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ightGrid-Accent2"/>
        <w:tblW w:w="0" w:type="auto"/>
        <w:tblLook w:val="04A0" w:firstRow="1" w:lastRow="0" w:firstColumn="1" w:lastColumn="0" w:noHBand="0" w:noVBand="1"/>
      </w:tblPr>
      <w:tblGrid>
        <w:gridCol w:w="9006"/>
      </w:tblGrid>
      <w:tr w:rsidR="006D26DE" w:rsidRPr="000E67DC" w:rsidTr="006D26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:rsidR="006D26DE" w:rsidRPr="000E67DC" w:rsidRDefault="00CA4F63" w:rsidP="006D26DE">
            <w:pPr>
              <w:jc w:val="center"/>
              <w:rPr>
                <w:sz w:val="28"/>
                <w:szCs w:val="28"/>
              </w:rPr>
            </w:pPr>
            <w:r w:rsidRPr="000E67DC">
              <w:rPr>
                <w:sz w:val="28"/>
                <w:szCs w:val="28"/>
              </w:rPr>
              <w:t>BID ADVERTISEMENT FORM</w:t>
            </w:r>
          </w:p>
        </w:tc>
      </w:tr>
    </w:tbl>
    <w:p w:rsidR="00F077DB" w:rsidRPr="005815C0" w:rsidRDefault="00F077DB">
      <w:pPr>
        <w:rPr>
          <w:rFonts w:asciiTheme="majorHAnsi" w:hAnsiTheme="majorHAnsi"/>
        </w:rPr>
      </w:pPr>
    </w:p>
    <w:tbl>
      <w:tblPr>
        <w:tblStyle w:val="TableGrid"/>
        <w:tblW w:w="5000" w:type="pct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906"/>
        <w:gridCol w:w="777"/>
        <w:gridCol w:w="415"/>
        <w:gridCol w:w="110"/>
        <w:gridCol w:w="296"/>
        <w:gridCol w:w="417"/>
        <w:gridCol w:w="417"/>
        <w:gridCol w:w="415"/>
        <w:gridCol w:w="418"/>
        <w:gridCol w:w="418"/>
        <w:gridCol w:w="418"/>
        <w:gridCol w:w="956"/>
        <w:gridCol w:w="1053"/>
      </w:tblGrid>
      <w:tr w:rsidR="005815C0" w:rsidRPr="005815C0" w:rsidTr="008C650B">
        <w:trPr>
          <w:trHeight w:val="422"/>
        </w:trPr>
        <w:tc>
          <w:tcPr>
            <w:tcW w:w="1612" w:type="pct"/>
            <w:vAlign w:val="center"/>
          </w:tcPr>
          <w:p w:rsidR="006D26DE" w:rsidRPr="005815C0" w:rsidRDefault="00791AF5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Proposal</w:t>
            </w:r>
            <w:r w:rsidR="006D26DE" w:rsidRPr="005815C0">
              <w:rPr>
                <w:rFonts w:asciiTheme="majorHAnsi" w:hAnsiTheme="majorHAnsi" w:cs="Arial"/>
                <w:sz w:val="22"/>
                <w:szCs w:val="22"/>
              </w:rPr>
              <w:t xml:space="preserve"> description</w:t>
            </w:r>
          </w:p>
        </w:tc>
        <w:tc>
          <w:tcPr>
            <w:tcW w:w="3388" w:type="pct"/>
            <w:gridSpan w:val="12"/>
            <w:vAlign w:val="center"/>
          </w:tcPr>
          <w:p w:rsidR="005815C0" w:rsidRPr="005815C0" w:rsidRDefault="000077F3" w:rsidP="005815C0">
            <w:pPr>
              <w:rPr>
                <w:rFonts w:asciiTheme="majorHAnsi" w:hAnsiTheme="majorHAnsi" w:cs="Arial"/>
                <w:bCs/>
                <w:sz w:val="22"/>
                <w:szCs w:val="22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</w:rPr>
              <w:t xml:space="preserve">APPOINTMENT OF </w:t>
            </w:r>
            <w:r w:rsidR="009251C8">
              <w:rPr>
                <w:rFonts w:asciiTheme="majorHAnsi" w:hAnsiTheme="majorHAnsi" w:cs="Arial"/>
                <w:bCs/>
                <w:sz w:val="22"/>
                <w:szCs w:val="22"/>
              </w:rPr>
              <w:t xml:space="preserve">A SERVICE PROVIDER TO PROVIDE </w:t>
            </w:r>
            <w:r w:rsidR="002D64C4">
              <w:rPr>
                <w:rFonts w:asciiTheme="majorHAnsi" w:hAnsiTheme="majorHAnsi" w:cs="Arial"/>
                <w:bCs/>
                <w:sz w:val="22"/>
                <w:szCs w:val="22"/>
              </w:rPr>
              <w:t>A COMPREHENSIVE EMPLOYEE HEALTH AND WELLNESS PROGRAMME (EHWP) FOR A PERIOD OF THREE (3) YEARS</w:t>
            </w:r>
          </w:p>
          <w:p w:rsidR="006D26DE" w:rsidRPr="005815C0" w:rsidRDefault="006D26DE" w:rsidP="00791AF5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5815C0" w:rsidRPr="005815C0" w:rsidTr="008C650B">
        <w:trPr>
          <w:trHeight w:val="440"/>
        </w:trPr>
        <w:tc>
          <w:tcPr>
            <w:tcW w:w="1612" w:type="pct"/>
            <w:vAlign w:val="center"/>
          </w:tcPr>
          <w:p w:rsidR="006D26DE" w:rsidRPr="005815C0" w:rsidRDefault="006D26DE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Bid number</w:t>
            </w:r>
          </w:p>
        </w:tc>
        <w:tc>
          <w:tcPr>
            <w:tcW w:w="3388" w:type="pct"/>
            <w:gridSpan w:val="12"/>
            <w:vAlign w:val="center"/>
          </w:tcPr>
          <w:p w:rsidR="00E67F9E" w:rsidRPr="005815C0" w:rsidRDefault="009251C8" w:rsidP="00E67F9E">
            <w:pPr>
              <w:pStyle w:val="Title"/>
              <w:jc w:val="left"/>
              <w:rPr>
                <w:rFonts w:asciiTheme="majorHAnsi" w:hAnsiTheme="majorHAnsi" w:cs="Arial"/>
                <w:b w:val="0"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="Arial"/>
                <w:b w:val="0"/>
                <w:sz w:val="22"/>
                <w:szCs w:val="22"/>
                <w:lang w:val="en-US"/>
              </w:rPr>
              <w:t>RFP</w:t>
            </w:r>
            <w:r w:rsidR="000077F3">
              <w:rPr>
                <w:rFonts w:asciiTheme="majorHAnsi" w:hAnsiTheme="majorHAnsi" w:cs="Arial"/>
                <w:b w:val="0"/>
                <w:sz w:val="22"/>
                <w:szCs w:val="22"/>
                <w:lang w:val="en-US"/>
              </w:rPr>
              <w:t>:</w:t>
            </w:r>
            <w:r w:rsidR="00186818">
              <w:rPr>
                <w:rFonts w:asciiTheme="majorHAnsi" w:hAnsiTheme="majorHAnsi" w:cs="Arial"/>
                <w:b w:val="0"/>
                <w:sz w:val="22"/>
                <w:szCs w:val="22"/>
                <w:lang w:val="en-US"/>
              </w:rPr>
              <w:t xml:space="preserve"> </w:t>
            </w:r>
            <w:r w:rsidR="002D64C4">
              <w:rPr>
                <w:rFonts w:asciiTheme="majorHAnsi" w:hAnsiTheme="majorHAnsi" w:cs="Arial"/>
                <w:b w:val="0"/>
                <w:sz w:val="22"/>
                <w:szCs w:val="22"/>
                <w:lang w:val="en-US"/>
              </w:rPr>
              <w:t>04</w:t>
            </w:r>
            <w:r w:rsidR="00186818">
              <w:rPr>
                <w:rFonts w:asciiTheme="majorHAnsi" w:hAnsiTheme="majorHAnsi" w:cs="Arial"/>
                <w:b w:val="0"/>
                <w:sz w:val="22"/>
                <w:szCs w:val="22"/>
                <w:lang w:val="en-US"/>
              </w:rPr>
              <w:t>/2023/24</w:t>
            </w:r>
          </w:p>
          <w:p w:rsidR="006D26DE" w:rsidRPr="005815C0" w:rsidRDefault="006D26DE" w:rsidP="000E67DC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5815C0" w:rsidRPr="005815C0" w:rsidTr="008C650B">
        <w:trPr>
          <w:trHeight w:val="440"/>
        </w:trPr>
        <w:tc>
          <w:tcPr>
            <w:tcW w:w="1612" w:type="pct"/>
            <w:vAlign w:val="center"/>
          </w:tcPr>
          <w:p w:rsidR="006D26DE" w:rsidRPr="005815C0" w:rsidRDefault="00CA4F63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Name of institution</w:t>
            </w:r>
          </w:p>
        </w:tc>
        <w:tc>
          <w:tcPr>
            <w:tcW w:w="3388" w:type="pct"/>
            <w:gridSpan w:val="12"/>
            <w:vAlign w:val="center"/>
          </w:tcPr>
          <w:p w:rsidR="006D26DE" w:rsidRPr="005815C0" w:rsidRDefault="008C650B" w:rsidP="008C650B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bCs/>
                <w:sz w:val="22"/>
                <w:szCs w:val="22"/>
              </w:rPr>
              <w:t>Department of Economic, Small Business D</w:t>
            </w:r>
            <w:r w:rsidR="00E67F9E" w:rsidRPr="005815C0">
              <w:rPr>
                <w:rFonts w:asciiTheme="majorHAnsi" w:hAnsiTheme="majorHAnsi" w:cs="Arial"/>
                <w:bCs/>
                <w:sz w:val="22"/>
                <w:szCs w:val="22"/>
              </w:rPr>
              <w:t xml:space="preserve">evelopment, </w:t>
            </w:r>
            <w:r w:rsidRPr="005815C0">
              <w:rPr>
                <w:rFonts w:asciiTheme="majorHAnsi" w:hAnsiTheme="majorHAnsi" w:cs="Arial"/>
                <w:bCs/>
                <w:sz w:val="22"/>
                <w:szCs w:val="22"/>
              </w:rPr>
              <w:t>Tourism and Environmental A</w:t>
            </w:r>
            <w:r w:rsidR="00E67F9E" w:rsidRPr="005815C0">
              <w:rPr>
                <w:rFonts w:asciiTheme="majorHAnsi" w:hAnsiTheme="majorHAnsi" w:cs="Arial"/>
                <w:bCs/>
                <w:sz w:val="22"/>
                <w:szCs w:val="22"/>
              </w:rPr>
              <w:t>ffairs (</w:t>
            </w:r>
            <w:r w:rsidRPr="005815C0">
              <w:rPr>
                <w:rFonts w:asciiTheme="majorHAnsi" w:hAnsiTheme="majorHAnsi" w:cs="Arial"/>
                <w:bCs/>
                <w:sz w:val="22"/>
                <w:szCs w:val="22"/>
              </w:rPr>
              <w:t>DESTEA</w:t>
            </w:r>
            <w:r w:rsidR="00E67F9E" w:rsidRPr="005815C0">
              <w:rPr>
                <w:rFonts w:asciiTheme="majorHAnsi" w:hAnsiTheme="majorHAnsi" w:cs="Arial"/>
                <w:bCs/>
                <w:sz w:val="22"/>
                <w:szCs w:val="22"/>
              </w:rPr>
              <w:t>)</w:t>
            </w:r>
          </w:p>
        </w:tc>
      </w:tr>
      <w:tr w:rsidR="005815C0" w:rsidRPr="005815C0" w:rsidTr="008C650B">
        <w:trPr>
          <w:trHeight w:val="440"/>
        </w:trPr>
        <w:tc>
          <w:tcPr>
            <w:tcW w:w="1612" w:type="pct"/>
            <w:vAlign w:val="center"/>
          </w:tcPr>
          <w:p w:rsidR="00FB4C5C" w:rsidRPr="005815C0" w:rsidRDefault="00FB4C5C" w:rsidP="00160A4A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Tender Type (RFQ/RFP/RFI)</w:t>
            </w:r>
          </w:p>
        </w:tc>
        <w:tc>
          <w:tcPr>
            <w:tcW w:w="3388" w:type="pct"/>
            <w:gridSpan w:val="12"/>
            <w:vAlign w:val="center"/>
          </w:tcPr>
          <w:p w:rsidR="00FB4C5C" w:rsidRPr="005815C0" w:rsidRDefault="009251C8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RFP</w:t>
            </w:r>
          </w:p>
        </w:tc>
      </w:tr>
      <w:tr w:rsidR="005815C0" w:rsidRPr="005815C0" w:rsidTr="008C650B">
        <w:trPr>
          <w:trHeight w:val="440"/>
        </w:trPr>
        <w:tc>
          <w:tcPr>
            <w:tcW w:w="1612" w:type="pct"/>
            <w:vAlign w:val="center"/>
          </w:tcPr>
          <w:p w:rsidR="00893CB5" w:rsidRPr="005815C0" w:rsidRDefault="00FB4C5C" w:rsidP="00160A4A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Province / National</w:t>
            </w:r>
          </w:p>
        </w:tc>
        <w:tc>
          <w:tcPr>
            <w:tcW w:w="3388" w:type="pct"/>
            <w:gridSpan w:val="12"/>
            <w:vAlign w:val="center"/>
          </w:tcPr>
          <w:p w:rsidR="00893CB5" w:rsidRPr="005815C0" w:rsidRDefault="008C650B" w:rsidP="000E67DC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bCs/>
                <w:sz w:val="22"/>
                <w:szCs w:val="22"/>
              </w:rPr>
              <w:t>Free S</w:t>
            </w:r>
            <w:r w:rsidR="00E67F9E" w:rsidRPr="005815C0">
              <w:rPr>
                <w:rFonts w:asciiTheme="majorHAnsi" w:hAnsiTheme="majorHAnsi" w:cs="Arial"/>
                <w:bCs/>
                <w:sz w:val="22"/>
                <w:szCs w:val="22"/>
              </w:rPr>
              <w:t>tate</w:t>
            </w:r>
          </w:p>
        </w:tc>
      </w:tr>
      <w:tr w:rsidR="005815C0" w:rsidRPr="005815C0" w:rsidTr="008C650B">
        <w:tc>
          <w:tcPr>
            <w:tcW w:w="1612" w:type="pct"/>
            <w:vAlign w:val="center"/>
          </w:tcPr>
          <w:p w:rsidR="00CA4F63" w:rsidRPr="005815C0" w:rsidRDefault="00CA4F63" w:rsidP="00160A4A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 xml:space="preserve">The place where goods, works or services are </w:t>
            </w:r>
            <w:r w:rsidR="00160A4A" w:rsidRPr="005815C0">
              <w:rPr>
                <w:rFonts w:asciiTheme="majorHAnsi" w:hAnsiTheme="majorHAnsi" w:cs="Arial"/>
                <w:sz w:val="22"/>
                <w:szCs w:val="22"/>
              </w:rPr>
              <w:t xml:space="preserve"> required</w:t>
            </w:r>
          </w:p>
        </w:tc>
        <w:tc>
          <w:tcPr>
            <w:tcW w:w="3388" w:type="pct"/>
            <w:gridSpan w:val="12"/>
            <w:vAlign w:val="center"/>
          </w:tcPr>
          <w:p w:rsidR="00CA4F63" w:rsidRPr="005815C0" w:rsidRDefault="008C650B" w:rsidP="000E67DC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Free S</w:t>
            </w:r>
            <w:r w:rsidR="00E67F9E" w:rsidRPr="005815C0">
              <w:rPr>
                <w:rFonts w:asciiTheme="majorHAnsi" w:hAnsiTheme="majorHAnsi"/>
                <w:sz w:val="22"/>
                <w:szCs w:val="22"/>
              </w:rPr>
              <w:t>tate</w:t>
            </w:r>
          </w:p>
        </w:tc>
      </w:tr>
      <w:tr w:rsidR="005815C0" w:rsidRPr="005815C0" w:rsidTr="008C650B">
        <w:trPr>
          <w:trHeight w:val="656"/>
        </w:trPr>
        <w:tc>
          <w:tcPr>
            <w:tcW w:w="1612" w:type="pct"/>
            <w:tcBorders>
              <w:bottom w:val="single" w:sz="4" w:space="0" w:color="auto"/>
            </w:tcBorders>
            <w:vAlign w:val="center"/>
          </w:tcPr>
          <w:p w:rsidR="00BC287D" w:rsidRPr="005815C0" w:rsidRDefault="00D876C1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Opening date</w:t>
            </w:r>
          </w:p>
        </w:tc>
        <w:tc>
          <w:tcPr>
            <w:tcW w:w="431" w:type="pct"/>
            <w:shd w:val="clear" w:color="auto" w:fill="C00000"/>
            <w:vAlign w:val="center"/>
          </w:tcPr>
          <w:p w:rsidR="00BC287D" w:rsidRPr="005815C0" w:rsidRDefault="00E67F9E" w:rsidP="00BC287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date</w:t>
            </w:r>
          </w:p>
        </w:tc>
        <w:tc>
          <w:tcPr>
            <w:tcW w:w="230" w:type="pct"/>
            <w:vAlign w:val="center"/>
          </w:tcPr>
          <w:p w:rsidR="00BC287D" w:rsidRPr="005815C0" w:rsidRDefault="00E67F9E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25" w:type="pct"/>
            <w:gridSpan w:val="2"/>
            <w:vAlign w:val="center"/>
          </w:tcPr>
          <w:p w:rsidR="00BC287D" w:rsidRPr="005815C0" w:rsidRDefault="00E67F9E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1" w:type="pct"/>
            <w:vAlign w:val="center"/>
          </w:tcPr>
          <w:p w:rsidR="00BC287D" w:rsidRPr="005815C0" w:rsidRDefault="00E67F9E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1" w:type="pct"/>
            <w:vAlign w:val="center"/>
          </w:tcPr>
          <w:p w:rsidR="00BC287D" w:rsidRPr="005815C0" w:rsidRDefault="0018681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3</w:t>
            </w:r>
          </w:p>
        </w:tc>
        <w:tc>
          <w:tcPr>
            <w:tcW w:w="230" w:type="pct"/>
            <w:vAlign w:val="center"/>
          </w:tcPr>
          <w:p w:rsidR="00BC287D" w:rsidRPr="005815C0" w:rsidRDefault="0018681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2" w:type="pct"/>
            <w:vAlign w:val="center"/>
          </w:tcPr>
          <w:p w:rsidR="00BC287D" w:rsidRPr="005815C0" w:rsidRDefault="006A3010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7</w:t>
            </w:r>
          </w:p>
        </w:tc>
        <w:tc>
          <w:tcPr>
            <w:tcW w:w="232" w:type="pct"/>
            <w:vAlign w:val="center"/>
          </w:tcPr>
          <w:p w:rsidR="00BC287D" w:rsidRPr="005815C0" w:rsidRDefault="006A3010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2" w:type="pct"/>
            <w:vAlign w:val="center"/>
          </w:tcPr>
          <w:p w:rsidR="00BC287D" w:rsidRPr="005815C0" w:rsidRDefault="006A3010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8</w:t>
            </w:r>
          </w:p>
        </w:tc>
        <w:tc>
          <w:tcPr>
            <w:tcW w:w="530" w:type="pct"/>
            <w:shd w:val="clear" w:color="auto" w:fill="C00000"/>
            <w:vAlign w:val="center"/>
          </w:tcPr>
          <w:p w:rsidR="00BC287D" w:rsidRPr="005815C0" w:rsidRDefault="00E67F9E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time</w:t>
            </w:r>
          </w:p>
        </w:tc>
        <w:tc>
          <w:tcPr>
            <w:tcW w:w="583" w:type="pct"/>
            <w:vAlign w:val="center"/>
          </w:tcPr>
          <w:p w:rsidR="00BC287D" w:rsidRPr="005815C0" w:rsidRDefault="00E67F9E" w:rsidP="00BC287D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11:00am</w:t>
            </w:r>
          </w:p>
        </w:tc>
      </w:tr>
      <w:tr w:rsidR="005815C0" w:rsidRPr="005815C0" w:rsidTr="008C650B">
        <w:trPr>
          <w:trHeight w:val="656"/>
        </w:trPr>
        <w:tc>
          <w:tcPr>
            <w:tcW w:w="1612" w:type="pct"/>
            <w:tcBorders>
              <w:bottom w:val="single" w:sz="4" w:space="0" w:color="auto"/>
            </w:tcBorders>
            <w:vAlign w:val="center"/>
          </w:tcPr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Closing date and time</w:t>
            </w:r>
          </w:p>
        </w:tc>
        <w:tc>
          <w:tcPr>
            <w:tcW w:w="431" w:type="pct"/>
            <w:shd w:val="clear" w:color="auto" w:fill="C00000"/>
            <w:vAlign w:val="center"/>
          </w:tcPr>
          <w:p w:rsidR="00E67F9E" w:rsidRPr="005815C0" w:rsidRDefault="00E67F9E" w:rsidP="00E67F9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date</w:t>
            </w:r>
          </w:p>
        </w:tc>
        <w:tc>
          <w:tcPr>
            <w:tcW w:w="230" w:type="pct"/>
            <w:vAlign w:val="center"/>
          </w:tcPr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25" w:type="pct"/>
            <w:gridSpan w:val="2"/>
            <w:vAlign w:val="center"/>
          </w:tcPr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1" w:type="pct"/>
            <w:vAlign w:val="center"/>
          </w:tcPr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1" w:type="pct"/>
            <w:vAlign w:val="center"/>
          </w:tcPr>
          <w:p w:rsidR="00E67F9E" w:rsidRPr="005815C0" w:rsidRDefault="005815C0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3</w:t>
            </w:r>
          </w:p>
        </w:tc>
        <w:tc>
          <w:tcPr>
            <w:tcW w:w="230" w:type="pct"/>
            <w:vAlign w:val="center"/>
          </w:tcPr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2" w:type="pct"/>
            <w:vAlign w:val="center"/>
          </w:tcPr>
          <w:p w:rsidR="00E67F9E" w:rsidRPr="005815C0" w:rsidRDefault="006A3010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8</w:t>
            </w:r>
          </w:p>
        </w:tc>
        <w:tc>
          <w:tcPr>
            <w:tcW w:w="232" w:type="pct"/>
            <w:vAlign w:val="center"/>
          </w:tcPr>
          <w:p w:rsidR="00E67F9E" w:rsidRPr="005815C0" w:rsidRDefault="00186818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2" w:type="pct"/>
            <w:vAlign w:val="center"/>
          </w:tcPr>
          <w:p w:rsidR="00E67F9E" w:rsidRPr="005815C0" w:rsidRDefault="006A3010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9</w:t>
            </w:r>
          </w:p>
        </w:tc>
        <w:tc>
          <w:tcPr>
            <w:tcW w:w="530" w:type="pct"/>
            <w:shd w:val="clear" w:color="auto" w:fill="C00000"/>
            <w:vAlign w:val="center"/>
          </w:tcPr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time</w:t>
            </w:r>
          </w:p>
        </w:tc>
        <w:tc>
          <w:tcPr>
            <w:tcW w:w="583" w:type="pct"/>
            <w:vAlign w:val="center"/>
          </w:tcPr>
          <w:p w:rsidR="00E67F9E" w:rsidRPr="005815C0" w:rsidRDefault="00E67F9E" w:rsidP="00E67F9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11:00am</w:t>
            </w:r>
          </w:p>
        </w:tc>
      </w:tr>
      <w:tr w:rsidR="005815C0" w:rsidRPr="005815C0" w:rsidTr="008C650B">
        <w:trPr>
          <w:trHeight w:val="890"/>
        </w:trPr>
        <w:tc>
          <w:tcPr>
            <w:tcW w:w="1612" w:type="pct"/>
            <w:vMerge w:val="restart"/>
            <w:tcBorders>
              <w:top w:val="single" w:sz="4" w:space="0" w:color="auto"/>
            </w:tcBorders>
            <w:vAlign w:val="center"/>
          </w:tcPr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:rsidR="00E67F9E" w:rsidRPr="005815C0" w:rsidRDefault="00E67F9E" w:rsidP="00E67F9E">
            <w:pPr>
              <w:rPr>
                <w:rFonts w:asciiTheme="majorHAnsi" w:hAnsiTheme="majorHAnsi" w:cs="Arial"/>
                <w:strike/>
                <w:sz w:val="22"/>
                <w:szCs w:val="22"/>
              </w:rPr>
            </w:pPr>
          </w:p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117" w:type="pct"/>
            <w:gridSpan w:val="5"/>
            <w:vAlign w:val="center"/>
          </w:tcPr>
          <w:p w:rsidR="00E67F9E" w:rsidRPr="005815C0" w:rsidRDefault="008C650B" w:rsidP="00E67F9E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Postal A</w:t>
            </w:r>
            <w:r w:rsidR="00E67F9E" w:rsidRPr="005815C0">
              <w:rPr>
                <w:rFonts w:asciiTheme="majorHAnsi" w:hAnsiTheme="majorHAnsi"/>
                <w:sz w:val="22"/>
                <w:szCs w:val="22"/>
              </w:rPr>
              <w:t>ddress</w:t>
            </w:r>
          </w:p>
        </w:tc>
        <w:tc>
          <w:tcPr>
            <w:tcW w:w="2270" w:type="pct"/>
            <w:gridSpan w:val="7"/>
          </w:tcPr>
          <w:p w:rsidR="00E67F9E" w:rsidRPr="005815C0" w:rsidRDefault="00E67F9E" w:rsidP="00E67F9E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E67F9E" w:rsidRPr="005815C0" w:rsidRDefault="00E67F9E" w:rsidP="00E67F9E">
            <w:pPr>
              <w:widowControl w:val="0"/>
              <w:outlineLvl w:val="0"/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Groundfloor;</w:t>
            </w:r>
          </w:p>
          <w:p w:rsidR="00E67F9E" w:rsidRPr="005815C0" w:rsidRDefault="00E67F9E" w:rsidP="00E67F9E">
            <w:pPr>
              <w:widowControl w:val="0"/>
              <w:outlineLvl w:val="0"/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113 St Andrew Street Building;</w:t>
            </w:r>
          </w:p>
          <w:p w:rsidR="00E67F9E" w:rsidRPr="005815C0" w:rsidRDefault="00E67F9E" w:rsidP="00E67F9E">
            <w:pPr>
              <w:widowControl w:val="0"/>
              <w:outlineLvl w:val="0"/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Bloemfontein</w:t>
            </w:r>
            <w:r w:rsidR="008C650B" w:rsidRPr="005815C0">
              <w:rPr>
                <w:rFonts w:asciiTheme="majorHAnsi" w:hAnsiTheme="majorHAnsi" w:cs="Arial"/>
                <w:sz w:val="22"/>
                <w:szCs w:val="22"/>
              </w:rPr>
              <w:t>; 9301</w:t>
            </w:r>
          </w:p>
        </w:tc>
      </w:tr>
      <w:tr w:rsidR="005815C0" w:rsidRPr="005815C0" w:rsidTr="008C650B">
        <w:trPr>
          <w:trHeight w:val="530"/>
        </w:trPr>
        <w:tc>
          <w:tcPr>
            <w:tcW w:w="1612" w:type="pct"/>
            <w:vMerge/>
            <w:vAlign w:val="center"/>
          </w:tcPr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117" w:type="pct"/>
            <w:gridSpan w:val="5"/>
            <w:vAlign w:val="center"/>
          </w:tcPr>
          <w:p w:rsidR="00E67F9E" w:rsidRPr="005815C0" w:rsidRDefault="008C650B" w:rsidP="00E67F9E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Physical A</w:t>
            </w:r>
            <w:r w:rsidR="00E67F9E" w:rsidRPr="005815C0">
              <w:rPr>
                <w:rFonts w:asciiTheme="majorHAnsi" w:hAnsiTheme="majorHAnsi"/>
                <w:sz w:val="22"/>
                <w:szCs w:val="22"/>
              </w:rPr>
              <w:t>ddress</w:t>
            </w:r>
          </w:p>
        </w:tc>
        <w:tc>
          <w:tcPr>
            <w:tcW w:w="2270" w:type="pct"/>
            <w:gridSpan w:val="7"/>
          </w:tcPr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Ground</w:t>
            </w:r>
            <w:r w:rsidR="00930E18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5815C0">
              <w:rPr>
                <w:rFonts w:asciiTheme="majorHAnsi" w:hAnsiTheme="majorHAnsi" w:cs="Arial"/>
                <w:sz w:val="22"/>
                <w:szCs w:val="22"/>
              </w:rPr>
              <w:t>floor;</w:t>
            </w:r>
          </w:p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113 St Andrew Street Building;</w:t>
            </w:r>
          </w:p>
          <w:p w:rsidR="00E67F9E" w:rsidRPr="005815C0" w:rsidRDefault="00E67F9E" w:rsidP="00E67F9E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Bloemfontein</w:t>
            </w:r>
          </w:p>
        </w:tc>
      </w:tr>
      <w:tr w:rsidR="005815C0" w:rsidRPr="005815C0" w:rsidTr="008C650B">
        <w:trPr>
          <w:trHeight w:val="350"/>
        </w:trPr>
        <w:tc>
          <w:tcPr>
            <w:tcW w:w="1612" w:type="pct"/>
            <w:vMerge/>
            <w:vAlign w:val="center"/>
          </w:tcPr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117" w:type="pct"/>
            <w:gridSpan w:val="5"/>
            <w:vAlign w:val="center"/>
          </w:tcPr>
          <w:p w:rsidR="00E67F9E" w:rsidRPr="005815C0" w:rsidRDefault="008C650B" w:rsidP="00E67F9E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T</w:t>
            </w:r>
            <w:r w:rsidR="00E67F9E" w:rsidRPr="005815C0">
              <w:rPr>
                <w:rFonts w:asciiTheme="majorHAnsi" w:hAnsiTheme="majorHAnsi"/>
                <w:sz w:val="22"/>
                <w:szCs w:val="22"/>
              </w:rPr>
              <w:t>el</w:t>
            </w:r>
          </w:p>
        </w:tc>
        <w:tc>
          <w:tcPr>
            <w:tcW w:w="2270" w:type="pct"/>
            <w:gridSpan w:val="7"/>
          </w:tcPr>
          <w:p w:rsidR="00E67F9E" w:rsidRPr="005815C0" w:rsidRDefault="00E67F9E" w:rsidP="00E67F9E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(051) 400 4744</w:t>
            </w:r>
          </w:p>
        </w:tc>
      </w:tr>
      <w:tr w:rsidR="005815C0" w:rsidRPr="005815C0" w:rsidTr="008C650B">
        <w:trPr>
          <w:trHeight w:val="350"/>
        </w:trPr>
        <w:tc>
          <w:tcPr>
            <w:tcW w:w="1612" w:type="pct"/>
            <w:vMerge/>
            <w:tcBorders>
              <w:bottom w:val="single" w:sz="4" w:space="0" w:color="auto"/>
            </w:tcBorders>
            <w:vAlign w:val="center"/>
          </w:tcPr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117" w:type="pct"/>
            <w:gridSpan w:val="5"/>
            <w:vAlign w:val="center"/>
          </w:tcPr>
          <w:p w:rsidR="00E67F9E" w:rsidRPr="005815C0" w:rsidRDefault="008C650B" w:rsidP="00E67F9E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F</w:t>
            </w:r>
            <w:r w:rsidR="00E67F9E" w:rsidRPr="005815C0">
              <w:rPr>
                <w:rFonts w:asciiTheme="majorHAnsi" w:hAnsiTheme="majorHAnsi"/>
                <w:sz w:val="22"/>
                <w:szCs w:val="22"/>
              </w:rPr>
              <w:t>ax</w:t>
            </w:r>
          </w:p>
        </w:tc>
        <w:tc>
          <w:tcPr>
            <w:tcW w:w="2270" w:type="pct"/>
            <w:gridSpan w:val="7"/>
          </w:tcPr>
          <w:p w:rsidR="00E67F9E" w:rsidRPr="005815C0" w:rsidRDefault="00E67F9E" w:rsidP="00E67F9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5815C0" w:rsidRPr="005815C0" w:rsidTr="008C650B">
        <w:trPr>
          <w:trHeight w:val="350"/>
        </w:trPr>
        <w:tc>
          <w:tcPr>
            <w:tcW w:w="1612" w:type="pct"/>
            <w:tcBorders>
              <w:top w:val="single" w:sz="4" w:space="0" w:color="auto"/>
            </w:tcBorders>
            <w:vAlign w:val="center"/>
          </w:tcPr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Contact person</w:t>
            </w:r>
          </w:p>
        </w:tc>
        <w:tc>
          <w:tcPr>
            <w:tcW w:w="1117" w:type="pct"/>
            <w:gridSpan w:val="5"/>
            <w:tcBorders>
              <w:right w:val="single" w:sz="4" w:space="0" w:color="auto"/>
            </w:tcBorders>
            <w:vAlign w:val="center"/>
          </w:tcPr>
          <w:p w:rsidR="00E67F9E" w:rsidRPr="005815C0" w:rsidRDefault="008C650B" w:rsidP="00E67F9E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N</w:t>
            </w:r>
            <w:r w:rsidR="00E67F9E" w:rsidRPr="005815C0">
              <w:rPr>
                <w:rFonts w:asciiTheme="majorHAnsi" w:hAnsiTheme="majorHAnsi"/>
                <w:sz w:val="22"/>
                <w:szCs w:val="22"/>
              </w:rPr>
              <w:t>ame</w:t>
            </w:r>
          </w:p>
        </w:tc>
        <w:tc>
          <w:tcPr>
            <w:tcW w:w="2270" w:type="pct"/>
            <w:gridSpan w:val="7"/>
            <w:tcBorders>
              <w:left w:val="single" w:sz="4" w:space="0" w:color="auto"/>
            </w:tcBorders>
            <w:vAlign w:val="center"/>
          </w:tcPr>
          <w:p w:rsidR="00E67F9E" w:rsidRPr="005815C0" w:rsidRDefault="009251C8" w:rsidP="00791AF5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Me. B. Molefe</w:t>
            </w:r>
            <w:r w:rsidR="00930E18">
              <w:rPr>
                <w:rFonts w:asciiTheme="majorHAnsi" w:hAnsiTheme="majorHAnsi"/>
                <w:sz w:val="22"/>
                <w:szCs w:val="22"/>
              </w:rPr>
              <w:t xml:space="preserve"> / Mr. T. </w:t>
            </w:r>
            <w:proofErr w:type="spellStart"/>
            <w:r w:rsidR="00930E18">
              <w:rPr>
                <w:rFonts w:asciiTheme="majorHAnsi" w:hAnsiTheme="majorHAnsi"/>
                <w:sz w:val="22"/>
                <w:szCs w:val="22"/>
              </w:rPr>
              <w:t>Selemela</w:t>
            </w:r>
            <w:proofErr w:type="spellEnd"/>
          </w:p>
        </w:tc>
      </w:tr>
      <w:tr w:rsidR="005815C0" w:rsidRPr="005815C0" w:rsidTr="008C650B">
        <w:trPr>
          <w:trHeight w:val="350"/>
        </w:trPr>
        <w:tc>
          <w:tcPr>
            <w:tcW w:w="1612" w:type="pct"/>
            <w:vMerge w:val="restart"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117" w:type="pct"/>
            <w:gridSpan w:val="5"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Email</w:t>
            </w:r>
          </w:p>
        </w:tc>
        <w:tc>
          <w:tcPr>
            <w:tcW w:w="2270" w:type="pct"/>
            <w:gridSpan w:val="7"/>
            <w:vAlign w:val="center"/>
          </w:tcPr>
          <w:p w:rsidR="008C650B" w:rsidRPr="005815C0" w:rsidRDefault="00930E18" w:rsidP="00791AF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Theme="majorHAnsi" w:hAnsiTheme="majorHAnsi"/>
                <w:sz w:val="22"/>
                <w:szCs w:val="22"/>
              </w:rPr>
            </w:pPr>
            <w:hyperlink r:id="rId8" w:history="1">
              <w:r w:rsidRPr="00F87E24">
                <w:rPr>
                  <w:rStyle w:val="Hyperlink"/>
                  <w:rFonts w:asciiTheme="majorHAnsi" w:hAnsiTheme="majorHAnsi"/>
                  <w:sz w:val="22"/>
                  <w:szCs w:val="22"/>
                </w:rPr>
                <w:t>molefeb@destea.gov.za</w:t>
              </w:r>
            </w:hyperlink>
            <w:r>
              <w:rPr>
                <w:rFonts w:asciiTheme="majorHAnsi" w:hAnsiTheme="majorHAnsi"/>
                <w:sz w:val="22"/>
                <w:szCs w:val="22"/>
              </w:rPr>
              <w:t xml:space="preserve"> / selemelat@destea.gov.za</w:t>
            </w:r>
          </w:p>
        </w:tc>
      </w:tr>
      <w:tr w:rsidR="005815C0" w:rsidRPr="005815C0" w:rsidTr="008C650B">
        <w:trPr>
          <w:trHeight w:val="350"/>
        </w:trPr>
        <w:tc>
          <w:tcPr>
            <w:tcW w:w="1612" w:type="pct"/>
            <w:vMerge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17" w:type="pct"/>
            <w:gridSpan w:val="5"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Tel</w:t>
            </w:r>
          </w:p>
        </w:tc>
        <w:tc>
          <w:tcPr>
            <w:tcW w:w="2270" w:type="pct"/>
            <w:gridSpan w:val="7"/>
          </w:tcPr>
          <w:p w:rsidR="008C650B" w:rsidRPr="005815C0" w:rsidRDefault="009251C8" w:rsidP="009251C8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072 594 2857 </w:t>
            </w:r>
            <w:r w:rsidR="00930E18">
              <w:rPr>
                <w:rFonts w:asciiTheme="majorHAnsi" w:hAnsiTheme="majorHAnsi"/>
                <w:sz w:val="22"/>
                <w:szCs w:val="22"/>
              </w:rPr>
              <w:t>/ 082 449 4690</w:t>
            </w:r>
          </w:p>
        </w:tc>
      </w:tr>
      <w:tr w:rsidR="005815C0" w:rsidRPr="005815C0" w:rsidTr="008C650B">
        <w:trPr>
          <w:trHeight w:val="1032"/>
        </w:trPr>
        <w:tc>
          <w:tcPr>
            <w:tcW w:w="1612" w:type="pct"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Where bids should be delivered</w:t>
            </w:r>
          </w:p>
        </w:tc>
        <w:tc>
          <w:tcPr>
            <w:tcW w:w="3388" w:type="pct"/>
            <w:gridSpan w:val="12"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Tender Box C; Ground</w:t>
            </w:r>
            <w:r w:rsidR="00930E18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5815C0">
              <w:rPr>
                <w:rFonts w:asciiTheme="majorHAnsi" w:hAnsiTheme="majorHAnsi" w:cs="Arial"/>
                <w:sz w:val="22"/>
                <w:szCs w:val="22"/>
              </w:rPr>
              <w:t>floor;</w:t>
            </w:r>
          </w:p>
          <w:p w:rsidR="008C650B" w:rsidRPr="005815C0" w:rsidRDefault="008C650B" w:rsidP="008C650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113 St Andrew Street Building;</w:t>
            </w:r>
          </w:p>
          <w:p w:rsidR="008C650B" w:rsidRPr="005815C0" w:rsidRDefault="008C650B" w:rsidP="008C650B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Bloemfontein</w:t>
            </w:r>
          </w:p>
        </w:tc>
      </w:tr>
      <w:tr w:rsidR="005815C0" w:rsidRPr="005815C0" w:rsidTr="008C650B">
        <w:trPr>
          <w:trHeight w:val="530"/>
        </w:trPr>
        <w:tc>
          <w:tcPr>
            <w:tcW w:w="1612" w:type="pct"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 xml:space="preserve">Category </w:t>
            </w:r>
            <w:r w:rsidRPr="005815C0">
              <w:rPr>
                <w:rFonts w:asciiTheme="majorHAnsi" w:hAnsiTheme="majorHAnsi" w:cs="Arial"/>
                <w:i/>
                <w:sz w:val="22"/>
                <w:szCs w:val="22"/>
              </w:rPr>
              <w:t>(refer to annexure A)</w:t>
            </w:r>
          </w:p>
        </w:tc>
        <w:tc>
          <w:tcPr>
            <w:tcW w:w="3388" w:type="pct"/>
            <w:gridSpan w:val="12"/>
            <w:vAlign w:val="center"/>
          </w:tcPr>
          <w:p w:rsidR="008C650B" w:rsidRPr="005815C0" w:rsidRDefault="00791AF5" w:rsidP="008C650B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Other</w:t>
            </w:r>
          </w:p>
        </w:tc>
      </w:tr>
      <w:tr w:rsidR="005815C0" w:rsidRPr="005815C0" w:rsidTr="008C650B">
        <w:trPr>
          <w:trHeight w:val="530"/>
        </w:trPr>
        <w:tc>
          <w:tcPr>
            <w:tcW w:w="1612" w:type="pct"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Sector</w:t>
            </w:r>
          </w:p>
        </w:tc>
        <w:tc>
          <w:tcPr>
            <w:tcW w:w="3388" w:type="pct"/>
            <w:gridSpan w:val="12"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5815C0" w:rsidRPr="005815C0" w:rsidTr="008C650B">
        <w:trPr>
          <w:trHeight w:val="530"/>
        </w:trPr>
        <w:tc>
          <w:tcPr>
            <w:tcW w:w="1612" w:type="pct"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 xml:space="preserve">Region </w:t>
            </w:r>
          </w:p>
        </w:tc>
        <w:tc>
          <w:tcPr>
            <w:tcW w:w="3388" w:type="pct"/>
            <w:gridSpan w:val="12"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Free State</w:t>
            </w:r>
          </w:p>
        </w:tc>
      </w:tr>
      <w:tr w:rsidR="005815C0" w:rsidRPr="005815C0" w:rsidTr="008C650B">
        <w:trPr>
          <w:trHeight w:val="530"/>
        </w:trPr>
        <w:tc>
          <w:tcPr>
            <w:tcW w:w="1612" w:type="pct"/>
            <w:vMerge w:val="restart"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Compulsory briefing session/site visit</w:t>
            </w:r>
          </w:p>
        </w:tc>
        <w:tc>
          <w:tcPr>
            <w:tcW w:w="722" w:type="pct"/>
            <w:gridSpan w:val="3"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Yes / No</w:t>
            </w:r>
          </w:p>
        </w:tc>
        <w:tc>
          <w:tcPr>
            <w:tcW w:w="2666" w:type="pct"/>
            <w:gridSpan w:val="9"/>
            <w:vAlign w:val="center"/>
          </w:tcPr>
          <w:p w:rsidR="008C650B" w:rsidRPr="005815C0" w:rsidRDefault="002D64C4" w:rsidP="008C650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YES</w:t>
            </w:r>
          </w:p>
        </w:tc>
      </w:tr>
      <w:tr w:rsidR="005815C0" w:rsidRPr="005815C0" w:rsidTr="008C650B">
        <w:trPr>
          <w:trHeight w:val="530"/>
        </w:trPr>
        <w:tc>
          <w:tcPr>
            <w:tcW w:w="1612" w:type="pct"/>
            <w:vMerge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722" w:type="pct"/>
            <w:gridSpan w:val="3"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Date</w:t>
            </w:r>
          </w:p>
        </w:tc>
        <w:tc>
          <w:tcPr>
            <w:tcW w:w="2666" w:type="pct"/>
            <w:gridSpan w:val="9"/>
            <w:vAlign w:val="center"/>
          </w:tcPr>
          <w:p w:rsidR="008C650B" w:rsidRPr="005815C0" w:rsidRDefault="002D64C4" w:rsidP="008C650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10/07/2023</w:t>
            </w:r>
          </w:p>
        </w:tc>
      </w:tr>
      <w:tr w:rsidR="005815C0" w:rsidRPr="005815C0" w:rsidTr="008C650B">
        <w:trPr>
          <w:trHeight w:val="530"/>
        </w:trPr>
        <w:tc>
          <w:tcPr>
            <w:tcW w:w="1612" w:type="pct"/>
            <w:vMerge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722" w:type="pct"/>
            <w:gridSpan w:val="3"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Time</w:t>
            </w:r>
          </w:p>
        </w:tc>
        <w:tc>
          <w:tcPr>
            <w:tcW w:w="2666" w:type="pct"/>
            <w:gridSpan w:val="9"/>
            <w:vAlign w:val="center"/>
          </w:tcPr>
          <w:p w:rsidR="008C650B" w:rsidRPr="005815C0" w:rsidRDefault="002D64C4" w:rsidP="008C650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10:00AM</w:t>
            </w:r>
            <w:bookmarkStart w:id="0" w:name="_GoBack"/>
            <w:bookmarkEnd w:id="0"/>
          </w:p>
        </w:tc>
      </w:tr>
      <w:tr w:rsidR="005815C0" w:rsidRPr="005815C0" w:rsidTr="008C650B">
        <w:trPr>
          <w:trHeight w:val="530"/>
        </w:trPr>
        <w:tc>
          <w:tcPr>
            <w:tcW w:w="1612" w:type="pct"/>
            <w:vMerge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722" w:type="pct"/>
            <w:gridSpan w:val="3"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Venue</w:t>
            </w:r>
          </w:p>
        </w:tc>
        <w:tc>
          <w:tcPr>
            <w:tcW w:w="2666" w:type="pct"/>
            <w:gridSpan w:val="9"/>
            <w:vAlign w:val="center"/>
          </w:tcPr>
          <w:p w:rsidR="008C650B" w:rsidRPr="005815C0" w:rsidRDefault="008F7CAB" w:rsidP="008C650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113 ST Andrew Street, St Andrew Building, Bloemfontein,9301</w:t>
            </w:r>
          </w:p>
        </w:tc>
      </w:tr>
      <w:tr w:rsidR="008C650B" w:rsidRPr="005815C0" w:rsidTr="008C650B">
        <w:trPr>
          <w:trHeight w:val="530"/>
        </w:trPr>
        <w:tc>
          <w:tcPr>
            <w:tcW w:w="1612" w:type="pct"/>
            <w:vMerge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722" w:type="pct"/>
            <w:gridSpan w:val="3"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Link</w:t>
            </w:r>
          </w:p>
        </w:tc>
        <w:tc>
          <w:tcPr>
            <w:tcW w:w="2666" w:type="pct"/>
            <w:gridSpan w:val="9"/>
            <w:vAlign w:val="center"/>
          </w:tcPr>
          <w:p w:rsidR="008C650B" w:rsidRPr="005815C0" w:rsidRDefault="00F3456D" w:rsidP="008C650B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</w:tbl>
    <w:p w:rsidR="006D26DE" w:rsidRPr="005815C0" w:rsidRDefault="006D26DE">
      <w:pPr>
        <w:rPr>
          <w:rFonts w:asciiTheme="majorHAnsi" w:hAnsiTheme="majorHAnsi"/>
        </w:rPr>
      </w:pPr>
    </w:p>
    <w:p w:rsidR="006D26DE" w:rsidRPr="005815C0" w:rsidRDefault="00BB65C3" w:rsidP="004B09E7">
      <w:pPr>
        <w:rPr>
          <w:rFonts w:asciiTheme="majorHAnsi" w:hAnsiTheme="majorHAnsi"/>
        </w:rPr>
      </w:pPr>
      <w:r w:rsidRPr="005815C0">
        <w:rPr>
          <w:rFonts w:asciiTheme="majorHAnsi" w:hAnsiTheme="majorHAnsi"/>
        </w:rPr>
        <w:t xml:space="preserve">ANNEXURE A: COMMODITY CATEGORIES </w:t>
      </w:r>
    </w:p>
    <w:p w:rsidR="007F7578" w:rsidRPr="005815C0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5815C0">
        <w:rPr>
          <w:rFonts w:asciiTheme="majorHAnsi" w:hAnsiTheme="majorHAnsi"/>
        </w:rPr>
        <w:t xml:space="preserve">ACCOMMODATION, Leasing of </w:t>
      </w:r>
    </w:p>
    <w:p w:rsidR="007F7578" w:rsidRPr="005815C0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5815C0">
        <w:rPr>
          <w:rFonts w:asciiTheme="majorHAnsi" w:hAnsiTheme="majorHAnsi"/>
        </w:rPr>
        <w:t xml:space="preserve">AUDIO VISUAL EQUIPMENT </w:t>
      </w:r>
    </w:p>
    <w:p w:rsidR="007F7578" w:rsidRPr="005815C0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5815C0">
        <w:rPr>
          <w:rFonts w:asciiTheme="majorHAnsi" w:hAnsiTheme="majorHAnsi"/>
        </w:rPr>
        <w:t xml:space="preserve">BUILDING MATERIAL </w:t>
      </w:r>
    </w:p>
    <w:p w:rsidR="007F7578" w:rsidRPr="005815C0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5815C0">
        <w:rPr>
          <w:rFonts w:asciiTheme="majorHAnsi" w:hAnsiTheme="majorHAnsi"/>
        </w:rPr>
        <w:t xml:space="preserve">CHEMICALS: Agricultural/Forestry/Laboratory/ Water Care </w:t>
      </w:r>
    </w:p>
    <w:p w:rsidR="007F7578" w:rsidRPr="005815C0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5815C0">
        <w:rPr>
          <w:rFonts w:asciiTheme="majorHAnsi" w:hAnsiTheme="majorHAnsi"/>
        </w:rPr>
        <w:t xml:space="preserve">CLOTHING/TEXTILES </w:t>
      </w:r>
    </w:p>
    <w:p w:rsidR="007F7578" w:rsidRPr="005815C0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5815C0">
        <w:rPr>
          <w:rFonts w:asciiTheme="majorHAnsi" w:hAnsiTheme="majorHAnsi"/>
        </w:rPr>
        <w:t xml:space="preserve">COMPUTER EQUIPMENT </w:t>
      </w:r>
    </w:p>
    <w:p w:rsidR="007F7578" w:rsidRPr="005815C0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5815C0">
        <w:rPr>
          <w:rFonts w:asciiTheme="majorHAnsi" w:hAnsiTheme="majorHAnsi"/>
        </w:rPr>
        <w:t xml:space="preserve">COMPUTER SOFTWARE </w:t>
      </w:r>
    </w:p>
    <w:p w:rsidR="007F7578" w:rsidRPr="005815C0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5815C0">
        <w:rPr>
          <w:rFonts w:asciiTheme="majorHAnsi" w:hAnsiTheme="majorHAnsi"/>
        </w:rPr>
        <w:t xml:space="preserve">ELECTRICAL EQUIPMENT </w:t>
      </w:r>
    </w:p>
    <w:p w:rsidR="007F7578" w:rsidRPr="005815C0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5815C0">
        <w:rPr>
          <w:rFonts w:asciiTheme="majorHAnsi" w:hAnsiTheme="majorHAnsi"/>
        </w:rPr>
        <w:t xml:space="preserve">ELECTRONIC EQUIPMENT </w:t>
      </w:r>
    </w:p>
    <w:p w:rsidR="007F7578" w:rsidRPr="005815C0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5815C0">
        <w:rPr>
          <w:rFonts w:asciiTheme="majorHAnsi" w:hAnsiTheme="majorHAnsi"/>
        </w:rPr>
        <w:t xml:space="preserve">FURNITURE </w:t>
      </w:r>
    </w:p>
    <w:p w:rsidR="007F7578" w:rsidRPr="005815C0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5815C0">
        <w:rPr>
          <w:rFonts w:asciiTheme="majorHAnsi" w:hAnsiTheme="majorHAnsi"/>
        </w:rPr>
        <w:t xml:space="preserve">GENERAL </w:t>
      </w:r>
    </w:p>
    <w:p w:rsidR="007F7578" w:rsidRPr="005815C0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5815C0">
        <w:rPr>
          <w:rFonts w:asciiTheme="majorHAnsi" w:hAnsiTheme="majorHAnsi"/>
        </w:rPr>
        <w:t xml:space="preserve">MEDICAL </w:t>
      </w:r>
    </w:p>
    <w:p w:rsidR="007F7578" w:rsidRPr="005815C0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5815C0">
        <w:rPr>
          <w:rFonts w:asciiTheme="majorHAnsi" w:hAnsiTheme="majorHAnsi"/>
        </w:rPr>
        <w:t xml:space="preserve">OFFICE EQUIPMENT: Labour-saving devices </w:t>
      </w:r>
    </w:p>
    <w:p w:rsidR="007F7578" w:rsidRPr="005815C0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5815C0">
        <w:rPr>
          <w:rFonts w:asciiTheme="majorHAnsi" w:hAnsiTheme="majorHAnsi"/>
        </w:rPr>
        <w:t xml:space="preserve">PERISHABLE PROVISIONS </w:t>
      </w:r>
    </w:p>
    <w:p w:rsidR="007F7578" w:rsidRPr="005815C0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5815C0">
        <w:rPr>
          <w:rFonts w:asciiTheme="majorHAnsi" w:hAnsiTheme="majorHAnsi"/>
        </w:rPr>
        <w:t xml:space="preserve">STATIONERY/PRINTING </w:t>
      </w:r>
    </w:p>
    <w:p w:rsidR="007F7578" w:rsidRPr="005815C0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5815C0">
        <w:rPr>
          <w:rFonts w:asciiTheme="majorHAnsi" w:hAnsiTheme="majorHAnsi"/>
        </w:rPr>
        <w:t xml:space="preserve">STEEL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TIMBER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VEHICLE (all types)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WORKSHOP EQUIPMENT </w:t>
      </w:r>
    </w:p>
    <w:p w:rsidR="007F7578" w:rsidRPr="00BB65C3" w:rsidRDefault="00BB65C3" w:rsidP="007F7578">
      <w:pPr>
        <w:jc w:val="center"/>
        <w:rPr>
          <w:rFonts w:asciiTheme="majorHAnsi" w:hAnsiTheme="majorHAnsi"/>
          <w:b/>
        </w:rPr>
      </w:pPr>
      <w:r w:rsidRPr="00BB65C3">
        <w:rPr>
          <w:rFonts w:asciiTheme="majorHAnsi" w:hAnsiTheme="majorHAnsi"/>
          <w:b/>
        </w:rPr>
        <w:t>SERVICES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BUILDING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CIVIL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ELECTRICAL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FUNCTIONAL (including cleaning/security services)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GENERAL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MAINTENANCE (Electrical, mechanical equipment and plumbing)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MECHANICAL </w:t>
      </w:r>
    </w:p>
    <w:p w:rsid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>
        <w:t xml:space="preserve">PROFESSIONAL </w:t>
      </w:r>
    </w:p>
    <w:p w:rsid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>
        <w:t xml:space="preserve">REPAIR AND MAINTENANCE OF VEHICLES </w:t>
      </w:r>
    </w:p>
    <w:p w:rsidR="007F7578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>TRANSPORT</w:t>
      </w:r>
    </w:p>
    <w:p w:rsidR="00BB65C3" w:rsidRPr="000E67DC" w:rsidRDefault="00BB65C3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OTHER </w:t>
      </w:r>
    </w:p>
    <w:sectPr w:rsidR="00BB65C3" w:rsidRPr="000E67DC" w:rsidSect="00E57483">
      <w:headerReference w:type="default" r:id="rId9"/>
      <w:footerReference w:type="default" r:id="rId10"/>
      <w:pgSz w:w="11906" w:h="16838"/>
      <w:pgMar w:top="1080" w:right="1440" w:bottom="1440" w:left="1440" w:header="720" w:footer="720" w:gutter="0"/>
      <w:pgBorders w:offsetFrom="page">
        <w:top w:val="single" w:sz="18" w:space="24" w:color="C00000" w:shadow="1"/>
        <w:left w:val="single" w:sz="18" w:space="24" w:color="C00000" w:shadow="1"/>
        <w:bottom w:val="single" w:sz="18" w:space="24" w:color="C00000" w:shadow="1"/>
        <w:right w:val="single" w:sz="18" w:space="24" w:color="C00000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941" w:rsidRDefault="00D45941" w:rsidP="000A5566">
      <w:pPr>
        <w:spacing w:after="0" w:line="240" w:lineRule="auto"/>
      </w:pPr>
      <w:r>
        <w:separator/>
      </w:r>
    </w:p>
  </w:endnote>
  <w:endnote w:type="continuationSeparator" w:id="0">
    <w:p w:rsidR="00D45941" w:rsidRDefault="00D45941" w:rsidP="000A5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EC" w:rsidRPr="002417EC" w:rsidRDefault="002417EC" w:rsidP="002417EC">
    <w:pPr>
      <w:pStyle w:val="Footer"/>
      <w:shd w:val="clear" w:color="auto" w:fill="C00000"/>
      <w:jc w:val="center"/>
      <w:rPr>
        <w:rFonts w:asciiTheme="majorHAnsi" w:hAnsiTheme="majorHAnsi"/>
        <w:b/>
        <w:sz w:val="18"/>
        <w:szCs w:val="18"/>
      </w:rPr>
    </w:pPr>
    <w:r w:rsidRPr="002417EC">
      <w:rPr>
        <w:rFonts w:asciiTheme="majorHAnsi" w:hAnsiTheme="majorHAnsi"/>
        <w:b/>
        <w:sz w:val="18"/>
        <w:szCs w:val="18"/>
      </w:rPr>
      <w:t>BID ADVERTISEMENT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941" w:rsidRDefault="00D45941" w:rsidP="000A5566">
      <w:pPr>
        <w:spacing w:after="0" w:line="240" w:lineRule="auto"/>
      </w:pPr>
      <w:r>
        <w:separator/>
      </w:r>
    </w:p>
  </w:footnote>
  <w:footnote w:type="continuationSeparator" w:id="0">
    <w:p w:rsidR="00D45941" w:rsidRDefault="00D45941" w:rsidP="000A5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566" w:rsidRPr="002417EC" w:rsidRDefault="000A5566" w:rsidP="002417EC">
    <w:pPr>
      <w:pStyle w:val="Header"/>
      <w:jc w:val="center"/>
      <w:rPr>
        <w:rFonts w:asciiTheme="majorHAnsi" w:hAnsiTheme="maj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64D96"/>
    <w:multiLevelType w:val="hybridMultilevel"/>
    <w:tmpl w:val="80EEBC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772D09"/>
    <w:multiLevelType w:val="hybridMultilevel"/>
    <w:tmpl w:val="C4989F6A"/>
    <w:lvl w:ilvl="0" w:tplc="08D07E5C">
      <w:start w:val="1"/>
      <w:numFmt w:val="decimal"/>
      <w:lvlText w:val="3.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ZA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6DE"/>
    <w:rsid w:val="00000E8E"/>
    <w:rsid w:val="000077F3"/>
    <w:rsid w:val="00020E3E"/>
    <w:rsid w:val="00026C18"/>
    <w:rsid w:val="00034AE1"/>
    <w:rsid w:val="000865B8"/>
    <w:rsid w:val="000A2C39"/>
    <w:rsid w:val="000A5566"/>
    <w:rsid w:val="000E67DC"/>
    <w:rsid w:val="001001E2"/>
    <w:rsid w:val="00101408"/>
    <w:rsid w:val="00111364"/>
    <w:rsid w:val="00160A4A"/>
    <w:rsid w:val="00186818"/>
    <w:rsid w:val="001C44A3"/>
    <w:rsid w:val="001F2755"/>
    <w:rsid w:val="001F29AB"/>
    <w:rsid w:val="002018ED"/>
    <w:rsid w:val="002417EC"/>
    <w:rsid w:val="00260DF2"/>
    <w:rsid w:val="00276082"/>
    <w:rsid w:val="002D64C4"/>
    <w:rsid w:val="0034219F"/>
    <w:rsid w:val="00344420"/>
    <w:rsid w:val="00363AAF"/>
    <w:rsid w:val="003F186B"/>
    <w:rsid w:val="0043319E"/>
    <w:rsid w:val="0047582A"/>
    <w:rsid w:val="00481B2A"/>
    <w:rsid w:val="004B09E7"/>
    <w:rsid w:val="00523A57"/>
    <w:rsid w:val="00564577"/>
    <w:rsid w:val="005728C3"/>
    <w:rsid w:val="005815C0"/>
    <w:rsid w:val="00591E75"/>
    <w:rsid w:val="005F6863"/>
    <w:rsid w:val="00635C73"/>
    <w:rsid w:val="00642AE9"/>
    <w:rsid w:val="00645C7D"/>
    <w:rsid w:val="006A3010"/>
    <w:rsid w:val="006D26DE"/>
    <w:rsid w:val="007064B1"/>
    <w:rsid w:val="00776828"/>
    <w:rsid w:val="00791AF5"/>
    <w:rsid w:val="007B2A0E"/>
    <w:rsid w:val="007F7578"/>
    <w:rsid w:val="0080036D"/>
    <w:rsid w:val="00863725"/>
    <w:rsid w:val="00893CB5"/>
    <w:rsid w:val="008C650B"/>
    <w:rsid w:val="008F7CAB"/>
    <w:rsid w:val="0090616A"/>
    <w:rsid w:val="00923BBA"/>
    <w:rsid w:val="009251C8"/>
    <w:rsid w:val="00930E18"/>
    <w:rsid w:val="009811F2"/>
    <w:rsid w:val="009D7107"/>
    <w:rsid w:val="00A15DEA"/>
    <w:rsid w:val="00A91A3E"/>
    <w:rsid w:val="00AD78EE"/>
    <w:rsid w:val="00AE2A8F"/>
    <w:rsid w:val="00AF7B8A"/>
    <w:rsid w:val="00B1269E"/>
    <w:rsid w:val="00B35ECF"/>
    <w:rsid w:val="00B44F84"/>
    <w:rsid w:val="00B461DE"/>
    <w:rsid w:val="00B47B98"/>
    <w:rsid w:val="00B9302B"/>
    <w:rsid w:val="00BB65C3"/>
    <w:rsid w:val="00BC287D"/>
    <w:rsid w:val="00BD3AC3"/>
    <w:rsid w:val="00BE1209"/>
    <w:rsid w:val="00CA4F63"/>
    <w:rsid w:val="00CD0657"/>
    <w:rsid w:val="00CF2652"/>
    <w:rsid w:val="00D45941"/>
    <w:rsid w:val="00D876C1"/>
    <w:rsid w:val="00D96E7C"/>
    <w:rsid w:val="00DB7868"/>
    <w:rsid w:val="00DC11F3"/>
    <w:rsid w:val="00DC6477"/>
    <w:rsid w:val="00DE74EC"/>
    <w:rsid w:val="00E57483"/>
    <w:rsid w:val="00E67F9E"/>
    <w:rsid w:val="00E77CC3"/>
    <w:rsid w:val="00E9036D"/>
    <w:rsid w:val="00EB40BC"/>
    <w:rsid w:val="00ED04DC"/>
    <w:rsid w:val="00EF31D4"/>
    <w:rsid w:val="00F077DB"/>
    <w:rsid w:val="00F3456D"/>
    <w:rsid w:val="00F821EB"/>
    <w:rsid w:val="00FB3FA6"/>
    <w:rsid w:val="00FB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4E754A"/>
  <w15:docId w15:val="{138858C6-99F3-4271-852F-15C3B5290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4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autoRedefine/>
    <w:uiPriority w:val="99"/>
    <w:semiHidden/>
    <w:unhideWhenUsed/>
    <w:rsid w:val="00363AAF"/>
    <w:rPr>
      <w:rFonts w:eastAsia="Times New Roman"/>
      <w:lang w:eastAsia="en-Z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AAF"/>
    <w:rPr>
      <w:rFonts w:eastAsia="Times New Roman"/>
      <w:lang w:eastAsia="en-ZA"/>
    </w:rPr>
  </w:style>
  <w:style w:type="table" w:styleId="TableGrid">
    <w:name w:val="Table Grid"/>
    <w:basedOn w:val="TableNormal"/>
    <w:uiPriority w:val="59"/>
    <w:rsid w:val="006D2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6D26D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6D26D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2">
    <w:name w:val="Light Grid Accent 2"/>
    <w:basedOn w:val="TableNormal"/>
    <w:uiPriority w:val="62"/>
    <w:rsid w:val="006D26D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ListParagraph">
    <w:name w:val="List Paragraph"/>
    <w:basedOn w:val="Normal"/>
    <w:uiPriority w:val="99"/>
    <w:qFormat/>
    <w:rsid w:val="006D26DE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566"/>
  </w:style>
  <w:style w:type="paragraph" w:styleId="Footer">
    <w:name w:val="footer"/>
    <w:basedOn w:val="Normal"/>
    <w:link w:val="Foot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566"/>
  </w:style>
  <w:style w:type="character" w:styleId="CommentReference">
    <w:name w:val="annotation reference"/>
    <w:basedOn w:val="DefaultParagraphFont"/>
    <w:uiPriority w:val="99"/>
    <w:semiHidden/>
    <w:unhideWhenUsed/>
    <w:rsid w:val="0056457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577"/>
    <w:pPr>
      <w:spacing w:line="240" w:lineRule="auto"/>
    </w:pPr>
    <w:rPr>
      <w:rFonts w:eastAsiaTheme="minorHAnsi"/>
      <w:b/>
      <w:bCs/>
      <w:sz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577"/>
    <w:rPr>
      <w:rFonts w:eastAsia="Times New Roman"/>
      <w:b/>
      <w:bCs/>
      <w:sz w:val="20"/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5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036D"/>
    <w:rPr>
      <w:color w:val="0000FF" w:themeColor="hyperlink"/>
      <w:u w:val="single"/>
    </w:rPr>
  </w:style>
  <w:style w:type="paragraph" w:styleId="Title">
    <w:name w:val="Title"/>
    <w:basedOn w:val="Normal"/>
    <w:link w:val="TitleChar"/>
    <w:qFormat/>
    <w:rsid w:val="00E67F9E"/>
    <w:pPr>
      <w:widowControl w:val="0"/>
      <w:tabs>
        <w:tab w:val="left" w:pos="720"/>
        <w:tab w:val="left" w:pos="1944"/>
        <w:tab w:val="left" w:pos="3384"/>
        <w:tab w:val="left" w:pos="3744"/>
        <w:tab w:val="left" w:pos="4644"/>
        <w:tab w:val="left" w:pos="5760"/>
        <w:tab w:val="left" w:pos="7920"/>
      </w:tabs>
      <w:spacing w:after="0" w:line="215" w:lineRule="auto"/>
      <w:jc w:val="center"/>
    </w:pPr>
    <w:rPr>
      <w:rFonts w:ascii="Arial Narrow" w:eastAsia="Times New Roman" w:hAnsi="Arial Narrow"/>
      <w:b/>
      <w:snapToGrid w:val="0"/>
      <w:lang w:val="en-GB"/>
    </w:rPr>
  </w:style>
  <w:style w:type="character" w:customStyle="1" w:styleId="TitleChar">
    <w:name w:val="Title Char"/>
    <w:basedOn w:val="DefaultParagraphFont"/>
    <w:link w:val="Title"/>
    <w:rsid w:val="00E67F9E"/>
    <w:rPr>
      <w:rFonts w:ascii="Arial Narrow" w:eastAsia="Times New Roman" w:hAnsi="Arial Narrow"/>
      <w:b/>
      <w:snapToGrid w:val="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lefeb@destea.gov.z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A910F-31B4-4A25-AAD1-BEF3BE51A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SAASTA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Mothushi Moifo</dc:creator>
  <cp:lastModifiedBy>Obakeng  Mooketsi</cp:lastModifiedBy>
  <cp:revision>2</cp:revision>
  <cp:lastPrinted>2023-07-24T10:00:00Z</cp:lastPrinted>
  <dcterms:created xsi:type="dcterms:W3CDTF">2023-07-24T10:01:00Z</dcterms:created>
  <dcterms:modified xsi:type="dcterms:W3CDTF">2023-07-24T10:01:00Z</dcterms:modified>
</cp:coreProperties>
</file>