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A666" w14:textId="77777777" w:rsidR="00082E51" w:rsidRDefault="00E022C8" w:rsidP="00082E51">
      <w:pPr>
        <w:jc w:val="center"/>
        <w:rPr>
          <w:rFonts w:asciiTheme="minorHAnsi" w:eastAsiaTheme="minorHAnsi" w:hAnsiTheme="minorHAnsi" w:cstheme="minorBidi"/>
          <w:b/>
          <w:sz w:val="32"/>
          <w:u w:val="single"/>
          <w:lang w:val="en-US"/>
        </w:rPr>
      </w:pPr>
      <w:r w:rsidRPr="00E65B1F">
        <w:rPr>
          <w:rFonts w:asciiTheme="minorHAnsi" w:eastAsiaTheme="minorHAnsi" w:hAnsiTheme="minorHAnsi" w:cstheme="minorBidi"/>
          <w:b/>
          <w:sz w:val="32"/>
          <w:u w:val="single"/>
          <w:lang w:val="en-US"/>
        </w:rPr>
        <w:t>Scope of Work:</w:t>
      </w:r>
    </w:p>
    <w:p w14:paraId="455B4C67" w14:textId="77777777" w:rsidR="00082E51" w:rsidRDefault="00082E51" w:rsidP="00082E51">
      <w:pPr>
        <w:jc w:val="center"/>
        <w:rPr>
          <w:rFonts w:asciiTheme="minorHAnsi" w:eastAsiaTheme="minorHAnsi" w:hAnsiTheme="minorHAnsi" w:cstheme="minorBidi"/>
          <w:b/>
          <w:sz w:val="32"/>
          <w:u w:val="single"/>
          <w:lang w:val="en-US"/>
        </w:rPr>
      </w:pPr>
    </w:p>
    <w:p w14:paraId="5A8EF1D8" w14:textId="6A79205D" w:rsidR="00082E51" w:rsidRPr="00082E51" w:rsidRDefault="00082E51" w:rsidP="00082E51">
      <w:pPr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For th</w:t>
      </w:r>
      <w:r w:rsidR="008E458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e </w:t>
      </w:r>
      <w:r w:rsidR="003D785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de-installation</w:t>
      </w:r>
      <w:r w:rsidR="008E458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 </w:t>
      </w:r>
      <w:r w:rsidR="00CB4ABD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and </w:t>
      </w:r>
      <w:r w:rsidR="003D785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re-</w:t>
      </w:r>
      <w:r w:rsidR="00CB4ABD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installation </w:t>
      </w:r>
      <w:r w:rsidR="008E458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of a 4.</w:t>
      </w:r>
      <w:r w:rsidR="003D785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7</w:t>
      </w:r>
      <w:r w:rsidR="008E458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 Meter</w:t>
      </w:r>
      <w:r w:rsidR="00CB4ABD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 Vertex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antenna</w:t>
      </w:r>
      <w:r w:rsidR="008E4581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>.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US"/>
        </w:rPr>
        <w:t xml:space="preserve"> </w:t>
      </w:r>
    </w:p>
    <w:p w14:paraId="38E0D0EC" w14:textId="77777777" w:rsidR="00082E51" w:rsidRDefault="00082E51" w:rsidP="00F8570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7058D189" w14:textId="77777777" w:rsidR="00C3741D" w:rsidRDefault="003E77CF" w:rsidP="00C3741D">
      <w:p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eastAsiaTheme="minorHAnsi" w:cs="Arial"/>
          <w:sz w:val="22"/>
          <w:szCs w:val="22"/>
          <w:lang w:val="en-US"/>
        </w:rPr>
        <w:t xml:space="preserve">The Sentech King Williams Town transmitter site requires a new foundation for the </w:t>
      </w:r>
      <w:r w:rsidR="00494364">
        <w:rPr>
          <w:rFonts w:eastAsiaTheme="minorHAnsi" w:cs="Arial"/>
          <w:sz w:val="22"/>
          <w:szCs w:val="22"/>
          <w:lang w:val="en-US"/>
        </w:rPr>
        <w:t>4.7-meter</w:t>
      </w:r>
      <w:r>
        <w:rPr>
          <w:rFonts w:eastAsiaTheme="minorHAnsi" w:cs="Arial"/>
          <w:sz w:val="22"/>
          <w:szCs w:val="22"/>
          <w:lang w:val="en-US"/>
        </w:rPr>
        <w:t xml:space="preserve"> C-Band antenna that is </w:t>
      </w:r>
      <w:r w:rsidR="00494364">
        <w:rPr>
          <w:rFonts w:eastAsiaTheme="minorHAnsi" w:cs="Arial"/>
          <w:sz w:val="22"/>
          <w:szCs w:val="22"/>
          <w:lang w:val="en-US"/>
        </w:rPr>
        <w:t xml:space="preserve">currently </w:t>
      </w:r>
      <w:r>
        <w:rPr>
          <w:rFonts w:eastAsiaTheme="minorHAnsi" w:cs="Arial"/>
          <w:sz w:val="22"/>
          <w:szCs w:val="22"/>
          <w:lang w:val="en-US"/>
        </w:rPr>
        <w:t xml:space="preserve">on site. </w:t>
      </w:r>
      <w:r w:rsidR="006D4975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Sentech requires </w:t>
      </w:r>
      <w:r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the services of </w:t>
      </w:r>
      <w:r w:rsidR="006D4975" w:rsidRPr="00065E28">
        <w:rPr>
          <w:rFonts w:eastAsiaTheme="minorHAnsi" w:cs="Arial"/>
          <w:b/>
          <w:bCs/>
          <w:sz w:val="22"/>
          <w:szCs w:val="22"/>
          <w:lang w:val="en-US"/>
        </w:rPr>
        <w:t>a contactor to</w:t>
      </w:r>
      <w:r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 de-install and crate</w:t>
      </w:r>
      <w:r w:rsidR="00F6614A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 </w:t>
      </w:r>
      <w:r w:rsidR="00494364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a </w:t>
      </w:r>
      <w:r w:rsidR="00CB4ABD" w:rsidRPr="00065E28">
        <w:rPr>
          <w:rFonts w:eastAsiaTheme="minorHAnsi" w:cs="Arial"/>
          <w:b/>
          <w:bCs/>
          <w:sz w:val="22"/>
          <w:szCs w:val="22"/>
          <w:lang w:val="en-US"/>
        </w:rPr>
        <w:t>Vertex 4.</w:t>
      </w:r>
      <w:r w:rsidRPr="00065E28">
        <w:rPr>
          <w:rFonts w:eastAsiaTheme="minorHAnsi" w:cs="Arial"/>
          <w:b/>
          <w:bCs/>
          <w:sz w:val="22"/>
          <w:szCs w:val="22"/>
          <w:lang w:val="en-US"/>
        </w:rPr>
        <w:t>7</w:t>
      </w:r>
      <w:r w:rsidR="00CB4ABD" w:rsidRPr="00065E28">
        <w:rPr>
          <w:rFonts w:eastAsiaTheme="minorHAnsi" w:cs="Arial"/>
          <w:b/>
          <w:bCs/>
          <w:sz w:val="22"/>
          <w:szCs w:val="22"/>
          <w:lang w:val="en-US"/>
        </w:rPr>
        <w:t>-meter</w:t>
      </w:r>
      <w:r w:rsidR="00F6614A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 C-Band</w:t>
      </w:r>
      <w:r w:rsidR="006D4975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 Satellite antenna</w:t>
      </w:r>
      <w:r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 </w:t>
      </w:r>
      <w:r w:rsidR="00494364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along </w:t>
      </w:r>
      <w:r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with its de-icing kit for reinstallation once the </w:t>
      </w:r>
      <w:r w:rsidR="00494364" w:rsidRPr="00065E28">
        <w:rPr>
          <w:rFonts w:eastAsiaTheme="minorHAnsi" w:cs="Arial"/>
          <w:b/>
          <w:bCs/>
          <w:sz w:val="22"/>
          <w:szCs w:val="22"/>
          <w:lang w:val="en-US"/>
        </w:rPr>
        <w:t xml:space="preserve">prepared </w:t>
      </w:r>
      <w:r w:rsidRPr="00065E28">
        <w:rPr>
          <w:rFonts w:eastAsiaTheme="minorHAnsi" w:cs="Arial"/>
          <w:b/>
          <w:bCs/>
          <w:sz w:val="22"/>
          <w:szCs w:val="22"/>
          <w:lang w:val="en-US"/>
        </w:rPr>
        <w:t>plinth is ready.</w:t>
      </w:r>
      <w:r>
        <w:rPr>
          <w:rFonts w:eastAsiaTheme="minorHAnsi" w:cs="Arial"/>
          <w:sz w:val="22"/>
          <w:szCs w:val="22"/>
          <w:lang w:val="en-US"/>
        </w:rPr>
        <w:t xml:space="preserve"> The </w:t>
      </w:r>
      <w:r w:rsidR="008E4581">
        <w:rPr>
          <w:rFonts w:eastAsiaTheme="minorHAnsi" w:cs="Arial"/>
          <w:sz w:val="22"/>
          <w:szCs w:val="22"/>
          <w:lang w:val="en-US"/>
        </w:rPr>
        <w:t>GPS coordinates</w:t>
      </w:r>
      <w:r>
        <w:rPr>
          <w:rFonts w:eastAsiaTheme="minorHAnsi" w:cs="Arial"/>
          <w:sz w:val="22"/>
          <w:szCs w:val="22"/>
          <w:lang w:val="en-US"/>
        </w:rPr>
        <w:t xml:space="preserve"> of the site is </w:t>
      </w:r>
      <w:r w:rsidRPr="003E77CF">
        <w:rPr>
          <w:rFonts w:eastAsiaTheme="minorHAnsi" w:cs="Arial"/>
          <w:sz w:val="22"/>
          <w:szCs w:val="22"/>
          <w:lang w:val="en-US"/>
        </w:rPr>
        <w:t>-32.67924450770152, 27.25989640731776</w:t>
      </w:r>
      <w:r w:rsidR="00CB4CDE">
        <w:rPr>
          <w:rFonts w:eastAsiaTheme="minorHAnsi" w:cs="Arial"/>
          <w:sz w:val="22"/>
          <w:szCs w:val="22"/>
          <w:lang w:val="en-US"/>
        </w:rPr>
        <w:t xml:space="preserve">. </w:t>
      </w:r>
      <w:r w:rsidR="00CB4CDE" w:rsidRPr="00C3741D">
        <w:rPr>
          <w:rFonts w:eastAsiaTheme="minorHAnsi" w:cs="Arial"/>
          <w:b/>
          <w:bCs/>
          <w:sz w:val="22"/>
          <w:szCs w:val="22"/>
          <w:lang w:val="en-US"/>
        </w:rPr>
        <w:t>Bidders are to ensure that they have the correct vehicle to access the site.</w:t>
      </w:r>
      <w:r w:rsidR="008E4581">
        <w:rPr>
          <w:rFonts w:eastAsiaTheme="minorHAnsi" w:cs="Arial"/>
          <w:sz w:val="22"/>
          <w:szCs w:val="22"/>
          <w:lang w:val="en-US"/>
        </w:rPr>
        <w:t xml:space="preserve"> </w:t>
      </w:r>
    </w:p>
    <w:p w14:paraId="758DE7F3" w14:textId="6A7C2B8B" w:rsidR="00F23284" w:rsidRPr="00C3741D" w:rsidRDefault="008E4581" w:rsidP="00C3741D">
      <w:pPr>
        <w:spacing w:after="200" w:line="276" w:lineRule="auto"/>
        <w:jc w:val="center"/>
        <w:rPr>
          <w:rFonts w:eastAsiaTheme="minorHAnsi" w:cs="Arial"/>
          <w:b/>
          <w:bCs/>
          <w:sz w:val="22"/>
          <w:szCs w:val="22"/>
          <w:u w:val="single"/>
          <w:lang w:val="en-US"/>
        </w:rPr>
      </w:pPr>
      <w:r w:rsidRPr="00C3741D">
        <w:rPr>
          <w:rFonts w:eastAsiaTheme="minorHAnsi" w:cs="Arial"/>
          <w:b/>
          <w:bCs/>
          <w:sz w:val="22"/>
          <w:szCs w:val="22"/>
          <w:u w:val="single"/>
          <w:lang w:val="en-US"/>
        </w:rPr>
        <w:t>The</w:t>
      </w:r>
      <w:r w:rsidR="006D4975" w:rsidRPr="00C3741D">
        <w:rPr>
          <w:rFonts w:eastAsiaTheme="minorHAnsi" w:cs="Arial"/>
          <w:b/>
          <w:bCs/>
          <w:sz w:val="22"/>
          <w:szCs w:val="22"/>
          <w:u w:val="single"/>
          <w:lang w:val="en-US"/>
        </w:rPr>
        <w:t xml:space="preserve"> </w:t>
      </w:r>
      <w:r w:rsidR="00C3741D">
        <w:rPr>
          <w:rFonts w:eastAsiaTheme="minorHAnsi" w:cs="Arial"/>
          <w:b/>
          <w:bCs/>
          <w:sz w:val="22"/>
          <w:szCs w:val="22"/>
          <w:u w:val="single"/>
          <w:lang w:val="en-US"/>
        </w:rPr>
        <w:t>P</w:t>
      </w:r>
      <w:r w:rsidR="006D4975" w:rsidRPr="00C3741D">
        <w:rPr>
          <w:rFonts w:eastAsiaTheme="minorHAnsi" w:cs="Arial"/>
          <w:b/>
          <w:bCs/>
          <w:sz w:val="22"/>
          <w:szCs w:val="22"/>
          <w:u w:val="single"/>
          <w:lang w:val="en-US"/>
        </w:rPr>
        <w:t xml:space="preserve">roject </w:t>
      </w:r>
      <w:r w:rsidR="00C3741D">
        <w:rPr>
          <w:rFonts w:eastAsiaTheme="minorHAnsi" w:cs="Arial"/>
          <w:b/>
          <w:bCs/>
          <w:sz w:val="22"/>
          <w:szCs w:val="22"/>
          <w:u w:val="single"/>
          <w:lang w:val="en-US"/>
        </w:rPr>
        <w:t>O</w:t>
      </w:r>
      <w:r w:rsidR="006D4975" w:rsidRPr="00C3741D">
        <w:rPr>
          <w:rFonts w:eastAsiaTheme="minorHAnsi" w:cs="Arial"/>
          <w:b/>
          <w:bCs/>
          <w:sz w:val="22"/>
          <w:szCs w:val="22"/>
          <w:u w:val="single"/>
          <w:lang w:val="en-US"/>
        </w:rPr>
        <w:t>bjectives are:</w:t>
      </w:r>
    </w:p>
    <w:p w14:paraId="60085D92" w14:textId="2DD909F2" w:rsidR="00B420F5" w:rsidRPr="009013FD" w:rsidRDefault="005B5D24" w:rsidP="00B420F5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 w:rsidRPr="009A0F0A">
        <w:rPr>
          <w:rFonts w:eastAsiaTheme="minorHAnsi" w:cs="Arial"/>
          <w:snapToGrid w:val="0"/>
          <w:sz w:val="22"/>
          <w:szCs w:val="22"/>
          <w:lang w:val="en-US"/>
        </w:rPr>
        <w:t xml:space="preserve">The </w:t>
      </w:r>
      <w:r w:rsidR="009013FD">
        <w:rPr>
          <w:rFonts w:eastAsiaTheme="minorHAnsi" w:cs="Arial"/>
          <w:snapToGrid w:val="0"/>
          <w:sz w:val="22"/>
          <w:szCs w:val="22"/>
          <w:lang w:val="en-US"/>
        </w:rPr>
        <w:t>de-</w:t>
      </w:r>
      <w:r w:rsidRPr="009A0F0A">
        <w:rPr>
          <w:rFonts w:eastAsiaTheme="minorHAnsi" w:cs="Arial"/>
          <w:snapToGrid w:val="0"/>
          <w:sz w:val="22"/>
          <w:szCs w:val="22"/>
          <w:lang w:val="en-US"/>
        </w:rPr>
        <w:t xml:space="preserve">installation of </w:t>
      </w:r>
      <w:r w:rsidR="00494364" w:rsidRPr="009A0F0A">
        <w:rPr>
          <w:rFonts w:eastAsiaTheme="minorHAnsi" w:cs="Arial"/>
          <w:snapToGrid w:val="0"/>
          <w:sz w:val="22"/>
          <w:szCs w:val="22"/>
          <w:lang w:val="en-US"/>
        </w:rPr>
        <w:t xml:space="preserve">a </w:t>
      </w:r>
      <w:r w:rsidR="00494364" w:rsidRPr="009A0F0A">
        <w:rPr>
          <w:rFonts w:cs="Arial"/>
          <w:snapToGrid w:val="0"/>
          <w:sz w:val="22"/>
          <w:szCs w:val="22"/>
        </w:rPr>
        <w:t>Vertex</w:t>
      </w:r>
      <w:r w:rsidRPr="009A0F0A">
        <w:rPr>
          <w:rFonts w:cs="Arial"/>
          <w:snapToGrid w:val="0"/>
          <w:sz w:val="22"/>
          <w:szCs w:val="22"/>
        </w:rPr>
        <w:t xml:space="preserve"> </w:t>
      </w:r>
      <w:r w:rsidR="00697D8F" w:rsidRPr="009A0F0A">
        <w:rPr>
          <w:rFonts w:cs="Arial"/>
          <w:snapToGrid w:val="0"/>
          <w:sz w:val="22"/>
          <w:szCs w:val="22"/>
        </w:rPr>
        <w:t>4.</w:t>
      </w:r>
      <w:r w:rsidR="00697D8F">
        <w:rPr>
          <w:rFonts w:cs="Arial"/>
          <w:snapToGrid w:val="0"/>
          <w:sz w:val="22"/>
          <w:szCs w:val="22"/>
        </w:rPr>
        <w:t>7</w:t>
      </w:r>
      <w:r w:rsidR="00697D8F" w:rsidRPr="009A0F0A">
        <w:rPr>
          <w:rFonts w:cs="Arial"/>
          <w:snapToGrid w:val="0"/>
          <w:sz w:val="22"/>
          <w:szCs w:val="22"/>
        </w:rPr>
        <w:t>-meter</w:t>
      </w:r>
      <w:r w:rsidRPr="009A0F0A">
        <w:rPr>
          <w:rFonts w:cs="Arial"/>
          <w:snapToGrid w:val="0"/>
          <w:sz w:val="22"/>
          <w:szCs w:val="22"/>
        </w:rPr>
        <w:t xml:space="preserve"> C-Band </w:t>
      </w:r>
      <w:r w:rsidR="009013FD">
        <w:rPr>
          <w:rFonts w:cs="Arial"/>
          <w:snapToGrid w:val="0"/>
          <w:sz w:val="22"/>
          <w:szCs w:val="22"/>
        </w:rPr>
        <w:t>TVRO</w:t>
      </w:r>
      <w:r w:rsidRPr="009A0F0A">
        <w:rPr>
          <w:rFonts w:cs="Arial"/>
          <w:snapToGrid w:val="0"/>
          <w:sz w:val="22"/>
          <w:szCs w:val="22"/>
        </w:rPr>
        <w:t xml:space="preserve"> antenna</w:t>
      </w:r>
      <w:r w:rsidR="009013FD">
        <w:rPr>
          <w:rFonts w:cs="Arial"/>
          <w:snapToGrid w:val="0"/>
          <w:sz w:val="22"/>
          <w:szCs w:val="22"/>
        </w:rPr>
        <w:t xml:space="preserve"> including the de-icing components. A crane will be required to remove the reflector and pedestal.</w:t>
      </w:r>
    </w:p>
    <w:p w14:paraId="4897DB7E" w14:textId="183E2F4C" w:rsidR="009013FD" w:rsidRPr="009013FD" w:rsidRDefault="00494364" w:rsidP="00B420F5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cs="Arial"/>
          <w:snapToGrid w:val="0"/>
          <w:sz w:val="22"/>
          <w:szCs w:val="22"/>
        </w:rPr>
        <w:t>The contractor will inspect</w:t>
      </w:r>
      <w:r w:rsidR="009013FD">
        <w:rPr>
          <w:rFonts w:cs="Arial"/>
          <w:snapToGrid w:val="0"/>
          <w:sz w:val="22"/>
          <w:szCs w:val="22"/>
        </w:rPr>
        <w:t xml:space="preserve"> the antenna component</w:t>
      </w:r>
      <w:r>
        <w:rPr>
          <w:rFonts w:cs="Arial"/>
          <w:snapToGrid w:val="0"/>
          <w:sz w:val="22"/>
          <w:szCs w:val="22"/>
        </w:rPr>
        <w:t>s,</w:t>
      </w:r>
      <w:r w:rsidR="009013FD">
        <w:rPr>
          <w:rFonts w:cs="Arial"/>
          <w:snapToGrid w:val="0"/>
          <w:sz w:val="22"/>
          <w:szCs w:val="22"/>
        </w:rPr>
        <w:t xml:space="preserve"> fastener hardware</w:t>
      </w:r>
      <w:r>
        <w:rPr>
          <w:rFonts w:cs="Arial"/>
          <w:snapToGrid w:val="0"/>
          <w:sz w:val="22"/>
          <w:szCs w:val="22"/>
        </w:rPr>
        <w:t xml:space="preserve"> and de-icing kit</w:t>
      </w:r>
      <w:r w:rsidR="009013FD">
        <w:rPr>
          <w:rFonts w:cs="Arial"/>
          <w:snapToGrid w:val="0"/>
          <w:sz w:val="22"/>
          <w:szCs w:val="22"/>
        </w:rPr>
        <w:t xml:space="preserve"> to determine if replacements are necessary.</w:t>
      </w:r>
    </w:p>
    <w:p w14:paraId="448E4F1B" w14:textId="3DF56C8F" w:rsidR="009013FD" w:rsidRPr="009013FD" w:rsidRDefault="00C3741D" w:rsidP="009013FD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cs="Arial"/>
          <w:snapToGrid w:val="0"/>
          <w:sz w:val="22"/>
          <w:szCs w:val="22"/>
        </w:rPr>
        <w:t>The contractor will crate</w:t>
      </w:r>
      <w:r w:rsidR="009013FD">
        <w:rPr>
          <w:rFonts w:cs="Arial"/>
          <w:snapToGrid w:val="0"/>
          <w:sz w:val="22"/>
          <w:szCs w:val="22"/>
        </w:rPr>
        <w:t xml:space="preserve"> the antenna components</w:t>
      </w:r>
      <w:r w:rsidR="00697D8F">
        <w:rPr>
          <w:rFonts w:cs="Arial"/>
          <w:snapToGrid w:val="0"/>
          <w:sz w:val="22"/>
          <w:szCs w:val="22"/>
        </w:rPr>
        <w:t>, de-icing kit</w:t>
      </w:r>
      <w:r w:rsidR="009013FD">
        <w:rPr>
          <w:rFonts w:cs="Arial"/>
          <w:snapToGrid w:val="0"/>
          <w:sz w:val="22"/>
          <w:szCs w:val="22"/>
        </w:rPr>
        <w:t xml:space="preserve"> and fasteners for safe storage </w:t>
      </w:r>
      <w:r w:rsidR="009013FD" w:rsidRPr="009013FD">
        <w:rPr>
          <w:rFonts w:cs="Arial"/>
          <w:snapToGrid w:val="0"/>
          <w:sz w:val="22"/>
          <w:szCs w:val="22"/>
          <w:highlight w:val="yellow"/>
        </w:rPr>
        <w:t>onsite/at the East London OC</w:t>
      </w:r>
      <w:r w:rsidR="009013FD">
        <w:rPr>
          <w:rFonts w:cs="Arial"/>
          <w:snapToGrid w:val="0"/>
          <w:sz w:val="22"/>
          <w:szCs w:val="22"/>
        </w:rPr>
        <w:t>.</w:t>
      </w:r>
    </w:p>
    <w:p w14:paraId="1B94B873" w14:textId="5BB54D41" w:rsidR="009013FD" w:rsidRPr="00B420F5" w:rsidRDefault="009013FD" w:rsidP="00B420F5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cs="Arial"/>
          <w:snapToGrid w:val="0"/>
          <w:sz w:val="22"/>
          <w:szCs w:val="22"/>
        </w:rPr>
        <w:t>Re-installation of the antenna, according to the manufactures guidelines once the plinth is ready</w:t>
      </w:r>
    </w:p>
    <w:p w14:paraId="3BFA9377" w14:textId="3B1C7D2E" w:rsidR="00EF13F9" w:rsidRPr="00EF13F9" w:rsidRDefault="005B5D24" w:rsidP="00EF13F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 w:rsidRPr="00EF13F9">
        <w:rPr>
          <w:rFonts w:eastAsiaTheme="minorHAnsi" w:cs="Arial"/>
          <w:snapToGrid w:val="0"/>
          <w:sz w:val="22"/>
          <w:szCs w:val="22"/>
          <w:lang w:val="en-US"/>
        </w:rPr>
        <w:t>T</w:t>
      </w:r>
      <w:r w:rsidR="008A0E9A" w:rsidRPr="00EF13F9">
        <w:rPr>
          <w:rFonts w:eastAsiaTheme="minorHAnsi" w:cs="Arial"/>
          <w:snapToGrid w:val="0"/>
          <w:sz w:val="22"/>
          <w:szCs w:val="22"/>
          <w:lang w:val="en-US"/>
        </w:rPr>
        <w:t>he components of the antenna must be thoroughly cleaned before assembly</w:t>
      </w:r>
      <w:r w:rsidR="00EF13F9">
        <w:rPr>
          <w:rFonts w:eastAsiaTheme="minorHAnsi" w:cs="Arial"/>
          <w:snapToGrid w:val="0"/>
          <w:sz w:val="22"/>
          <w:szCs w:val="22"/>
          <w:lang w:val="en-US"/>
        </w:rPr>
        <w:t xml:space="preserve"> </w:t>
      </w:r>
    </w:p>
    <w:p w14:paraId="16F80583" w14:textId="430BBFC5" w:rsidR="00EF13F9" w:rsidRPr="009013FD" w:rsidRDefault="009013FD" w:rsidP="00EF13F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 w:rsidRPr="009013FD">
        <w:rPr>
          <w:rFonts w:eastAsiaTheme="minorHAnsi" w:cs="Arial"/>
          <w:snapToGrid w:val="0"/>
          <w:sz w:val="22"/>
          <w:szCs w:val="22"/>
          <w:lang w:val="en-US"/>
        </w:rPr>
        <w:t>Fasteners required for re-assembly</w:t>
      </w:r>
      <w:r w:rsidR="00494364">
        <w:rPr>
          <w:rFonts w:eastAsiaTheme="minorHAnsi" w:cs="Arial"/>
          <w:snapToGrid w:val="0"/>
          <w:sz w:val="22"/>
          <w:szCs w:val="22"/>
          <w:lang w:val="en-US"/>
        </w:rPr>
        <w:t xml:space="preserve"> that were identified during de-installation,</w:t>
      </w:r>
      <w:r w:rsidRPr="009013FD">
        <w:rPr>
          <w:rFonts w:eastAsiaTheme="minorHAnsi" w:cs="Arial"/>
          <w:snapToGrid w:val="0"/>
          <w:sz w:val="22"/>
          <w:szCs w:val="22"/>
          <w:lang w:val="en-US"/>
        </w:rPr>
        <w:t xml:space="preserve"> are</w:t>
      </w:r>
      <w:r w:rsidR="008A0E9A" w:rsidRPr="009013FD">
        <w:rPr>
          <w:rFonts w:eastAsiaTheme="minorHAnsi" w:cs="Arial"/>
          <w:snapToGrid w:val="0"/>
          <w:sz w:val="22"/>
          <w:szCs w:val="22"/>
          <w:lang w:val="en-US"/>
        </w:rPr>
        <w:t xml:space="preserve"> t</w:t>
      </w:r>
      <w:r w:rsidR="005B5D24" w:rsidRPr="009013FD">
        <w:rPr>
          <w:rFonts w:eastAsiaTheme="minorHAnsi" w:cs="Arial"/>
          <w:snapToGrid w:val="0"/>
          <w:sz w:val="22"/>
          <w:szCs w:val="22"/>
          <w:lang w:val="en-US"/>
        </w:rPr>
        <w:t>o be provided by the contractor</w:t>
      </w:r>
      <w:r w:rsidR="00CC2FBF" w:rsidRPr="009013FD">
        <w:rPr>
          <w:rFonts w:eastAsiaTheme="minorHAnsi" w:cs="Arial"/>
          <w:snapToGrid w:val="0"/>
          <w:sz w:val="22"/>
          <w:szCs w:val="22"/>
          <w:lang w:val="en-US"/>
        </w:rPr>
        <w:t xml:space="preserve"> for </w:t>
      </w:r>
      <w:r w:rsidR="00494364">
        <w:rPr>
          <w:rFonts w:eastAsiaTheme="minorHAnsi" w:cs="Arial"/>
          <w:snapToGrid w:val="0"/>
          <w:sz w:val="22"/>
          <w:szCs w:val="22"/>
          <w:lang w:val="en-US"/>
        </w:rPr>
        <w:t>re-</w:t>
      </w:r>
      <w:r w:rsidR="00CC2FBF" w:rsidRPr="009013FD">
        <w:rPr>
          <w:rFonts w:eastAsiaTheme="minorHAnsi" w:cs="Arial"/>
          <w:snapToGrid w:val="0"/>
          <w:sz w:val="22"/>
          <w:szCs w:val="22"/>
          <w:lang w:val="en-US"/>
        </w:rPr>
        <w:t>installation</w:t>
      </w:r>
      <w:r w:rsidR="005B5D24" w:rsidRPr="009013FD">
        <w:rPr>
          <w:rFonts w:eastAsiaTheme="minorHAnsi" w:cs="Arial"/>
          <w:snapToGrid w:val="0"/>
          <w:sz w:val="22"/>
          <w:szCs w:val="22"/>
          <w:lang w:val="en-US"/>
        </w:rPr>
        <w:t>.</w:t>
      </w:r>
    </w:p>
    <w:p w14:paraId="15EAD50A" w14:textId="62E35160" w:rsidR="00494364" w:rsidRPr="00494364" w:rsidRDefault="005B5D24" w:rsidP="00CB4CDE">
      <w:pPr>
        <w:pStyle w:val="ListParagraph"/>
        <w:numPr>
          <w:ilvl w:val="0"/>
          <w:numId w:val="8"/>
        </w:numPr>
        <w:spacing w:line="276" w:lineRule="auto"/>
        <w:rPr>
          <w:rFonts w:eastAsiaTheme="minorHAnsi" w:cs="Arial"/>
          <w:sz w:val="22"/>
          <w:szCs w:val="22"/>
          <w:lang w:val="en-US"/>
        </w:rPr>
      </w:pPr>
      <w:r w:rsidRPr="00EF13F9">
        <w:rPr>
          <w:rFonts w:eastAsiaTheme="minorHAnsi" w:cs="Arial"/>
          <w:snapToGrid w:val="0"/>
          <w:sz w:val="22"/>
          <w:szCs w:val="22"/>
          <w:lang w:val="en-US"/>
        </w:rPr>
        <w:t xml:space="preserve"> The antenna</w:t>
      </w:r>
      <w:r w:rsidR="008A0E9A" w:rsidRPr="00EF13F9">
        <w:rPr>
          <w:rFonts w:cs="Arial"/>
          <w:snapToGrid w:val="0"/>
          <w:sz w:val="22"/>
          <w:szCs w:val="22"/>
        </w:rPr>
        <w:t xml:space="preserve"> will be installed and </w:t>
      </w:r>
      <w:r w:rsidR="00697D8F" w:rsidRPr="00EF13F9">
        <w:rPr>
          <w:rFonts w:cs="Arial"/>
          <w:snapToGrid w:val="0"/>
          <w:sz w:val="22"/>
          <w:szCs w:val="22"/>
        </w:rPr>
        <w:t>aligned,</w:t>
      </w:r>
      <w:r w:rsidR="00494364">
        <w:rPr>
          <w:rFonts w:cs="Arial"/>
          <w:snapToGrid w:val="0"/>
          <w:sz w:val="22"/>
          <w:szCs w:val="22"/>
        </w:rPr>
        <w:t xml:space="preserve"> and the de-icing kit will be installed </w:t>
      </w:r>
      <w:r w:rsidR="008A0E9A" w:rsidRPr="00EF13F9">
        <w:rPr>
          <w:rFonts w:cs="Arial"/>
          <w:snapToGrid w:val="0"/>
          <w:sz w:val="22"/>
          <w:szCs w:val="22"/>
        </w:rPr>
        <w:t xml:space="preserve">according to the installation manuals, on the </w:t>
      </w:r>
      <w:r w:rsidR="009013FD">
        <w:rPr>
          <w:rFonts w:cs="Arial"/>
          <w:snapToGrid w:val="0"/>
          <w:sz w:val="22"/>
          <w:szCs w:val="22"/>
        </w:rPr>
        <w:t>prepared plinth</w:t>
      </w:r>
      <w:r w:rsidR="008A0E9A" w:rsidRPr="00EF13F9">
        <w:rPr>
          <w:rFonts w:cs="Arial"/>
          <w:snapToGrid w:val="0"/>
          <w:sz w:val="22"/>
          <w:szCs w:val="22"/>
        </w:rPr>
        <w:t xml:space="preserve">. A crane </w:t>
      </w:r>
      <w:r w:rsidR="009013FD">
        <w:rPr>
          <w:rFonts w:cs="Arial"/>
          <w:snapToGrid w:val="0"/>
          <w:sz w:val="22"/>
          <w:szCs w:val="22"/>
        </w:rPr>
        <w:t xml:space="preserve">will be </w:t>
      </w:r>
      <w:r w:rsidR="008A0E9A" w:rsidRPr="00EF13F9">
        <w:rPr>
          <w:rFonts w:cs="Arial"/>
          <w:snapToGrid w:val="0"/>
          <w:sz w:val="22"/>
          <w:szCs w:val="22"/>
        </w:rPr>
        <w:t>required to</w:t>
      </w:r>
      <w:r w:rsidR="009013FD">
        <w:rPr>
          <w:rFonts w:cs="Arial"/>
          <w:snapToGrid w:val="0"/>
          <w:sz w:val="22"/>
          <w:szCs w:val="22"/>
        </w:rPr>
        <w:t xml:space="preserve"> re-install</w:t>
      </w:r>
      <w:r w:rsidR="008A0E9A" w:rsidRPr="00EF13F9">
        <w:rPr>
          <w:rFonts w:cs="Arial"/>
          <w:snapToGrid w:val="0"/>
          <w:sz w:val="22"/>
          <w:szCs w:val="22"/>
        </w:rPr>
        <w:t xml:space="preserve"> the antenna</w:t>
      </w:r>
      <w:r w:rsidR="00EF13F9">
        <w:rPr>
          <w:rFonts w:cs="Arial"/>
          <w:snapToGrid w:val="0"/>
          <w:sz w:val="22"/>
          <w:szCs w:val="22"/>
        </w:rPr>
        <w:t xml:space="preserve">. </w:t>
      </w:r>
      <w:r w:rsidR="009013FD">
        <w:rPr>
          <w:rFonts w:cs="Arial"/>
          <w:snapToGrid w:val="0"/>
          <w:sz w:val="22"/>
          <w:szCs w:val="22"/>
        </w:rPr>
        <w:t>A</w:t>
      </w:r>
      <w:r w:rsidR="00EF13F9" w:rsidRPr="00EF13F9">
        <w:rPr>
          <w:rFonts w:cs="Arial"/>
          <w:snapToGrid w:val="0"/>
          <w:sz w:val="22"/>
          <w:szCs w:val="22"/>
        </w:rPr>
        <w:t xml:space="preserve">ntenna structure earthing needs to be </w:t>
      </w:r>
      <w:r w:rsidR="00494364">
        <w:rPr>
          <w:rFonts w:cs="Arial"/>
          <w:snapToGrid w:val="0"/>
          <w:sz w:val="22"/>
          <w:szCs w:val="22"/>
        </w:rPr>
        <w:t>re-</w:t>
      </w:r>
      <w:r w:rsidR="00EF13F9" w:rsidRPr="00EF13F9">
        <w:rPr>
          <w:rFonts w:cs="Arial"/>
          <w:snapToGrid w:val="0"/>
          <w:sz w:val="22"/>
          <w:szCs w:val="22"/>
        </w:rPr>
        <w:t>connected.</w:t>
      </w:r>
    </w:p>
    <w:p w14:paraId="096328F3" w14:textId="77777777" w:rsidR="00494364" w:rsidRPr="00494364" w:rsidRDefault="008A0E9A" w:rsidP="00CB4CDE">
      <w:pPr>
        <w:pStyle w:val="ListParagraph"/>
        <w:numPr>
          <w:ilvl w:val="0"/>
          <w:numId w:val="8"/>
        </w:numPr>
        <w:spacing w:line="276" w:lineRule="auto"/>
        <w:rPr>
          <w:rFonts w:eastAsiaTheme="minorHAnsi" w:cs="Arial"/>
          <w:sz w:val="22"/>
          <w:szCs w:val="22"/>
          <w:lang w:val="en-US"/>
        </w:rPr>
      </w:pPr>
      <w:r w:rsidRPr="00EF13F9">
        <w:rPr>
          <w:rFonts w:cs="Arial"/>
          <w:snapToGrid w:val="0"/>
          <w:sz w:val="22"/>
          <w:szCs w:val="22"/>
        </w:rPr>
        <w:t xml:space="preserve">The antenna will be optimized on </w:t>
      </w:r>
      <w:r w:rsidR="00CB4ABD">
        <w:rPr>
          <w:rFonts w:cs="Arial"/>
          <w:snapToGrid w:val="0"/>
          <w:sz w:val="22"/>
          <w:szCs w:val="22"/>
        </w:rPr>
        <w:t>the AMOS 17 satellite</w:t>
      </w:r>
      <w:r w:rsidRPr="00EF13F9">
        <w:rPr>
          <w:rFonts w:cs="Arial"/>
          <w:snapToGrid w:val="0"/>
          <w:sz w:val="22"/>
          <w:szCs w:val="22"/>
        </w:rPr>
        <w:t xml:space="preserve"> at </w:t>
      </w:r>
      <w:r w:rsidR="00CB4ABD">
        <w:rPr>
          <w:rFonts w:cs="Arial"/>
          <w:snapToGrid w:val="0"/>
          <w:sz w:val="22"/>
          <w:szCs w:val="22"/>
        </w:rPr>
        <w:t>17</w:t>
      </w:r>
      <w:r w:rsidRPr="00EF13F9">
        <w:rPr>
          <w:rFonts w:cs="Arial"/>
          <w:snapToGrid w:val="0"/>
          <w:sz w:val="22"/>
          <w:szCs w:val="22"/>
        </w:rPr>
        <w:t xml:space="preserve">° </w:t>
      </w:r>
      <w:r w:rsidR="00EF13F9" w:rsidRPr="00EF13F9">
        <w:rPr>
          <w:rFonts w:cs="Arial"/>
          <w:snapToGrid w:val="0"/>
          <w:sz w:val="22"/>
          <w:szCs w:val="22"/>
        </w:rPr>
        <w:t>east</w:t>
      </w:r>
      <w:r w:rsidRPr="00EF13F9">
        <w:rPr>
          <w:rFonts w:cs="Arial"/>
          <w:snapToGrid w:val="0"/>
          <w:sz w:val="22"/>
          <w:szCs w:val="22"/>
        </w:rPr>
        <w:t>.</w:t>
      </w:r>
      <w:r w:rsidR="00EF13F9">
        <w:rPr>
          <w:rFonts w:cs="Arial"/>
          <w:sz w:val="22"/>
          <w:szCs w:val="22"/>
          <w:lang w:val="en-US"/>
        </w:rPr>
        <w:t xml:space="preserve"> </w:t>
      </w:r>
      <w:r w:rsidR="009A0F0A" w:rsidRPr="009A0F0A">
        <w:rPr>
          <w:rFonts w:cs="Arial"/>
          <w:sz w:val="22"/>
          <w:szCs w:val="22"/>
          <w:lang w:val="en-US"/>
        </w:rPr>
        <w:t>The qualification of the antenna. The antenna is to be qualified by providing a G/</w:t>
      </w:r>
      <w:r w:rsidR="00EF13F9">
        <w:rPr>
          <w:rFonts w:cs="Arial"/>
          <w:sz w:val="22"/>
          <w:szCs w:val="22"/>
          <w:lang w:val="en-US"/>
        </w:rPr>
        <w:t xml:space="preserve">T measurement. </w:t>
      </w:r>
      <w:r w:rsidR="004D32B7">
        <w:rPr>
          <w:rFonts w:cs="Arial"/>
          <w:sz w:val="22"/>
          <w:szCs w:val="22"/>
          <w:lang w:val="en-US"/>
        </w:rPr>
        <w:t>The G/T method</w:t>
      </w:r>
      <w:r w:rsidR="00942A68">
        <w:rPr>
          <w:rFonts w:cs="Arial"/>
          <w:sz w:val="22"/>
          <w:szCs w:val="22"/>
          <w:lang w:val="en-US"/>
        </w:rPr>
        <w:t>ology</w:t>
      </w:r>
      <w:r w:rsidR="004D32B7">
        <w:rPr>
          <w:rFonts w:cs="Arial"/>
          <w:sz w:val="22"/>
          <w:szCs w:val="22"/>
          <w:lang w:val="en-US"/>
        </w:rPr>
        <w:t xml:space="preserve"> will be </w:t>
      </w:r>
      <w:r w:rsidR="00942A68">
        <w:rPr>
          <w:rFonts w:cs="Arial"/>
          <w:sz w:val="22"/>
          <w:szCs w:val="22"/>
          <w:lang w:val="en-US"/>
        </w:rPr>
        <w:t xml:space="preserve">left to the discretion of </w:t>
      </w:r>
      <w:r w:rsidR="004D32B7">
        <w:rPr>
          <w:rFonts w:cs="Arial"/>
          <w:sz w:val="22"/>
          <w:szCs w:val="22"/>
          <w:lang w:val="en-US"/>
        </w:rPr>
        <w:t>the contractor</w:t>
      </w:r>
      <w:r w:rsidR="00942A68">
        <w:rPr>
          <w:rFonts w:cs="Arial"/>
          <w:sz w:val="22"/>
          <w:szCs w:val="22"/>
          <w:lang w:val="en-US"/>
        </w:rPr>
        <w:t xml:space="preserve">. </w:t>
      </w:r>
    </w:p>
    <w:p w14:paraId="2FB498F5" w14:textId="4BD092F0" w:rsidR="00494364" w:rsidRPr="00494364" w:rsidRDefault="00494364" w:rsidP="00CB4CDE">
      <w:pPr>
        <w:pStyle w:val="ListParagraph"/>
        <w:numPr>
          <w:ilvl w:val="0"/>
          <w:numId w:val="8"/>
        </w:numPr>
        <w:spacing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RF cables will be re-connected</w:t>
      </w:r>
      <w:r w:rsidR="00C3741D">
        <w:rPr>
          <w:rFonts w:cs="Arial"/>
          <w:sz w:val="22"/>
          <w:szCs w:val="22"/>
          <w:lang w:val="en-US"/>
        </w:rPr>
        <w:t xml:space="preserve"> and the signal will be verified with the IRD lock.</w:t>
      </w:r>
    </w:p>
    <w:p w14:paraId="78F0AF71" w14:textId="6F3E3E91" w:rsidR="00697D8F" w:rsidRPr="00697D8F" w:rsidRDefault="00EF13F9" w:rsidP="00CB4CDE">
      <w:pPr>
        <w:pStyle w:val="ListParagraph"/>
        <w:numPr>
          <w:ilvl w:val="0"/>
          <w:numId w:val="8"/>
        </w:numPr>
        <w:spacing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 signed As-built</w:t>
      </w:r>
      <w:r w:rsidR="009A0F0A" w:rsidRPr="009A0F0A">
        <w:rPr>
          <w:rFonts w:cs="Arial"/>
          <w:sz w:val="22"/>
          <w:szCs w:val="22"/>
          <w:lang w:val="en-US"/>
        </w:rPr>
        <w:t xml:space="preserve"> handover document must be provided to SENTECH as proof of completion of work</w:t>
      </w:r>
      <w:r w:rsidR="00B420F5">
        <w:rPr>
          <w:rFonts w:cs="Arial"/>
          <w:sz w:val="22"/>
          <w:szCs w:val="22"/>
          <w:lang w:val="en-US"/>
        </w:rPr>
        <w:t>.</w:t>
      </w:r>
    </w:p>
    <w:p w14:paraId="079D05A9" w14:textId="030946E9" w:rsidR="00697D8F" w:rsidRDefault="00884037" w:rsidP="00CB4CDE">
      <w:pPr>
        <w:numPr>
          <w:ilvl w:val="0"/>
          <w:numId w:val="3"/>
        </w:numPr>
        <w:spacing w:line="276" w:lineRule="auto"/>
        <w:contextualSpacing/>
        <w:rPr>
          <w:rFonts w:eastAsiaTheme="minorHAnsi" w:cs="Arial"/>
          <w:sz w:val="22"/>
          <w:szCs w:val="22"/>
          <w:lang w:val="en-US"/>
        </w:rPr>
      </w:pPr>
      <w:r w:rsidRPr="009A0F0A">
        <w:rPr>
          <w:rFonts w:eastAsiaTheme="minorHAnsi" w:cs="Arial"/>
          <w:sz w:val="22"/>
          <w:szCs w:val="22"/>
          <w:lang w:val="en-US"/>
        </w:rPr>
        <w:t xml:space="preserve">The </w:t>
      </w:r>
      <w:r w:rsidR="00697D8F">
        <w:rPr>
          <w:rFonts w:eastAsiaTheme="minorHAnsi" w:cs="Arial"/>
          <w:sz w:val="22"/>
          <w:szCs w:val="22"/>
          <w:lang w:val="en-US"/>
        </w:rPr>
        <w:t>contractor</w:t>
      </w:r>
      <w:r w:rsidR="00A470BE" w:rsidRPr="009A0F0A">
        <w:rPr>
          <w:rFonts w:eastAsiaTheme="minorHAnsi" w:cs="Arial"/>
          <w:sz w:val="22"/>
          <w:szCs w:val="22"/>
          <w:lang w:val="en-US"/>
        </w:rPr>
        <w:t xml:space="preserve"> must include a</w:t>
      </w:r>
      <w:r w:rsidR="00697D8F">
        <w:rPr>
          <w:rFonts w:eastAsiaTheme="minorHAnsi" w:cs="Arial"/>
          <w:sz w:val="22"/>
          <w:szCs w:val="22"/>
          <w:lang w:val="en-US"/>
        </w:rPr>
        <w:t xml:space="preserve"> sample of the</w:t>
      </w:r>
      <w:r w:rsidR="00A470BE" w:rsidRPr="009A0F0A">
        <w:rPr>
          <w:rFonts w:eastAsiaTheme="minorHAnsi" w:cs="Arial"/>
          <w:sz w:val="22"/>
          <w:szCs w:val="22"/>
          <w:lang w:val="en-US"/>
        </w:rPr>
        <w:t xml:space="preserve"> OHS file in their </w:t>
      </w:r>
      <w:r w:rsidR="00697D8F">
        <w:rPr>
          <w:rFonts w:eastAsiaTheme="minorHAnsi" w:cs="Arial"/>
          <w:sz w:val="22"/>
          <w:szCs w:val="22"/>
          <w:lang w:val="en-US"/>
        </w:rPr>
        <w:t>RFQ</w:t>
      </w:r>
      <w:r w:rsidR="00A470BE" w:rsidRPr="009A0F0A">
        <w:rPr>
          <w:rFonts w:eastAsiaTheme="minorHAnsi" w:cs="Arial"/>
          <w:sz w:val="22"/>
          <w:szCs w:val="22"/>
          <w:lang w:val="en-US"/>
        </w:rPr>
        <w:t xml:space="preserve"> submission. </w:t>
      </w:r>
    </w:p>
    <w:p w14:paraId="29F3624A" w14:textId="1ED29E9C" w:rsidR="00884037" w:rsidRPr="009A0F0A" w:rsidRDefault="00697D8F" w:rsidP="00CB4CDE">
      <w:pPr>
        <w:numPr>
          <w:ilvl w:val="0"/>
          <w:numId w:val="3"/>
        </w:numPr>
        <w:spacing w:line="276" w:lineRule="auto"/>
        <w:contextualSpacing/>
        <w:rPr>
          <w:rFonts w:eastAsiaTheme="minorHAnsi" w:cs="Arial"/>
          <w:sz w:val="22"/>
          <w:szCs w:val="22"/>
          <w:lang w:val="en-US"/>
        </w:rPr>
      </w:pPr>
      <w:r>
        <w:rPr>
          <w:rFonts w:eastAsiaTheme="minorHAnsi" w:cs="Arial"/>
          <w:sz w:val="22"/>
          <w:szCs w:val="22"/>
          <w:lang w:val="en-US"/>
        </w:rPr>
        <w:t xml:space="preserve">The contractor will be required to submit a complete OHS file to be approved by Sentech’s OHS department upon appointment. </w:t>
      </w:r>
      <w:r w:rsidR="00884037" w:rsidRPr="009A0F0A">
        <w:rPr>
          <w:rFonts w:eastAsiaTheme="minorHAnsi" w:cs="Arial"/>
          <w:sz w:val="22"/>
          <w:szCs w:val="22"/>
          <w:lang w:val="en-US"/>
        </w:rPr>
        <w:t>All personal working on the antenna</w:t>
      </w:r>
      <w:r w:rsidR="00A470BE" w:rsidRPr="009A0F0A">
        <w:rPr>
          <w:rFonts w:eastAsiaTheme="minorHAnsi" w:cs="Arial"/>
          <w:sz w:val="22"/>
          <w:szCs w:val="22"/>
          <w:lang w:val="en-US"/>
        </w:rPr>
        <w:t>s</w:t>
      </w:r>
      <w:r w:rsidR="00884037" w:rsidRPr="009A0F0A">
        <w:rPr>
          <w:rFonts w:eastAsiaTheme="minorHAnsi" w:cs="Arial"/>
          <w:sz w:val="22"/>
          <w:szCs w:val="22"/>
          <w:lang w:val="en-US"/>
        </w:rPr>
        <w:t xml:space="preserve"> will be required to have a valid mast climbing certificate as well as a valid medical fitness certificate. All work to be carried out in accordance with the OHSE act as applicable in South Africa.</w:t>
      </w:r>
    </w:p>
    <w:p w14:paraId="7F06416F" w14:textId="41F324EE" w:rsidR="005554EE" w:rsidRDefault="00884037" w:rsidP="00CB4CDE">
      <w:pPr>
        <w:pStyle w:val="ListParagraph"/>
        <w:numPr>
          <w:ilvl w:val="0"/>
          <w:numId w:val="3"/>
        </w:numPr>
        <w:spacing w:line="276" w:lineRule="auto"/>
        <w:rPr>
          <w:rFonts w:eastAsiaTheme="minorHAnsi" w:cs="Arial"/>
          <w:sz w:val="22"/>
          <w:szCs w:val="22"/>
          <w:lang w:val="en-US"/>
        </w:rPr>
      </w:pPr>
      <w:r w:rsidRPr="009A0F0A">
        <w:rPr>
          <w:rFonts w:eastAsiaTheme="minorHAnsi" w:cs="Arial"/>
          <w:sz w:val="22"/>
          <w:szCs w:val="22"/>
          <w:lang w:val="en-US"/>
        </w:rPr>
        <w:t>Site clean-up: All excess installation, packaging and waste material will be removed from site and disposed of by the installer.</w:t>
      </w:r>
    </w:p>
    <w:p w14:paraId="3FBC818A" w14:textId="55185AAB" w:rsidR="00697D8F" w:rsidRPr="00697D8F" w:rsidRDefault="00697D8F" w:rsidP="00697D8F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 w:cs="Arial"/>
          <w:sz w:val="22"/>
          <w:szCs w:val="22"/>
          <w:lang w:val="en-US"/>
        </w:rPr>
      </w:pPr>
      <w:r>
        <w:rPr>
          <w:rFonts w:eastAsiaTheme="minorHAnsi" w:cs="Arial"/>
          <w:sz w:val="22"/>
          <w:szCs w:val="22"/>
          <w:lang w:val="en-US"/>
        </w:rPr>
        <w:t>The contractor must include a R20 000,00 contingency fee in their price submission that will be used</w:t>
      </w:r>
      <w:r w:rsidR="00CB4CDE">
        <w:rPr>
          <w:rFonts w:eastAsiaTheme="minorHAnsi" w:cs="Arial"/>
          <w:sz w:val="22"/>
          <w:szCs w:val="22"/>
          <w:lang w:val="en-US"/>
        </w:rPr>
        <w:t xml:space="preserve"> </w:t>
      </w:r>
      <w:r>
        <w:rPr>
          <w:rFonts w:eastAsiaTheme="minorHAnsi" w:cs="Arial"/>
          <w:sz w:val="22"/>
          <w:szCs w:val="22"/>
          <w:lang w:val="en-US"/>
        </w:rPr>
        <w:t>if there is a deviation from the scope of work.</w:t>
      </w:r>
    </w:p>
    <w:p w14:paraId="4BF8EDD3" w14:textId="77777777" w:rsidR="00697D8F" w:rsidRDefault="00697D8F" w:rsidP="00697D8F">
      <w:pPr>
        <w:pStyle w:val="Footer"/>
        <w:tabs>
          <w:tab w:val="clear" w:pos="4153"/>
          <w:tab w:val="clear" w:pos="8306"/>
        </w:tabs>
        <w:rPr>
          <w:rFonts w:ascii="Arial Narrow" w:hAnsi="Arial Narrow"/>
          <w:b/>
          <w:snapToGrid w:val="0"/>
          <w:sz w:val="28"/>
        </w:rPr>
      </w:pPr>
    </w:p>
    <w:p w14:paraId="2E094034" w14:textId="2464D981" w:rsidR="00E022C8" w:rsidRPr="00697D8F" w:rsidRDefault="00F85704" w:rsidP="00697D8F">
      <w:pPr>
        <w:pStyle w:val="Footer"/>
        <w:tabs>
          <w:tab w:val="clear" w:pos="4153"/>
          <w:tab w:val="clear" w:pos="8306"/>
        </w:tabs>
        <w:jc w:val="center"/>
        <w:rPr>
          <w:rFonts w:ascii="Arial Narrow" w:hAnsi="Arial Narrow"/>
          <w:b/>
          <w:snapToGrid w:val="0"/>
          <w:sz w:val="24"/>
          <w:szCs w:val="22"/>
        </w:rPr>
      </w:pPr>
      <w:r w:rsidRPr="00697D8F">
        <w:rPr>
          <w:rFonts w:ascii="Arial Narrow" w:hAnsi="Arial Narrow"/>
          <w:b/>
          <w:snapToGrid w:val="0"/>
          <w:sz w:val="24"/>
          <w:szCs w:val="22"/>
        </w:rPr>
        <w:t>Annexure1</w:t>
      </w:r>
    </w:p>
    <w:p w14:paraId="33F0CE8D" w14:textId="77777777" w:rsidR="00F85704" w:rsidRPr="00697D8F" w:rsidRDefault="00F85704" w:rsidP="00F85704">
      <w:pPr>
        <w:pStyle w:val="Footer"/>
        <w:tabs>
          <w:tab w:val="clear" w:pos="4153"/>
          <w:tab w:val="clear" w:pos="8306"/>
        </w:tabs>
        <w:jc w:val="center"/>
        <w:rPr>
          <w:rFonts w:ascii="Arial Narrow" w:hAnsi="Arial Narrow"/>
          <w:b/>
          <w:snapToGrid w:val="0"/>
          <w:sz w:val="24"/>
          <w:szCs w:val="22"/>
        </w:rPr>
      </w:pPr>
    </w:p>
    <w:p w14:paraId="3830D1E3" w14:textId="77777777" w:rsidR="00E022C8" w:rsidRPr="00697D8F" w:rsidRDefault="00E022C8" w:rsidP="00F85704">
      <w:pPr>
        <w:jc w:val="center"/>
        <w:rPr>
          <w:rFonts w:cs="Arial"/>
          <w:b/>
          <w:sz w:val="22"/>
          <w:szCs w:val="22"/>
          <w:lang w:val="en-US"/>
        </w:rPr>
      </w:pPr>
      <w:r w:rsidRPr="00697D8F">
        <w:rPr>
          <w:rFonts w:cs="Arial"/>
          <w:b/>
          <w:sz w:val="22"/>
          <w:szCs w:val="22"/>
          <w:lang w:val="en-US"/>
        </w:rPr>
        <w:t>OCCUPATIONAL HEALTH SAFETY AND ENVIRONMENTAL PROJECT FILE</w:t>
      </w:r>
    </w:p>
    <w:p w14:paraId="43F0C310" w14:textId="77777777" w:rsidR="00E022C8" w:rsidRPr="00697D8F" w:rsidRDefault="00E022C8" w:rsidP="00F85704">
      <w:pPr>
        <w:jc w:val="center"/>
        <w:rPr>
          <w:rFonts w:cs="Arial"/>
          <w:b/>
          <w:sz w:val="22"/>
          <w:szCs w:val="22"/>
          <w:lang w:val="en-US"/>
        </w:rPr>
      </w:pPr>
    </w:p>
    <w:p w14:paraId="06780F3D" w14:textId="77777777" w:rsidR="00752E16" w:rsidRPr="00697D8F" w:rsidRDefault="00E022C8" w:rsidP="00F85704">
      <w:pPr>
        <w:jc w:val="center"/>
        <w:rPr>
          <w:rFonts w:cs="Arial"/>
          <w:b/>
          <w:sz w:val="22"/>
          <w:szCs w:val="22"/>
          <w:lang w:val="en-US"/>
        </w:rPr>
      </w:pPr>
      <w:r w:rsidRPr="00697D8F">
        <w:rPr>
          <w:rFonts w:cs="Arial"/>
          <w:b/>
          <w:sz w:val="22"/>
          <w:szCs w:val="22"/>
          <w:lang w:val="en-US"/>
        </w:rPr>
        <w:t>PROJECT NAME</w:t>
      </w:r>
      <w:r w:rsidR="00F85704" w:rsidRPr="00697D8F">
        <w:rPr>
          <w:rFonts w:cs="Arial"/>
          <w:b/>
          <w:sz w:val="22"/>
          <w:szCs w:val="22"/>
          <w:lang w:val="en-US"/>
        </w:rPr>
        <w:t xml:space="preserve">: </w:t>
      </w:r>
    </w:p>
    <w:p w14:paraId="46ED4325" w14:textId="77777777" w:rsidR="00752E16" w:rsidRPr="00697D8F" w:rsidRDefault="00752E16" w:rsidP="00F85704">
      <w:pPr>
        <w:jc w:val="center"/>
        <w:rPr>
          <w:rFonts w:cs="Arial"/>
          <w:b/>
          <w:sz w:val="22"/>
          <w:szCs w:val="22"/>
          <w:lang w:val="en-US"/>
        </w:rPr>
      </w:pPr>
    </w:p>
    <w:p w14:paraId="79A8B481" w14:textId="09E76BAD" w:rsidR="00F85704" w:rsidRPr="00697D8F" w:rsidRDefault="00E022C8" w:rsidP="00CB4ABD">
      <w:pPr>
        <w:jc w:val="center"/>
        <w:rPr>
          <w:rFonts w:eastAsiaTheme="minorHAnsi" w:cs="Arial"/>
          <w:b/>
          <w:sz w:val="22"/>
          <w:szCs w:val="22"/>
          <w:u w:val="single"/>
          <w:lang w:val="en-US"/>
        </w:rPr>
      </w:pPr>
      <w:r w:rsidRPr="00697D8F">
        <w:rPr>
          <w:rFonts w:cs="Arial"/>
          <w:b/>
          <w:sz w:val="22"/>
          <w:szCs w:val="22"/>
          <w:lang w:val="en-US"/>
        </w:rPr>
        <w:t xml:space="preserve"> </w:t>
      </w:r>
      <w:r w:rsidR="00B420F5" w:rsidRPr="00697D8F">
        <w:rPr>
          <w:rFonts w:eastAsiaTheme="minorHAnsi" w:cs="Arial"/>
          <w:b/>
          <w:sz w:val="22"/>
          <w:szCs w:val="22"/>
          <w:u w:val="single"/>
          <w:lang w:val="en-US"/>
        </w:rPr>
        <w:t>The</w:t>
      </w:r>
      <w:r w:rsidR="00494364" w:rsidRPr="00697D8F">
        <w:rPr>
          <w:rFonts w:eastAsiaTheme="minorHAnsi" w:cs="Arial"/>
          <w:b/>
          <w:sz w:val="22"/>
          <w:szCs w:val="22"/>
          <w:u w:val="single"/>
          <w:lang w:val="en-US"/>
        </w:rPr>
        <w:t xml:space="preserve"> de-installation and re-</w:t>
      </w:r>
      <w:r w:rsidR="00B420F5" w:rsidRPr="00697D8F">
        <w:rPr>
          <w:rFonts w:eastAsiaTheme="minorHAnsi" w:cs="Arial"/>
          <w:b/>
          <w:sz w:val="22"/>
          <w:szCs w:val="22"/>
          <w:u w:val="single"/>
          <w:lang w:val="en-US"/>
        </w:rPr>
        <w:t xml:space="preserve"> installation of a 4.</w:t>
      </w:r>
      <w:r w:rsidR="00494364" w:rsidRPr="00697D8F">
        <w:rPr>
          <w:rFonts w:eastAsiaTheme="minorHAnsi" w:cs="Arial"/>
          <w:b/>
          <w:sz w:val="22"/>
          <w:szCs w:val="22"/>
          <w:u w:val="single"/>
          <w:lang w:val="en-US"/>
        </w:rPr>
        <w:t>7</w:t>
      </w:r>
      <w:r w:rsidR="00B420F5" w:rsidRPr="00697D8F">
        <w:rPr>
          <w:rFonts w:eastAsiaTheme="minorHAnsi" w:cs="Arial"/>
          <w:b/>
          <w:sz w:val="22"/>
          <w:szCs w:val="22"/>
          <w:u w:val="single"/>
          <w:lang w:val="en-US"/>
        </w:rPr>
        <w:t xml:space="preserve"> Meter Vertex antenna</w:t>
      </w:r>
      <w:r w:rsidR="00494364" w:rsidRPr="00697D8F">
        <w:rPr>
          <w:rFonts w:eastAsiaTheme="minorHAnsi" w:cs="Arial"/>
          <w:b/>
          <w:sz w:val="22"/>
          <w:szCs w:val="22"/>
          <w:u w:val="single"/>
          <w:lang w:val="en-US"/>
        </w:rPr>
        <w:t xml:space="preserve"> at King Williams Town Transmitter Site</w:t>
      </w:r>
      <w:r w:rsidR="00B420F5" w:rsidRPr="00697D8F">
        <w:rPr>
          <w:rFonts w:eastAsiaTheme="minorHAnsi" w:cs="Arial"/>
          <w:b/>
          <w:sz w:val="22"/>
          <w:szCs w:val="22"/>
          <w:u w:val="single"/>
          <w:lang w:val="en-US"/>
        </w:rPr>
        <w:t>.</w:t>
      </w:r>
    </w:p>
    <w:p w14:paraId="5821B1DF" w14:textId="77777777" w:rsidR="00E022C8" w:rsidRPr="00697D8F" w:rsidRDefault="00E022C8" w:rsidP="00F85704">
      <w:pPr>
        <w:jc w:val="center"/>
        <w:rPr>
          <w:rFonts w:cs="Arial"/>
          <w:b/>
          <w:sz w:val="24"/>
          <w:lang w:val="en-US"/>
        </w:rPr>
      </w:pPr>
    </w:p>
    <w:p w14:paraId="1FB1AAE1" w14:textId="77777777" w:rsidR="00E022C8" w:rsidRPr="00697D8F" w:rsidRDefault="00E022C8" w:rsidP="00697D8F">
      <w:pPr>
        <w:jc w:val="center"/>
        <w:rPr>
          <w:rFonts w:cs="Arial"/>
          <w:b/>
          <w:sz w:val="24"/>
          <w:lang w:val="en-US"/>
        </w:rPr>
      </w:pPr>
      <w:r w:rsidRPr="00697D8F">
        <w:rPr>
          <w:rFonts w:cs="Arial"/>
          <w:b/>
          <w:sz w:val="24"/>
          <w:lang w:val="en-US"/>
        </w:rPr>
        <w:t>INDEX</w:t>
      </w:r>
    </w:p>
    <w:p w14:paraId="7DF53EAB" w14:textId="77777777" w:rsidR="00E022C8" w:rsidRPr="00697D8F" w:rsidRDefault="00E022C8" w:rsidP="00697D8F">
      <w:pPr>
        <w:jc w:val="left"/>
        <w:rPr>
          <w:rFonts w:cs="Arial"/>
          <w:b/>
          <w:sz w:val="22"/>
          <w:szCs w:val="22"/>
          <w:lang w:val="en-US"/>
        </w:rPr>
      </w:pPr>
    </w:p>
    <w:p w14:paraId="44722A85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Occupational Health Safety Environmental Policy </w:t>
      </w:r>
    </w:p>
    <w:p w14:paraId="6AD608A8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Legal appointments </w:t>
      </w:r>
    </w:p>
    <w:p w14:paraId="3016F4CA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16 1 Appointee – CEO/MD/GM</w:t>
      </w:r>
    </w:p>
    <w:p w14:paraId="7BB9C89D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16 2 Appointee/ CR6.1  – Snr Rigger/Antenna Technician onsite</w:t>
      </w:r>
    </w:p>
    <w:p w14:paraId="21522A12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CR20(f)  - Crane Operator </w:t>
      </w:r>
    </w:p>
    <w:p w14:paraId="6824B1E7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GSR 14 – Scaffold Inspector or Cherry picker </w:t>
      </w:r>
    </w:p>
    <w:p w14:paraId="62C9E20D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CR 7.1 – Risk Assessor </w:t>
      </w:r>
    </w:p>
    <w:p w14:paraId="75F20594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GAR 9.2 – Incident Investigator </w:t>
      </w:r>
    </w:p>
    <w:p w14:paraId="60CCFE71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EMR 9.4 –Electrical portable tools inspector</w:t>
      </w:r>
    </w:p>
    <w:p w14:paraId="334A22AC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SEC. 17.2 - H &amp; S Rep </w:t>
      </w:r>
    </w:p>
    <w:p w14:paraId="3E20F05C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GSR 3.4 – First Aider </w:t>
      </w:r>
    </w:p>
    <w:p w14:paraId="10B1C507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CR 27 – Fire Fighter &amp; equipment’s Inspector</w:t>
      </w:r>
    </w:p>
    <w:p w14:paraId="0EE05B96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Training Records supporting most Legal Appointments above</w:t>
      </w:r>
    </w:p>
    <w:p w14:paraId="50264C41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Medical Fitness Certificate of Crane Operator</w:t>
      </w:r>
    </w:p>
    <w:p w14:paraId="68482D62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Scope of Operation</w:t>
      </w:r>
    </w:p>
    <w:p w14:paraId="3401E54A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Section 37.2 agreement </w:t>
      </w:r>
    </w:p>
    <w:p w14:paraId="47C615CF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Public Liability Insurance </w:t>
      </w:r>
    </w:p>
    <w:p w14:paraId="153F7C72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Notification of construction work to Provincial Director (Annexure A) of Reg 3 </w:t>
      </w:r>
    </w:p>
    <w:p w14:paraId="3F95D783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Letter of Good Standing </w:t>
      </w:r>
    </w:p>
    <w:p w14:paraId="72799BF9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Safety plan including the following:</w:t>
      </w:r>
    </w:p>
    <w:p w14:paraId="3E618210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Risk Assessment – indicate assessment criteria</w:t>
      </w:r>
    </w:p>
    <w:p w14:paraId="3DC77B27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Fall Protection Plan </w:t>
      </w:r>
    </w:p>
    <w:p w14:paraId="28CC4AC1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Checklist </w:t>
      </w:r>
    </w:p>
    <w:p w14:paraId="405CA1CF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Portable Electrical Tools</w:t>
      </w:r>
    </w:p>
    <w:p w14:paraId="3CB857EB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Crane load testing certificate</w:t>
      </w:r>
    </w:p>
    <w:p w14:paraId="0711A46C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Slings(DMR 18)</w:t>
      </w:r>
    </w:p>
    <w:p w14:paraId="4ADD72BD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Safety Harness </w:t>
      </w:r>
    </w:p>
    <w:p w14:paraId="2C879CA5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Scaffold </w:t>
      </w:r>
    </w:p>
    <w:p w14:paraId="69913391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Hand tools </w:t>
      </w:r>
    </w:p>
    <w:p w14:paraId="0274226A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Mobile Crane etc.  </w:t>
      </w:r>
    </w:p>
    <w:p w14:paraId="3C58DCBA" w14:textId="77777777" w:rsidR="00E022C8" w:rsidRPr="00697D8F" w:rsidRDefault="00E022C8" w:rsidP="00E022C8">
      <w:pPr>
        <w:numPr>
          <w:ilvl w:val="2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 PPE</w:t>
      </w:r>
    </w:p>
    <w:p w14:paraId="3818A975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Emergency plan including:</w:t>
      </w:r>
    </w:p>
    <w:p w14:paraId="2529CED6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First Aid box with standard contents </w:t>
      </w:r>
    </w:p>
    <w:p w14:paraId="4FF0BFB5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IOD reporting procedure or routing diagram </w:t>
      </w:r>
    </w:p>
    <w:p w14:paraId="61F76608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>IOD forms WCL1 or 2 or Annexure 1</w:t>
      </w:r>
    </w:p>
    <w:p w14:paraId="6B123498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Incident Investigation procedure and forms </w:t>
      </w:r>
    </w:p>
    <w:p w14:paraId="34789671" w14:textId="77777777" w:rsidR="00E022C8" w:rsidRPr="00697D8F" w:rsidRDefault="00E022C8" w:rsidP="00E022C8">
      <w:pPr>
        <w:numPr>
          <w:ilvl w:val="1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Emergency numbers </w:t>
      </w:r>
    </w:p>
    <w:p w14:paraId="11304432" w14:textId="77777777" w:rsidR="00E022C8" w:rsidRPr="00697D8F" w:rsidRDefault="00E022C8" w:rsidP="00E022C8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Induction &amp; Toolbox Talks with registers and minutes </w:t>
      </w:r>
    </w:p>
    <w:p w14:paraId="4D6B6918" w14:textId="6720FE9E" w:rsidR="00B420F5" w:rsidRPr="00697D8F" w:rsidRDefault="00E022C8" w:rsidP="00494364">
      <w:pPr>
        <w:numPr>
          <w:ilvl w:val="0"/>
          <w:numId w:val="2"/>
        </w:numPr>
        <w:jc w:val="left"/>
        <w:rPr>
          <w:rFonts w:cs="Arial"/>
          <w:sz w:val="22"/>
          <w:szCs w:val="22"/>
          <w:lang w:val="en-US"/>
        </w:rPr>
      </w:pPr>
      <w:r w:rsidRPr="00697D8F">
        <w:rPr>
          <w:rFonts w:cs="Arial"/>
          <w:sz w:val="22"/>
          <w:szCs w:val="22"/>
          <w:lang w:val="en-US"/>
        </w:rPr>
        <w:t xml:space="preserve">Waste disposal plan e.g. wooden drum, cable wires etc. </w:t>
      </w:r>
    </w:p>
    <w:p w14:paraId="4EF483A4" w14:textId="5617BF31" w:rsidR="007D553F" w:rsidRPr="00F85704" w:rsidRDefault="007D553F" w:rsidP="007D553F">
      <w:pPr>
        <w:jc w:val="left"/>
        <w:rPr>
          <w:rFonts w:cs="Arial"/>
        </w:rPr>
      </w:pPr>
    </w:p>
    <w:sectPr w:rsidR="007D553F" w:rsidRPr="00F85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03A"/>
    <w:multiLevelType w:val="hybridMultilevel"/>
    <w:tmpl w:val="7CEA8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3FE2"/>
    <w:multiLevelType w:val="hybridMultilevel"/>
    <w:tmpl w:val="77E4C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F2667"/>
    <w:multiLevelType w:val="hybridMultilevel"/>
    <w:tmpl w:val="037ADB3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20660"/>
    <w:multiLevelType w:val="hybridMultilevel"/>
    <w:tmpl w:val="774063A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70479"/>
    <w:multiLevelType w:val="hybridMultilevel"/>
    <w:tmpl w:val="2AEE3F2C"/>
    <w:lvl w:ilvl="0" w:tplc="DCAE7B0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79C0C28"/>
    <w:multiLevelType w:val="hybridMultilevel"/>
    <w:tmpl w:val="39D64058"/>
    <w:lvl w:ilvl="0" w:tplc="1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9D94BF1"/>
    <w:multiLevelType w:val="hybridMultilevel"/>
    <w:tmpl w:val="04EE9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C8"/>
    <w:rsid w:val="000234EF"/>
    <w:rsid w:val="00065E28"/>
    <w:rsid w:val="00082E51"/>
    <w:rsid w:val="00121CF6"/>
    <w:rsid w:val="00195C6B"/>
    <w:rsid w:val="001C4F0C"/>
    <w:rsid w:val="00245FD6"/>
    <w:rsid w:val="00283180"/>
    <w:rsid w:val="002D0845"/>
    <w:rsid w:val="003D7851"/>
    <w:rsid w:val="003E77CF"/>
    <w:rsid w:val="00410D6A"/>
    <w:rsid w:val="0041685E"/>
    <w:rsid w:val="004206C6"/>
    <w:rsid w:val="00474F1F"/>
    <w:rsid w:val="00494364"/>
    <w:rsid w:val="004D32B7"/>
    <w:rsid w:val="005554EE"/>
    <w:rsid w:val="005B5D24"/>
    <w:rsid w:val="00604CF9"/>
    <w:rsid w:val="006965F9"/>
    <w:rsid w:val="00697D8F"/>
    <w:rsid w:val="006C2C1D"/>
    <w:rsid w:val="006D4975"/>
    <w:rsid w:val="00752E16"/>
    <w:rsid w:val="00761405"/>
    <w:rsid w:val="007D553F"/>
    <w:rsid w:val="00884037"/>
    <w:rsid w:val="008A0E9A"/>
    <w:rsid w:val="008E4581"/>
    <w:rsid w:val="009013FD"/>
    <w:rsid w:val="00942A68"/>
    <w:rsid w:val="00956673"/>
    <w:rsid w:val="009A0F0A"/>
    <w:rsid w:val="009D7B99"/>
    <w:rsid w:val="00A470BE"/>
    <w:rsid w:val="00A52DED"/>
    <w:rsid w:val="00A564C0"/>
    <w:rsid w:val="00AA6CAD"/>
    <w:rsid w:val="00B402DE"/>
    <w:rsid w:val="00B420F5"/>
    <w:rsid w:val="00C3741D"/>
    <w:rsid w:val="00CB4ABD"/>
    <w:rsid w:val="00CB4CDE"/>
    <w:rsid w:val="00CC2FBF"/>
    <w:rsid w:val="00E022C8"/>
    <w:rsid w:val="00E0296B"/>
    <w:rsid w:val="00EE1D7F"/>
    <w:rsid w:val="00EF13F9"/>
    <w:rsid w:val="00EF62D8"/>
    <w:rsid w:val="00F214F2"/>
    <w:rsid w:val="00F23284"/>
    <w:rsid w:val="00F6614A"/>
    <w:rsid w:val="00F8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7433E"/>
  <w15:chartTrackingRefBased/>
  <w15:docId w15:val="{13F90100-5C03-4F34-BFCF-4F4CD24A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22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22C8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02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D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der Merwe</dc:creator>
  <cp:keywords/>
  <dc:description/>
  <cp:lastModifiedBy>Marlen Moodley</cp:lastModifiedBy>
  <cp:revision>6</cp:revision>
  <dcterms:created xsi:type="dcterms:W3CDTF">2022-10-28T09:38:00Z</dcterms:created>
  <dcterms:modified xsi:type="dcterms:W3CDTF">2022-10-31T12:06:00Z</dcterms:modified>
</cp:coreProperties>
</file>