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EAAD1" w14:textId="77777777" w:rsidR="005C7ECC" w:rsidRPr="00C005B4" w:rsidRDefault="005C7ECC" w:rsidP="005C7ECC">
      <w:pPr>
        <w:pStyle w:val="Caption"/>
        <w:rPr>
          <w:rFonts w:ascii="Arial Narrow" w:hAnsi="Arial Narrow" w:cs="Arial"/>
          <w:sz w:val="20"/>
        </w:rPr>
      </w:pPr>
      <w:r w:rsidRPr="00C005B4">
        <w:rPr>
          <w:rFonts w:ascii="Arial Narrow" w:hAnsi="Arial Narrow" w:cs="Arial"/>
          <w:sz w:val="20"/>
        </w:rPr>
        <w:t>BREEDE VALLEY MUNICIPALITY</w:t>
      </w:r>
    </w:p>
    <w:p w14:paraId="062BE1A1" w14:textId="77777777" w:rsidR="005C7ECC" w:rsidRPr="00C005B4" w:rsidRDefault="005C7ECC" w:rsidP="005C7ECC">
      <w:pPr>
        <w:pStyle w:val="Heading6"/>
        <w:rPr>
          <w:rFonts w:ascii="Arial Narrow" w:hAnsi="Arial Narrow" w:cs="Arial"/>
          <w:sz w:val="20"/>
        </w:rPr>
      </w:pPr>
    </w:p>
    <w:p w14:paraId="5C7B9ED3" w14:textId="77777777" w:rsidR="005C7ECC" w:rsidRDefault="005C7ECC" w:rsidP="005C7ECC">
      <w:pPr>
        <w:pStyle w:val="BlockText"/>
        <w:ind w:left="851"/>
        <w:jc w:val="center"/>
        <w:rPr>
          <w:rFonts w:ascii="Arial Narrow" w:hAnsi="Arial Narrow" w:cs="Arial"/>
          <w:sz w:val="20"/>
          <w:szCs w:val="20"/>
        </w:rPr>
      </w:pPr>
      <w:r w:rsidRPr="00684688">
        <w:rPr>
          <w:rFonts w:ascii="Arial Narrow" w:hAnsi="Arial Narrow" w:cs="Arial"/>
          <w:sz w:val="20"/>
          <w:szCs w:val="20"/>
        </w:rPr>
        <w:t>BID BV</w:t>
      </w:r>
      <w:r>
        <w:rPr>
          <w:rFonts w:ascii="Arial Narrow" w:hAnsi="Arial Narrow" w:cs="Arial"/>
          <w:sz w:val="20"/>
          <w:szCs w:val="20"/>
        </w:rPr>
        <w:t>906</w:t>
      </w:r>
      <w:r w:rsidRPr="006576F3">
        <w:rPr>
          <w:rFonts w:ascii="Arial Narrow" w:hAnsi="Arial Narrow" w:cs="Arial"/>
          <w:sz w:val="20"/>
          <w:szCs w:val="20"/>
        </w:rPr>
        <w:t>/</w:t>
      </w:r>
      <w:r w:rsidRPr="00684688">
        <w:rPr>
          <w:rFonts w:ascii="Arial Narrow" w:hAnsi="Arial Narrow" w:cs="Arial"/>
          <w:sz w:val="20"/>
          <w:szCs w:val="20"/>
        </w:rPr>
        <w:t>20</w:t>
      </w:r>
      <w:r>
        <w:rPr>
          <w:rFonts w:ascii="Arial Narrow" w:hAnsi="Arial Narrow" w:cs="Arial"/>
          <w:sz w:val="20"/>
          <w:szCs w:val="20"/>
        </w:rPr>
        <w:t>21</w:t>
      </w:r>
    </w:p>
    <w:p w14:paraId="0D88ED7B" w14:textId="77777777" w:rsidR="005C7ECC" w:rsidRPr="00684688" w:rsidRDefault="005C7ECC" w:rsidP="005C7ECC">
      <w:pPr>
        <w:pStyle w:val="BlockText"/>
        <w:ind w:left="851"/>
        <w:jc w:val="center"/>
        <w:rPr>
          <w:rFonts w:ascii="Arial Narrow" w:hAnsi="Arial Narrow" w:cs="Arial"/>
          <w:sz w:val="20"/>
          <w:szCs w:val="20"/>
        </w:rPr>
      </w:pPr>
    </w:p>
    <w:p w14:paraId="590B3F94" w14:textId="77777777" w:rsidR="005C7ECC" w:rsidRDefault="005C7ECC" w:rsidP="005C7ECC">
      <w:pPr>
        <w:jc w:val="center"/>
        <w:rPr>
          <w:rFonts w:ascii="Arial Narrow" w:hAnsi="Arial Narrow" w:cs="Arial"/>
          <w:b/>
          <w:bCs/>
          <w:spacing w:val="-3"/>
          <w:sz w:val="20"/>
          <w:lang w:val="en-US"/>
        </w:rPr>
      </w:pPr>
      <w:r w:rsidRPr="00345F9C">
        <w:rPr>
          <w:rFonts w:ascii="Arial Narrow" w:hAnsi="Arial Narrow" w:cs="Arial"/>
          <w:b/>
          <w:bCs/>
          <w:spacing w:val="-3"/>
          <w:sz w:val="20"/>
          <w:lang w:val="en-US"/>
        </w:rPr>
        <w:t>REPLACEMENT OF ELECTRICAL PRE-PAYMENT METERS AND THE REMOVAL OF ILLEGAL ELECTRICAL CONNECTIONS FOR A PERIOD ENDING 30 JUNE 2024</w:t>
      </w:r>
    </w:p>
    <w:p w14:paraId="1F92FDF0" w14:textId="77777777" w:rsidR="005C7ECC" w:rsidRPr="00C005B4" w:rsidRDefault="005C7ECC" w:rsidP="005C7ECC">
      <w:pPr>
        <w:pStyle w:val="BlockText"/>
        <w:ind w:left="851"/>
        <w:jc w:val="center"/>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9"/>
      </w:tblGrid>
      <w:tr w:rsidR="005C7ECC" w:rsidRPr="00C005B4" w14:paraId="4AFEE75D" w14:textId="77777777" w:rsidTr="000B159C">
        <w:tc>
          <w:tcPr>
            <w:tcW w:w="9965" w:type="dxa"/>
          </w:tcPr>
          <w:p w14:paraId="6524AC9D" w14:textId="77777777" w:rsidR="005C7ECC" w:rsidRPr="00C005B4" w:rsidRDefault="005C7ECC" w:rsidP="000B159C">
            <w:pPr>
              <w:jc w:val="center"/>
              <w:rPr>
                <w:rFonts w:ascii="Arial Narrow" w:hAnsi="Arial Narrow" w:cs="Arial"/>
                <w:b/>
                <w:sz w:val="20"/>
              </w:rPr>
            </w:pPr>
            <w:r w:rsidRPr="00C005B4">
              <w:rPr>
                <w:rFonts w:ascii="Arial Narrow" w:hAnsi="Arial Narrow" w:cs="Arial"/>
                <w:b/>
                <w:sz w:val="20"/>
              </w:rPr>
              <w:t>T1.1 BID NOTICE AND INVITATION TO TENDER</w:t>
            </w:r>
          </w:p>
        </w:tc>
      </w:tr>
    </w:tbl>
    <w:p w14:paraId="2FFEBCF1" w14:textId="77777777" w:rsidR="005C7ECC" w:rsidRPr="00C005B4" w:rsidRDefault="005C7ECC" w:rsidP="005C7ECC">
      <w:pPr>
        <w:jc w:val="center"/>
        <w:rPr>
          <w:rFonts w:ascii="Arial Narrow" w:hAnsi="Arial Narrow" w:cs="Arial"/>
          <w:b/>
          <w:sz w:val="20"/>
        </w:rPr>
      </w:pPr>
    </w:p>
    <w:p w14:paraId="5AA34171" w14:textId="77777777" w:rsidR="005C7ECC" w:rsidRPr="00C005B4" w:rsidRDefault="005C7ECC" w:rsidP="005C7ECC">
      <w:pPr>
        <w:rPr>
          <w:rFonts w:ascii="Arial Narrow" w:hAnsi="Arial Narrow" w:cs="Arial"/>
          <w:sz w:val="20"/>
        </w:rPr>
      </w:pPr>
      <w:r w:rsidRPr="00C005B4">
        <w:rPr>
          <w:rFonts w:ascii="Arial Narrow" w:hAnsi="Arial Narrow" w:cs="Arial"/>
          <w:sz w:val="20"/>
        </w:rPr>
        <w:t xml:space="preserve">Breede Valley Municipality, the Employer, invites tenders for </w:t>
      </w:r>
      <w:r>
        <w:rPr>
          <w:rFonts w:ascii="Arial Narrow" w:hAnsi="Arial Narrow" w:cs="Arial"/>
          <w:sz w:val="20"/>
        </w:rPr>
        <w:t>bid</w:t>
      </w:r>
      <w:r w:rsidRPr="00684688">
        <w:rPr>
          <w:rFonts w:ascii="Arial Narrow" w:hAnsi="Arial Narrow" w:cs="Arial"/>
          <w:sz w:val="20"/>
        </w:rPr>
        <w:t xml:space="preserve"> BV</w:t>
      </w:r>
      <w:r>
        <w:rPr>
          <w:rFonts w:ascii="Arial Narrow" w:hAnsi="Arial Narrow" w:cs="Arial"/>
          <w:sz w:val="20"/>
        </w:rPr>
        <w:t>906/2021</w:t>
      </w:r>
      <w:r w:rsidRPr="00684688">
        <w:rPr>
          <w:rFonts w:ascii="Arial Narrow" w:hAnsi="Arial Narrow" w:cs="Arial"/>
          <w:sz w:val="20"/>
        </w:rPr>
        <w:t xml:space="preserve">: </w:t>
      </w:r>
      <w:r>
        <w:rPr>
          <w:rFonts w:ascii="Arial Narrow" w:hAnsi="Arial Narrow" w:cs="Arial"/>
          <w:sz w:val="20"/>
        </w:rPr>
        <w:t>Replacement of electrical pre-payment meters and the removal of illegal electrical connections within the distribution jurisdiction of the Breede Valley Municipality.</w:t>
      </w:r>
      <w:r w:rsidRPr="00C005B4">
        <w:rPr>
          <w:rFonts w:ascii="Arial Narrow" w:hAnsi="Arial Narrow" w:cs="Arial"/>
          <w:sz w:val="20"/>
        </w:rPr>
        <w:t xml:space="preserve"> </w:t>
      </w:r>
    </w:p>
    <w:p w14:paraId="4412685D" w14:textId="77777777" w:rsidR="005C7ECC" w:rsidRDefault="005C7ECC" w:rsidP="005C7ECC">
      <w:pPr>
        <w:rPr>
          <w:rFonts w:ascii="Arial Narrow" w:hAnsi="Arial Narrow" w:cs="Arial"/>
          <w:sz w:val="20"/>
          <w:highlight w:val="green"/>
        </w:rPr>
      </w:pPr>
    </w:p>
    <w:p w14:paraId="113A893C" w14:textId="77777777" w:rsidR="005C7ECC" w:rsidRPr="00C005B4" w:rsidRDefault="005C7ECC" w:rsidP="005C7ECC">
      <w:pPr>
        <w:tabs>
          <w:tab w:val="left" w:pos="993"/>
          <w:tab w:val="left" w:pos="3969"/>
        </w:tabs>
        <w:rPr>
          <w:rFonts w:ascii="Arial Narrow" w:hAnsi="Arial Narrow" w:cs="Arial"/>
          <w:sz w:val="20"/>
        </w:rPr>
      </w:pPr>
      <w:r w:rsidRPr="004D09C3">
        <w:rPr>
          <w:rFonts w:ascii="Arial Narrow" w:hAnsi="Arial Narrow" w:cs="Arial"/>
          <w:sz w:val="20"/>
        </w:rPr>
        <w:t>Interested contractors can request or collect bid documents from the Supply Chain Management Offices</w:t>
      </w:r>
      <w:r w:rsidRPr="00B94D8A">
        <w:rPr>
          <w:rFonts w:ascii="Arial Narrow" w:hAnsi="Arial Narrow" w:cs="Arial"/>
          <w:sz w:val="20"/>
        </w:rPr>
        <w:t>, 51b Baring Street, Worcester.</w:t>
      </w:r>
      <w:r w:rsidRPr="004D09C3">
        <w:rPr>
          <w:rFonts w:ascii="Arial Narrow" w:hAnsi="Arial Narrow" w:cs="Arial"/>
          <w:sz w:val="20"/>
        </w:rPr>
        <w:t xml:space="preserve"> Documents are to be requested or collected as </w:t>
      </w:r>
      <w:r w:rsidRPr="00B94D8A">
        <w:rPr>
          <w:rFonts w:ascii="Arial Narrow" w:hAnsi="Arial Narrow" w:cs="Arial"/>
          <w:sz w:val="20"/>
        </w:rPr>
        <w:t xml:space="preserve">from </w:t>
      </w:r>
      <w:r>
        <w:rPr>
          <w:rFonts w:ascii="Arial Narrow" w:hAnsi="Arial Narrow" w:cs="Arial"/>
          <w:sz w:val="20"/>
        </w:rPr>
        <w:t>Friday, 10 December</w:t>
      </w:r>
      <w:r w:rsidRPr="00B94D8A">
        <w:rPr>
          <w:rFonts w:ascii="Arial Narrow" w:hAnsi="Arial Narrow" w:cs="Arial"/>
          <w:sz w:val="20"/>
        </w:rPr>
        <w:t xml:space="preserve"> 2021,</w:t>
      </w:r>
      <w:r w:rsidRPr="004D09C3">
        <w:rPr>
          <w:rFonts w:ascii="Arial Narrow" w:hAnsi="Arial Narrow" w:cs="Arial"/>
          <w:sz w:val="20"/>
        </w:rPr>
        <w:t xml:space="preserve"> during office hours Mondays to Fridays 08h00 – 13h00 and 13h30 – 15h00. A non-refundable fee of R 230-00 (Two Hundred and Thirty Rand) for each set of documents, payable by bank guaranteed cheque made out in favour of the Breede Valley Municipality, is required on collection of the bid documents. Cash deposits and EFT’s will also be accepted. </w:t>
      </w:r>
      <w:r w:rsidRPr="004D09C3">
        <w:rPr>
          <w:rFonts w:ascii="Arial Narrow" w:hAnsi="Arial Narrow" w:cs="Arial"/>
          <w:b/>
          <w:bCs/>
          <w:i/>
          <w:iCs/>
          <w:sz w:val="20"/>
        </w:rPr>
        <w:t>Please note: The R230 is only payable if you collect the documents in hard copy from our offices. Documents are also electronic available upon request, free of charge, as the printing costs are for the bidder’s own account.</w:t>
      </w:r>
    </w:p>
    <w:p w14:paraId="0DAF8749" w14:textId="77777777" w:rsidR="005C7ECC" w:rsidRDefault="005C7ECC" w:rsidP="005C7ECC">
      <w:pPr>
        <w:rPr>
          <w:rFonts w:ascii="Arial Narrow" w:hAnsi="Arial Narrow" w:cs="Arial"/>
          <w:sz w:val="20"/>
          <w:highlight w:val="green"/>
        </w:rPr>
      </w:pPr>
    </w:p>
    <w:p w14:paraId="21E5AFBF" w14:textId="77777777" w:rsidR="005C7ECC" w:rsidRPr="00F102CB" w:rsidRDefault="005C7ECC" w:rsidP="005C7ECC">
      <w:pPr>
        <w:rPr>
          <w:rFonts w:ascii="Arial Narrow" w:hAnsi="Arial Narrow" w:cs="Arial"/>
          <w:sz w:val="20"/>
        </w:rPr>
      </w:pPr>
      <w:r w:rsidRPr="00B71CDE">
        <w:rPr>
          <w:rFonts w:ascii="Arial Narrow" w:hAnsi="Arial Narrow" w:cs="Arial"/>
          <w:sz w:val="20"/>
        </w:rPr>
        <w:t>Eligibility Criteria:</w:t>
      </w:r>
    </w:p>
    <w:p w14:paraId="0393FD05" w14:textId="77777777" w:rsidR="005C7ECC" w:rsidRPr="00855581" w:rsidRDefault="005C7ECC" w:rsidP="005C7ECC">
      <w:pPr>
        <w:numPr>
          <w:ilvl w:val="0"/>
          <w:numId w:val="1"/>
        </w:numPr>
        <w:ind w:left="361" w:hanging="361"/>
        <w:rPr>
          <w:rFonts w:ascii="Arial Narrow" w:hAnsi="Arial Narrow" w:cs="Arial"/>
          <w:sz w:val="20"/>
        </w:rPr>
      </w:pPr>
      <w:bookmarkStart w:id="0" w:name="_Hlk88039433"/>
      <w:r w:rsidRPr="00855581">
        <w:rPr>
          <w:rFonts w:ascii="Arial Narrow" w:hAnsi="Arial Narrow" w:cs="Arial"/>
          <w:sz w:val="20"/>
        </w:rPr>
        <w:t xml:space="preserve">Only those tenderers who are registered with the CIDB, or are capable of being so prior to the evaluation of submissions, in a contractor grading designation equal to or higher than a contractor grading designation determined in accordance with the sum tendered for a </w:t>
      </w:r>
      <w:r>
        <w:rPr>
          <w:rFonts w:ascii="Arial Narrow" w:hAnsi="Arial Narrow" w:cs="Arial"/>
          <w:sz w:val="20"/>
        </w:rPr>
        <w:t xml:space="preserve">5 EB </w:t>
      </w:r>
      <w:r w:rsidRPr="00855581">
        <w:rPr>
          <w:rFonts w:ascii="Arial Narrow" w:hAnsi="Arial Narrow" w:cs="Arial"/>
          <w:sz w:val="20"/>
        </w:rPr>
        <w:t xml:space="preserve"> class of construction work;</w:t>
      </w:r>
      <w:r>
        <w:rPr>
          <w:rFonts w:ascii="Arial Narrow" w:hAnsi="Arial Narrow" w:cs="Arial"/>
          <w:sz w:val="20"/>
        </w:rPr>
        <w:t xml:space="preserve"> (documentary proof to be submitted with bid)</w:t>
      </w:r>
    </w:p>
    <w:p w14:paraId="5F5E58FE" w14:textId="77777777" w:rsidR="005C7ECC" w:rsidRPr="00192B18" w:rsidRDefault="005C7ECC" w:rsidP="005C7ECC">
      <w:pPr>
        <w:numPr>
          <w:ilvl w:val="0"/>
          <w:numId w:val="1"/>
        </w:numPr>
        <w:ind w:left="361" w:hanging="361"/>
        <w:rPr>
          <w:rFonts w:ascii="Arial Narrow" w:hAnsi="Arial Narrow" w:cs="Arial"/>
          <w:sz w:val="20"/>
        </w:rPr>
      </w:pPr>
      <w:r w:rsidRPr="00855581">
        <w:rPr>
          <w:rFonts w:ascii="Arial Narrow" w:hAnsi="Arial Narrow" w:cs="Arial"/>
          <w:sz w:val="20"/>
        </w:rPr>
        <w:t xml:space="preserve">Only those tenderers who are registered with the </w:t>
      </w:r>
      <w:r>
        <w:rPr>
          <w:rFonts w:ascii="Arial Narrow" w:hAnsi="Arial Narrow" w:cs="Arial"/>
          <w:sz w:val="20"/>
        </w:rPr>
        <w:t>Employment Labour Department as an Electrical Contractor in terms of the Occupational Health and Safety Act 1993: Electrical Installation Regulation Registration 6(4)</w:t>
      </w:r>
      <w:r w:rsidRPr="00855581">
        <w:rPr>
          <w:rFonts w:ascii="Arial Narrow" w:hAnsi="Arial Narrow" w:cs="Arial"/>
          <w:sz w:val="20"/>
        </w:rPr>
        <w:t>;</w:t>
      </w:r>
      <w:r>
        <w:rPr>
          <w:rFonts w:ascii="Arial Narrow" w:hAnsi="Arial Narrow" w:cs="Arial"/>
          <w:sz w:val="20"/>
        </w:rPr>
        <w:t xml:space="preserve"> (documentary proof to be submitted with bid)</w:t>
      </w:r>
    </w:p>
    <w:p w14:paraId="4189009C" w14:textId="77777777" w:rsidR="005C7ECC" w:rsidRPr="00192B18" w:rsidRDefault="005C7ECC" w:rsidP="005C7ECC">
      <w:pPr>
        <w:numPr>
          <w:ilvl w:val="0"/>
          <w:numId w:val="1"/>
        </w:numPr>
        <w:ind w:left="361" w:hanging="361"/>
        <w:rPr>
          <w:rFonts w:ascii="Arial Narrow" w:hAnsi="Arial Narrow" w:cs="Arial"/>
          <w:sz w:val="20"/>
        </w:rPr>
      </w:pPr>
      <w:r w:rsidRPr="00192B18">
        <w:rPr>
          <w:rFonts w:ascii="Arial Narrow" w:hAnsi="Arial Narrow" w:cs="Arial"/>
          <w:sz w:val="20"/>
        </w:rPr>
        <w:t>Proposed sub-contractors must be listed in schedule 1</w:t>
      </w:r>
      <w:proofErr w:type="gramStart"/>
      <w:r w:rsidRPr="00192B18">
        <w:rPr>
          <w:rFonts w:ascii="Arial Narrow" w:hAnsi="Arial Narrow" w:cs="Arial"/>
          <w:sz w:val="20"/>
        </w:rPr>
        <w:t>G,in</w:t>
      </w:r>
      <w:proofErr w:type="gramEnd"/>
      <w:r w:rsidRPr="00192B18">
        <w:rPr>
          <w:rFonts w:ascii="Arial Narrow" w:hAnsi="Arial Narrow" w:cs="Arial"/>
          <w:sz w:val="20"/>
        </w:rPr>
        <w:t xml:space="preserve"> an event the contractor does not wish to use a sub-contractor, the bidder must indicate not applicable. Failure to complete and sign schedule 1G will result in the tender being disqualified</w:t>
      </w:r>
      <w:bookmarkEnd w:id="0"/>
      <w:r w:rsidRPr="00192B18">
        <w:rPr>
          <w:rFonts w:ascii="Arial Narrow" w:hAnsi="Arial Narrow" w:cs="Arial"/>
          <w:sz w:val="20"/>
        </w:rPr>
        <w:t>.</w:t>
      </w:r>
    </w:p>
    <w:p w14:paraId="3FE92F92" w14:textId="77777777" w:rsidR="005C7ECC" w:rsidRDefault="005C7ECC" w:rsidP="005C7ECC">
      <w:pPr>
        <w:tabs>
          <w:tab w:val="left" w:pos="993"/>
          <w:tab w:val="left" w:pos="3969"/>
        </w:tabs>
        <w:rPr>
          <w:rFonts w:ascii="Arial Narrow" w:hAnsi="Arial Narrow" w:cs="Arial"/>
          <w:sz w:val="20"/>
        </w:rPr>
      </w:pPr>
    </w:p>
    <w:p w14:paraId="6FD2D824" w14:textId="77777777" w:rsidR="005C7ECC" w:rsidRDefault="005C7ECC" w:rsidP="005C7ECC">
      <w:pPr>
        <w:tabs>
          <w:tab w:val="left" w:pos="993"/>
          <w:tab w:val="left" w:pos="3969"/>
        </w:tabs>
        <w:rPr>
          <w:rFonts w:ascii="Arial Narrow" w:hAnsi="Arial Narrow" w:cs="Arial"/>
          <w:sz w:val="20"/>
        </w:rPr>
      </w:pPr>
      <w:r w:rsidRPr="00C005B4">
        <w:rPr>
          <w:rFonts w:ascii="Arial Narrow" w:hAnsi="Arial Narrow" w:cs="Arial"/>
          <w:sz w:val="20"/>
        </w:rPr>
        <w:t xml:space="preserve">Any enquiries regarding the bidding procedure or the issue of bid documents shall be directed to the Supply Chain Management Unit, for attention of Mr </w:t>
      </w:r>
      <w:r>
        <w:rPr>
          <w:rFonts w:ascii="Arial Narrow" w:hAnsi="Arial Narrow" w:cs="Arial"/>
          <w:sz w:val="20"/>
        </w:rPr>
        <w:t>Taygan Brown</w:t>
      </w:r>
      <w:r w:rsidRPr="00C005B4">
        <w:rPr>
          <w:rFonts w:ascii="Arial Narrow" w:hAnsi="Arial Narrow" w:cs="Arial"/>
          <w:sz w:val="20"/>
        </w:rPr>
        <w:t>, at telephone number 023 348 295</w:t>
      </w:r>
      <w:r>
        <w:rPr>
          <w:rFonts w:ascii="Arial Narrow" w:hAnsi="Arial Narrow" w:cs="Arial"/>
          <w:sz w:val="20"/>
        </w:rPr>
        <w:t>6</w:t>
      </w:r>
      <w:r w:rsidRPr="00C005B4">
        <w:rPr>
          <w:rFonts w:ascii="Arial Narrow" w:hAnsi="Arial Narrow" w:cs="Arial"/>
          <w:sz w:val="20"/>
        </w:rPr>
        <w:t>, or</w:t>
      </w:r>
      <w:r>
        <w:rPr>
          <w:rFonts w:ascii="Arial Narrow" w:hAnsi="Arial Narrow" w:cs="Arial"/>
          <w:sz w:val="20"/>
        </w:rPr>
        <w:t xml:space="preserve"> </w:t>
      </w:r>
      <w:r w:rsidRPr="00C005B4">
        <w:rPr>
          <w:rFonts w:ascii="Arial Narrow" w:hAnsi="Arial Narrow" w:cs="Arial"/>
          <w:sz w:val="20"/>
        </w:rPr>
        <w:t xml:space="preserve">e-mail address: </w:t>
      </w:r>
      <w:hyperlink r:id="rId5" w:history="1">
        <w:r w:rsidRPr="000F477F">
          <w:rPr>
            <w:rStyle w:val="Hyperlink"/>
            <w:rFonts w:ascii="Arial Narrow" w:hAnsi="Arial Narrow" w:cs="Arial"/>
            <w:sz w:val="20"/>
          </w:rPr>
          <w:t>tbrown@bvm.gov.za</w:t>
        </w:r>
      </w:hyperlink>
      <w:r w:rsidRPr="00C005B4">
        <w:rPr>
          <w:rFonts w:ascii="Arial Narrow" w:hAnsi="Arial Narrow" w:cs="Arial"/>
          <w:sz w:val="20"/>
        </w:rPr>
        <w:t>.</w:t>
      </w:r>
      <w:r>
        <w:rPr>
          <w:rFonts w:ascii="Arial Narrow" w:hAnsi="Arial Narrow" w:cs="Arial"/>
          <w:sz w:val="20"/>
        </w:rPr>
        <w:t xml:space="preserve"> Alternatively, Mr. Wilfred Bells can be contacted at telephone number 023 348 2954 or email address: </w:t>
      </w:r>
      <w:hyperlink r:id="rId6" w:history="1">
        <w:r w:rsidRPr="000F477F">
          <w:rPr>
            <w:rStyle w:val="Hyperlink"/>
            <w:rFonts w:ascii="Arial Narrow" w:hAnsi="Arial Narrow" w:cs="Arial"/>
            <w:sz w:val="20"/>
          </w:rPr>
          <w:t>wbells@bvm.gov.za</w:t>
        </w:r>
      </w:hyperlink>
    </w:p>
    <w:p w14:paraId="06BAD0B2" w14:textId="77777777" w:rsidR="005C7ECC" w:rsidRPr="00C005B4" w:rsidRDefault="005C7ECC" w:rsidP="005C7ECC">
      <w:pPr>
        <w:tabs>
          <w:tab w:val="left" w:pos="993"/>
          <w:tab w:val="left" w:pos="3969"/>
        </w:tabs>
        <w:rPr>
          <w:rFonts w:ascii="Arial Narrow" w:hAnsi="Arial Narrow" w:cs="Arial"/>
          <w:sz w:val="20"/>
          <w:highlight w:val="yellow"/>
        </w:rPr>
      </w:pPr>
    </w:p>
    <w:p w14:paraId="47E4FAA1" w14:textId="77777777" w:rsidR="005C7ECC" w:rsidRDefault="005C7ECC" w:rsidP="005C7ECC">
      <w:pPr>
        <w:tabs>
          <w:tab w:val="left" w:pos="993"/>
          <w:tab w:val="left" w:pos="3969"/>
        </w:tabs>
        <w:rPr>
          <w:rFonts w:ascii="Arial Narrow" w:hAnsi="Arial Narrow" w:cs="Arial"/>
          <w:sz w:val="20"/>
        </w:rPr>
      </w:pPr>
      <w:r w:rsidRPr="0082072F">
        <w:rPr>
          <w:rFonts w:ascii="Arial Narrow" w:hAnsi="Arial Narrow" w:cs="Arial"/>
          <w:sz w:val="20"/>
        </w:rPr>
        <w:t xml:space="preserve">Any enquiries regarding technical information shall be directed to the </w:t>
      </w:r>
      <w:r>
        <w:rPr>
          <w:rFonts w:ascii="Arial Narrow" w:hAnsi="Arial Narrow" w:cs="Arial"/>
          <w:sz w:val="20"/>
        </w:rPr>
        <w:t>Liaison Officer</w:t>
      </w:r>
      <w:r w:rsidRPr="0082072F">
        <w:rPr>
          <w:rFonts w:ascii="Arial Narrow" w:hAnsi="Arial Narrow" w:cs="Arial"/>
          <w:sz w:val="20"/>
        </w:rPr>
        <w:t xml:space="preserve">, Mr </w:t>
      </w:r>
      <w:r>
        <w:rPr>
          <w:rFonts w:ascii="Arial Narrow" w:hAnsi="Arial Narrow" w:cs="Arial"/>
          <w:sz w:val="20"/>
        </w:rPr>
        <w:t>Hilton Hendriks</w:t>
      </w:r>
      <w:r w:rsidRPr="0082072F">
        <w:rPr>
          <w:rFonts w:ascii="Arial Narrow" w:hAnsi="Arial Narrow" w:cs="Arial"/>
          <w:sz w:val="20"/>
        </w:rPr>
        <w:t xml:space="preserve">, at telephone number 023 348 </w:t>
      </w:r>
      <w:r>
        <w:rPr>
          <w:rFonts w:ascii="Arial Narrow" w:hAnsi="Arial Narrow" w:cs="Arial"/>
          <w:sz w:val="20"/>
        </w:rPr>
        <w:t>8017</w:t>
      </w:r>
      <w:r w:rsidRPr="0082072F">
        <w:rPr>
          <w:rFonts w:ascii="Arial Narrow" w:hAnsi="Arial Narrow" w:cs="Arial"/>
          <w:sz w:val="20"/>
        </w:rPr>
        <w:t xml:space="preserve"> or e-mail address </w:t>
      </w:r>
      <w:hyperlink r:id="rId7" w:history="1">
        <w:r w:rsidRPr="00713F43">
          <w:rPr>
            <w:rStyle w:val="Hyperlink"/>
            <w:rFonts w:ascii="Arial Narrow" w:hAnsi="Arial Narrow" w:cs="Arial"/>
            <w:sz w:val="20"/>
          </w:rPr>
          <w:t>hhendriks@bvm.gov.za</w:t>
        </w:r>
      </w:hyperlink>
      <w:r w:rsidRPr="0082072F">
        <w:rPr>
          <w:rFonts w:ascii="Arial Narrow" w:hAnsi="Arial Narrow" w:cs="Arial"/>
          <w:sz w:val="20"/>
        </w:rPr>
        <w:t xml:space="preserve">. </w:t>
      </w:r>
      <w:r>
        <w:rPr>
          <w:rFonts w:ascii="Arial Narrow" w:hAnsi="Arial Narrow" w:cs="Arial"/>
          <w:sz w:val="20"/>
        </w:rPr>
        <w:t xml:space="preserve">Alternatively, Mr. Fabian Geduldt can be contacted at telephone number 023 348 8013 or email address: </w:t>
      </w:r>
      <w:hyperlink r:id="rId8" w:history="1">
        <w:r w:rsidRPr="000F477F">
          <w:rPr>
            <w:rStyle w:val="Hyperlink"/>
            <w:rFonts w:ascii="Arial Narrow" w:hAnsi="Arial Narrow" w:cs="Arial"/>
            <w:sz w:val="20"/>
          </w:rPr>
          <w:t>fgeduldt@bvm.gov.za</w:t>
        </w:r>
      </w:hyperlink>
    </w:p>
    <w:p w14:paraId="366FD4A5" w14:textId="77777777" w:rsidR="005C7ECC" w:rsidRPr="00801D52" w:rsidRDefault="005C7ECC" w:rsidP="005C7ECC">
      <w:pPr>
        <w:tabs>
          <w:tab w:val="left" w:pos="993"/>
          <w:tab w:val="left" w:pos="3969"/>
        </w:tabs>
        <w:rPr>
          <w:rFonts w:ascii="Arial Narrow" w:hAnsi="Arial Narrow" w:cs="Arial"/>
          <w:sz w:val="20"/>
        </w:rPr>
      </w:pPr>
    </w:p>
    <w:p w14:paraId="7B3D95D4" w14:textId="77777777" w:rsidR="005C7ECC" w:rsidRDefault="005C7ECC" w:rsidP="005C7ECC">
      <w:pPr>
        <w:tabs>
          <w:tab w:val="left" w:pos="993"/>
          <w:tab w:val="left" w:pos="3969"/>
        </w:tabs>
        <w:rPr>
          <w:rFonts w:ascii="Arial Narrow" w:hAnsi="Arial Narrow" w:cs="Arial"/>
          <w:sz w:val="20"/>
        </w:rPr>
      </w:pPr>
      <w:r w:rsidRPr="00801D52">
        <w:rPr>
          <w:rFonts w:ascii="Arial Narrow" w:hAnsi="Arial Narrow" w:cs="Arial"/>
          <w:sz w:val="20"/>
        </w:rPr>
        <w:t xml:space="preserve">Due to the NATIONAL STATE OF DISASTER - COVID-19 briefing session / clarification meeting will not be held. Bidders are requested to send electronic mails for any enquiries related to the bid to the Employer’s Agent Mr </w:t>
      </w:r>
      <w:r>
        <w:rPr>
          <w:rFonts w:ascii="Arial Narrow" w:hAnsi="Arial Narrow" w:cs="Arial"/>
          <w:sz w:val="20"/>
        </w:rPr>
        <w:t>H. Hendriks</w:t>
      </w:r>
      <w:r w:rsidRPr="00801D52">
        <w:rPr>
          <w:rFonts w:ascii="Arial Narrow" w:hAnsi="Arial Narrow" w:cs="Arial"/>
          <w:sz w:val="20"/>
        </w:rPr>
        <w:t xml:space="preserve">, e-mail </w:t>
      </w:r>
      <w:r>
        <w:rPr>
          <w:rFonts w:ascii="Arial Narrow" w:hAnsi="Arial Narrow" w:cs="Arial"/>
          <w:sz w:val="20"/>
        </w:rPr>
        <w:t>hhendriks</w:t>
      </w:r>
      <w:r w:rsidRPr="00801D52">
        <w:rPr>
          <w:rFonts w:ascii="Arial Narrow" w:hAnsi="Arial Narrow" w:cs="Arial"/>
          <w:sz w:val="20"/>
        </w:rPr>
        <w:t>@bvm.gov.za. Enquiries related to the bid, if necessary, by notifying the employer’s agent at least ten (10) calendar days before the closing time stated in the tender data. The employer’s agent will respond to all enquiries related to the bid at least a week (seven calendar days) before the closing time stated in the tender data. A schedule of the questions and answers will be uploaded on the Breede Valley Municipality’s website to ensure that all bidders receive the information.</w:t>
      </w:r>
    </w:p>
    <w:p w14:paraId="04A9E8B2" w14:textId="77777777" w:rsidR="005C7ECC" w:rsidRPr="00C005B4" w:rsidRDefault="005C7ECC" w:rsidP="005C7ECC">
      <w:pPr>
        <w:tabs>
          <w:tab w:val="left" w:pos="993"/>
          <w:tab w:val="left" w:pos="3969"/>
        </w:tabs>
        <w:rPr>
          <w:rFonts w:ascii="Arial Narrow" w:hAnsi="Arial Narrow" w:cs="Arial"/>
          <w:sz w:val="20"/>
          <w:highlight w:val="yellow"/>
        </w:rPr>
      </w:pPr>
    </w:p>
    <w:p w14:paraId="05509FC0" w14:textId="77777777" w:rsidR="005C7ECC" w:rsidRPr="00C005B4" w:rsidRDefault="005C7ECC" w:rsidP="005C7ECC">
      <w:pPr>
        <w:tabs>
          <w:tab w:val="left" w:pos="993"/>
          <w:tab w:val="left" w:pos="3969"/>
        </w:tabs>
        <w:rPr>
          <w:rFonts w:ascii="Arial Narrow" w:hAnsi="Arial Narrow" w:cs="Arial"/>
          <w:sz w:val="20"/>
        </w:rPr>
      </w:pPr>
      <w:r w:rsidRPr="00B202EE">
        <w:rPr>
          <w:rFonts w:ascii="Arial Narrow" w:hAnsi="Arial Narrow" w:cs="Arial"/>
          <w:sz w:val="20"/>
        </w:rPr>
        <w:t xml:space="preserve">Tender offers, in properly sealed envelopes and clearly marked on the outside with the corresponding bid number and description, must timeously be placed in the tender box at Breede Valley Municipality, </w:t>
      </w:r>
      <w:r>
        <w:rPr>
          <w:rFonts w:ascii="Arial Narrow" w:hAnsi="Arial Narrow" w:cs="Arial"/>
          <w:sz w:val="20"/>
        </w:rPr>
        <w:t>Credit Control Offices</w:t>
      </w:r>
      <w:r w:rsidRPr="00B202EE">
        <w:rPr>
          <w:rFonts w:ascii="Arial Narrow" w:hAnsi="Arial Narrow" w:cs="Arial"/>
          <w:sz w:val="20"/>
        </w:rPr>
        <w:t xml:space="preserve">, </w:t>
      </w:r>
      <w:r>
        <w:rPr>
          <w:rFonts w:ascii="Arial Narrow" w:hAnsi="Arial Narrow" w:cs="Arial"/>
          <w:sz w:val="20"/>
        </w:rPr>
        <w:t>53 Baring Street</w:t>
      </w:r>
      <w:r w:rsidRPr="00B202EE">
        <w:rPr>
          <w:rFonts w:ascii="Arial Narrow" w:hAnsi="Arial Narrow" w:cs="Arial"/>
          <w:sz w:val="20"/>
        </w:rPr>
        <w:t xml:space="preserve">, Worcester, by not later </w:t>
      </w:r>
      <w:r w:rsidRPr="00FE3EC4">
        <w:rPr>
          <w:rFonts w:ascii="Arial Narrow" w:hAnsi="Arial Narrow" w:cs="Arial"/>
          <w:sz w:val="20"/>
        </w:rPr>
        <w:t>than 11h00 on Friday, 28 January</w:t>
      </w:r>
      <w:r>
        <w:rPr>
          <w:rFonts w:ascii="Arial Narrow" w:hAnsi="Arial Narrow" w:cs="Arial"/>
          <w:sz w:val="20"/>
        </w:rPr>
        <w:t xml:space="preserve"> 2022</w:t>
      </w:r>
      <w:r w:rsidRPr="00B202EE">
        <w:rPr>
          <w:rFonts w:ascii="Arial Narrow" w:hAnsi="Arial Narrow" w:cs="Arial"/>
          <w:sz w:val="20"/>
        </w:rPr>
        <w:t>. Telephonic, telegraphic, telex, facsimile, electronic or e-mailed, bids will not be accepted. If the bid is late, it will not be accepted for consideration.</w:t>
      </w:r>
    </w:p>
    <w:p w14:paraId="010D4D3D" w14:textId="77777777" w:rsidR="005C7ECC" w:rsidRPr="00C005B4" w:rsidRDefault="005C7ECC" w:rsidP="005C7ECC">
      <w:pPr>
        <w:tabs>
          <w:tab w:val="left" w:pos="993"/>
          <w:tab w:val="left" w:pos="3969"/>
        </w:tabs>
        <w:rPr>
          <w:rFonts w:ascii="Arial Narrow" w:hAnsi="Arial Narrow" w:cs="Arial"/>
          <w:sz w:val="20"/>
        </w:rPr>
      </w:pPr>
    </w:p>
    <w:p w14:paraId="7658D162" w14:textId="77777777" w:rsidR="005C7ECC" w:rsidRPr="00C005B4" w:rsidRDefault="005C7ECC" w:rsidP="005C7ECC">
      <w:pPr>
        <w:tabs>
          <w:tab w:val="left" w:pos="993"/>
          <w:tab w:val="left" w:pos="3969"/>
        </w:tabs>
        <w:rPr>
          <w:rFonts w:ascii="Arial Narrow" w:hAnsi="Arial Narrow" w:cs="Arial"/>
          <w:sz w:val="20"/>
        </w:rPr>
      </w:pPr>
      <w:r w:rsidRPr="00C005B4">
        <w:rPr>
          <w:rFonts w:ascii="Arial Narrow" w:hAnsi="Arial Narrow" w:cs="Arial"/>
          <w:sz w:val="20"/>
        </w:rPr>
        <w:t xml:space="preserve">The Employer does not bind itself to accept the lowest or any tender and reserves the right to accept any tender or any part thereof, which may result in the acceptance of more than one tender, whichever the case may be. The Employer shall apply the Municipal Supply Chain Management Policy as adopted in terms of Section 111 of the Municipal Financial Management Act, 2003 (Act No 56 of 2003) and relevant regulations. All eligible bids received shall be evaluated in terms of the Employer’s Supply Chain Management Policy and the Preferential Procurement Framework Act. The 80/20 preference point system shall be applicable. </w:t>
      </w:r>
    </w:p>
    <w:p w14:paraId="48658D98" w14:textId="77777777" w:rsidR="005C7ECC" w:rsidRPr="00C005B4" w:rsidRDefault="005C7ECC" w:rsidP="005C7ECC">
      <w:pPr>
        <w:tabs>
          <w:tab w:val="left" w:pos="993"/>
          <w:tab w:val="left" w:pos="3969"/>
        </w:tabs>
        <w:rPr>
          <w:rFonts w:ascii="Arial Narrow" w:hAnsi="Arial Narrow" w:cs="Arial"/>
          <w:sz w:val="20"/>
        </w:rPr>
      </w:pPr>
    </w:p>
    <w:p w14:paraId="7AF5E24C" w14:textId="77777777" w:rsidR="005C7ECC" w:rsidRPr="00C005B4" w:rsidRDefault="005C7ECC" w:rsidP="005C7ECC">
      <w:pPr>
        <w:rPr>
          <w:rFonts w:ascii="Arial Narrow" w:hAnsi="Arial Narrow" w:cs="Arial"/>
          <w:sz w:val="20"/>
        </w:rPr>
      </w:pPr>
      <w:r w:rsidRPr="00C005B4">
        <w:rPr>
          <w:rFonts w:ascii="Arial Narrow" w:hAnsi="Arial Narrow" w:cs="Arial"/>
          <w:sz w:val="20"/>
        </w:rPr>
        <w:t xml:space="preserve">No bids will be considered from persons in the service of the state (as defined in Regulation </w:t>
      </w:r>
      <w:r>
        <w:rPr>
          <w:rFonts w:ascii="Arial Narrow" w:hAnsi="Arial Narrow" w:cs="Arial"/>
          <w:sz w:val="20"/>
        </w:rPr>
        <w:t>44</w:t>
      </w:r>
      <w:r w:rsidRPr="00C005B4">
        <w:rPr>
          <w:rFonts w:ascii="Arial Narrow" w:hAnsi="Arial Narrow" w:cs="Arial"/>
          <w:sz w:val="20"/>
        </w:rPr>
        <w:t xml:space="preserve"> of the Local Government: Municipal Supply Chain Management Regulations).</w:t>
      </w:r>
    </w:p>
    <w:p w14:paraId="45F774E5" w14:textId="77777777" w:rsidR="005C7ECC" w:rsidRPr="00C005B4" w:rsidRDefault="005C7ECC" w:rsidP="005C7ECC">
      <w:pPr>
        <w:rPr>
          <w:rFonts w:ascii="Arial Narrow" w:hAnsi="Arial Narrow" w:cs="Arial"/>
          <w:sz w:val="20"/>
        </w:rPr>
      </w:pPr>
    </w:p>
    <w:p w14:paraId="414C55A0" w14:textId="77777777" w:rsidR="005C7ECC" w:rsidRPr="00C005B4" w:rsidRDefault="005C7ECC" w:rsidP="005C7ECC">
      <w:pPr>
        <w:rPr>
          <w:rFonts w:ascii="Arial Narrow" w:hAnsi="Arial Narrow" w:cs="Arial"/>
          <w:sz w:val="20"/>
        </w:rPr>
      </w:pPr>
      <w:r w:rsidRPr="00C005B4">
        <w:rPr>
          <w:rFonts w:ascii="Arial Narrow" w:hAnsi="Arial Narrow" w:cs="Arial"/>
          <w:sz w:val="20"/>
        </w:rPr>
        <w:t>Breede Valley Municipality</w:t>
      </w:r>
      <w:r w:rsidRPr="00C005B4">
        <w:rPr>
          <w:rFonts w:ascii="Arial Narrow" w:hAnsi="Arial Narrow" w:cs="Arial"/>
          <w:sz w:val="20"/>
        </w:rPr>
        <w:tab/>
      </w:r>
      <w:r w:rsidRPr="00C005B4">
        <w:rPr>
          <w:rFonts w:ascii="Arial Narrow" w:hAnsi="Arial Narrow" w:cs="Arial"/>
          <w:sz w:val="20"/>
        </w:rPr>
        <w:tab/>
      </w:r>
      <w:r w:rsidRPr="00C005B4">
        <w:rPr>
          <w:rFonts w:ascii="Arial Narrow" w:hAnsi="Arial Narrow" w:cs="Arial"/>
          <w:sz w:val="20"/>
        </w:rPr>
        <w:tab/>
      </w:r>
      <w:r w:rsidRPr="00C005B4">
        <w:rPr>
          <w:rFonts w:ascii="Arial Narrow" w:hAnsi="Arial Narrow" w:cs="Arial"/>
          <w:sz w:val="20"/>
        </w:rPr>
        <w:tab/>
      </w:r>
      <w:r w:rsidRPr="00C005B4">
        <w:rPr>
          <w:rFonts w:ascii="Arial Narrow" w:hAnsi="Arial Narrow" w:cs="Arial"/>
          <w:sz w:val="20"/>
        </w:rPr>
        <w:tab/>
      </w:r>
      <w:r w:rsidRPr="00C005B4">
        <w:rPr>
          <w:rFonts w:ascii="Arial Narrow" w:hAnsi="Arial Narrow" w:cs="Arial"/>
          <w:sz w:val="20"/>
        </w:rPr>
        <w:tab/>
        <w:t xml:space="preserve">D. </w:t>
      </w:r>
      <w:proofErr w:type="spellStart"/>
      <w:r w:rsidRPr="00C005B4">
        <w:rPr>
          <w:rFonts w:ascii="Arial Narrow" w:hAnsi="Arial Narrow" w:cs="Arial"/>
          <w:sz w:val="20"/>
        </w:rPr>
        <w:t>McTHOMAS</w:t>
      </w:r>
      <w:proofErr w:type="spellEnd"/>
    </w:p>
    <w:p w14:paraId="287DAC33" w14:textId="77777777" w:rsidR="005C7ECC" w:rsidRPr="00C005B4" w:rsidRDefault="005C7ECC" w:rsidP="005C7ECC">
      <w:pPr>
        <w:rPr>
          <w:rFonts w:ascii="Arial Narrow" w:hAnsi="Arial Narrow" w:cs="Arial"/>
          <w:sz w:val="20"/>
        </w:rPr>
      </w:pPr>
      <w:r w:rsidRPr="00C005B4">
        <w:rPr>
          <w:rFonts w:ascii="Arial Narrow" w:hAnsi="Arial Narrow" w:cs="Arial"/>
          <w:sz w:val="20"/>
        </w:rPr>
        <w:t>Private Bag X3046</w:t>
      </w:r>
      <w:r w:rsidRPr="00C005B4">
        <w:rPr>
          <w:rFonts w:ascii="Arial Narrow" w:hAnsi="Arial Narrow" w:cs="Arial"/>
          <w:sz w:val="20"/>
        </w:rPr>
        <w:tab/>
      </w:r>
      <w:r w:rsidRPr="00C005B4">
        <w:rPr>
          <w:rFonts w:ascii="Arial Narrow" w:hAnsi="Arial Narrow" w:cs="Arial"/>
          <w:sz w:val="20"/>
        </w:rPr>
        <w:tab/>
      </w:r>
      <w:r w:rsidRPr="00C005B4">
        <w:rPr>
          <w:rFonts w:ascii="Arial Narrow" w:hAnsi="Arial Narrow" w:cs="Arial"/>
          <w:sz w:val="20"/>
        </w:rPr>
        <w:tab/>
      </w:r>
      <w:r w:rsidRPr="00C005B4">
        <w:rPr>
          <w:rFonts w:ascii="Arial Narrow" w:hAnsi="Arial Narrow" w:cs="Arial"/>
          <w:sz w:val="20"/>
        </w:rPr>
        <w:tab/>
      </w:r>
      <w:r w:rsidRPr="00C005B4">
        <w:rPr>
          <w:rFonts w:ascii="Arial Narrow" w:hAnsi="Arial Narrow" w:cs="Arial"/>
          <w:sz w:val="20"/>
        </w:rPr>
        <w:tab/>
      </w:r>
      <w:r w:rsidRPr="00C005B4">
        <w:rPr>
          <w:rFonts w:ascii="Arial Narrow" w:hAnsi="Arial Narrow" w:cs="Arial"/>
          <w:sz w:val="20"/>
        </w:rPr>
        <w:tab/>
      </w:r>
      <w:r w:rsidRPr="00C005B4">
        <w:rPr>
          <w:rFonts w:ascii="Arial Narrow" w:hAnsi="Arial Narrow" w:cs="Arial"/>
          <w:sz w:val="20"/>
        </w:rPr>
        <w:tab/>
        <w:t>MUNICIPAL MANAGER</w:t>
      </w:r>
    </w:p>
    <w:p w14:paraId="7843E888" w14:textId="77777777" w:rsidR="005C7ECC" w:rsidRPr="00C005B4" w:rsidRDefault="005C7ECC" w:rsidP="005C7ECC">
      <w:pPr>
        <w:rPr>
          <w:rFonts w:ascii="Arial Narrow" w:hAnsi="Arial Narrow" w:cs="Arial"/>
          <w:sz w:val="20"/>
        </w:rPr>
      </w:pPr>
      <w:r w:rsidRPr="00B202EE">
        <w:rPr>
          <w:rFonts w:ascii="Arial Narrow" w:hAnsi="Arial Narrow" w:cs="Arial"/>
          <w:sz w:val="20"/>
        </w:rPr>
        <w:t>WORCESTER</w:t>
      </w:r>
      <w:r w:rsidRPr="00B202EE">
        <w:rPr>
          <w:rFonts w:ascii="Arial Narrow" w:hAnsi="Arial Narrow" w:cs="Arial"/>
          <w:sz w:val="20"/>
        </w:rPr>
        <w:tab/>
      </w:r>
      <w:r w:rsidRPr="00B202EE">
        <w:rPr>
          <w:rFonts w:ascii="Arial Narrow" w:hAnsi="Arial Narrow" w:cs="Arial"/>
          <w:sz w:val="20"/>
        </w:rPr>
        <w:tab/>
      </w:r>
      <w:r w:rsidRPr="00B202EE">
        <w:rPr>
          <w:rFonts w:ascii="Arial Narrow" w:hAnsi="Arial Narrow" w:cs="Arial"/>
          <w:sz w:val="20"/>
        </w:rPr>
        <w:tab/>
      </w:r>
      <w:r w:rsidRPr="00B202EE">
        <w:rPr>
          <w:rFonts w:ascii="Arial Narrow" w:hAnsi="Arial Narrow" w:cs="Arial"/>
          <w:sz w:val="20"/>
        </w:rPr>
        <w:tab/>
      </w:r>
      <w:r w:rsidRPr="00B202EE">
        <w:rPr>
          <w:rFonts w:ascii="Arial Narrow" w:hAnsi="Arial Narrow" w:cs="Arial"/>
          <w:sz w:val="20"/>
        </w:rPr>
        <w:tab/>
      </w:r>
      <w:r w:rsidRPr="00B202EE">
        <w:rPr>
          <w:rFonts w:ascii="Arial Narrow" w:hAnsi="Arial Narrow" w:cs="Arial"/>
          <w:sz w:val="20"/>
        </w:rPr>
        <w:tab/>
      </w:r>
      <w:r w:rsidRPr="00B202EE">
        <w:rPr>
          <w:rFonts w:ascii="Arial Narrow" w:hAnsi="Arial Narrow" w:cs="Arial"/>
          <w:sz w:val="20"/>
        </w:rPr>
        <w:tab/>
      </w:r>
      <w:r w:rsidRPr="006E3831">
        <w:rPr>
          <w:rFonts w:ascii="Arial Narrow" w:hAnsi="Arial Narrow" w:cs="Arial"/>
          <w:sz w:val="20"/>
          <w:lang w:val="en-US"/>
        </w:rPr>
        <w:t>SC 3</w:t>
      </w:r>
      <w:r>
        <w:rPr>
          <w:rFonts w:ascii="Arial Narrow" w:hAnsi="Arial Narrow" w:cs="Arial"/>
          <w:sz w:val="20"/>
          <w:lang w:val="en-US"/>
        </w:rPr>
        <w:t>9</w:t>
      </w:r>
      <w:r w:rsidRPr="006E3831">
        <w:rPr>
          <w:rFonts w:ascii="Arial Narrow" w:hAnsi="Arial Narrow" w:cs="Arial"/>
          <w:sz w:val="20"/>
          <w:lang w:val="en-US"/>
        </w:rPr>
        <w:t>/2021</w:t>
      </w:r>
    </w:p>
    <w:p w14:paraId="603C9899" w14:textId="77777777" w:rsidR="005C7ECC" w:rsidRPr="00C005B4" w:rsidRDefault="005C7ECC" w:rsidP="005C7ECC">
      <w:pPr>
        <w:rPr>
          <w:rFonts w:ascii="Arial Narrow" w:hAnsi="Arial Narrow" w:cs="Arial"/>
          <w:sz w:val="20"/>
        </w:rPr>
      </w:pPr>
      <w:r w:rsidRPr="00C005B4">
        <w:rPr>
          <w:rFonts w:ascii="Arial Narrow" w:hAnsi="Arial Narrow" w:cs="Arial"/>
          <w:sz w:val="20"/>
        </w:rPr>
        <w:t>6849</w:t>
      </w:r>
    </w:p>
    <w:p w14:paraId="7EAA422B" w14:textId="77777777" w:rsidR="004C6005" w:rsidRDefault="005C7ECC"/>
    <w:sectPr w:rsidR="004C6005" w:rsidSect="00E6565F">
      <w:pgSz w:w="11909" w:h="16834" w:code="9"/>
      <w:pgMar w:top="1009" w:right="862" w:bottom="851" w:left="129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5942A9"/>
    <w:multiLevelType w:val="hybridMultilevel"/>
    <w:tmpl w:val="40E28120"/>
    <w:lvl w:ilvl="0" w:tplc="1C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ECC"/>
    <w:rsid w:val="00245F37"/>
    <w:rsid w:val="005C7ECC"/>
    <w:rsid w:val="00B1586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495E3"/>
  <w15:chartTrackingRefBased/>
  <w15:docId w15:val="{23207539-1BA1-4829-9684-8687E70F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EC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rPr>
  </w:style>
  <w:style w:type="paragraph" w:styleId="Heading6">
    <w:name w:val="heading 6"/>
    <w:basedOn w:val="Normal"/>
    <w:next w:val="Normal"/>
    <w:link w:val="Heading6Char"/>
    <w:qFormat/>
    <w:rsid w:val="005C7ECC"/>
    <w:pPr>
      <w:keepNext/>
      <w:jc w:val="center"/>
      <w:outlineLvl w:val="5"/>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5C7ECC"/>
    <w:rPr>
      <w:rFonts w:ascii="Times New Roman" w:eastAsia="Times New Roman" w:hAnsi="Times New Roman" w:cs="Times New Roman"/>
      <w:sz w:val="28"/>
      <w:szCs w:val="20"/>
      <w:lang w:val="en-GB"/>
    </w:rPr>
  </w:style>
  <w:style w:type="paragraph" w:styleId="Caption">
    <w:name w:val="caption"/>
    <w:basedOn w:val="Normal"/>
    <w:next w:val="Normal"/>
    <w:qFormat/>
    <w:rsid w:val="005C7ECC"/>
    <w:pPr>
      <w:jc w:val="center"/>
    </w:pPr>
    <w:rPr>
      <w:b/>
      <w:bCs/>
    </w:rPr>
  </w:style>
  <w:style w:type="character" w:styleId="Hyperlink">
    <w:name w:val="Hyperlink"/>
    <w:rsid w:val="005C7ECC"/>
    <w:rPr>
      <w:color w:val="0000FF"/>
      <w:u w:val="single"/>
    </w:rPr>
  </w:style>
  <w:style w:type="paragraph" w:styleId="BlockText">
    <w:name w:val="Block Text"/>
    <w:basedOn w:val="Normal"/>
    <w:rsid w:val="005C7ECC"/>
    <w:pPr>
      <w:tabs>
        <w:tab w:val="left" w:pos="-720"/>
      </w:tabs>
      <w:suppressAutoHyphens/>
      <w:overflowPunct/>
      <w:autoSpaceDE/>
      <w:autoSpaceDN/>
      <w:adjustRightInd/>
      <w:ind w:left="1276" w:right="1088"/>
      <w:textAlignment w:val="auto"/>
    </w:pPr>
    <w:rPr>
      <w:b/>
      <w:bCs/>
      <w:spacing w:val="-3"/>
      <w:sz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geduldt@bvm.gov.za" TargetMode="External"/><Relationship Id="rId3" Type="http://schemas.openxmlformats.org/officeDocument/2006/relationships/settings" Target="settings.xml"/><Relationship Id="rId7" Type="http://schemas.openxmlformats.org/officeDocument/2006/relationships/hyperlink" Target="mailto:hhendriks@bvm.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bells@bvm.gov.za" TargetMode="External"/><Relationship Id="rId5" Type="http://schemas.openxmlformats.org/officeDocument/2006/relationships/hyperlink" Target="mailto:tbrown@bvm.gov.z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757</Words>
  <Characters>4316</Characters>
  <Application>Microsoft Office Word</Application>
  <DocSecurity>0</DocSecurity>
  <Lines>35</Lines>
  <Paragraphs>10</Paragraphs>
  <ScaleCrop>false</ScaleCrop>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Taygan Brown</dc:creator>
  <cp:keywords/>
  <dc:description/>
  <cp:lastModifiedBy>Taygan Brown</cp:lastModifiedBy>
  <cp:revision>1</cp:revision>
  <dcterms:created xsi:type="dcterms:W3CDTF">2021-12-10T05:49:00Z</dcterms:created>
  <dcterms:modified xsi:type="dcterms:W3CDTF">2021-12-10T05:51:00Z</dcterms:modified>
</cp:coreProperties>
</file>