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CB1A8E" w:rsidTr="005070AD">
        <w:trPr>
          <w:trHeight w:val="11422"/>
        </w:trPr>
        <w:tc>
          <w:tcPr>
            <w:tcW w:w="10206" w:type="dxa"/>
          </w:tcPr>
          <w:p w:rsidR="00CB1A8E" w:rsidRPr="006E5B35" w:rsidRDefault="00CB1A8E" w:rsidP="005070AD">
            <w:pPr>
              <w:pStyle w:val="BodyText"/>
              <w:rPr>
                <w:rFonts w:ascii="Arial Narrow" w:hAnsi="Arial Narrow"/>
                <w:b/>
                <w:sz w:val="22"/>
                <w:szCs w:val="22"/>
                <w:u w:val="single"/>
              </w:rPr>
            </w:pPr>
            <w:bookmarkStart w:id="0" w:name="_GoBack"/>
            <w:bookmarkEnd w:id="0"/>
            <w:r w:rsidRPr="006E5B35">
              <w:rPr>
                <w:rFonts w:ascii="Arial Narrow" w:hAnsi="Arial Narrow"/>
                <w:b/>
                <w:sz w:val="22"/>
                <w:szCs w:val="22"/>
                <w:u w:val="single"/>
              </w:rPr>
              <w:t>ACKNOWLEDGEMENT FORM:</w:t>
            </w:r>
          </w:p>
          <w:p w:rsidR="00CB1A8E" w:rsidRPr="00A46113" w:rsidRDefault="00CB1A8E" w:rsidP="005070AD">
            <w:pPr>
              <w:pStyle w:val="BodyText"/>
              <w:ind w:left="114"/>
              <w:rPr>
                <w:rFonts w:ascii="Arial Narrow" w:hAnsi="Arial Narrow"/>
                <w:sz w:val="22"/>
                <w:szCs w:val="22"/>
              </w:rPr>
            </w:pPr>
          </w:p>
          <w:p w:rsidR="00CB1A8E" w:rsidRPr="00BD1C63" w:rsidRDefault="00E26377" w:rsidP="005070AD">
            <w:pPr>
              <w:pStyle w:val="BodyText"/>
              <w:ind w:left="114"/>
              <w:rPr>
                <w:rFonts w:ascii="Arial Narrow" w:hAnsi="Arial Narrow"/>
                <w:b/>
                <w:sz w:val="22"/>
                <w:szCs w:val="22"/>
              </w:rPr>
            </w:pPr>
            <w:r>
              <w:rPr>
                <w:rFonts w:ascii="Arial Narrow" w:hAnsi="Arial Narrow"/>
                <w:b/>
                <w:sz w:val="22"/>
                <w:szCs w:val="22"/>
              </w:rPr>
              <w:t>LIFE-S</w:t>
            </w:r>
            <w:r w:rsidR="00CB1A8E" w:rsidRPr="00BD1C63">
              <w:rPr>
                <w:rFonts w:ascii="Arial Narrow" w:hAnsi="Arial Narrow"/>
                <w:b/>
                <w:sz w:val="22"/>
                <w:szCs w:val="22"/>
              </w:rPr>
              <w:t xml:space="preserve">AVING RULES </w:t>
            </w:r>
          </w:p>
          <w:p w:rsidR="00CB1A8E" w:rsidRPr="00A46113" w:rsidRDefault="00CB1A8E" w:rsidP="005070AD">
            <w:pPr>
              <w:pStyle w:val="BodyText"/>
              <w:ind w:left="114"/>
              <w:rPr>
                <w:rFonts w:ascii="Arial Narrow" w:hAnsi="Arial Narrow"/>
                <w:sz w:val="22"/>
                <w:szCs w:val="22"/>
              </w:rPr>
            </w:pPr>
            <w:r w:rsidRPr="00A46113">
              <w:rPr>
                <w:rFonts w:ascii="Arial Narrow" w:hAnsi="Arial Narrow"/>
                <w:sz w:val="22"/>
                <w:szCs w:val="22"/>
              </w:rPr>
              <w:t xml:space="preserve">Eskom Life-Saving Rules are safety rules which </w:t>
            </w:r>
            <w:r w:rsidR="004117DA">
              <w:rPr>
                <w:rFonts w:ascii="Arial Narrow" w:hAnsi="Arial Narrow"/>
                <w:sz w:val="22"/>
                <w:szCs w:val="22"/>
              </w:rPr>
              <w:t>shall</w:t>
            </w:r>
            <w:r w:rsidRPr="00A46113">
              <w:rPr>
                <w:rFonts w:ascii="Arial Narrow" w:hAnsi="Arial Narrow"/>
                <w:sz w:val="22"/>
                <w:szCs w:val="22"/>
              </w:rPr>
              <w:t xml:space="preserve"> not be broken under any circumstances. It must be highlighted that Eskom takes a </w:t>
            </w:r>
            <w:r w:rsidRPr="00BD1C63">
              <w:rPr>
                <w:rFonts w:ascii="Arial Narrow" w:hAnsi="Arial Narrow"/>
                <w:b/>
                <w:sz w:val="22"/>
                <w:szCs w:val="22"/>
              </w:rPr>
              <w:t>ZERO TOLERANCE</w:t>
            </w:r>
            <w:r w:rsidRPr="00A46113">
              <w:rPr>
                <w:rFonts w:ascii="Arial Narrow" w:hAnsi="Arial Narrow"/>
                <w:sz w:val="22"/>
                <w:szCs w:val="22"/>
              </w:rPr>
              <w:t xml:space="preserve"> stance to violation of these rules. </w:t>
            </w:r>
            <w:r w:rsidR="004117DA" w:rsidRPr="004117DA">
              <w:rPr>
                <w:rFonts w:ascii="Arial Narrow" w:hAnsi="Arial Narrow"/>
                <w:sz w:val="22"/>
                <w:szCs w:val="22"/>
              </w:rPr>
              <w:t>Life-saving Rules apply to all Eskom employees, agents, consultants, contractors</w:t>
            </w:r>
            <w:r w:rsidR="004117DA">
              <w:rPr>
                <w:rFonts w:ascii="Arial Narrow" w:hAnsi="Arial Narrow"/>
                <w:sz w:val="22"/>
                <w:szCs w:val="22"/>
              </w:rPr>
              <w:t xml:space="preserve"> and </w:t>
            </w:r>
            <w:r w:rsidRPr="00A46113">
              <w:rPr>
                <w:rFonts w:ascii="Arial Narrow" w:hAnsi="Arial Narrow"/>
                <w:sz w:val="22"/>
                <w:szCs w:val="22"/>
              </w:rPr>
              <w:t xml:space="preserve">to any person entering Eskom sites. </w:t>
            </w:r>
          </w:p>
          <w:p w:rsidR="00CB1A8E" w:rsidRPr="00A46113" w:rsidRDefault="00CB1A8E" w:rsidP="005070AD">
            <w:pPr>
              <w:pStyle w:val="BodyText"/>
              <w:ind w:left="114"/>
              <w:rPr>
                <w:rFonts w:ascii="Arial Narrow" w:hAnsi="Arial Narrow"/>
                <w:sz w:val="22"/>
                <w:szCs w:val="22"/>
              </w:rPr>
            </w:pPr>
          </w:p>
          <w:p w:rsidR="00CB1A8E" w:rsidRPr="00A46113" w:rsidRDefault="00CB1A8E" w:rsidP="005070AD">
            <w:pPr>
              <w:pStyle w:val="BodyText"/>
              <w:ind w:left="114"/>
              <w:rPr>
                <w:rFonts w:ascii="Arial Narrow" w:hAnsi="Arial Narrow"/>
                <w:sz w:val="22"/>
                <w:szCs w:val="22"/>
              </w:rPr>
            </w:pPr>
            <w:r w:rsidRPr="00BD1C63">
              <w:rPr>
                <w:rFonts w:ascii="Arial Narrow" w:hAnsi="Arial Narrow"/>
                <w:b/>
                <w:sz w:val="22"/>
                <w:szCs w:val="22"/>
              </w:rPr>
              <w:t>Rule 1:</w:t>
            </w:r>
            <w:r w:rsidRPr="00A46113">
              <w:rPr>
                <w:rFonts w:ascii="Arial Narrow" w:hAnsi="Arial Narrow"/>
                <w:sz w:val="22"/>
                <w:szCs w:val="22"/>
              </w:rPr>
              <w:t xml:space="preserve"> Open, Isolate, test, earth, bond, and/or insulate before touch </w:t>
            </w:r>
          </w:p>
          <w:p w:rsidR="00CB1A8E" w:rsidRPr="00A46113" w:rsidRDefault="00CB1A8E" w:rsidP="005070AD">
            <w:pPr>
              <w:pStyle w:val="BodyText"/>
              <w:tabs>
                <w:tab w:val="clear" w:pos="397"/>
                <w:tab w:val="clear" w:pos="794"/>
                <w:tab w:val="clear" w:pos="1191"/>
                <w:tab w:val="clear" w:pos="1587"/>
                <w:tab w:val="clear" w:pos="1984"/>
                <w:tab w:val="clear" w:pos="2381"/>
                <w:tab w:val="clear" w:pos="2778"/>
                <w:tab w:val="clear" w:pos="3175"/>
                <w:tab w:val="clear" w:pos="3572"/>
                <w:tab w:val="clear" w:pos="3969"/>
                <w:tab w:val="clear" w:pos="4365"/>
                <w:tab w:val="left" w:pos="7815"/>
              </w:tabs>
              <w:ind w:left="114"/>
              <w:rPr>
                <w:rFonts w:ascii="Arial Narrow" w:hAnsi="Arial Narrow"/>
                <w:sz w:val="22"/>
                <w:szCs w:val="22"/>
              </w:rPr>
            </w:pPr>
            <w:r>
              <w:rPr>
                <w:rFonts w:ascii="Arial Narrow" w:hAnsi="Arial Narrow"/>
                <w:sz w:val="22"/>
                <w:szCs w:val="22"/>
              </w:rPr>
              <w:tab/>
            </w:r>
          </w:p>
          <w:p w:rsidR="00CB1A8E" w:rsidRPr="00A46113" w:rsidRDefault="00CB1A8E" w:rsidP="005070AD">
            <w:pPr>
              <w:pStyle w:val="BodyText"/>
              <w:ind w:left="114"/>
              <w:rPr>
                <w:rFonts w:ascii="Arial Narrow" w:hAnsi="Arial Narrow"/>
                <w:sz w:val="22"/>
                <w:szCs w:val="22"/>
              </w:rPr>
            </w:pPr>
            <w:r w:rsidRPr="00BD1C63">
              <w:rPr>
                <w:rFonts w:ascii="Arial Narrow" w:hAnsi="Arial Narrow"/>
                <w:b/>
                <w:sz w:val="22"/>
                <w:szCs w:val="22"/>
              </w:rPr>
              <w:t>Rule 2:</w:t>
            </w:r>
            <w:r w:rsidRPr="00A46113">
              <w:rPr>
                <w:rFonts w:ascii="Arial Narrow" w:hAnsi="Arial Narrow"/>
                <w:sz w:val="22"/>
                <w:szCs w:val="22"/>
              </w:rPr>
              <w:t xml:space="preserve"> Hook up at height </w:t>
            </w:r>
          </w:p>
          <w:p w:rsidR="00CB1A8E" w:rsidRPr="00A46113" w:rsidRDefault="00CB1A8E" w:rsidP="005070AD">
            <w:pPr>
              <w:pStyle w:val="BodyText"/>
              <w:ind w:left="114"/>
              <w:rPr>
                <w:rFonts w:ascii="Arial Narrow" w:hAnsi="Arial Narrow"/>
                <w:sz w:val="22"/>
                <w:szCs w:val="22"/>
              </w:rPr>
            </w:pPr>
          </w:p>
          <w:p w:rsidR="00CB1A8E" w:rsidRPr="00A46113" w:rsidRDefault="00CB1A8E" w:rsidP="005070AD">
            <w:pPr>
              <w:pStyle w:val="BodyText"/>
              <w:ind w:left="114"/>
              <w:rPr>
                <w:rFonts w:ascii="Arial Narrow" w:hAnsi="Arial Narrow"/>
                <w:sz w:val="22"/>
                <w:szCs w:val="22"/>
              </w:rPr>
            </w:pPr>
            <w:r w:rsidRPr="00BD1C63">
              <w:rPr>
                <w:rFonts w:ascii="Arial Narrow" w:hAnsi="Arial Narrow"/>
                <w:b/>
                <w:sz w:val="22"/>
                <w:szCs w:val="22"/>
              </w:rPr>
              <w:t>Rule 3:</w:t>
            </w:r>
            <w:r w:rsidRPr="00A46113">
              <w:rPr>
                <w:rFonts w:ascii="Arial Narrow" w:hAnsi="Arial Narrow"/>
                <w:sz w:val="22"/>
                <w:szCs w:val="22"/>
              </w:rPr>
              <w:t xml:space="preserve"> Buckle up </w:t>
            </w:r>
          </w:p>
          <w:p w:rsidR="00CB1A8E" w:rsidRPr="00A46113" w:rsidRDefault="00CB1A8E" w:rsidP="005070AD">
            <w:pPr>
              <w:pStyle w:val="BodyText"/>
              <w:ind w:left="114"/>
              <w:rPr>
                <w:rFonts w:ascii="Arial Narrow" w:hAnsi="Arial Narrow"/>
                <w:sz w:val="22"/>
                <w:szCs w:val="22"/>
              </w:rPr>
            </w:pPr>
          </w:p>
          <w:p w:rsidR="00CB1A8E" w:rsidRPr="00A46113" w:rsidRDefault="00CB1A8E" w:rsidP="005070AD">
            <w:pPr>
              <w:pStyle w:val="BodyText"/>
              <w:ind w:left="114"/>
              <w:rPr>
                <w:rFonts w:ascii="Arial Narrow" w:hAnsi="Arial Narrow"/>
                <w:sz w:val="22"/>
                <w:szCs w:val="22"/>
              </w:rPr>
            </w:pPr>
            <w:r w:rsidRPr="00BD1C63">
              <w:rPr>
                <w:rFonts w:ascii="Arial Narrow" w:hAnsi="Arial Narrow"/>
                <w:b/>
                <w:sz w:val="22"/>
                <w:szCs w:val="22"/>
              </w:rPr>
              <w:t>Rule 4:</w:t>
            </w:r>
            <w:r w:rsidRPr="00A46113">
              <w:rPr>
                <w:rFonts w:ascii="Arial Narrow" w:hAnsi="Arial Narrow"/>
                <w:sz w:val="22"/>
                <w:szCs w:val="22"/>
              </w:rPr>
              <w:t xml:space="preserve"> Be sober </w:t>
            </w:r>
          </w:p>
          <w:p w:rsidR="00CB1A8E" w:rsidRPr="00A46113" w:rsidRDefault="00CB1A8E" w:rsidP="005070AD">
            <w:pPr>
              <w:pStyle w:val="BodyText"/>
              <w:ind w:left="114"/>
              <w:rPr>
                <w:rFonts w:ascii="Arial Narrow" w:hAnsi="Arial Narrow"/>
                <w:sz w:val="22"/>
                <w:szCs w:val="22"/>
              </w:rPr>
            </w:pPr>
          </w:p>
          <w:p w:rsidR="00CB1A8E" w:rsidRPr="00A46113" w:rsidRDefault="00CB1A8E" w:rsidP="005070AD">
            <w:pPr>
              <w:pStyle w:val="BodyText"/>
              <w:ind w:left="114"/>
              <w:rPr>
                <w:rFonts w:ascii="Arial Narrow" w:hAnsi="Arial Narrow"/>
                <w:sz w:val="22"/>
                <w:szCs w:val="22"/>
              </w:rPr>
            </w:pPr>
            <w:r w:rsidRPr="00BD1C63">
              <w:rPr>
                <w:rFonts w:ascii="Arial Narrow" w:hAnsi="Arial Narrow"/>
                <w:b/>
                <w:sz w:val="22"/>
                <w:szCs w:val="22"/>
              </w:rPr>
              <w:t>Rule 5:</w:t>
            </w:r>
            <w:r w:rsidRPr="00A46113">
              <w:rPr>
                <w:rFonts w:ascii="Arial Narrow" w:hAnsi="Arial Narrow"/>
                <w:sz w:val="22"/>
                <w:szCs w:val="22"/>
              </w:rPr>
              <w:t xml:space="preserve"> Ensure you have a permit to work </w:t>
            </w:r>
          </w:p>
          <w:p w:rsidR="00CB1A8E" w:rsidRPr="00A46113" w:rsidRDefault="00CB1A8E" w:rsidP="005070AD">
            <w:pPr>
              <w:pStyle w:val="BodyText"/>
              <w:ind w:left="114"/>
              <w:rPr>
                <w:rFonts w:ascii="Arial Narrow" w:hAnsi="Arial Narrow"/>
                <w:sz w:val="22"/>
                <w:szCs w:val="22"/>
              </w:rPr>
            </w:pPr>
          </w:p>
          <w:p w:rsidR="00CB1A8E" w:rsidRPr="00A46113" w:rsidRDefault="00CB1A8E" w:rsidP="005070AD">
            <w:pPr>
              <w:pStyle w:val="BodyText"/>
              <w:ind w:left="114"/>
              <w:rPr>
                <w:rFonts w:ascii="Arial Narrow" w:hAnsi="Arial Narrow"/>
                <w:sz w:val="22"/>
                <w:szCs w:val="22"/>
              </w:rPr>
            </w:pPr>
            <w:r w:rsidRPr="00A46113">
              <w:rPr>
                <w:rFonts w:ascii="Arial Narrow" w:hAnsi="Arial Narrow"/>
                <w:sz w:val="22"/>
                <w:szCs w:val="22"/>
              </w:rPr>
              <w:t xml:space="preserve">Safety is a priority for Eskom. You are expected to develop a clear understanding of the rules and to apply them at all times. You are required to actively subscribe to these rules. Adherence to safety rules is a condition of employment. </w:t>
            </w:r>
          </w:p>
          <w:p w:rsidR="00CB1A8E" w:rsidRPr="00A46113" w:rsidRDefault="00CB1A8E" w:rsidP="005070AD">
            <w:pPr>
              <w:pStyle w:val="BodyText"/>
              <w:ind w:left="114"/>
              <w:rPr>
                <w:rFonts w:ascii="Arial Narrow" w:hAnsi="Arial Narrow"/>
                <w:sz w:val="22"/>
                <w:szCs w:val="22"/>
              </w:rPr>
            </w:pPr>
          </w:p>
          <w:p w:rsidR="00CB1A8E" w:rsidRPr="00BD1C63" w:rsidRDefault="00CB1A8E" w:rsidP="005070AD">
            <w:pPr>
              <w:pStyle w:val="BodyText"/>
              <w:ind w:left="114"/>
              <w:rPr>
                <w:rFonts w:ascii="Arial Narrow" w:hAnsi="Arial Narrow"/>
                <w:b/>
                <w:sz w:val="22"/>
                <w:szCs w:val="22"/>
              </w:rPr>
            </w:pPr>
            <w:r w:rsidRPr="00BD1C63">
              <w:rPr>
                <w:rFonts w:ascii="Arial Narrow" w:hAnsi="Arial Narrow"/>
                <w:b/>
                <w:sz w:val="22"/>
                <w:szCs w:val="22"/>
              </w:rPr>
              <w:t xml:space="preserve">EMPLOYEE’S PLEDGE TO ADHERE TO ESKOM’S LIFE-SAVING RULES  </w:t>
            </w:r>
          </w:p>
          <w:p w:rsidR="00CB1A8E" w:rsidRPr="00A46113" w:rsidRDefault="00CB1A8E" w:rsidP="005070AD">
            <w:pPr>
              <w:pStyle w:val="BodyText"/>
              <w:ind w:left="114"/>
              <w:rPr>
                <w:rFonts w:ascii="Arial Narrow" w:hAnsi="Arial Narrow"/>
                <w:sz w:val="22"/>
                <w:szCs w:val="22"/>
              </w:rPr>
            </w:pPr>
            <w:r w:rsidRPr="00A46113">
              <w:rPr>
                <w:rFonts w:ascii="Arial Narrow" w:hAnsi="Arial Narrow"/>
                <w:sz w:val="22"/>
                <w:szCs w:val="22"/>
              </w:rPr>
              <w:t>I, ……………………………………….hereby pledge to familiarise myself wi</w:t>
            </w:r>
            <w:r w:rsidR="00E26377">
              <w:rPr>
                <w:rFonts w:ascii="Arial Narrow" w:hAnsi="Arial Narrow"/>
                <w:sz w:val="22"/>
                <w:szCs w:val="22"/>
              </w:rPr>
              <w:t>th and abide by the Eskom Life-s</w:t>
            </w:r>
            <w:r w:rsidR="004117DA">
              <w:rPr>
                <w:rFonts w:ascii="Arial Narrow" w:hAnsi="Arial Narrow"/>
                <w:sz w:val="22"/>
                <w:szCs w:val="22"/>
              </w:rPr>
              <w:t>aving Rules  as set out above and in the Life-saving Rules standard (</w:t>
            </w:r>
            <w:r w:rsidR="004117DA" w:rsidRPr="004117DA">
              <w:rPr>
                <w:rFonts w:ascii="Arial Narrow" w:hAnsi="Arial Narrow"/>
                <w:sz w:val="22"/>
                <w:szCs w:val="22"/>
              </w:rPr>
              <w:t>240-62196227</w:t>
            </w:r>
            <w:r w:rsidR="004117DA">
              <w:rPr>
                <w:rFonts w:ascii="Arial Narrow" w:hAnsi="Arial Narrow"/>
                <w:sz w:val="22"/>
                <w:szCs w:val="22"/>
              </w:rPr>
              <w:t>)</w:t>
            </w:r>
            <w:r w:rsidRPr="00A46113">
              <w:rPr>
                <w:rFonts w:ascii="Arial Narrow" w:hAnsi="Arial Narrow"/>
                <w:sz w:val="22"/>
                <w:szCs w:val="22"/>
              </w:rPr>
              <w:t xml:space="preserve">. </w:t>
            </w:r>
          </w:p>
          <w:p w:rsidR="00CB1A8E" w:rsidRPr="00A46113" w:rsidRDefault="00CB1A8E" w:rsidP="005070AD">
            <w:pPr>
              <w:pStyle w:val="BodyText"/>
              <w:ind w:left="114"/>
              <w:rPr>
                <w:rFonts w:ascii="Arial Narrow" w:hAnsi="Arial Narrow"/>
                <w:sz w:val="22"/>
                <w:szCs w:val="22"/>
              </w:rPr>
            </w:pPr>
          </w:p>
          <w:p w:rsidR="00CB1A8E" w:rsidRPr="00A46113" w:rsidRDefault="00CB1A8E" w:rsidP="005070AD">
            <w:pPr>
              <w:pStyle w:val="BodyText"/>
              <w:ind w:left="114"/>
              <w:rPr>
                <w:rFonts w:ascii="Arial Narrow" w:hAnsi="Arial Narrow"/>
                <w:sz w:val="22"/>
                <w:szCs w:val="22"/>
              </w:rPr>
            </w:pPr>
            <w:r w:rsidRPr="00A46113">
              <w:rPr>
                <w:rFonts w:ascii="Arial Narrow" w:hAnsi="Arial Narrow"/>
                <w:sz w:val="22"/>
                <w:szCs w:val="22"/>
              </w:rPr>
              <w:t xml:space="preserve">Employee’s Signature: ………………………….. Date: ………………………… </w:t>
            </w:r>
          </w:p>
          <w:p w:rsidR="00CB1A8E" w:rsidRDefault="00CB1A8E" w:rsidP="005070AD">
            <w:pPr>
              <w:pStyle w:val="BodyText"/>
              <w:rPr>
                <w:rFonts w:ascii="Arial Narrow" w:hAnsi="Arial Narrow"/>
                <w:sz w:val="22"/>
                <w:szCs w:val="22"/>
              </w:rPr>
            </w:pPr>
          </w:p>
          <w:p w:rsidR="00CB1A8E" w:rsidRPr="00A46113" w:rsidRDefault="00CB1A8E" w:rsidP="005070AD">
            <w:pPr>
              <w:pStyle w:val="BodyText"/>
              <w:rPr>
                <w:rFonts w:ascii="Arial Narrow" w:hAnsi="Arial Narrow"/>
                <w:sz w:val="22"/>
                <w:szCs w:val="22"/>
              </w:rPr>
            </w:pPr>
          </w:p>
          <w:p w:rsidR="00CB1A8E" w:rsidRDefault="00CB1A8E" w:rsidP="005070AD">
            <w:pPr>
              <w:pStyle w:val="BodyText"/>
              <w:ind w:left="114"/>
              <w:rPr>
                <w:rFonts w:ascii="Arial Narrow" w:hAnsi="Arial Narrow"/>
                <w:sz w:val="22"/>
                <w:szCs w:val="22"/>
              </w:rPr>
            </w:pPr>
            <w:r w:rsidRPr="00A46113">
              <w:rPr>
                <w:rFonts w:ascii="Arial Narrow" w:hAnsi="Arial Narrow"/>
                <w:sz w:val="22"/>
                <w:szCs w:val="22"/>
              </w:rPr>
              <w:t>Initial</w:t>
            </w:r>
          </w:p>
        </w:tc>
      </w:tr>
    </w:tbl>
    <w:p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391" w:rsidRDefault="004E6391" w:rsidP="00201A98">
      <w:pPr>
        <w:spacing w:after="0" w:line="240" w:lineRule="auto"/>
      </w:pPr>
      <w:r>
        <w:separator/>
      </w:r>
    </w:p>
  </w:endnote>
  <w:endnote w:type="continuationSeparator" w:id="0">
    <w:p w:rsidR="004E6391" w:rsidRDefault="004E639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72D91">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72D91">
            <w:rPr>
              <w:rFonts w:ascii="Arial" w:hAnsi="Arial" w:cs="Arial"/>
              <w:noProof/>
              <w:sz w:val="18"/>
              <w:szCs w:val="18"/>
            </w:rPr>
            <w:t>1</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391" w:rsidRDefault="004E6391" w:rsidP="00201A98">
      <w:pPr>
        <w:spacing w:after="0" w:line="240" w:lineRule="auto"/>
      </w:pPr>
      <w:r>
        <w:separator/>
      </w:r>
    </w:p>
  </w:footnote>
  <w:footnote w:type="continuationSeparator" w:id="0">
    <w:p w:rsidR="004E6391" w:rsidRDefault="004E6391"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E72D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E72D91"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01205504" r:id="rId2"/>
            </w:pict>
          </w:r>
        </w:p>
      </w:tc>
      <w:tc>
        <w:tcPr>
          <w:tcW w:w="3544" w:type="dxa"/>
          <w:vMerge w:val="restart"/>
          <w:vAlign w:val="center"/>
        </w:tcPr>
        <w:p w:rsidR="00EA1B3D" w:rsidRPr="00CA666C" w:rsidRDefault="007B7F84" w:rsidP="00201A98">
          <w:pPr>
            <w:spacing w:after="0"/>
            <w:jc w:val="center"/>
            <w:rPr>
              <w:rFonts w:ascii="Arial" w:hAnsi="Arial" w:cs="Arial"/>
              <w:b/>
              <w:sz w:val="24"/>
              <w:szCs w:val="24"/>
              <w:lang w:val="en-GB"/>
            </w:rPr>
          </w:pPr>
          <w:r>
            <w:rPr>
              <w:rFonts w:ascii="Arial" w:hAnsi="Arial" w:cs="Arial"/>
              <w:b/>
              <w:sz w:val="24"/>
              <w:szCs w:val="24"/>
              <w:lang w:val="en-GB"/>
            </w:rPr>
            <w:t xml:space="preserve">LIFE-SAVING RULES </w:t>
          </w:r>
          <w:r w:rsidR="002E4AAC">
            <w:rPr>
              <w:rFonts w:ascii="Arial" w:hAnsi="Arial" w:cs="Arial"/>
              <w:b/>
              <w:sz w:val="24"/>
              <w:szCs w:val="24"/>
              <w:lang w:val="en-GB"/>
            </w:rPr>
            <w:t>ACKNOWLEDGEMENT FORM</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CB1A8E" w:rsidRPr="00116E60" w:rsidTr="00C72E5D">
      <w:trPr>
        <w:cantSplit/>
        <w:trHeight w:val="261"/>
      </w:trPr>
      <w:tc>
        <w:tcPr>
          <w:tcW w:w="2410" w:type="dxa"/>
          <w:vMerge/>
          <w:vAlign w:val="bottom"/>
        </w:tcPr>
        <w:p w:rsidR="00CB1A8E" w:rsidRPr="003914DE" w:rsidRDefault="00CB1A8E" w:rsidP="00EA1B3D">
          <w:pPr>
            <w:spacing w:before="840"/>
            <w:rPr>
              <w:rFonts w:ascii="Arial" w:hAnsi="Arial"/>
              <w:b/>
              <w:lang w:val="en-GB"/>
            </w:rPr>
          </w:pPr>
        </w:p>
      </w:tc>
      <w:tc>
        <w:tcPr>
          <w:tcW w:w="3544" w:type="dxa"/>
          <w:vMerge/>
          <w:vAlign w:val="center"/>
        </w:tcPr>
        <w:p w:rsidR="00CB1A8E" w:rsidRPr="003914DE" w:rsidRDefault="00CB1A8E" w:rsidP="00EA1B3D">
          <w:pPr>
            <w:jc w:val="center"/>
            <w:rPr>
              <w:rFonts w:ascii="Arial" w:hAnsi="Arial" w:cs="Arial"/>
              <w:b/>
              <w:lang w:val="en-GB"/>
            </w:rPr>
          </w:pPr>
        </w:p>
      </w:tc>
      <w:tc>
        <w:tcPr>
          <w:tcW w:w="1559" w:type="dxa"/>
          <w:shd w:val="clear" w:color="auto" w:fill="auto"/>
          <w:vAlign w:val="center"/>
        </w:tcPr>
        <w:p w:rsidR="00CB1A8E" w:rsidRDefault="00CB1A8E"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CB1A8E" w:rsidRPr="00DA1DB2" w:rsidRDefault="00B72EE1" w:rsidP="005070AD">
          <w:pPr>
            <w:spacing w:after="0"/>
            <w:rPr>
              <w:rFonts w:ascii="Arial" w:hAnsi="Arial"/>
              <w:b/>
              <w:sz w:val="20"/>
              <w:lang w:val="en-GB"/>
            </w:rPr>
          </w:pPr>
          <w:r w:rsidRPr="00B72EE1">
            <w:rPr>
              <w:rFonts w:ascii="Arial" w:hAnsi="Arial"/>
              <w:b/>
              <w:sz w:val="20"/>
              <w:lang w:val="en-GB"/>
            </w:rPr>
            <w:t>240–63942960</w:t>
          </w:r>
        </w:p>
      </w:tc>
      <w:tc>
        <w:tcPr>
          <w:tcW w:w="567" w:type="dxa"/>
          <w:shd w:val="clear" w:color="auto" w:fill="auto"/>
          <w:vAlign w:val="center"/>
        </w:tcPr>
        <w:p w:rsidR="00CB1A8E" w:rsidRPr="00DA1DB2" w:rsidRDefault="00CB1A8E" w:rsidP="0088295E">
          <w:pPr>
            <w:spacing w:after="0"/>
            <w:rPr>
              <w:rFonts w:ascii="Arial" w:hAnsi="Arial"/>
              <w:b/>
              <w:sz w:val="20"/>
              <w:lang w:val="en-GB"/>
            </w:rPr>
          </w:pPr>
          <w:r w:rsidRPr="00DA1DB2">
            <w:rPr>
              <w:rFonts w:ascii="Arial" w:hAnsi="Arial"/>
              <w:b/>
              <w:sz w:val="20"/>
              <w:lang w:val="en-GB"/>
            </w:rPr>
            <w:t>Rev</w:t>
          </w:r>
        </w:p>
      </w:tc>
      <w:tc>
        <w:tcPr>
          <w:tcW w:w="425" w:type="dxa"/>
          <w:shd w:val="clear" w:color="auto" w:fill="auto"/>
          <w:vAlign w:val="center"/>
        </w:tcPr>
        <w:p w:rsidR="00CB1A8E" w:rsidRPr="00DA1DB2" w:rsidRDefault="001D0794" w:rsidP="0088295E">
          <w:pPr>
            <w:spacing w:after="0"/>
            <w:rPr>
              <w:rFonts w:ascii="Arial" w:hAnsi="Arial"/>
              <w:b/>
              <w:sz w:val="20"/>
              <w:lang w:val="en-GB"/>
            </w:rPr>
          </w:pPr>
          <w:r>
            <w:rPr>
              <w:rFonts w:ascii="Arial" w:hAnsi="Arial"/>
              <w:b/>
              <w:sz w:val="20"/>
              <w:lang w:val="en-GB"/>
            </w:rPr>
            <w:t>2</w:t>
          </w:r>
        </w:p>
      </w:tc>
    </w:tr>
    <w:tr w:rsidR="00CB1A8E" w:rsidRPr="00116E60" w:rsidTr="00C72E5D">
      <w:trPr>
        <w:cantSplit/>
        <w:trHeight w:val="261"/>
      </w:trPr>
      <w:tc>
        <w:tcPr>
          <w:tcW w:w="2410" w:type="dxa"/>
          <w:vMerge/>
          <w:vAlign w:val="bottom"/>
        </w:tcPr>
        <w:p w:rsidR="00CB1A8E" w:rsidRPr="003914DE" w:rsidRDefault="00CB1A8E" w:rsidP="00EA1B3D">
          <w:pPr>
            <w:spacing w:before="840"/>
            <w:rPr>
              <w:rFonts w:ascii="Arial" w:hAnsi="Arial"/>
              <w:b/>
              <w:lang w:val="en-GB"/>
            </w:rPr>
          </w:pPr>
        </w:p>
      </w:tc>
      <w:tc>
        <w:tcPr>
          <w:tcW w:w="3544" w:type="dxa"/>
          <w:vMerge/>
          <w:vAlign w:val="center"/>
        </w:tcPr>
        <w:p w:rsidR="00CB1A8E" w:rsidRPr="003914DE" w:rsidRDefault="00CB1A8E" w:rsidP="00EA1B3D">
          <w:pPr>
            <w:jc w:val="center"/>
            <w:rPr>
              <w:rFonts w:ascii="Arial" w:hAnsi="Arial" w:cs="Arial"/>
              <w:b/>
              <w:lang w:val="en-GB"/>
            </w:rPr>
          </w:pPr>
        </w:p>
      </w:tc>
      <w:tc>
        <w:tcPr>
          <w:tcW w:w="1559" w:type="dxa"/>
          <w:shd w:val="clear" w:color="auto" w:fill="auto"/>
          <w:vAlign w:val="center"/>
        </w:tcPr>
        <w:p w:rsidR="00CB1A8E" w:rsidRPr="003914DE" w:rsidRDefault="00CB1A8E"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CB1A8E" w:rsidRPr="00DA1DB2" w:rsidRDefault="00AE75E8" w:rsidP="00131B2F">
          <w:pPr>
            <w:spacing w:after="0"/>
            <w:rPr>
              <w:rFonts w:ascii="Arial" w:hAnsi="Arial"/>
              <w:b/>
              <w:sz w:val="20"/>
              <w:lang w:val="en-GB"/>
            </w:rPr>
          </w:pPr>
          <w:r>
            <w:rPr>
              <w:rFonts w:ascii="Arial" w:hAnsi="Arial"/>
              <w:b/>
              <w:sz w:val="20"/>
              <w:lang w:val="en-GB"/>
            </w:rPr>
            <w:t>April 2018</w:t>
          </w:r>
        </w:p>
      </w:tc>
    </w:tr>
    <w:tr w:rsidR="00CB1A8E" w:rsidRPr="00DB041F" w:rsidTr="00C72E5D">
      <w:trPr>
        <w:cantSplit/>
        <w:trHeight w:hRule="exact" w:val="261"/>
      </w:trPr>
      <w:tc>
        <w:tcPr>
          <w:tcW w:w="2410" w:type="dxa"/>
          <w:vMerge/>
          <w:vAlign w:val="bottom"/>
        </w:tcPr>
        <w:p w:rsidR="00CB1A8E" w:rsidRPr="003914DE" w:rsidRDefault="00CB1A8E" w:rsidP="00EA1B3D">
          <w:pPr>
            <w:spacing w:before="840"/>
            <w:rPr>
              <w:rFonts w:ascii="Arial" w:hAnsi="Arial"/>
              <w:b/>
              <w:lang w:val="en-GB"/>
            </w:rPr>
          </w:pPr>
        </w:p>
      </w:tc>
      <w:tc>
        <w:tcPr>
          <w:tcW w:w="3544" w:type="dxa"/>
          <w:vMerge/>
          <w:vAlign w:val="center"/>
        </w:tcPr>
        <w:p w:rsidR="00CB1A8E" w:rsidRPr="003914DE" w:rsidRDefault="00CB1A8E" w:rsidP="00EA1B3D">
          <w:pPr>
            <w:jc w:val="center"/>
            <w:rPr>
              <w:rFonts w:ascii="Arial" w:hAnsi="Arial" w:cs="Arial"/>
              <w:b/>
              <w:lang w:val="en-GB"/>
            </w:rPr>
          </w:pPr>
        </w:p>
      </w:tc>
      <w:tc>
        <w:tcPr>
          <w:tcW w:w="1559" w:type="dxa"/>
          <w:shd w:val="clear" w:color="auto" w:fill="auto"/>
          <w:vAlign w:val="center"/>
        </w:tcPr>
        <w:p w:rsidR="00CB1A8E" w:rsidRPr="003914DE" w:rsidRDefault="00CB1A8E"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CB1A8E" w:rsidRPr="00DA1DB2" w:rsidRDefault="00AE75E8" w:rsidP="00131B2F">
          <w:pPr>
            <w:spacing w:after="0" w:line="240" w:lineRule="auto"/>
            <w:rPr>
              <w:rFonts w:ascii="Arial" w:hAnsi="Arial"/>
              <w:b/>
              <w:sz w:val="20"/>
              <w:lang w:val="en-GB"/>
            </w:rPr>
          </w:pPr>
          <w:r>
            <w:rPr>
              <w:rFonts w:ascii="Arial" w:hAnsi="Arial"/>
              <w:b/>
              <w:sz w:val="20"/>
              <w:lang w:val="en-GB"/>
            </w:rPr>
            <w:t>April 2023</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E72D9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80048"/>
    <w:rsid w:val="000A01FA"/>
    <w:rsid w:val="000B165C"/>
    <w:rsid w:val="00131B2F"/>
    <w:rsid w:val="001477A3"/>
    <w:rsid w:val="00150CC4"/>
    <w:rsid w:val="00155248"/>
    <w:rsid w:val="001935FB"/>
    <w:rsid w:val="001D042C"/>
    <w:rsid w:val="001D0794"/>
    <w:rsid w:val="00201A98"/>
    <w:rsid w:val="002E4AAC"/>
    <w:rsid w:val="002E5EE5"/>
    <w:rsid w:val="003113D9"/>
    <w:rsid w:val="00332369"/>
    <w:rsid w:val="00374079"/>
    <w:rsid w:val="003914DE"/>
    <w:rsid w:val="003B040E"/>
    <w:rsid w:val="003B3ABD"/>
    <w:rsid w:val="003E4D3F"/>
    <w:rsid w:val="003F7B1E"/>
    <w:rsid w:val="004117DA"/>
    <w:rsid w:val="00457274"/>
    <w:rsid w:val="00460577"/>
    <w:rsid w:val="004A622E"/>
    <w:rsid w:val="004E19F4"/>
    <w:rsid w:val="004E6391"/>
    <w:rsid w:val="004F0043"/>
    <w:rsid w:val="005215E7"/>
    <w:rsid w:val="00550760"/>
    <w:rsid w:val="005765A0"/>
    <w:rsid w:val="005E3BE0"/>
    <w:rsid w:val="005E6044"/>
    <w:rsid w:val="00614123"/>
    <w:rsid w:val="00627923"/>
    <w:rsid w:val="00657B8A"/>
    <w:rsid w:val="006F34A5"/>
    <w:rsid w:val="00732A3F"/>
    <w:rsid w:val="007A6FAD"/>
    <w:rsid w:val="007B7F84"/>
    <w:rsid w:val="0088295E"/>
    <w:rsid w:val="00A22EF4"/>
    <w:rsid w:val="00A57E32"/>
    <w:rsid w:val="00A67C16"/>
    <w:rsid w:val="00AE75E8"/>
    <w:rsid w:val="00B72EE1"/>
    <w:rsid w:val="00BA5C88"/>
    <w:rsid w:val="00BC58A9"/>
    <w:rsid w:val="00C72E5D"/>
    <w:rsid w:val="00C8088F"/>
    <w:rsid w:val="00CA666C"/>
    <w:rsid w:val="00CB1A8E"/>
    <w:rsid w:val="00DA1DB2"/>
    <w:rsid w:val="00DB22F3"/>
    <w:rsid w:val="00E06AE3"/>
    <w:rsid w:val="00E26377"/>
    <w:rsid w:val="00E72D91"/>
    <w:rsid w:val="00E90B24"/>
    <w:rsid w:val="00EA1B3D"/>
    <w:rsid w:val="00EE6C66"/>
    <w:rsid w:val="00EF6D03"/>
    <w:rsid w:val="00F3200D"/>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CB1A8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pPr>
    <w:rPr>
      <w:rFonts w:ascii="Arial" w:eastAsia="Times New Roman" w:hAnsi="Arial" w:cs="Arial"/>
      <w:sz w:val="20"/>
      <w:szCs w:val="24"/>
      <w:lang w:val="en-GB"/>
    </w:rPr>
  </w:style>
  <w:style w:type="character" w:customStyle="1" w:styleId="BodyTextChar">
    <w:name w:val="Body Text Char"/>
    <w:basedOn w:val="DefaultParagraphFont"/>
    <w:link w:val="BodyText"/>
    <w:rsid w:val="00CB1A8E"/>
    <w:rPr>
      <w:rFonts w:ascii="Arial" w:eastAsia="Times New Roman" w:hAnsi="Arial" w:cs="Arial"/>
      <w:sz w:val="20"/>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CB1A8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pPr>
    <w:rPr>
      <w:rFonts w:ascii="Arial" w:eastAsia="Times New Roman" w:hAnsi="Arial" w:cs="Arial"/>
      <w:sz w:val="20"/>
      <w:szCs w:val="24"/>
      <w:lang w:val="en-GB"/>
    </w:rPr>
  </w:style>
  <w:style w:type="character" w:customStyle="1" w:styleId="BodyTextChar">
    <w:name w:val="Body Text Char"/>
    <w:basedOn w:val="DefaultParagraphFont"/>
    <w:link w:val="BodyText"/>
    <w:rsid w:val="00CB1A8E"/>
    <w:rPr>
      <w:rFonts w:ascii="Arial" w:eastAsia="Times New Roman" w:hAnsi="Arial" w:cs="Arial"/>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Rebecca Tshabalala</cp:lastModifiedBy>
  <cp:revision>2</cp:revision>
  <dcterms:created xsi:type="dcterms:W3CDTF">2018-10-16T12:32:00Z</dcterms:created>
  <dcterms:modified xsi:type="dcterms:W3CDTF">2018-10-16T12:32:00Z</dcterms:modified>
</cp:coreProperties>
</file>