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ightGrid-Accent2"/>
        <w:tblW w:w="0" w:type="auto"/>
        <w:tblLook w:val="04A0" w:firstRow="1" w:lastRow="0" w:firstColumn="1" w:lastColumn="0" w:noHBand="0" w:noVBand="1"/>
      </w:tblPr>
      <w:tblGrid>
        <w:gridCol w:w="9006"/>
      </w:tblGrid>
      <w:tr w:rsidR="006D26DE" w:rsidRPr="000E67DC" w:rsidTr="006D26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6D26DE" w:rsidRPr="000E67DC" w:rsidRDefault="00CA4F63" w:rsidP="006D26DE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0E67DC">
              <w:rPr>
                <w:sz w:val="28"/>
                <w:szCs w:val="28"/>
              </w:rPr>
              <w:t>BID ADVERTISEMENT FORM</w:t>
            </w:r>
          </w:p>
        </w:tc>
      </w:tr>
    </w:tbl>
    <w:p w:rsidR="00F077DB" w:rsidRPr="005815C0" w:rsidRDefault="00F077DB">
      <w:pPr>
        <w:rPr>
          <w:rFonts w:asciiTheme="majorHAnsi" w:hAnsiTheme="majorHAnsi"/>
        </w:rPr>
      </w:pPr>
    </w:p>
    <w:tbl>
      <w:tblPr>
        <w:tblStyle w:val="TableGrid"/>
        <w:tblW w:w="5000" w:type="pct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906"/>
        <w:gridCol w:w="777"/>
        <w:gridCol w:w="415"/>
        <w:gridCol w:w="110"/>
        <w:gridCol w:w="296"/>
        <w:gridCol w:w="417"/>
        <w:gridCol w:w="417"/>
        <w:gridCol w:w="415"/>
        <w:gridCol w:w="418"/>
        <w:gridCol w:w="418"/>
        <w:gridCol w:w="418"/>
        <w:gridCol w:w="956"/>
        <w:gridCol w:w="1053"/>
      </w:tblGrid>
      <w:tr w:rsidR="005815C0" w:rsidRPr="005815C0" w:rsidTr="008C650B">
        <w:trPr>
          <w:trHeight w:val="422"/>
        </w:trPr>
        <w:tc>
          <w:tcPr>
            <w:tcW w:w="1612" w:type="pct"/>
            <w:vAlign w:val="center"/>
          </w:tcPr>
          <w:p w:rsidR="006D26DE" w:rsidRPr="005815C0" w:rsidRDefault="00791AF5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Proposal</w:t>
            </w:r>
            <w:r w:rsidR="006D26DE" w:rsidRPr="005815C0">
              <w:rPr>
                <w:rFonts w:asciiTheme="majorHAnsi" w:hAnsiTheme="majorHAnsi" w:cs="Arial"/>
                <w:sz w:val="22"/>
                <w:szCs w:val="22"/>
              </w:rPr>
              <w:t xml:space="preserve"> description</w:t>
            </w:r>
          </w:p>
        </w:tc>
        <w:tc>
          <w:tcPr>
            <w:tcW w:w="3388" w:type="pct"/>
            <w:gridSpan w:val="12"/>
            <w:vAlign w:val="center"/>
          </w:tcPr>
          <w:p w:rsidR="005815C0" w:rsidRPr="005815C0" w:rsidRDefault="007C6004" w:rsidP="005815C0">
            <w:pPr>
              <w:rPr>
                <w:rFonts w:asciiTheme="majorHAnsi" w:hAnsiTheme="majorHAnsi" w:cs="Arial"/>
                <w:bCs/>
                <w:sz w:val="22"/>
                <w:szCs w:val="22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</w:rPr>
              <w:t>RENDERING OF TRAVEL MANAGEMENT SERVICE IN RESPECT OF AIR TRAVEL, CAR HIRE AND ACCOMMODATION FOR DOMESTIC AND/OR INTERNATIONAL TRAVEL FOR FREES STATE DEPARTMENT OF ECONOMC,SMALL BUSINESS DEVELOPMENT, TOURISM AND ENVIRONMENTAL AFFAIRS FOR A PERIOD OF THREE (3) YEARS</w:t>
            </w:r>
          </w:p>
          <w:p w:rsidR="006D26DE" w:rsidRPr="005815C0" w:rsidRDefault="006D26DE" w:rsidP="00791AF5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5815C0" w:rsidRPr="005815C0" w:rsidTr="008C650B">
        <w:trPr>
          <w:trHeight w:val="440"/>
        </w:trPr>
        <w:tc>
          <w:tcPr>
            <w:tcW w:w="1612" w:type="pct"/>
            <w:vAlign w:val="center"/>
          </w:tcPr>
          <w:p w:rsidR="006D26DE" w:rsidRPr="005815C0" w:rsidRDefault="006D26DE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Bid number</w:t>
            </w:r>
          </w:p>
        </w:tc>
        <w:tc>
          <w:tcPr>
            <w:tcW w:w="3388" w:type="pct"/>
            <w:gridSpan w:val="12"/>
            <w:vAlign w:val="center"/>
          </w:tcPr>
          <w:p w:rsidR="00E67F9E" w:rsidRPr="005815C0" w:rsidRDefault="00776828" w:rsidP="00E67F9E">
            <w:pPr>
              <w:pStyle w:val="Title"/>
              <w:jc w:val="left"/>
              <w:rPr>
                <w:rFonts w:asciiTheme="majorHAnsi" w:hAnsiTheme="majorHAnsi" w:cs="Arial"/>
                <w:b w:val="0"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="Arial"/>
                <w:b w:val="0"/>
                <w:sz w:val="22"/>
                <w:szCs w:val="22"/>
                <w:lang w:val="en-US"/>
              </w:rPr>
              <w:t>TEE</w:t>
            </w:r>
            <w:r w:rsidR="000077F3">
              <w:rPr>
                <w:rFonts w:asciiTheme="majorHAnsi" w:hAnsiTheme="majorHAnsi" w:cs="Arial"/>
                <w:b w:val="0"/>
                <w:sz w:val="22"/>
                <w:szCs w:val="22"/>
                <w:lang w:val="en-US"/>
              </w:rPr>
              <w:t>:</w:t>
            </w:r>
            <w:r w:rsidR="00186818">
              <w:rPr>
                <w:rFonts w:asciiTheme="majorHAnsi" w:hAnsiTheme="majorHAnsi" w:cs="Arial"/>
                <w:b w:val="0"/>
                <w:sz w:val="22"/>
                <w:szCs w:val="22"/>
                <w:lang w:val="en-US"/>
              </w:rPr>
              <w:t xml:space="preserve"> </w:t>
            </w:r>
            <w:r w:rsidR="00131831">
              <w:rPr>
                <w:rFonts w:asciiTheme="majorHAnsi" w:hAnsiTheme="majorHAnsi" w:cs="Arial"/>
                <w:b w:val="0"/>
                <w:sz w:val="22"/>
                <w:szCs w:val="22"/>
                <w:lang w:val="en-US"/>
              </w:rPr>
              <w:t>03</w:t>
            </w:r>
            <w:r w:rsidR="00186818">
              <w:rPr>
                <w:rFonts w:asciiTheme="majorHAnsi" w:hAnsiTheme="majorHAnsi" w:cs="Arial"/>
                <w:b w:val="0"/>
                <w:sz w:val="22"/>
                <w:szCs w:val="22"/>
                <w:lang w:val="en-US"/>
              </w:rPr>
              <w:t>/2023/24</w:t>
            </w:r>
          </w:p>
          <w:p w:rsidR="006D26DE" w:rsidRPr="005815C0" w:rsidRDefault="006D26DE" w:rsidP="000E67D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5815C0" w:rsidRPr="005815C0" w:rsidTr="008C650B">
        <w:trPr>
          <w:trHeight w:val="440"/>
        </w:trPr>
        <w:tc>
          <w:tcPr>
            <w:tcW w:w="1612" w:type="pct"/>
            <w:vAlign w:val="center"/>
          </w:tcPr>
          <w:p w:rsidR="006D26DE" w:rsidRPr="005815C0" w:rsidRDefault="00CA4F63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Name of institution</w:t>
            </w:r>
          </w:p>
        </w:tc>
        <w:tc>
          <w:tcPr>
            <w:tcW w:w="3388" w:type="pct"/>
            <w:gridSpan w:val="12"/>
            <w:vAlign w:val="center"/>
          </w:tcPr>
          <w:p w:rsidR="006D26DE" w:rsidRPr="005815C0" w:rsidRDefault="008C650B" w:rsidP="008C650B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bCs/>
                <w:sz w:val="22"/>
                <w:szCs w:val="22"/>
              </w:rPr>
              <w:t>Department of Economic, Small Business D</w:t>
            </w:r>
            <w:r w:rsidR="00E67F9E" w:rsidRPr="005815C0">
              <w:rPr>
                <w:rFonts w:asciiTheme="majorHAnsi" w:hAnsiTheme="majorHAnsi" w:cs="Arial"/>
                <w:bCs/>
                <w:sz w:val="22"/>
                <w:szCs w:val="22"/>
              </w:rPr>
              <w:t xml:space="preserve">evelopment, </w:t>
            </w:r>
            <w:r w:rsidRPr="005815C0">
              <w:rPr>
                <w:rFonts w:asciiTheme="majorHAnsi" w:hAnsiTheme="majorHAnsi" w:cs="Arial"/>
                <w:bCs/>
                <w:sz w:val="22"/>
                <w:szCs w:val="22"/>
              </w:rPr>
              <w:t>Tourism and Environmental A</w:t>
            </w:r>
            <w:r w:rsidR="00E67F9E" w:rsidRPr="005815C0">
              <w:rPr>
                <w:rFonts w:asciiTheme="majorHAnsi" w:hAnsiTheme="majorHAnsi" w:cs="Arial"/>
                <w:bCs/>
                <w:sz w:val="22"/>
                <w:szCs w:val="22"/>
              </w:rPr>
              <w:t>ffairs (</w:t>
            </w:r>
            <w:r w:rsidRPr="005815C0">
              <w:rPr>
                <w:rFonts w:asciiTheme="majorHAnsi" w:hAnsiTheme="majorHAnsi" w:cs="Arial"/>
                <w:bCs/>
                <w:sz w:val="22"/>
                <w:szCs w:val="22"/>
              </w:rPr>
              <w:t>DESTEA</w:t>
            </w:r>
            <w:r w:rsidR="00E67F9E" w:rsidRPr="005815C0">
              <w:rPr>
                <w:rFonts w:asciiTheme="majorHAnsi" w:hAnsiTheme="majorHAnsi" w:cs="Arial"/>
                <w:bCs/>
                <w:sz w:val="22"/>
                <w:szCs w:val="22"/>
              </w:rPr>
              <w:t>)</w:t>
            </w:r>
          </w:p>
        </w:tc>
      </w:tr>
      <w:tr w:rsidR="005815C0" w:rsidRPr="005815C0" w:rsidTr="008C650B">
        <w:trPr>
          <w:trHeight w:val="440"/>
        </w:trPr>
        <w:tc>
          <w:tcPr>
            <w:tcW w:w="1612" w:type="pct"/>
            <w:vAlign w:val="center"/>
          </w:tcPr>
          <w:p w:rsidR="00FB4C5C" w:rsidRPr="005815C0" w:rsidRDefault="00FB4C5C" w:rsidP="00160A4A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Tender Type (RFQ/RFP/RFI)</w:t>
            </w:r>
          </w:p>
        </w:tc>
        <w:tc>
          <w:tcPr>
            <w:tcW w:w="3388" w:type="pct"/>
            <w:gridSpan w:val="12"/>
            <w:vAlign w:val="center"/>
          </w:tcPr>
          <w:p w:rsidR="00FB4C5C" w:rsidRPr="005815C0" w:rsidRDefault="00577D64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TEE</w:t>
            </w:r>
          </w:p>
        </w:tc>
      </w:tr>
      <w:tr w:rsidR="005815C0" w:rsidRPr="005815C0" w:rsidTr="008C650B">
        <w:trPr>
          <w:trHeight w:val="440"/>
        </w:trPr>
        <w:tc>
          <w:tcPr>
            <w:tcW w:w="1612" w:type="pct"/>
            <w:vAlign w:val="center"/>
          </w:tcPr>
          <w:p w:rsidR="00893CB5" w:rsidRPr="005815C0" w:rsidRDefault="00FB4C5C" w:rsidP="00160A4A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Province / National</w:t>
            </w:r>
          </w:p>
        </w:tc>
        <w:tc>
          <w:tcPr>
            <w:tcW w:w="3388" w:type="pct"/>
            <w:gridSpan w:val="12"/>
            <w:vAlign w:val="center"/>
          </w:tcPr>
          <w:p w:rsidR="00893CB5" w:rsidRPr="005815C0" w:rsidRDefault="008C650B" w:rsidP="000E67DC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bCs/>
                <w:sz w:val="22"/>
                <w:szCs w:val="22"/>
              </w:rPr>
              <w:t>Free S</w:t>
            </w:r>
            <w:r w:rsidR="00E67F9E" w:rsidRPr="005815C0">
              <w:rPr>
                <w:rFonts w:asciiTheme="majorHAnsi" w:hAnsiTheme="majorHAnsi" w:cs="Arial"/>
                <w:bCs/>
                <w:sz w:val="22"/>
                <w:szCs w:val="22"/>
              </w:rPr>
              <w:t>tate</w:t>
            </w:r>
          </w:p>
        </w:tc>
      </w:tr>
      <w:tr w:rsidR="005815C0" w:rsidRPr="005815C0" w:rsidTr="008C650B">
        <w:tc>
          <w:tcPr>
            <w:tcW w:w="1612" w:type="pct"/>
            <w:vAlign w:val="center"/>
          </w:tcPr>
          <w:p w:rsidR="00CA4F63" w:rsidRPr="005815C0" w:rsidRDefault="00CA4F63" w:rsidP="00160A4A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 xml:space="preserve">The place where goods, works or services are </w:t>
            </w:r>
            <w:r w:rsidR="00160A4A" w:rsidRPr="005815C0">
              <w:rPr>
                <w:rFonts w:asciiTheme="majorHAnsi" w:hAnsiTheme="majorHAnsi" w:cs="Arial"/>
                <w:sz w:val="22"/>
                <w:szCs w:val="22"/>
              </w:rPr>
              <w:t xml:space="preserve"> required</w:t>
            </w:r>
          </w:p>
        </w:tc>
        <w:tc>
          <w:tcPr>
            <w:tcW w:w="3388" w:type="pct"/>
            <w:gridSpan w:val="12"/>
            <w:vAlign w:val="center"/>
          </w:tcPr>
          <w:p w:rsidR="00CA4F63" w:rsidRPr="005815C0" w:rsidRDefault="008C650B" w:rsidP="000E67DC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Free S</w:t>
            </w:r>
            <w:r w:rsidR="00E67F9E" w:rsidRPr="005815C0">
              <w:rPr>
                <w:rFonts w:asciiTheme="majorHAnsi" w:hAnsiTheme="majorHAnsi"/>
                <w:sz w:val="22"/>
                <w:szCs w:val="22"/>
              </w:rPr>
              <w:t>tate</w:t>
            </w:r>
          </w:p>
        </w:tc>
      </w:tr>
      <w:tr w:rsidR="005815C0" w:rsidRPr="005815C0" w:rsidTr="008C650B">
        <w:trPr>
          <w:trHeight w:val="656"/>
        </w:trPr>
        <w:tc>
          <w:tcPr>
            <w:tcW w:w="1612" w:type="pct"/>
            <w:tcBorders>
              <w:bottom w:val="single" w:sz="4" w:space="0" w:color="auto"/>
            </w:tcBorders>
            <w:vAlign w:val="center"/>
          </w:tcPr>
          <w:p w:rsidR="00BC287D" w:rsidRPr="005815C0" w:rsidRDefault="00D876C1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Opening date</w:t>
            </w:r>
          </w:p>
        </w:tc>
        <w:tc>
          <w:tcPr>
            <w:tcW w:w="431" w:type="pct"/>
            <w:shd w:val="clear" w:color="auto" w:fill="C00000"/>
            <w:vAlign w:val="center"/>
          </w:tcPr>
          <w:p w:rsidR="00BC287D" w:rsidRPr="005815C0" w:rsidRDefault="00E67F9E" w:rsidP="00BC287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date</w:t>
            </w:r>
          </w:p>
        </w:tc>
        <w:tc>
          <w:tcPr>
            <w:tcW w:w="230" w:type="pct"/>
            <w:vAlign w:val="center"/>
          </w:tcPr>
          <w:p w:rsidR="00BC287D" w:rsidRPr="005815C0" w:rsidRDefault="00E67F9E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25" w:type="pct"/>
            <w:gridSpan w:val="2"/>
            <w:vAlign w:val="center"/>
          </w:tcPr>
          <w:p w:rsidR="00BC287D" w:rsidRPr="005815C0" w:rsidRDefault="00E67F9E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1" w:type="pct"/>
            <w:vAlign w:val="center"/>
          </w:tcPr>
          <w:p w:rsidR="00BC287D" w:rsidRPr="005815C0" w:rsidRDefault="00E67F9E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1" w:type="pct"/>
            <w:vAlign w:val="center"/>
          </w:tcPr>
          <w:p w:rsidR="00BC287D" w:rsidRPr="005815C0" w:rsidRDefault="0018681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3</w:t>
            </w:r>
          </w:p>
        </w:tc>
        <w:tc>
          <w:tcPr>
            <w:tcW w:w="230" w:type="pct"/>
            <w:vAlign w:val="center"/>
          </w:tcPr>
          <w:p w:rsidR="00BC287D" w:rsidRPr="005815C0" w:rsidRDefault="0018681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2" w:type="pct"/>
            <w:vAlign w:val="center"/>
          </w:tcPr>
          <w:p w:rsidR="00BC287D" w:rsidRPr="005815C0" w:rsidRDefault="006A3010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7</w:t>
            </w:r>
          </w:p>
        </w:tc>
        <w:tc>
          <w:tcPr>
            <w:tcW w:w="232" w:type="pct"/>
            <w:vAlign w:val="center"/>
          </w:tcPr>
          <w:p w:rsidR="00BC287D" w:rsidRPr="005815C0" w:rsidRDefault="006A3010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2" w:type="pct"/>
            <w:vAlign w:val="center"/>
          </w:tcPr>
          <w:p w:rsidR="00BC287D" w:rsidRPr="005815C0" w:rsidRDefault="006A3010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8</w:t>
            </w:r>
          </w:p>
        </w:tc>
        <w:tc>
          <w:tcPr>
            <w:tcW w:w="530" w:type="pct"/>
            <w:shd w:val="clear" w:color="auto" w:fill="C00000"/>
            <w:vAlign w:val="center"/>
          </w:tcPr>
          <w:p w:rsidR="00BC287D" w:rsidRPr="005815C0" w:rsidRDefault="00E67F9E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time</w:t>
            </w:r>
          </w:p>
        </w:tc>
        <w:tc>
          <w:tcPr>
            <w:tcW w:w="583" w:type="pct"/>
            <w:vAlign w:val="center"/>
          </w:tcPr>
          <w:p w:rsidR="00BC287D" w:rsidRPr="005815C0" w:rsidRDefault="00E67F9E" w:rsidP="00BC287D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11:00am</w:t>
            </w:r>
          </w:p>
        </w:tc>
      </w:tr>
      <w:tr w:rsidR="005815C0" w:rsidRPr="005815C0" w:rsidTr="008C650B">
        <w:trPr>
          <w:trHeight w:val="656"/>
        </w:trPr>
        <w:tc>
          <w:tcPr>
            <w:tcW w:w="1612" w:type="pct"/>
            <w:tcBorders>
              <w:bottom w:val="single" w:sz="4" w:space="0" w:color="auto"/>
            </w:tcBorders>
            <w:vAlign w:val="center"/>
          </w:tcPr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Closing date and time</w:t>
            </w:r>
          </w:p>
        </w:tc>
        <w:tc>
          <w:tcPr>
            <w:tcW w:w="431" w:type="pct"/>
            <w:shd w:val="clear" w:color="auto" w:fill="C00000"/>
            <w:vAlign w:val="center"/>
          </w:tcPr>
          <w:p w:rsidR="00E67F9E" w:rsidRPr="005815C0" w:rsidRDefault="00E67F9E" w:rsidP="00E67F9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date</w:t>
            </w:r>
          </w:p>
        </w:tc>
        <w:tc>
          <w:tcPr>
            <w:tcW w:w="230" w:type="pct"/>
            <w:vAlign w:val="center"/>
          </w:tcPr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25" w:type="pct"/>
            <w:gridSpan w:val="2"/>
            <w:vAlign w:val="center"/>
          </w:tcPr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1" w:type="pct"/>
            <w:vAlign w:val="center"/>
          </w:tcPr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1" w:type="pct"/>
            <w:vAlign w:val="center"/>
          </w:tcPr>
          <w:p w:rsidR="00E67F9E" w:rsidRPr="005815C0" w:rsidRDefault="005815C0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3</w:t>
            </w:r>
          </w:p>
        </w:tc>
        <w:tc>
          <w:tcPr>
            <w:tcW w:w="230" w:type="pct"/>
            <w:vAlign w:val="center"/>
          </w:tcPr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2" w:type="pct"/>
            <w:vAlign w:val="center"/>
          </w:tcPr>
          <w:p w:rsidR="00E67F9E" w:rsidRPr="005815C0" w:rsidRDefault="006A3010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8</w:t>
            </w:r>
          </w:p>
        </w:tc>
        <w:tc>
          <w:tcPr>
            <w:tcW w:w="232" w:type="pct"/>
            <w:vAlign w:val="center"/>
          </w:tcPr>
          <w:p w:rsidR="00E67F9E" w:rsidRPr="005815C0" w:rsidRDefault="00186818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2" w:type="pct"/>
            <w:vAlign w:val="center"/>
          </w:tcPr>
          <w:p w:rsidR="00E67F9E" w:rsidRPr="005815C0" w:rsidRDefault="006A3010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9</w:t>
            </w:r>
          </w:p>
        </w:tc>
        <w:tc>
          <w:tcPr>
            <w:tcW w:w="530" w:type="pct"/>
            <w:shd w:val="clear" w:color="auto" w:fill="C00000"/>
            <w:vAlign w:val="center"/>
          </w:tcPr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time</w:t>
            </w:r>
          </w:p>
        </w:tc>
        <w:tc>
          <w:tcPr>
            <w:tcW w:w="583" w:type="pct"/>
            <w:vAlign w:val="center"/>
          </w:tcPr>
          <w:p w:rsidR="00E67F9E" w:rsidRPr="005815C0" w:rsidRDefault="00E67F9E" w:rsidP="00E67F9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11:00am</w:t>
            </w:r>
          </w:p>
        </w:tc>
      </w:tr>
      <w:tr w:rsidR="005815C0" w:rsidRPr="005815C0" w:rsidTr="008C650B">
        <w:trPr>
          <w:trHeight w:val="890"/>
        </w:trPr>
        <w:tc>
          <w:tcPr>
            <w:tcW w:w="1612" w:type="pct"/>
            <w:vMerge w:val="restart"/>
            <w:tcBorders>
              <w:top w:val="single" w:sz="4" w:space="0" w:color="auto"/>
            </w:tcBorders>
            <w:vAlign w:val="center"/>
          </w:tcPr>
          <w:p w:rsidR="007C6004" w:rsidRDefault="007C6004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:rsidR="007C6004" w:rsidRDefault="007C6004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 xml:space="preserve">NB: </w:t>
            </w:r>
          </w:p>
          <w:p w:rsidR="007C6004" w:rsidRDefault="007C6004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:rsidR="00E67F9E" w:rsidRPr="005815C0" w:rsidRDefault="007C6004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QUERIES REGARDING THIS TENDER TO BE MADE VIA EMAIL.</w:t>
            </w:r>
          </w:p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:rsidR="00E67F9E" w:rsidRPr="005815C0" w:rsidRDefault="00E67F9E" w:rsidP="00E67F9E">
            <w:pPr>
              <w:rPr>
                <w:rFonts w:asciiTheme="majorHAnsi" w:hAnsiTheme="majorHAnsi" w:cs="Arial"/>
                <w:strike/>
                <w:sz w:val="22"/>
                <w:szCs w:val="22"/>
              </w:rPr>
            </w:pPr>
          </w:p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117" w:type="pct"/>
            <w:gridSpan w:val="5"/>
            <w:vAlign w:val="center"/>
          </w:tcPr>
          <w:p w:rsidR="00E67F9E" w:rsidRPr="005815C0" w:rsidRDefault="008C650B" w:rsidP="00E67F9E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Postal A</w:t>
            </w:r>
            <w:r w:rsidR="00E67F9E" w:rsidRPr="005815C0">
              <w:rPr>
                <w:rFonts w:asciiTheme="majorHAnsi" w:hAnsiTheme="majorHAnsi"/>
                <w:sz w:val="22"/>
                <w:szCs w:val="22"/>
              </w:rPr>
              <w:t>ddress</w:t>
            </w:r>
          </w:p>
        </w:tc>
        <w:tc>
          <w:tcPr>
            <w:tcW w:w="2270" w:type="pct"/>
            <w:gridSpan w:val="7"/>
          </w:tcPr>
          <w:p w:rsidR="00E67F9E" w:rsidRPr="005815C0" w:rsidRDefault="00E67F9E" w:rsidP="00E67F9E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E67F9E" w:rsidRPr="005815C0" w:rsidRDefault="00E67F9E" w:rsidP="00E67F9E">
            <w:pPr>
              <w:widowControl w:val="0"/>
              <w:outlineLvl w:val="0"/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Groundfloor;</w:t>
            </w:r>
          </w:p>
          <w:p w:rsidR="00E67F9E" w:rsidRPr="005815C0" w:rsidRDefault="00E67F9E" w:rsidP="00E67F9E">
            <w:pPr>
              <w:widowControl w:val="0"/>
              <w:outlineLvl w:val="0"/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113 St Andrew Street Building;</w:t>
            </w:r>
          </w:p>
          <w:p w:rsidR="00E67F9E" w:rsidRPr="005815C0" w:rsidRDefault="00E67F9E" w:rsidP="00E67F9E">
            <w:pPr>
              <w:widowControl w:val="0"/>
              <w:outlineLvl w:val="0"/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Bloemfontein</w:t>
            </w:r>
            <w:r w:rsidR="008C650B" w:rsidRPr="005815C0">
              <w:rPr>
                <w:rFonts w:asciiTheme="majorHAnsi" w:hAnsiTheme="majorHAnsi" w:cs="Arial"/>
                <w:sz w:val="22"/>
                <w:szCs w:val="22"/>
              </w:rPr>
              <w:t>; 9301</w:t>
            </w:r>
          </w:p>
        </w:tc>
      </w:tr>
      <w:tr w:rsidR="005815C0" w:rsidRPr="005815C0" w:rsidTr="008C650B">
        <w:trPr>
          <w:trHeight w:val="530"/>
        </w:trPr>
        <w:tc>
          <w:tcPr>
            <w:tcW w:w="1612" w:type="pct"/>
            <w:vMerge/>
            <w:vAlign w:val="center"/>
          </w:tcPr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117" w:type="pct"/>
            <w:gridSpan w:val="5"/>
            <w:vAlign w:val="center"/>
          </w:tcPr>
          <w:p w:rsidR="00E67F9E" w:rsidRPr="005815C0" w:rsidRDefault="008C650B" w:rsidP="00E67F9E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Physical A</w:t>
            </w:r>
            <w:r w:rsidR="00E67F9E" w:rsidRPr="005815C0">
              <w:rPr>
                <w:rFonts w:asciiTheme="majorHAnsi" w:hAnsiTheme="majorHAnsi"/>
                <w:sz w:val="22"/>
                <w:szCs w:val="22"/>
              </w:rPr>
              <w:t>ddress</w:t>
            </w:r>
          </w:p>
        </w:tc>
        <w:tc>
          <w:tcPr>
            <w:tcW w:w="2270" w:type="pct"/>
            <w:gridSpan w:val="7"/>
          </w:tcPr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Groundfloor;</w:t>
            </w:r>
          </w:p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113 St Andrew Street Building;</w:t>
            </w:r>
          </w:p>
          <w:p w:rsidR="00E67F9E" w:rsidRPr="005815C0" w:rsidRDefault="00E67F9E" w:rsidP="00E67F9E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Bloemfontein</w:t>
            </w:r>
          </w:p>
        </w:tc>
      </w:tr>
      <w:tr w:rsidR="005815C0" w:rsidRPr="005815C0" w:rsidTr="008C650B">
        <w:trPr>
          <w:trHeight w:val="350"/>
        </w:trPr>
        <w:tc>
          <w:tcPr>
            <w:tcW w:w="1612" w:type="pct"/>
            <w:vMerge/>
            <w:vAlign w:val="center"/>
          </w:tcPr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117" w:type="pct"/>
            <w:gridSpan w:val="5"/>
            <w:vAlign w:val="center"/>
          </w:tcPr>
          <w:p w:rsidR="00E67F9E" w:rsidRPr="005815C0" w:rsidRDefault="008C650B" w:rsidP="00E67F9E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T</w:t>
            </w:r>
            <w:r w:rsidR="00E67F9E" w:rsidRPr="005815C0">
              <w:rPr>
                <w:rFonts w:asciiTheme="majorHAnsi" w:hAnsiTheme="majorHAnsi"/>
                <w:sz w:val="22"/>
                <w:szCs w:val="22"/>
              </w:rPr>
              <w:t>el</w:t>
            </w:r>
          </w:p>
        </w:tc>
        <w:tc>
          <w:tcPr>
            <w:tcW w:w="2270" w:type="pct"/>
            <w:gridSpan w:val="7"/>
          </w:tcPr>
          <w:p w:rsidR="00E67F9E" w:rsidRPr="005815C0" w:rsidRDefault="00E67F9E" w:rsidP="00E67F9E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(051) 400 4744</w:t>
            </w:r>
          </w:p>
        </w:tc>
      </w:tr>
      <w:tr w:rsidR="005815C0" w:rsidRPr="005815C0" w:rsidTr="008C650B">
        <w:trPr>
          <w:trHeight w:val="350"/>
        </w:trPr>
        <w:tc>
          <w:tcPr>
            <w:tcW w:w="1612" w:type="pct"/>
            <w:vMerge/>
            <w:tcBorders>
              <w:bottom w:val="single" w:sz="4" w:space="0" w:color="auto"/>
            </w:tcBorders>
            <w:vAlign w:val="center"/>
          </w:tcPr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117" w:type="pct"/>
            <w:gridSpan w:val="5"/>
            <w:vAlign w:val="center"/>
          </w:tcPr>
          <w:p w:rsidR="00E67F9E" w:rsidRPr="005815C0" w:rsidRDefault="008C650B" w:rsidP="00E67F9E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F</w:t>
            </w:r>
            <w:r w:rsidR="00E67F9E" w:rsidRPr="005815C0">
              <w:rPr>
                <w:rFonts w:asciiTheme="majorHAnsi" w:hAnsiTheme="majorHAnsi"/>
                <w:sz w:val="22"/>
                <w:szCs w:val="22"/>
              </w:rPr>
              <w:t>ax</w:t>
            </w:r>
          </w:p>
        </w:tc>
        <w:tc>
          <w:tcPr>
            <w:tcW w:w="2270" w:type="pct"/>
            <w:gridSpan w:val="7"/>
          </w:tcPr>
          <w:p w:rsidR="00E67F9E" w:rsidRPr="005815C0" w:rsidRDefault="008C1B12" w:rsidP="00E67F9E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5815C0" w:rsidRPr="005815C0" w:rsidTr="008C650B">
        <w:trPr>
          <w:trHeight w:val="350"/>
        </w:trPr>
        <w:tc>
          <w:tcPr>
            <w:tcW w:w="1612" w:type="pct"/>
            <w:tcBorders>
              <w:top w:val="single" w:sz="4" w:space="0" w:color="auto"/>
            </w:tcBorders>
            <w:vAlign w:val="center"/>
          </w:tcPr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Contact person</w:t>
            </w:r>
          </w:p>
        </w:tc>
        <w:tc>
          <w:tcPr>
            <w:tcW w:w="1117" w:type="pct"/>
            <w:gridSpan w:val="5"/>
            <w:tcBorders>
              <w:right w:val="single" w:sz="4" w:space="0" w:color="auto"/>
            </w:tcBorders>
            <w:vAlign w:val="center"/>
          </w:tcPr>
          <w:p w:rsidR="00E67F9E" w:rsidRPr="005815C0" w:rsidRDefault="008C650B" w:rsidP="00E67F9E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N</w:t>
            </w:r>
            <w:r w:rsidR="00E67F9E" w:rsidRPr="005815C0">
              <w:rPr>
                <w:rFonts w:asciiTheme="majorHAnsi" w:hAnsiTheme="majorHAnsi"/>
                <w:sz w:val="22"/>
                <w:szCs w:val="22"/>
              </w:rPr>
              <w:t>ame</w:t>
            </w:r>
          </w:p>
        </w:tc>
        <w:tc>
          <w:tcPr>
            <w:tcW w:w="2270" w:type="pct"/>
            <w:gridSpan w:val="7"/>
            <w:tcBorders>
              <w:left w:val="single" w:sz="4" w:space="0" w:color="auto"/>
            </w:tcBorders>
            <w:vAlign w:val="center"/>
          </w:tcPr>
          <w:p w:rsidR="00E67F9E" w:rsidRPr="005815C0" w:rsidRDefault="007C6004" w:rsidP="00791AF5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Mr. L. Kalane</w:t>
            </w:r>
          </w:p>
        </w:tc>
      </w:tr>
      <w:tr w:rsidR="005815C0" w:rsidRPr="005815C0" w:rsidTr="008C650B">
        <w:trPr>
          <w:trHeight w:val="350"/>
        </w:trPr>
        <w:tc>
          <w:tcPr>
            <w:tcW w:w="1612" w:type="pct"/>
            <w:vMerge w:val="restart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117" w:type="pct"/>
            <w:gridSpan w:val="5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Email</w:t>
            </w:r>
          </w:p>
        </w:tc>
        <w:tc>
          <w:tcPr>
            <w:tcW w:w="2270" w:type="pct"/>
            <w:gridSpan w:val="7"/>
            <w:vAlign w:val="center"/>
          </w:tcPr>
          <w:p w:rsidR="008C650B" w:rsidRPr="005815C0" w:rsidRDefault="007C6004" w:rsidP="00791AF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kalanel@destea.gov.za</w:t>
            </w:r>
          </w:p>
        </w:tc>
      </w:tr>
      <w:tr w:rsidR="005815C0" w:rsidRPr="005815C0" w:rsidTr="008C650B">
        <w:trPr>
          <w:trHeight w:val="350"/>
        </w:trPr>
        <w:tc>
          <w:tcPr>
            <w:tcW w:w="1612" w:type="pct"/>
            <w:vMerge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17" w:type="pct"/>
            <w:gridSpan w:val="5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270" w:type="pct"/>
            <w:gridSpan w:val="7"/>
          </w:tcPr>
          <w:p w:rsidR="008C650B" w:rsidRPr="005815C0" w:rsidRDefault="007C6004" w:rsidP="00186818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079 496 2777</w:t>
            </w:r>
          </w:p>
        </w:tc>
      </w:tr>
      <w:tr w:rsidR="005815C0" w:rsidRPr="005815C0" w:rsidTr="008C650B">
        <w:trPr>
          <w:trHeight w:val="1032"/>
        </w:trPr>
        <w:tc>
          <w:tcPr>
            <w:tcW w:w="1612" w:type="pct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Where bids should be delivered</w:t>
            </w:r>
          </w:p>
        </w:tc>
        <w:tc>
          <w:tcPr>
            <w:tcW w:w="3388" w:type="pct"/>
            <w:gridSpan w:val="12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Tender Box C; Ground</w:t>
            </w:r>
            <w:r w:rsidR="008C1B12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5815C0">
              <w:rPr>
                <w:rFonts w:asciiTheme="majorHAnsi" w:hAnsiTheme="majorHAnsi" w:cs="Arial"/>
                <w:sz w:val="22"/>
                <w:szCs w:val="22"/>
              </w:rPr>
              <w:t>floor;</w:t>
            </w:r>
          </w:p>
          <w:p w:rsidR="008C650B" w:rsidRPr="005815C0" w:rsidRDefault="008C650B" w:rsidP="008C650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113 St Andrew Street Building;</w:t>
            </w:r>
          </w:p>
          <w:p w:rsidR="008C650B" w:rsidRPr="005815C0" w:rsidRDefault="008C650B" w:rsidP="008C650B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Bloemfontein</w:t>
            </w:r>
          </w:p>
        </w:tc>
      </w:tr>
      <w:tr w:rsidR="005815C0" w:rsidRPr="005815C0" w:rsidTr="008C650B">
        <w:trPr>
          <w:trHeight w:val="530"/>
        </w:trPr>
        <w:tc>
          <w:tcPr>
            <w:tcW w:w="1612" w:type="pct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 xml:space="preserve">Category </w:t>
            </w:r>
            <w:r w:rsidRPr="005815C0">
              <w:rPr>
                <w:rFonts w:asciiTheme="majorHAnsi" w:hAnsiTheme="majorHAnsi" w:cs="Arial"/>
                <w:i/>
                <w:sz w:val="22"/>
                <w:szCs w:val="22"/>
              </w:rPr>
              <w:t>(refer to annexure A)</w:t>
            </w:r>
          </w:p>
        </w:tc>
        <w:tc>
          <w:tcPr>
            <w:tcW w:w="3388" w:type="pct"/>
            <w:gridSpan w:val="12"/>
            <w:vAlign w:val="center"/>
          </w:tcPr>
          <w:p w:rsidR="008C650B" w:rsidRPr="005815C0" w:rsidRDefault="00791AF5" w:rsidP="008C650B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Other</w:t>
            </w:r>
          </w:p>
        </w:tc>
      </w:tr>
      <w:tr w:rsidR="005815C0" w:rsidRPr="005815C0" w:rsidTr="008C650B">
        <w:trPr>
          <w:trHeight w:val="530"/>
        </w:trPr>
        <w:tc>
          <w:tcPr>
            <w:tcW w:w="1612" w:type="pct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Sector</w:t>
            </w:r>
          </w:p>
        </w:tc>
        <w:tc>
          <w:tcPr>
            <w:tcW w:w="3388" w:type="pct"/>
            <w:gridSpan w:val="12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5815C0" w:rsidRPr="005815C0" w:rsidTr="008C650B">
        <w:trPr>
          <w:trHeight w:val="530"/>
        </w:trPr>
        <w:tc>
          <w:tcPr>
            <w:tcW w:w="1612" w:type="pct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 xml:space="preserve">Region </w:t>
            </w:r>
          </w:p>
        </w:tc>
        <w:tc>
          <w:tcPr>
            <w:tcW w:w="3388" w:type="pct"/>
            <w:gridSpan w:val="12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Free State</w:t>
            </w:r>
          </w:p>
        </w:tc>
      </w:tr>
      <w:tr w:rsidR="005815C0" w:rsidRPr="005815C0" w:rsidTr="008C650B">
        <w:trPr>
          <w:trHeight w:val="530"/>
        </w:trPr>
        <w:tc>
          <w:tcPr>
            <w:tcW w:w="1612" w:type="pct"/>
            <w:vMerge w:val="restart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lastRenderedPageBreak/>
              <w:t>Compulsory briefing session/site visit</w:t>
            </w:r>
          </w:p>
        </w:tc>
        <w:tc>
          <w:tcPr>
            <w:tcW w:w="722" w:type="pct"/>
            <w:gridSpan w:val="3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Yes / No</w:t>
            </w:r>
          </w:p>
        </w:tc>
        <w:tc>
          <w:tcPr>
            <w:tcW w:w="2666" w:type="pct"/>
            <w:gridSpan w:val="9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No</w:t>
            </w:r>
          </w:p>
        </w:tc>
      </w:tr>
      <w:tr w:rsidR="005815C0" w:rsidRPr="005815C0" w:rsidTr="008C650B">
        <w:trPr>
          <w:trHeight w:val="530"/>
        </w:trPr>
        <w:tc>
          <w:tcPr>
            <w:tcW w:w="1612" w:type="pct"/>
            <w:vMerge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722" w:type="pct"/>
            <w:gridSpan w:val="3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Date</w:t>
            </w:r>
          </w:p>
        </w:tc>
        <w:tc>
          <w:tcPr>
            <w:tcW w:w="2666" w:type="pct"/>
            <w:gridSpan w:val="9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5815C0" w:rsidRPr="005815C0" w:rsidTr="008C650B">
        <w:trPr>
          <w:trHeight w:val="530"/>
        </w:trPr>
        <w:tc>
          <w:tcPr>
            <w:tcW w:w="1612" w:type="pct"/>
            <w:vMerge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722" w:type="pct"/>
            <w:gridSpan w:val="3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Time</w:t>
            </w:r>
          </w:p>
        </w:tc>
        <w:tc>
          <w:tcPr>
            <w:tcW w:w="2666" w:type="pct"/>
            <w:gridSpan w:val="9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5815C0" w:rsidRPr="005815C0" w:rsidTr="008C650B">
        <w:trPr>
          <w:trHeight w:val="530"/>
        </w:trPr>
        <w:tc>
          <w:tcPr>
            <w:tcW w:w="1612" w:type="pct"/>
            <w:vMerge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722" w:type="pct"/>
            <w:gridSpan w:val="3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Venue</w:t>
            </w:r>
          </w:p>
        </w:tc>
        <w:tc>
          <w:tcPr>
            <w:tcW w:w="2666" w:type="pct"/>
            <w:gridSpan w:val="9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8C650B" w:rsidRPr="005815C0" w:rsidTr="008C650B">
        <w:trPr>
          <w:trHeight w:val="530"/>
        </w:trPr>
        <w:tc>
          <w:tcPr>
            <w:tcW w:w="1612" w:type="pct"/>
            <w:vMerge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722" w:type="pct"/>
            <w:gridSpan w:val="3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Link</w:t>
            </w:r>
          </w:p>
        </w:tc>
        <w:tc>
          <w:tcPr>
            <w:tcW w:w="2666" w:type="pct"/>
            <w:gridSpan w:val="9"/>
            <w:vAlign w:val="center"/>
          </w:tcPr>
          <w:p w:rsidR="008C650B" w:rsidRPr="005815C0" w:rsidRDefault="00F3456D" w:rsidP="008C650B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</w:tbl>
    <w:p w:rsidR="006D26DE" w:rsidRPr="005815C0" w:rsidRDefault="006D26DE">
      <w:pPr>
        <w:rPr>
          <w:rFonts w:asciiTheme="majorHAnsi" w:hAnsiTheme="majorHAnsi"/>
        </w:rPr>
      </w:pPr>
    </w:p>
    <w:p w:rsidR="006D26DE" w:rsidRPr="005815C0" w:rsidRDefault="00BB65C3" w:rsidP="004B09E7">
      <w:pPr>
        <w:rPr>
          <w:rFonts w:asciiTheme="majorHAnsi" w:hAnsiTheme="majorHAnsi"/>
        </w:rPr>
      </w:pPr>
      <w:r w:rsidRPr="005815C0">
        <w:rPr>
          <w:rFonts w:asciiTheme="majorHAnsi" w:hAnsiTheme="majorHAnsi"/>
        </w:rPr>
        <w:t xml:space="preserve">ANNEXURE A: COMMODITY CATEGORIES </w:t>
      </w:r>
    </w:p>
    <w:p w:rsidR="007F7578" w:rsidRPr="005815C0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5815C0">
        <w:rPr>
          <w:rFonts w:asciiTheme="majorHAnsi" w:hAnsiTheme="majorHAnsi"/>
        </w:rPr>
        <w:t xml:space="preserve">ACCOMMODATION, Leasing of </w:t>
      </w:r>
    </w:p>
    <w:p w:rsidR="007F7578" w:rsidRPr="005815C0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5815C0">
        <w:rPr>
          <w:rFonts w:asciiTheme="majorHAnsi" w:hAnsiTheme="majorHAnsi"/>
        </w:rPr>
        <w:t xml:space="preserve">AUDIO VISUAL EQUIPMENT </w:t>
      </w:r>
    </w:p>
    <w:p w:rsidR="007F7578" w:rsidRPr="005815C0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5815C0">
        <w:rPr>
          <w:rFonts w:asciiTheme="majorHAnsi" w:hAnsiTheme="majorHAnsi"/>
        </w:rPr>
        <w:t xml:space="preserve">BUILDING MATERIAL </w:t>
      </w:r>
    </w:p>
    <w:p w:rsidR="007F7578" w:rsidRPr="005815C0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5815C0">
        <w:rPr>
          <w:rFonts w:asciiTheme="majorHAnsi" w:hAnsiTheme="majorHAnsi"/>
        </w:rPr>
        <w:t xml:space="preserve">CHEMICALS: Agricultural/Forestry/Laboratory/ Water Care </w:t>
      </w:r>
    </w:p>
    <w:p w:rsidR="007F7578" w:rsidRPr="005815C0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5815C0">
        <w:rPr>
          <w:rFonts w:asciiTheme="majorHAnsi" w:hAnsiTheme="majorHAnsi"/>
        </w:rPr>
        <w:t xml:space="preserve">CLOTHING/TEXTILES </w:t>
      </w:r>
    </w:p>
    <w:p w:rsidR="007F7578" w:rsidRPr="005815C0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5815C0">
        <w:rPr>
          <w:rFonts w:asciiTheme="majorHAnsi" w:hAnsiTheme="majorHAnsi"/>
        </w:rPr>
        <w:t xml:space="preserve">COMPUTER EQUIPMENT </w:t>
      </w:r>
    </w:p>
    <w:p w:rsidR="007F7578" w:rsidRPr="005815C0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5815C0">
        <w:rPr>
          <w:rFonts w:asciiTheme="majorHAnsi" w:hAnsiTheme="majorHAnsi"/>
        </w:rPr>
        <w:t xml:space="preserve">COMPUTER SOFTWARE </w:t>
      </w:r>
    </w:p>
    <w:p w:rsidR="007F7578" w:rsidRPr="005815C0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5815C0">
        <w:rPr>
          <w:rFonts w:asciiTheme="majorHAnsi" w:hAnsiTheme="majorHAnsi"/>
        </w:rPr>
        <w:t xml:space="preserve">ELECTRICAL EQUIPMENT </w:t>
      </w:r>
    </w:p>
    <w:p w:rsidR="007F7578" w:rsidRPr="005815C0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5815C0">
        <w:rPr>
          <w:rFonts w:asciiTheme="majorHAnsi" w:hAnsiTheme="majorHAnsi"/>
        </w:rPr>
        <w:t xml:space="preserve">ELECTRONIC EQUIPMENT </w:t>
      </w:r>
    </w:p>
    <w:p w:rsidR="007F7578" w:rsidRPr="005815C0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5815C0">
        <w:rPr>
          <w:rFonts w:asciiTheme="majorHAnsi" w:hAnsiTheme="majorHAnsi"/>
        </w:rPr>
        <w:t xml:space="preserve">FURNITURE </w:t>
      </w:r>
    </w:p>
    <w:p w:rsidR="007F7578" w:rsidRPr="005815C0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5815C0">
        <w:rPr>
          <w:rFonts w:asciiTheme="majorHAnsi" w:hAnsiTheme="majorHAnsi"/>
        </w:rPr>
        <w:t xml:space="preserve">GENERAL </w:t>
      </w:r>
    </w:p>
    <w:p w:rsidR="007F7578" w:rsidRPr="005815C0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5815C0">
        <w:rPr>
          <w:rFonts w:asciiTheme="majorHAnsi" w:hAnsiTheme="majorHAnsi"/>
        </w:rPr>
        <w:t xml:space="preserve">MEDICAL </w:t>
      </w:r>
    </w:p>
    <w:p w:rsidR="007F7578" w:rsidRPr="005815C0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5815C0">
        <w:rPr>
          <w:rFonts w:asciiTheme="majorHAnsi" w:hAnsiTheme="majorHAnsi"/>
        </w:rPr>
        <w:t xml:space="preserve">OFFICE EQUIPMENT: Labour-saving devices </w:t>
      </w:r>
    </w:p>
    <w:p w:rsidR="007F7578" w:rsidRPr="005815C0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5815C0">
        <w:rPr>
          <w:rFonts w:asciiTheme="majorHAnsi" w:hAnsiTheme="majorHAnsi"/>
        </w:rPr>
        <w:t xml:space="preserve">PERISHABLE PROVISIONS </w:t>
      </w:r>
    </w:p>
    <w:p w:rsidR="007F7578" w:rsidRPr="005815C0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5815C0">
        <w:rPr>
          <w:rFonts w:asciiTheme="majorHAnsi" w:hAnsiTheme="majorHAnsi"/>
        </w:rPr>
        <w:t xml:space="preserve">STATIONERY/PRINTING </w:t>
      </w:r>
    </w:p>
    <w:p w:rsidR="007F7578" w:rsidRPr="005815C0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5815C0">
        <w:rPr>
          <w:rFonts w:asciiTheme="majorHAnsi" w:hAnsiTheme="majorHAnsi"/>
        </w:rPr>
        <w:t xml:space="preserve">STEEL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TIMBER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VEHICLE (all types)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WORKSHOP EQUIPMENT </w:t>
      </w:r>
    </w:p>
    <w:p w:rsidR="007F7578" w:rsidRPr="00BB65C3" w:rsidRDefault="00BB65C3" w:rsidP="007F7578">
      <w:pPr>
        <w:jc w:val="center"/>
        <w:rPr>
          <w:rFonts w:asciiTheme="majorHAnsi" w:hAnsiTheme="majorHAnsi"/>
          <w:b/>
        </w:rPr>
      </w:pPr>
      <w:r w:rsidRPr="00BB65C3">
        <w:rPr>
          <w:rFonts w:asciiTheme="majorHAnsi" w:hAnsiTheme="majorHAnsi"/>
          <w:b/>
        </w:rPr>
        <w:lastRenderedPageBreak/>
        <w:t>SERVICES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CIVIL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ELECTRICAL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FUNCTIONAL (including cleaning/security services)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GENERAL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MAINTENANCE (Electrical, mechanical equipment and plumbing)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MECHANICAL </w:t>
      </w:r>
    </w:p>
    <w:p w:rsid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t xml:space="preserve">PROFESSIONAL </w:t>
      </w:r>
    </w:p>
    <w:p w:rsid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t xml:space="preserve">REPAIR AND MAINTENANCE OF VEHICLES </w:t>
      </w:r>
    </w:p>
    <w:p w:rsidR="007F7578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>TRANSPORT</w:t>
      </w:r>
    </w:p>
    <w:p w:rsidR="00BB65C3" w:rsidRPr="000E67DC" w:rsidRDefault="00BB65C3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OTHER </w:t>
      </w:r>
    </w:p>
    <w:sectPr w:rsidR="00BB65C3" w:rsidRPr="000E67DC" w:rsidSect="00E57483">
      <w:headerReference w:type="default" r:id="rId8"/>
      <w:footerReference w:type="default" r:id="rId9"/>
      <w:pgSz w:w="11906" w:h="16838"/>
      <w:pgMar w:top="1080" w:right="1440" w:bottom="1440" w:left="1440" w:header="720" w:footer="720" w:gutter="0"/>
      <w:pgBorders w:offsetFrom="page">
        <w:top w:val="single" w:sz="18" w:space="24" w:color="C00000" w:shadow="1"/>
        <w:left w:val="single" w:sz="18" w:space="24" w:color="C00000" w:shadow="1"/>
        <w:bottom w:val="single" w:sz="18" w:space="24" w:color="C00000" w:shadow="1"/>
        <w:right w:val="single" w:sz="18" w:space="24" w:color="C00000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73F" w:rsidRDefault="009E273F" w:rsidP="000A5566">
      <w:pPr>
        <w:spacing w:after="0" w:line="240" w:lineRule="auto"/>
      </w:pPr>
      <w:r>
        <w:separator/>
      </w:r>
    </w:p>
  </w:endnote>
  <w:endnote w:type="continuationSeparator" w:id="0">
    <w:p w:rsidR="009E273F" w:rsidRDefault="009E273F" w:rsidP="000A5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EC" w:rsidRPr="002417EC" w:rsidRDefault="002417EC" w:rsidP="002417EC">
    <w:pPr>
      <w:pStyle w:val="Footer"/>
      <w:shd w:val="clear" w:color="auto" w:fill="C00000"/>
      <w:jc w:val="center"/>
      <w:rPr>
        <w:rFonts w:asciiTheme="majorHAnsi" w:hAnsiTheme="majorHAnsi"/>
        <w:b/>
        <w:sz w:val="18"/>
        <w:szCs w:val="18"/>
      </w:rPr>
    </w:pPr>
    <w:r w:rsidRPr="002417EC">
      <w:rPr>
        <w:rFonts w:asciiTheme="majorHAnsi" w:hAnsiTheme="majorHAnsi"/>
        <w:b/>
        <w:sz w:val="18"/>
        <w:szCs w:val="18"/>
      </w:rPr>
      <w:t>BID ADVERTISEMENT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73F" w:rsidRDefault="009E273F" w:rsidP="000A5566">
      <w:pPr>
        <w:spacing w:after="0" w:line="240" w:lineRule="auto"/>
      </w:pPr>
      <w:r>
        <w:separator/>
      </w:r>
    </w:p>
  </w:footnote>
  <w:footnote w:type="continuationSeparator" w:id="0">
    <w:p w:rsidR="009E273F" w:rsidRDefault="009E273F" w:rsidP="000A5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566" w:rsidRPr="002417EC" w:rsidRDefault="000A5566" w:rsidP="002417EC">
    <w:pPr>
      <w:pStyle w:val="Header"/>
      <w:jc w:val="center"/>
      <w:rPr>
        <w:rFonts w:asciiTheme="majorHAnsi" w:hAnsiTheme="maj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64D96"/>
    <w:multiLevelType w:val="hybridMultilevel"/>
    <w:tmpl w:val="80EEB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772D09"/>
    <w:multiLevelType w:val="hybridMultilevel"/>
    <w:tmpl w:val="C4989F6A"/>
    <w:lvl w:ilvl="0" w:tplc="08D07E5C">
      <w:start w:val="1"/>
      <w:numFmt w:val="decimal"/>
      <w:lvlText w:val="3.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ctiveWritingStyle w:appName="MSWord" w:lang="en-ZA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6DE"/>
    <w:rsid w:val="00000E8E"/>
    <w:rsid w:val="000077F3"/>
    <w:rsid w:val="00020E3E"/>
    <w:rsid w:val="00026C18"/>
    <w:rsid w:val="00034AE1"/>
    <w:rsid w:val="00047EDA"/>
    <w:rsid w:val="000865B8"/>
    <w:rsid w:val="000A2C39"/>
    <w:rsid w:val="000A5566"/>
    <w:rsid w:val="000E67DC"/>
    <w:rsid w:val="001001E2"/>
    <w:rsid w:val="00101408"/>
    <w:rsid w:val="00110EDF"/>
    <w:rsid w:val="00111364"/>
    <w:rsid w:val="00131831"/>
    <w:rsid w:val="00160A4A"/>
    <w:rsid w:val="00186818"/>
    <w:rsid w:val="001C44A3"/>
    <w:rsid w:val="001F2755"/>
    <w:rsid w:val="001F29AB"/>
    <w:rsid w:val="002018ED"/>
    <w:rsid w:val="002417EC"/>
    <w:rsid w:val="00260DF2"/>
    <w:rsid w:val="00276082"/>
    <w:rsid w:val="0034219F"/>
    <w:rsid w:val="00344420"/>
    <w:rsid w:val="00363AAF"/>
    <w:rsid w:val="003F186B"/>
    <w:rsid w:val="0043319E"/>
    <w:rsid w:val="0047582A"/>
    <w:rsid w:val="00481B2A"/>
    <w:rsid w:val="004B09E7"/>
    <w:rsid w:val="00523A57"/>
    <w:rsid w:val="00564577"/>
    <w:rsid w:val="005728C3"/>
    <w:rsid w:val="00577D64"/>
    <w:rsid w:val="005815C0"/>
    <w:rsid w:val="00591E75"/>
    <w:rsid w:val="005F6863"/>
    <w:rsid w:val="00635C73"/>
    <w:rsid w:val="00642AE9"/>
    <w:rsid w:val="00645C7D"/>
    <w:rsid w:val="006A3010"/>
    <w:rsid w:val="006D26DE"/>
    <w:rsid w:val="007064B1"/>
    <w:rsid w:val="00776828"/>
    <w:rsid w:val="00791AF5"/>
    <w:rsid w:val="007B2A0E"/>
    <w:rsid w:val="007C6004"/>
    <w:rsid w:val="007F7578"/>
    <w:rsid w:val="0080036D"/>
    <w:rsid w:val="00863725"/>
    <w:rsid w:val="00893CB5"/>
    <w:rsid w:val="008C1B12"/>
    <w:rsid w:val="008C650B"/>
    <w:rsid w:val="0090616A"/>
    <w:rsid w:val="00923BBA"/>
    <w:rsid w:val="009811F2"/>
    <w:rsid w:val="009D7107"/>
    <w:rsid w:val="009E273F"/>
    <w:rsid w:val="00A15DEA"/>
    <w:rsid w:val="00A91A3E"/>
    <w:rsid w:val="00AD78EE"/>
    <w:rsid w:val="00AE2A8F"/>
    <w:rsid w:val="00AF7B8A"/>
    <w:rsid w:val="00B1269E"/>
    <w:rsid w:val="00B1796A"/>
    <w:rsid w:val="00B35ECF"/>
    <w:rsid w:val="00B44F84"/>
    <w:rsid w:val="00B461DE"/>
    <w:rsid w:val="00B47B98"/>
    <w:rsid w:val="00B9302B"/>
    <w:rsid w:val="00BB65C3"/>
    <w:rsid w:val="00BC287D"/>
    <w:rsid w:val="00BD3AC3"/>
    <w:rsid w:val="00BE1209"/>
    <w:rsid w:val="00CA4F63"/>
    <w:rsid w:val="00CD0657"/>
    <w:rsid w:val="00CF2652"/>
    <w:rsid w:val="00D876C1"/>
    <w:rsid w:val="00D96E7C"/>
    <w:rsid w:val="00DB7868"/>
    <w:rsid w:val="00DC11F3"/>
    <w:rsid w:val="00DC6477"/>
    <w:rsid w:val="00DE3ACA"/>
    <w:rsid w:val="00DE74EC"/>
    <w:rsid w:val="00E57483"/>
    <w:rsid w:val="00E67F9E"/>
    <w:rsid w:val="00E77CC3"/>
    <w:rsid w:val="00E9036D"/>
    <w:rsid w:val="00EB40BC"/>
    <w:rsid w:val="00ED04DC"/>
    <w:rsid w:val="00EF31D4"/>
    <w:rsid w:val="00F077DB"/>
    <w:rsid w:val="00F3456D"/>
    <w:rsid w:val="00F821EB"/>
    <w:rsid w:val="00FB3FA6"/>
    <w:rsid w:val="00FB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38858C6-99F3-4271-852F-15C3B5290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4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semiHidden/>
    <w:unhideWhenUsed/>
    <w:rsid w:val="00363AAF"/>
    <w:rPr>
      <w:rFonts w:eastAsia="Times New Roman"/>
      <w:lang w:eastAsia="en-Z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AAF"/>
    <w:rPr>
      <w:rFonts w:eastAsia="Times New Roman"/>
      <w:lang w:eastAsia="en-ZA"/>
    </w:rPr>
  </w:style>
  <w:style w:type="table" w:styleId="TableGrid">
    <w:name w:val="Table Grid"/>
    <w:basedOn w:val="TableNormal"/>
    <w:uiPriority w:val="59"/>
    <w:rsid w:val="006D2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6D26D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6D26D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D26D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99"/>
    <w:qFormat/>
    <w:rsid w:val="006D26DE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566"/>
  </w:style>
  <w:style w:type="paragraph" w:styleId="Footer">
    <w:name w:val="footer"/>
    <w:basedOn w:val="Normal"/>
    <w:link w:val="Foot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566"/>
  </w:style>
  <w:style w:type="character" w:styleId="CommentReference">
    <w:name w:val="annotation reference"/>
    <w:basedOn w:val="DefaultParagraphFont"/>
    <w:uiPriority w:val="99"/>
    <w:semiHidden/>
    <w:unhideWhenUsed/>
    <w:rsid w:val="0056457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577"/>
    <w:pPr>
      <w:spacing w:line="240" w:lineRule="auto"/>
    </w:pPr>
    <w:rPr>
      <w:rFonts w:eastAsiaTheme="minorHAnsi"/>
      <w:b/>
      <w:bCs/>
      <w:sz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577"/>
    <w:rPr>
      <w:rFonts w:eastAsia="Times New Roman"/>
      <w:b/>
      <w:bCs/>
      <w:sz w:val="20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5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036D"/>
    <w:rPr>
      <w:color w:val="0000FF" w:themeColor="hyperlink"/>
      <w:u w:val="single"/>
    </w:rPr>
  </w:style>
  <w:style w:type="paragraph" w:styleId="Title">
    <w:name w:val="Title"/>
    <w:basedOn w:val="Normal"/>
    <w:link w:val="TitleChar"/>
    <w:qFormat/>
    <w:rsid w:val="00E67F9E"/>
    <w:pPr>
      <w:widowControl w:val="0"/>
      <w:tabs>
        <w:tab w:val="left" w:pos="720"/>
        <w:tab w:val="left" w:pos="1944"/>
        <w:tab w:val="left" w:pos="3384"/>
        <w:tab w:val="left" w:pos="3744"/>
        <w:tab w:val="left" w:pos="4644"/>
        <w:tab w:val="left" w:pos="5760"/>
        <w:tab w:val="left" w:pos="7920"/>
      </w:tabs>
      <w:spacing w:after="0" w:line="215" w:lineRule="auto"/>
      <w:jc w:val="center"/>
    </w:pPr>
    <w:rPr>
      <w:rFonts w:ascii="Arial Narrow" w:eastAsia="Times New Roman" w:hAnsi="Arial Narrow"/>
      <w:b/>
      <w:snapToGrid w:val="0"/>
      <w:lang w:val="en-GB"/>
    </w:rPr>
  </w:style>
  <w:style w:type="character" w:customStyle="1" w:styleId="TitleChar">
    <w:name w:val="Title Char"/>
    <w:basedOn w:val="DefaultParagraphFont"/>
    <w:link w:val="Title"/>
    <w:rsid w:val="00E67F9E"/>
    <w:rPr>
      <w:rFonts w:ascii="Arial Narrow" w:eastAsia="Times New Roman" w:hAnsi="Arial Narrow"/>
      <w:b/>
      <w:snapToGrid w:val="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E1CF1-2E0E-42A0-9B5B-D12DA59B8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SAASTA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Mothushi Moifo</dc:creator>
  <cp:lastModifiedBy>Daniel Maela</cp:lastModifiedBy>
  <cp:revision>2</cp:revision>
  <cp:lastPrinted>2023-07-24T07:47:00Z</cp:lastPrinted>
  <dcterms:created xsi:type="dcterms:W3CDTF">2023-07-31T13:28:00Z</dcterms:created>
  <dcterms:modified xsi:type="dcterms:W3CDTF">2023-07-31T13:28:00Z</dcterms:modified>
</cp:coreProperties>
</file>