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14179C25992F46C0B06620DA291CCAB9"/>
        </w:placeholder>
      </w:sdtPr>
      <w:sdtEndPr/>
      <w:sdtContent>
        <w:sdt>
          <w:sdtPr>
            <w:id w:val="-1462265599"/>
            <w:lock w:val="sdtContentLocked"/>
            <w:placeholder>
              <w:docPart w:val="14179C25992F46C0B06620DA291CCAB9"/>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Default="00F70551" w:rsidP="00AB0B86">
              <w:pPr>
                <w:jc w:val="center"/>
              </w:pPr>
            </w:p>
          </w:sdtContent>
        </w:sdt>
      </w:sdtContent>
    </w:sdt>
    <w:p w:rsidR="00513DED" w:rsidRDefault="00513DED">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BF7CAE" w:rsidTr="00F91DE2">
        <w:trPr>
          <w:trHeight w:val="567"/>
        </w:trPr>
        <w:tc>
          <w:tcPr>
            <w:tcW w:w="3539" w:type="dxa"/>
            <w:shd w:val="clear" w:color="auto" w:fill="DBE5F1" w:themeFill="accent1" w:themeFillTint="33"/>
            <w:vAlign w:val="center"/>
          </w:tcPr>
          <w:p w:rsidR="00B6276C" w:rsidRPr="00BF7CAE" w:rsidRDefault="00BF7CAE" w:rsidP="00B6276C">
            <w:pPr>
              <w:rPr>
                <w:rFonts w:cs="Calibri Light"/>
                <w:b/>
                <w:color w:val="0E1B8D"/>
                <w:sz w:val="24"/>
                <w:szCs w:val="24"/>
              </w:rPr>
            </w:pPr>
            <w:r w:rsidRPr="00BF7CAE">
              <w:rPr>
                <w:rFonts w:cs="Calibri Light"/>
                <w:b/>
                <w:color w:val="0E1B8D"/>
                <w:sz w:val="24"/>
                <w:szCs w:val="24"/>
              </w:rPr>
              <w:t>RF</w:t>
            </w:r>
            <w:r w:rsidR="00FF2FE4">
              <w:rPr>
                <w:rFonts w:cs="Calibri Light"/>
                <w:b/>
                <w:color w:val="0E1B8D"/>
                <w:sz w:val="24"/>
                <w:szCs w:val="24"/>
              </w:rPr>
              <w:t>B</w:t>
            </w:r>
            <w:r w:rsidRPr="00BF7CAE">
              <w:rPr>
                <w:rFonts w:cs="Calibri Light"/>
                <w:b/>
                <w:color w:val="0E1B8D"/>
                <w:sz w:val="24"/>
                <w:szCs w:val="24"/>
              </w:rPr>
              <w:t xml:space="preserve"> No</w:t>
            </w:r>
            <w:r w:rsidR="00B6276C" w:rsidRPr="00BF7CAE">
              <w:rPr>
                <w:rFonts w:cs="Calibri Light"/>
                <w:b/>
                <w:color w:val="0E1B8D"/>
                <w:sz w:val="24"/>
                <w:szCs w:val="24"/>
              </w:rPr>
              <w:t>:</w:t>
            </w:r>
          </w:p>
        </w:tc>
        <w:tc>
          <w:tcPr>
            <w:tcW w:w="6089" w:type="dxa"/>
            <w:vAlign w:val="center"/>
          </w:tcPr>
          <w:p w:rsidR="00B6276C" w:rsidRPr="00BF7CAE" w:rsidRDefault="002F0630" w:rsidP="00B6276C">
            <w:pPr>
              <w:rPr>
                <w:rFonts w:cs="Calibri Light"/>
                <w:bCs/>
                <w:color w:val="0E1B8D"/>
                <w:sz w:val="24"/>
                <w:szCs w:val="24"/>
              </w:rPr>
            </w:pPr>
            <w:r w:rsidRPr="00BF7CAE">
              <w:rPr>
                <w:rFonts w:cs="Calibri Light"/>
                <w:bCs/>
                <w:color w:val="0E1B8D"/>
                <w:sz w:val="24"/>
                <w:szCs w:val="24"/>
              </w:rPr>
              <w:t>RFB 2565/2022</w:t>
            </w:r>
          </w:p>
        </w:tc>
      </w:tr>
      <w:tr w:rsidR="00B6276C" w:rsidRPr="00BF7CAE" w:rsidTr="00F91DE2">
        <w:trPr>
          <w:trHeight w:val="567"/>
        </w:trPr>
        <w:tc>
          <w:tcPr>
            <w:tcW w:w="3539" w:type="dxa"/>
            <w:shd w:val="clear" w:color="auto" w:fill="DBE5F1" w:themeFill="accent1" w:themeFillTint="33"/>
            <w:vAlign w:val="center"/>
          </w:tcPr>
          <w:p w:rsidR="00B6276C" w:rsidRPr="00BF7CAE" w:rsidRDefault="00B6276C" w:rsidP="004E3E3D">
            <w:pPr>
              <w:jc w:val="left"/>
              <w:rPr>
                <w:rFonts w:cs="Calibri Light"/>
                <w:b/>
                <w:color w:val="0E1B8D"/>
                <w:sz w:val="24"/>
                <w:szCs w:val="24"/>
              </w:rPr>
            </w:pPr>
            <w:r w:rsidRPr="00BF7CAE">
              <w:rPr>
                <w:rFonts w:cs="Calibri Light"/>
                <w:b/>
                <w:color w:val="0E1B8D"/>
                <w:sz w:val="24"/>
                <w:szCs w:val="24"/>
              </w:rPr>
              <w:t>Description</w:t>
            </w:r>
          </w:p>
        </w:tc>
        <w:tc>
          <w:tcPr>
            <w:tcW w:w="6089" w:type="dxa"/>
            <w:vAlign w:val="center"/>
          </w:tcPr>
          <w:p w:rsidR="00B6276C" w:rsidRPr="00BF7CAE" w:rsidRDefault="00D308C5" w:rsidP="00B6276C">
            <w:pPr>
              <w:rPr>
                <w:rFonts w:cs="Calibri Light"/>
                <w:b/>
                <w:color w:val="0E1B8D"/>
                <w:sz w:val="24"/>
                <w:szCs w:val="24"/>
              </w:rPr>
            </w:pPr>
            <w:bookmarkStart w:id="0" w:name="_Hlk117256623"/>
            <w:r w:rsidRPr="00BF7CAE">
              <w:rPr>
                <w:rFonts w:cs="Calibri Light"/>
                <w:bCs/>
                <w:color w:val="0E1B8D"/>
                <w:sz w:val="24"/>
                <w:szCs w:val="24"/>
              </w:rPr>
              <w:t>Supply of Uninterrupted Power Supply Distribution Boards at Centurion Data Centre</w:t>
            </w:r>
            <w:r w:rsidRPr="00BF7CAE">
              <w:rPr>
                <w:rFonts w:cs="Calibri Light"/>
                <w:bCs/>
                <w:color w:val="FF0000"/>
                <w:sz w:val="24"/>
                <w:szCs w:val="24"/>
              </w:rPr>
              <w:t xml:space="preserve"> </w:t>
            </w:r>
            <w:bookmarkEnd w:id="0"/>
          </w:p>
        </w:tc>
      </w:tr>
      <w:tr w:rsidR="00B6276C" w:rsidRPr="00BF7CAE" w:rsidTr="00F91DE2">
        <w:trPr>
          <w:trHeight w:val="567"/>
        </w:trPr>
        <w:tc>
          <w:tcPr>
            <w:tcW w:w="3539" w:type="dxa"/>
            <w:shd w:val="clear" w:color="auto" w:fill="DBE5F1" w:themeFill="accent1" w:themeFillTint="33"/>
            <w:vAlign w:val="center"/>
          </w:tcPr>
          <w:p w:rsidR="00B6276C" w:rsidRPr="00BF7CAE" w:rsidRDefault="00B6276C" w:rsidP="004E3E3D">
            <w:pPr>
              <w:jc w:val="left"/>
              <w:rPr>
                <w:rFonts w:cs="Calibri Light"/>
                <w:b/>
                <w:color w:val="0E1B8D"/>
                <w:sz w:val="24"/>
                <w:szCs w:val="24"/>
              </w:rPr>
            </w:pPr>
            <w:r w:rsidRPr="00BF7CAE">
              <w:rPr>
                <w:rFonts w:cs="Calibri Light"/>
                <w:b/>
                <w:color w:val="0E1B8D"/>
                <w:sz w:val="24"/>
                <w:szCs w:val="24"/>
              </w:rPr>
              <w:t xml:space="preserve">Virtual Briefing Session </w:t>
            </w:r>
          </w:p>
          <w:p w:rsidR="00B6276C" w:rsidRPr="00BF7CAE" w:rsidRDefault="00B6276C" w:rsidP="004E3E3D">
            <w:pPr>
              <w:jc w:val="left"/>
              <w:rPr>
                <w:rFonts w:cs="Calibri Light"/>
                <w:b/>
                <w:color w:val="0E1B8D"/>
                <w:sz w:val="24"/>
                <w:szCs w:val="24"/>
              </w:rPr>
            </w:pPr>
          </w:p>
        </w:tc>
        <w:tc>
          <w:tcPr>
            <w:tcW w:w="6089" w:type="dxa"/>
            <w:vAlign w:val="center"/>
          </w:tcPr>
          <w:p w:rsidR="00B6276C" w:rsidRPr="00BF7CAE" w:rsidRDefault="00B6276C" w:rsidP="00D308C5">
            <w:pPr>
              <w:spacing w:line="360" w:lineRule="auto"/>
              <w:rPr>
                <w:rFonts w:cs="Calibri Light"/>
                <w:bCs/>
                <w:color w:val="0E1B8D"/>
                <w:sz w:val="24"/>
                <w:szCs w:val="24"/>
              </w:rPr>
            </w:pPr>
            <w:r w:rsidRPr="00BF7CAE">
              <w:rPr>
                <w:rFonts w:cs="Calibri Light"/>
                <w:bCs/>
                <w:color w:val="0E1B8D"/>
                <w:sz w:val="24"/>
                <w:szCs w:val="24"/>
              </w:rPr>
              <w:t>Compulsory Briefing</w:t>
            </w:r>
            <w:r w:rsidR="004E3E3D" w:rsidRPr="00BF7CAE">
              <w:rPr>
                <w:rFonts w:cs="Calibri Light"/>
                <w:bCs/>
                <w:color w:val="0E1B8D"/>
                <w:sz w:val="24"/>
                <w:szCs w:val="24"/>
              </w:rPr>
              <w:t xml:space="preserve"> </w:t>
            </w:r>
            <w:r w:rsidRPr="00BF7CAE">
              <w:rPr>
                <w:rFonts w:cs="Calibri Light"/>
                <w:bCs/>
                <w:color w:val="0E1B8D"/>
                <w:sz w:val="24"/>
                <w:szCs w:val="24"/>
              </w:rPr>
              <w:t>Session will be held as follows:</w:t>
            </w:r>
          </w:p>
          <w:p w:rsidR="00B6276C" w:rsidRPr="00BF7CAE" w:rsidRDefault="00B6276C" w:rsidP="00D308C5">
            <w:pPr>
              <w:spacing w:line="360" w:lineRule="auto"/>
              <w:rPr>
                <w:rFonts w:cs="Calibri Light"/>
                <w:bCs/>
                <w:color w:val="0E1B8D"/>
                <w:sz w:val="24"/>
                <w:szCs w:val="24"/>
              </w:rPr>
            </w:pPr>
            <w:r w:rsidRPr="00BF7CAE">
              <w:rPr>
                <w:rFonts w:cs="Calibri Light"/>
                <w:b/>
                <w:color w:val="0E1B8D"/>
                <w:sz w:val="24"/>
                <w:szCs w:val="24"/>
              </w:rPr>
              <w:t>Date:</w:t>
            </w:r>
            <w:r w:rsidR="002F0630" w:rsidRPr="00BF7CAE">
              <w:rPr>
                <w:rFonts w:cs="Calibri Light"/>
                <w:b/>
                <w:color w:val="0E1B8D"/>
                <w:sz w:val="24"/>
                <w:szCs w:val="24"/>
              </w:rPr>
              <w:t xml:space="preserve"> </w:t>
            </w:r>
            <w:r w:rsidR="00943F00">
              <w:rPr>
                <w:rFonts w:cs="Calibri Light"/>
                <w:b/>
                <w:color w:val="0E1B8D"/>
                <w:sz w:val="24"/>
                <w:szCs w:val="24"/>
              </w:rPr>
              <w:t>09</w:t>
            </w:r>
            <w:r w:rsidR="00BF7CAE">
              <w:rPr>
                <w:rFonts w:cs="Calibri Light"/>
                <w:b/>
                <w:color w:val="0E1B8D"/>
                <w:sz w:val="24"/>
                <w:szCs w:val="24"/>
              </w:rPr>
              <w:t xml:space="preserve"> November</w:t>
            </w:r>
            <w:r w:rsidR="002F0630" w:rsidRPr="00BF7CAE">
              <w:rPr>
                <w:rFonts w:cs="Calibri Light"/>
                <w:b/>
                <w:color w:val="0E1B8D"/>
                <w:sz w:val="24"/>
                <w:szCs w:val="24"/>
              </w:rPr>
              <w:t xml:space="preserve"> 2022</w:t>
            </w:r>
          </w:p>
          <w:p w:rsidR="00B6276C" w:rsidRPr="00BF7CAE" w:rsidRDefault="00B6276C" w:rsidP="00D308C5">
            <w:pPr>
              <w:spacing w:line="360" w:lineRule="auto"/>
              <w:rPr>
                <w:rFonts w:cs="Calibri Light"/>
                <w:bCs/>
                <w:color w:val="0E1B8D"/>
                <w:sz w:val="24"/>
                <w:szCs w:val="24"/>
              </w:rPr>
            </w:pPr>
            <w:r w:rsidRPr="00BF7CAE">
              <w:rPr>
                <w:rFonts w:cs="Calibri Light"/>
                <w:b/>
                <w:color w:val="0E1B8D"/>
                <w:sz w:val="24"/>
                <w:szCs w:val="24"/>
              </w:rPr>
              <w:t>Time:</w:t>
            </w:r>
            <w:r w:rsidR="002F0630" w:rsidRPr="00BF7CAE">
              <w:rPr>
                <w:rFonts w:cs="Calibri Light"/>
                <w:b/>
                <w:color w:val="0E1B8D"/>
                <w:sz w:val="24"/>
                <w:szCs w:val="24"/>
              </w:rPr>
              <w:t xml:space="preserve"> 10:00am</w:t>
            </w:r>
          </w:p>
          <w:p w:rsidR="002F0630" w:rsidRPr="00BF7CAE" w:rsidRDefault="00B6276C" w:rsidP="00D308C5">
            <w:pPr>
              <w:spacing w:line="360" w:lineRule="auto"/>
              <w:rPr>
                <w:rFonts w:cs="Calibri Light"/>
                <w:b/>
                <w:color w:val="0E1B8D"/>
                <w:sz w:val="24"/>
                <w:szCs w:val="24"/>
              </w:rPr>
            </w:pPr>
            <w:r w:rsidRPr="00BF7CAE">
              <w:rPr>
                <w:rFonts w:cs="Calibri Light"/>
                <w:b/>
                <w:color w:val="0E1B8D"/>
                <w:sz w:val="24"/>
                <w:szCs w:val="24"/>
              </w:rPr>
              <w:t xml:space="preserve">Place: </w:t>
            </w:r>
            <w:bookmarkStart w:id="1" w:name="_GoBack"/>
            <w:r w:rsidR="002F0630" w:rsidRPr="00BF7CAE">
              <w:rPr>
                <w:rFonts w:cs="Calibri Light"/>
                <w:b/>
                <w:color w:val="0E1B8D"/>
                <w:sz w:val="24"/>
                <w:szCs w:val="24"/>
              </w:rPr>
              <w:t>Microsoft Teams</w:t>
            </w:r>
            <w:bookmarkEnd w:id="1"/>
          </w:p>
          <w:p w:rsidR="00B6276C" w:rsidRPr="00BF7CAE" w:rsidRDefault="002F0630" w:rsidP="00D308C5">
            <w:pPr>
              <w:spacing w:line="360" w:lineRule="auto"/>
              <w:rPr>
                <w:rFonts w:cs="Calibri Light"/>
                <w:bCs/>
                <w:color w:val="0E1B8D"/>
                <w:sz w:val="24"/>
                <w:szCs w:val="24"/>
              </w:rPr>
            </w:pPr>
            <w:r w:rsidRPr="00BF7CAE">
              <w:rPr>
                <w:rFonts w:cs="Calibri Light"/>
                <w:b/>
                <w:color w:val="0E1B8D"/>
                <w:sz w:val="24"/>
                <w:szCs w:val="24"/>
              </w:rPr>
              <w:t>THE COMPULSORY BRIEFING SESSION WILL BE DONE VIRTUALLY. KINDLY RSVP (</w:t>
            </w:r>
            <w:hyperlink r:id="rId13" w:history="1">
              <w:r w:rsidR="00D308C5" w:rsidRPr="00BF7CAE">
                <w:rPr>
                  <w:rStyle w:val="Hyperlink"/>
                  <w:rFonts w:cs="Calibri Light"/>
                  <w:b/>
                  <w:sz w:val="24"/>
                  <w:szCs w:val="24"/>
                </w:rPr>
                <w:t>Muditambi.Gangazhe@sita.co.za</w:t>
              </w:r>
            </w:hyperlink>
            <w:r w:rsidRPr="00BF7CAE">
              <w:rPr>
                <w:rFonts w:cs="Calibri Light"/>
                <w:b/>
                <w:color w:val="0E1B8D"/>
                <w:sz w:val="24"/>
                <w:szCs w:val="24"/>
              </w:rPr>
              <w:t>)</w:t>
            </w:r>
            <w:r w:rsidR="00D308C5" w:rsidRPr="00BF7CAE">
              <w:rPr>
                <w:rFonts w:cs="Calibri Light"/>
                <w:b/>
                <w:color w:val="0E1B8D"/>
                <w:sz w:val="24"/>
                <w:szCs w:val="24"/>
              </w:rPr>
              <w:t xml:space="preserve"> </w:t>
            </w:r>
            <w:r w:rsidR="00D308C5" w:rsidRPr="00BF7CAE">
              <w:rPr>
                <w:rFonts w:cs="Calibri Light"/>
                <w:b/>
                <w:color w:val="FF0000"/>
                <w:sz w:val="24"/>
                <w:szCs w:val="24"/>
              </w:rPr>
              <w:t xml:space="preserve">BEFORE THE </w:t>
            </w:r>
            <w:r w:rsidR="00CC180A">
              <w:rPr>
                <w:rFonts w:cs="Calibri Light"/>
                <w:b/>
                <w:color w:val="FF0000"/>
                <w:sz w:val="24"/>
                <w:szCs w:val="24"/>
              </w:rPr>
              <w:t>0</w:t>
            </w:r>
            <w:r w:rsidR="00943F00">
              <w:rPr>
                <w:rFonts w:cs="Calibri Light"/>
                <w:b/>
                <w:color w:val="FF0000"/>
                <w:sz w:val="24"/>
                <w:szCs w:val="24"/>
              </w:rPr>
              <w:t>8</w:t>
            </w:r>
            <w:r w:rsidR="00F02B5E">
              <w:rPr>
                <w:rFonts w:cs="Calibri Light"/>
                <w:b/>
                <w:color w:val="FF0000"/>
                <w:sz w:val="24"/>
                <w:szCs w:val="24"/>
              </w:rPr>
              <w:t xml:space="preserve"> NOVEMBER</w:t>
            </w:r>
            <w:r w:rsidR="00F02B5E" w:rsidRPr="00BF7CAE">
              <w:rPr>
                <w:rFonts w:cs="Calibri Light"/>
                <w:b/>
                <w:color w:val="FF0000"/>
                <w:sz w:val="24"/>
                <w:szCs w:val="24"/>
              </w:rPr>
              <w:t xml:space="preserve"> </w:t>
            </w:r>
            <w:r w:rsidR="00D308C5" w:rsidRPr="00BF7CAE">
              <w:rPr>
                <w:rFonts w:cs="Calibri Light"/>
                <w:b/>
                <w:color w:val="FF0000"/>
                <w:sz w:val="24"/>
                <w:szCs w:val="24"/>
              </w:rPr>
              <w:t>2022 AT 16H00 PM VIA EMAIL FOR THE LINK</w:t>
            </w:r>
          </w:p>
        </w:tc>
      </w:tr>
      <w:tr w:rsidR="00B6276C" w:rsidRPr="00BF7CAE" w:rsidTr="00F91DE2">
        <w:trPr>
          <w:trHeight w:val="567"/>
        </w:trPr>
        <w:tc>
          <w:tcPr>
            <w:tcW w:w="3539" w:type="dxa"/>
            <w:shd w:val="clear" w:color="auto" w:fill="DBE5F1" w:themeFill="accent1" w:themeFillTint="33"/>
            <w:vAlign w:val="center"/>
          </w:tcPr>
          <w:p w:rsidR="00B6276C" w:rsidRPr="00BF7CAE" w:rsidRDefault="00B6276C" w:rsidP="004E3E3D">
            <w:pPr>
              <w:jc w:val="left"/>
              <w:rPr>
                <w:rFonts w:cs="Calibri Light"/>
                <w:b/>
                <w:color w:val="0E1B8D"/>
                <w:sz w:val="24"/>
                <w:szCs w:val="24"/>
              </w:rPr>
            </w:pPr>
            <w:r w:rsidRPr="00BF7CAE">
              <w:rPr>
                <w:rFonts w:cs="Calibri Light"/>
                <w:b/>
                <w:color w:val="0E1B8D"/>
                <w:sz w:val="24"/>
                <w:szCs w:val="24"/>
              </w:rPr>
              <w:t>Closing Date for questions / queries</w:t>
            </w:r>
          </w:p>
        </w:tc>
        <w:tc>
          <w:tcPr>
            <w:tcW w:w="6089" w:type="dxa"/>
            <w:vAlign w:val="center"/>
          </w:tcPr>
          <w:p w:rsidR="00B6276C" w:rsidRPr="00BF7CAE" w:rsidRDefault="00F02B5E" w:rsidP="00B6276C">
            <w:pPr>
              <w:rPr>
                <w:rFonts w:cs="Calibri Light"/>
                <w:bCs/>
                <w:color w:val="0E1B8D"/>
                <w:sz w:val="24"/>
                <w:szCs w:val="24"/>
              </w:rPr>
            </w:pPr>
            <w:r>
              <w:rPr>
                <w:rFonts w:cs="Calibri Light"/>
                <w:bCs/>
                <w:color w:val="FF0000"/>
                <w:sz w:val="24"/>
                <w:szCs w:val="24"/>
              </w:rPr>
              <w:t>16</w:t>
            </w:r>
            <w:r w:rsidR="00BF7CAE">
              <w:rPr>
                <w:rFonts w:cs="Calibri Light"/>
                <w:bCs/>
                <w:color w:val="FF0000"/>
                <w:sz w:val="24"/>
                <w:szCs w:val="24"/>
              </w:rPr>
              <w:t xml:space="preserve"> November</w:t>
            </w:r>
            <w:r w:rsidR="002F0630" w:rsidRPr="00BF7CAE">
              <w:rPr>
                <w:rFonts w:cs="Calibri Light"/>
                <w:bCs/>
                <w:color w:val="FF0000"/>
                <w:sz w:val="24"/>
                <w:szCs w:val="24"/>
              </w:rPr>
              <w:t xml:space="preserve"> 2022</w:t>
            </w:r>
          </w:p>
        </w:tc>
      </w:tr>
      <w:tr w:rsidR="00B6276C" w:rsidRPr="00BF7CAE" w:rsidTr="00F91DE2">
        <w:trPr>
          <w:trHeight w:val="567"/>
        </w:trPr>
        <w:tc>
          <w:tcPr>
            <w:tcW w:w="3539" w:type="dxa"/>
            <w:shd w:val="clear" w:color="auto" w:fill="DBE5F1" w:themeFill="accent1" w:themeFillTint="33"/>
            <w:vAlign w:val="center"/>
          </w:tcPr>
          <w:p w:rsidR="00B6276C" w:rsidRPr="00BF7CAE" w:rsidRDefault="00154098" w:rsidP="004E3E3D">
            <w:pPr>
              <w:jc w:val="left"/>
              <w:rPr>
                <w:rFonts w:cs="Calibri Light"/>
                <w:b/>
                <w:color w:val="0E1B8D"/>
                <w:sz w:val="24"/>
                <w:szCs w:val="24"/>
              </w:rPr>
            </w:pPr>
            <w:r w:rsidRPr="00BF7CAE">
              <w:rPr>
                <w:rFonts w:cs="Calibri Light"/>
                <w:b/>
                <w:color w:val="0E1B8D"/>
                <w:sz w:val="24"/>
                <w:szCs w:val="24"/>
              </w:rPr>
              <w:t>Bid Response</w:t>
            </w:r>
            <w:r w:rsidR="00B6276C" w:rsidRPr="00BF7CAE">
              <w:rPr>
                <w:rFonts w:cs="Calibri Light"/>
                <w:b/>
                <w:color w:val="0E1B8D"/>
                <w:sz w:val="24"/>
                <w:szCs w:val="24"/>
              </w:rPr>
              <w:t xml:space="preserve"> Submission Address </w:t>
            </w:r>
          </w:p>
        </w:tc>
        <w:tc>
          <w:tcPr>
            <w:tcW w:w="6089" w:type="dxa"/>
            <w:vAlign w:val="center"/>
          </w:tcPr>
          <w:p w:rsidR="00B6276C" w:rsidRPr="00BF7CAE" w:rsidRDefault="00D308C5" w:rsidP="00B6276C">
            <w:pPr>
              <w:rPr>
                <w:rFonts w:cs="Calibri Light"/>
                <w:bCs/>
                <w:color w:val="0E1B8D"/>
                <w:sz w:val="24"/>
                <w:szCs w:val="24"/>
              </w:rPr>
            </w:pPr>
            <w:r w:rsidRPr="00BF7CAE">
              <w:rPr>
                <w:rFonts w:cs="Calibri Light"/>
                <w:bCs/>
                <w:color w:val="0E1B8D"/>
                <w:sz w:val="24"/>
                <w:szCs w:val="24"/>
              </w:rPr>
              <w:t>SITA,</w:t>
            </w:r>
            <w:r w:rsidR="00FF2FE4">
              <w:rPr>
                <w:rFonts w:cs="Calibri Light"/>
                <w:bCs/>
                <w:color w:val="0E1B8D"/>
                <w:sz w:val="24"/>
                <w:szCs w:val="24"/>
              </w:rPr>
              <w:t xml:space="preserve"> </w:t>
            </w:r>
            <w:hyperlink r:id="rId14" w:history="1">
              <w:r w:rsidR="00B6276C" w:rsidRPr="00BF7CAE">
                <w:rPr>
                  <w:rFonts w:cs="Calibri Light"/>
                  <w:bCs/>
                  <w:color w:val="0E1B8D"/>
                  <w:sz w:val="24"/>
                  <w:szCs w:val="24"/>
                </w:rPr>
                <w:t>Tender Offic</w:t>
              </w:r>
              <w:r w:rsidR="004E3E3D" w:rsidRPr="00BF7CAE">
                <w:rPr>
                  <w:rFonts w:cs="Calibri Light"/>
                  <w:bCs/>
                  <w:color w:val="0E1B8D"/>
                  <w:sz w:val="24"/>
                  <w:szCs w:val="24"/>
                </w:rPr>
                <w:t>e</w:t>
              </w:r>
              <w:r w:rsidRPr="00BF7CAE">
                <w:rPr>
                  <w:rFonts w:cs="Calibri Light"/>
                  <w:bCs/>
                  <w:color w:val="0E1B8D"/>
                  <w:sz w:val="24"/>
                  <w:szCs w:val="24"/>
                </w:rPr>
                <w:t>,</w:t>
              </w:r>
              <w:r w:rsidR="00B6276C" w:rsidRPr="00BF7CAE">
                <w:rPr>
                  <w:rFonts w:cs="Calibri Light"/>
                  <w:bCs/>
                  <w:color w:val="0E1B8D"/>
                  <w:sz w:val="24"/>
                  <w:szCs w:val="24"/>
                </w:rPr>
                <w:t>459</w:t>
              </w:r>
            </w:hyperlink>
            <w:r w:rsidR="00B6276C" w:rsidRPr="00BF7CAE">
              <w:rPr>
                <w:rFonts w:cs="Calibri Light"/>
                <w:bCs/>
                <w:color w:val="0E1B8D"/>
                <w:sz w:val="24"/>
                <w:szCs w:val="24"/>
              </w:rPr>
              <w:t xml:space="preserve"> </w:t>
            </w:r>
            <w:proofErr w:type="spellStart"/>
            <w:r w:rsidR="00B6276C" w:rsidRPr="00BF7CAE">
              <w:rPr>
                <w:rFonts w:cs="Calibri Light"/>
                <w:bCs/>
                <w:color w:val="0E1B8D"/>
                <w:sz w:val="24"/>
                <w:szCs w:val="24"/>
              </w:rPr>
              <w:t>Tsitsa</w:t>
            </w:r>
            <w:proofErr w:type="spellEnd"/>
            <w:r w:rsidR="00B6276C" w:rsidRPr="00BF7CAE">
              <w:rPr>
                <w:rFonts w:cs="Calibri Light"/>
                <w:bCs/>
                <w:color w:val="0E1B8D"/>
                <w:sz w:val="24"/>
                <w:szCs w:val="24"/>
              </w:rPr>
              <w:t xml:space="preserve"> Street, </w:t>
            </w:r>
            <w:proofErr w:type="spellStart"/>
            <w:r w:rsidR="00B6276C" w:rsidRPr="00BF7CAE">
              <w:rPr>
                <w:rFonts w:cs="Calibri Light"/>
                <w:bCs/>
                <w:color w:val="0E1B8D"/>
                <w:sz w:val="24"/>
                <w:szCs w:val="24"/>
              </w:rPr>
              <w:t>Erasmuskloof</w:t>
            </w:r>
            <w:proofErr w:type="spellEnd"/>
            <w:r w:rsidR="00B6276C" w:rsidRPr="00BF7CAE">
              <w:rPr>
                <w:rFonts w:cs="Calibri Light"/>
                <w:bCs/>
                <w:color w:val="0E1B8D"/>
                <w:sz w:val="24"/>
                <w:szCs w:val="24"/>
              </w:rPr>
              <w:t>, Pretoria, 0105</w:t>
            </w:r>
          </w:p>
          <w:p w:rsidR="004E3E3D" w:rsidRPr="00BF7CAE" w:rsidRDefault="004E3E3D" w:rsidP="00B6276C">
            <w:pPr>
              <w:rPr>
                <w:rFonts w:cs="Calibri Light"/>
                <w:b/>
                <w:color w:val="0E1B8D"/>
                <w:sz w:val="24"/>
                <w:szCs w:val="24"/>
              </w:rPr>
            </w:pPr>
          </w:p>
        </w:tc>
      </w:tr>
      <w:tr w:rsidR="00B6276C" w:rsidRPr="00BF7CAE" w:rsidTr="00F91DE2">
        <w:trPr>
          <w:trHeight w:val="567"/>
        </w:trPr>
        <w:tc>
          <w:tcPr>
            <w:tcW w:w="3539" w:type="dxa"/>
            <w:shd w:val="clear" w:color="auto" w:fill="DBE5F1" w:themeFill="accent1" w:themeFillTint="33"/>
            <w:vAlign w:val="center"/>
          </w:tcPr>
          <w:p w:rsidR="00B6276C" w:rsidRPr="00BF7CAE" w:rsidRDefault="00D41F1F" w:rsidP="004E3E3D">
            <w:pPr>
              <w:jc w:val="left"/>
              <w:rPr>
                <w:rFonts w:cs="Calibri Light"/>
                <w:b/>
                <w:color w:val="0E1B8D"/>
                <w:sz w:val="24"/>
                <w:szCs w:val="24"/>
              </w:rPr>
            </w:pPr>
            <w:r w:rsidRPr="00BF7CAE">
              <w:rPr>
                <w:rFonts w:cs="Calibri Light"/>
                <w:b/>
                <w:color w:val="0E1B8D"/>
                <w:sz w:val="24"/>
                <w:szCs w:val="24"/>
              </w:rPr>
              <w:t>RF</w:t>
            </w:r>
            <w:r w:rsidR="00FF2FE4">
              <w:rPr>
                <w:rFonts w:cs="Calibri Light"/>
                <w:b/>
                <w:color w:val="0E1B8D"/>
                <w:sz w:val="24"/>
                <w:szCs w:val="24"/>
              </w:rPr>
              <w:t>B</w:t>
            </w:r>
            <w:r w:rsidR="00B6276C" w:rsidRPr="00BF7CAE">
              <w:rPr>
                <w:rFonts w:cs="Calibri Light"/>
                <w:b/>
                <w:color w:val="0E1B8D"/>
                <w:sz w:val="24"/>
                <w:szCs w:val="24"/>
              </w:rPr>
              <w:t xml:space="preserve"> Closing Details and </w:t>
            </w:r>
            <w:r w:rsidR="004E3E3D" w:rsidRPr="00BF7CAE">
              <w:rPr>
                <w:rFonts w:cs="Calibri Light"/>
                <w:b/>
                <w:color w:val="0E1B8D"/>
                <w:sz w:val="24"/>
                <w:szCs w:val="24"/>
              </w:rPr>
              <w:t>Time</w:t>
            </w:r>
          </w:p>
        </w:tc>
        <w:tc>
          <w:tcPr>
            <w:tcW w:w="6089" w:type="dxa"/>
            <w:vAlign w:val="center"/>
          </w:tcPr>
          <w:p w:rsidR="005048EE" w:rsidRPr="00BF7CAE" w:rsidRDefault="005048EE" w:rsidP="00B6276C">
            <w:pPr>
              <w:rPr>
                <w:rFonts w:cs="Calibri Light"/>
                <w:b/>
                <w:color w:val="0E1B8D"/>
                <w:sz w:val="24"/>
                <w:szCs w:val="24"/>
              </w:rPr>
            </w:pPr>
          </w:p>
          <w:p w:rsidR="00B6276C" w:rsidRPr="00BF7CAE" w:rsidRDefault="00B6276C" w:rsidP="00B6276C">
            <w:pPr>
              <w:rPr>
                <w:rFonts w:cs="Calibri Light"/>
                <w:b/>
                <w:color w:val="0E1B8D"/>
                <w:sz w:val="24"/>
                <w:szCs w:val="24"/>
              </w:rPr>
            </w:pPr>
            <w:r w:rsidRPr="00BF7CAE">
              <w:rPr>
                <w:rFonts w:cs="Calibri Light"/>
                <w:b/>
                <w:color w:val="0E1B8D"/>
                <w:sz w:val="24"/>
                <w:szCs w:val="24"/>
              </w:rPr>
              <w:t xml:space="preserve">Date: </w:t>
            </w:r>
            <w:r w:rsidRPr="00BF7CAE">
              <w:rPr>
                <w:rFonts w:cs="Calibri Light"/>
                <w:bCs/>
                <w:color w:val="0E1B8D"/>
                <w:sz w:val="24"/>
                <w:szCs w:val="24"/>
              </w:rPr>
              <w:t xml:space="preserve"> </w:t>
            </w:r>
            <w:r w:rsidR="00F02B5E">
              <w:rPr>
                <w:rFonts w:cs="Calibri Light"/>
                <w:bCs/>
                <w:color w:val="FF0000"/>
                <w:sz w:val="24"/>
                <w:szCs w:val="24"/>
              </w:rPr>
              <w:t>23</w:t>
            </w:r>
            <w:r w:rsidR="00D308C5" w:rsidRPr="00BF7CAE">
              <w:rPr>
                <w:rFonts w:cs="Calibri Light"/>
                <w:bCs/>
                <w:color w:val="FF0000"/>
                <w:sz w:val="24"/>
                <w:szCs w:val="24"/>
              </w:rPr>
              <w:t xml:space="preserve"> November 2022</w:t>
            </w:r>
          </w:p>
          <w:p w:rsidR="00B6276C" w:rsidRPr="00BF7CAE" w:rsidRDefault="00B6276C" w:rsidP="004E3E3D">
            <w:pPr>
              <w:rPr>
                <w:rFonts w:cs="Calibri Light"/>
                <w:b/>
                <w:color w:val="0E1B8D"/>
                <w:sz w:val="24"/>
                <w:szCs w:val="24"/>
              </w:rPr>
            </w:pPr>
            <w:r w:rsidRPr="00BF7CAE">
              <w:rPr>
                <w:rFonts w:cs="Calibri Light"/>
                <w:b/>
                <w:color w:val="0E1B8D"/>
                <w:sz w:val="24"/>
                <w:szCs w:val="24"/>
              </w:rPr>
              <w:t xml:space="preserve">Time: </w:t>
            </w:r>
            <w:r w:rsidRPr="00BF7CAE">
              <w:rPr>
                <w:rFonts w:cs="Calibri Light"/>
                <w:bCs/>
                <w:color w:val="0E1B8D"/>
                <w:sz w:val="24"/>
                <w:szCs w:val="24"/>
              </w:rPr>
              <w:t>11:00 (South African Time)</w:t>
            </w:r>
          </w:p>
          <w:p w:rsidR="004E3E3D" w:rsidRPr="00BF7CAE" w:rsidRDefault="004E3E3D" w:rsidP="004E3E3D">
            <w:pPr>
              <w:rPr>
                <w:rFonts w:cs="Calibri Light"/>
                <w:b/>
                <w:color w:val="0E1B8D"/>
                <w:sz w:val="24"/>
                <w:szCs w:val="24"/>
              </w:rPr>
            </w:pPr>
          </w:p>
        </w:tc>
      </w:tr>
      <w:tr w:rsidR="00B6276C" w:rsidRPr="00BF7CAE" w:rsidTr="00F91DE2">
        <w:trPr>
          <w:trHeight w:val="567"/>
        </w:trPr>
        <w:tc>
          <w:tcPr>
            <w:tcW w:w="3539" w:type="dxa"/>
            <w:shd w:val="clear" w:color="auto" w:fill="DBE5F1" w:themeFill="accent1" w:themeFillTint="33"/>
            <w:vAlign w:val="center"/>
          </w:tcPr>
          <w:p w:rsidR="00B6276C" w:rsidRPr="00BF7CAE" w:rsidRDefault="00D41F1F" w:rsidP="004E3E3D">
            <w:pPr>
              <w:jc w:val="left"/>
              <w:rPr>
                <w:rFonts w:cs="Calibri Light"/>
                <w:b/>
                <w:color w:val="0E1B8D"/>
                <w:sz w:val="24"/>
                <w:szCs w:val="24"/>
              </w:rPr>
            </w:pPr>
            <w:r w:rsidRPr="00BF7CAE">
              <w:rPr>
                <w:rFonts w:cs="Calibri Light"/>
                <w:b/>
                <w:color w:val="0E1B8D"/>
                <w:sz w:val="24"/>
                <w:szCs w:val="24"/>
              </w:rPr>
              <w:t>RF</w:t>
            </w:r>
            <w:r w:rsidR="00FF2FE4">
              <w:rPr>
                <w:rFonts w:cs="Calibri Light"/>
                <w:b/>
                <w:color w:val="0E1B8D"/>
                <w:sz w:val="24"/>
                <w:szCs w:val="24"/>
              </w:rPr>
              <w:t>B</w:t>
            </w:r>
            <w:r w:rsidR="00B6276C" w:rsidRPr="00BF7CAE">
              <w:rPr>
                <w:rFonts w:cs="Calibri Light"/>
                <w:b/>
                <w:color w:val="0E1B8D"/>
                <w:sz w:val="24"/>
                <w:szCs w:val="24"/>
              </w:rPr>
              <w:t xml:space="preserve"> Validity Period</w:t>
            </w:r>
          </w:p>
        </w:tc>
        <w:tc>
          <w:tcPr>
            <w:tcW w:w="6089" w:type="dxa"/>
            <w:shd w:val="clear" w:color="auto" w:fill="auto"/>
            <w:vAlign w:val="center"/>
          </w:tcPr>
          <w:p w:rsidR="00B6276C" w:rsidRPr="00BF7CAE" w:rsidRDefault="00D308C5" w:rsidP="00B6276C">
            <w:pPr>
              <w:rPr>
                <w:rFonts w:cs="Calibri Light"/>
                <w:bCs/>
                <w:color w:val="0E1B8D"/>
                <w:sz w:val="24"/>
                <w:szCs w:val="24"/>
              </w:rPr>
            </w:pPr>
            <w:r w:rsidRPr="00BF7CAE">
              <w:rPr>
                <w:rFonts w:cs="Calibri Light"/>
                <w:bCs/>
                <w:color w:val="FF0000"/>
                <w:sz w:val="24"/>
                <w:szCs w:val="24"/>
              </w:rPr>
              <w:t>120 Days from the Closing Date</w:t>
            </w:r>
          </w:p>
        </w:tc>
      </w:tr>
    </w:tbl>
    <w:p w:rsidR="00FF2FE4" w:rsidRDefault="00FF2FE4" w:rsidP="00C2646C">
      <w:pPr>
        <w:pStyle w:val="Title"/>
      </w:pPr>
    </w:p>
    <w:p w:rsidR="00FF2FE4" w:rsidRDefault="00FF2FE4" w:rsidP="00C2646C">
      <w:pPr>
        <w:pStyle w:val="Title"/>
      </w:pPr>
    </w:p>
    <w:p w:rsidR="00FF2FE4" w:rsidRDefault="00FF2FE4" w:rsidP="00C2646C">
      <w:pPr>
        <w:pStyle w:val="Title"/>
      </w:pPr>
    </w:p>
    <w:p w:rsidR="00A44D99" w:rsidRPr="006C0A8D" w:rsidRDefault="00A44D99" w:rsidP="00C2646C">
      <w:pPr>
        <w:pStyle w:val="Title"/>
      </w:pPr>
      <w:r w:rsidRPr="006C0A8D">
        <w:lastRenderedPageBreak/>
        <w:t>Contents</w:t>
      </w:r>
    </w:p>
    <w:p w:rsidR="00A33D13"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17256097" w:history="1">
        <w:r w:rsidR="00A33D13" w:rsidRPr="00930A68">
          <w:rPr>
            <w:rStyle w:val="Hyperlink"/>
            <w:noProof/>
          </w:rPr>
          <w:t>1.</w:t>
        </w:r>
        <w:r w:rsidR="00A33D13">
          <w:rPr>
            <w:rFonts w:asciiTheme="minorHAnsi" w:eastAsiaTheme="minorEastAsia" w:hAnsiTheme="minorHAnsi" w:cstheme="minorBidi"/>
            <w:b w:val="0"/>
            <w:noProof/>
            <w:lang w:eastAsia="en-ZA"/>
          </w:rPr>
          <w:tab/>
        </w:r>
        <w:r w:rsidR="00A33D13" w:rsidRPr="00930A68">
          <w:rPr>
            <w:rStyle w:val="Hyperlink"/>
            <w:noProof/>
          </w:rPr>
          <w:t>Invitation to Bid</w:t>
        </w:r>
        <w:r w:rsidR="00A33D13">
          <w:rPr>
            <w:noProof/>
            <w:webHidden/>
          </w:rPr>
          <w:tab/>
        </w:r>
        <w:r w:rsidR="00A33D13">
          <w:rPr>
            <w:noProof/>
            <w:webHidden/>
          </w:rPr>
          <w:fldChar w:fldCharType="begin"/>
        </w:r>
        <w:r w:rsidR="00A33D13">
          <w:rPr>
            <w:noProof/>
            <w:webHidden/>
          </w:rPr>
          <w:instrText xml:space="preserve"> PAGEREF _Toc117256097 \h </w:instrText>
        </w:r>
        <w:r w:rsidR="00A33D13">
          <w:rPr>
            <w:noProof/>
            <w:webHidden/>
          </w:rPr>
        </w:r>
        <w:r w:rsidR="00A33D13">
          <w:rPr>
            <w:noProof/>
            <w:webHidden/>
          </w:rPr>
          <w:fldChar w:fldCharType="separate"/>
        </w:r>
        <w:r w:rsidR="00FF2FE4">
          <w:rPr>
            <w:noProof/>
            <w:webHidden/>
          </w:rPr>
          <w:t>4</w:t>
        </w:r>
        <w:r w:rsidR="00A33D13">
          <w:rPr>
            <w:noProof/>
            <w:webHidden/>
          </w:rPr>
          <w:fldChar w:fldCharType="end"/>
        </w:r>
      </w:hyperlink>
    </w:p>
    <w:p w:rsidR="00A33D13" w:rsidRDefault="00F70551">
      <w:pPr>
        <w:pStyle w:val="TOC2"/>
        <w:rPr>
          <w:rFonts w:asciiTheme="minorHAnsi" w:eastAsiaTheme="minorEastAsia" w:hAnsiTheme="minorHAnsi" w:cstheme="minorBidi"/>
          <w:noProof/>
          <w:lang w:eastAsia="en-ZA"/>
        </w:rPr>
      </w:pPr>
      <w:hyperlink w:anchor="_Toc117256098" w:history="1">
        <w:r w:rsidR="00A33D13" w:rsidRPr="00930A68">
          <w:rPr>
            <w:rStyle w:val="Hyperlink"/>
            <w:noProof/>
          </w:rPr>
          <w:t>1.1</w:t>
        </w:r>
        <w:r w:rsidR="00A33D13">
          <w:rPr>
            <w:rFonts w:asciiTheme="minorHAnsi" w:eastAsiaTheme="minorEastAsia" w:hAnsiTheme="minorHAnsi" w:cstheme="minorBidi"/>
            <w:noProof/>
            <w:lang w:eastAsia="en-ZA"/>
          </w:rPr>
          <w:tab/>
        </w:r>
        <w:r w:rsidR="00A33D13" w:rsidRPr="00930A68">
          <w:rPr>
            <w:rStyle w:val="Hyperlink"/>
            <w:noProof/>
          </w:rPr>
          <w:t>Bid Submission Requirements</w:t>
        </w:r>
        <w:r w:rsidR="00A33D13">
          <w:rPr>
            <w:noProof/>
            <w:webHidden/>
          </w:rPr>
          <w:tab/>
        </w:r>
        <w:r w:rsidR="00A33D13">
          <w:rPr>
            <w:noProof/>
            <w:webHidden/>
          </w:rPr>
          <w:fldChar w:fldCharType="begin"/>
        </w:r>
        <w:r w:rsidR="00A33D13">
          <w:rPr>
            <w:noProof/>
            <w:webHidden/>
          </w:rPr>
          <w:instrText xml:space="preserve"> PAGEREF _Toc117256098 \h </w:instrText>
        </w:r>
        <w:r w:rsidR="00A33D13">
          <w:rPr>
            <w:noProof/>
            <w:webHidden/>
          </w:rPr>
        </w:r>
        <w:r w:rsidR="00A33D13">
          <w:rPr>
            <w:noProof/>
            <w:webHidden/>
          </w:rPr>
          <w:fldChar w:fldCharType="separate"/>
        </w:r>
        <w:r w:rsidR="00FF2FE4">
          <w:rPr>
            <w:noProof/>
            <w:webHidden/>
          </w:rPr>
          <w:t>5</w:t>
        </w:r>
        <w:r w:rsidR="00A33D13">
          <w:rPr>
            <w:noProof/>
            <w:webHidden/>
          </w:rPr>
          <w:fldChar w:fldCharType="end"/>
        </w:r>
      </w:hyperlink>
    </w:p>
    <w:p w:rsidR="00A33D13" w:rsidRDefault="00F70551">
      <w:pPr>
        <w:pStyle w:val="TOC2"/>
        <w:rPr>
          <w:rFonts w:asciiTheme="minorHAnsi" w:eastAsiaTheme="minorEastAsia" w:hAnsiTheme="minorHAnsi" w:cstheme="minorBidi"/>
          <w:noProof/>
          <w:lang w:eastAsia="en-ZA"/>
        </w:rPr>
      </w:pPr>
      <w:hyperlink w:anchor="_Toc117256099" w:history="1">
        <w:r w:rsidR="00A33D13" w:rsidRPr="00930A68">
          <w:rPr>
            <w:rStyle w:val="Hyperlink"/>
            <w:noProof/>
          </w:rPr>
          <w:t>1.2</w:t>
        </w:r>
        <w:r w:rsidR="00A33D13">
          <w:rPr>
            <w:rFonts w:asciiTheme="minorHAnsi" w:eastAsiaTheme="minorEastAsia" w:hAnsiTheme="minorHAnsi" w:cstheme="minorBidi"/>
            <w:noProof/>
            <w:lang w:eastAsia="en-ZA"/>
          </w:rPr>
          <w:tab/>
        </w:r>
        <w:r w:rsidR="00A33D13" w:rsidRPr="00930A68">
          <w:rPr>
            <w:rStyle w:val="Hyperlink"/>
            <w:noProof/>
          </w:rPr>
          <w:t>Bid Submission Instructions</w:t>
        </w:r>
        <w:r w:rsidR="00A33D13">
          <w:rPr>
            <w:noProof/>
            <w:webHidden/>
          </w:rPr>
          <w:tab/>
        </w:r>
        <w:r w:rsidR="00A33D13">
          <w:rPr>
            <w:noProof/>
            <w:webHidden/>
          </w:rPr>
          <w:fldChar w:fldCharType="begin"/>
        </w:r>
        <w:r w:rsidR="00A33D13">
          <w:rPr>
            <w:noProof/>
            <w:webHidden/>
          </w:rPr>
          <w:instrText xml:space="preserve"> PAGEREF _Toc117256099 \h </w:instrText>
        </w:r>
        <w:r w:rsidR="00A33D13">
          <w:rPr>
            <w:noProof/>
            <w:webHidden/>
          </w:rPr>
        </w:r>
        <w:r w:rsidR="00A33D13">
          <w:rPr>
            <w:noProof/>
            <w:webHidden/>
          </w:rPr>
          <w:fldChar w:fldCharType="separate"/>
        </w:r>
        <w:r w:rsidR="00FF2FE4">
          <w:rPr>
            <w:noProof/>
            <w:webHidden/>
          </w:rPr>
          <w:t>6</w:t>
        </w:r>
        <w:r w:rsidR="00A33D13">
          <w:rPr>
            <w:noProof/>
            <w:webHidden/>
          </w:rPr>
          <w:fldChar w:fldCharType="end"/>
        </w:r>
      </w:hyperlink>
    </w:p>
    <w:p w:rsidR="00A33D13" w:rsidRDefault="00F70551">
      <w:pPr>
        <w:pStyle w:val="TOC2"/>
        <w:rPr>
          <w:rFonts w:asciiTheme="minorHAnsi" w:eastAsiaTheme="minorEastAsia" w:hAnsiTheme="minorHAnsi" w:cstheme="minorBidi"/>
          <w:noProof/>
          <w:lang w:eastAsia="en-ZA"/>
        </w:rPr>
      </w:pPr>
      <w:hyperlink w:anchor="_Toc117256100" w:history="1">
        <w:r w:rsidR="00A33D13" w:rsidRPr="00930A68">
          <w:rPr>
            <w:rStyle w:val="Hyperlink"/>
            <w:noProof/>
          </w:rPr>
          <w:t>1.3</w:t>
        </w:r>
        <w:r w:rsidR="00A33D13">
          <w:rPr>
            <w:rFonts w:asciiTheme="minorHAnsi" w:eastAsiaTheme="minorEastAsia" w:hAnsiTheme="minorHAnsi" w:cstheme="minorBidi"/>
            <w:noProof/>
            <w:lang w:eastAsia="en-ZA"/>
          </w:rPr>
          <w:tab/>
        </w:r>
        <w:r w:rsidR="00A33D13" w:rsidRPr="00930A68">
          <w:rPr>
            <w:rStyle w:val="Hyperlink"/>
            <w:noProof/>
          </w:rPr>
          <w:t>Bid Submission Conditions</w:t>
        </w:r>
        <w:r w:rsidR="00A33D13">
          <w:rPr>
            <w:noProof/>
            <w:webHidden/>
          </w:rPr>
          <w:tab/>
        </w:r>
        <w:r w:rsidR="00A33D13">
          <w:rPr>
            <w:noProof/>
            <w:webHidden/>
          </w:rPr>
          <w:fldChar w:fldCharType="begin"/>
        </w:r>
        <w:r w:rsidR="00A33D13">
          <w:rPr>
            <w:noProof/>
            <w:webHidden/>
          </w:rPr>
          <w:instrText xml:space="preserve"> PAGEREF _Toc117256100 \h </w:instrText>
        </w:r>
        <w:r w:rsidR="00A33D13">
          <w:rPr>
            <w:noProof/>
            <w:webHidden/>
          </w:rPr>
        </w:r>
        <w:r w:rsidR="00A33D13">
          <w:rPr>
            <w:noProof/>
            <w:webHidden/>
          </w:rPr>
          <w:fldChar w:fldCharType="separate"/>
        </w:r>
        <w:r w:rsidR="00FF2FE4">
          <w:rPr>
            <w:noProof/>
            <w:webHidden/>
          </w:rPr>
          <w:t>6</w:t>
        </w:r>
        <w:r w:rsidR="00A33D13">
          <w:rPr>
            <w:noProof/>
            <w:webHidden/>
          </w:rPr>
          <w:fldChar w:fldCharType="end"/>
        </w:r>
      </w:hyperlink>
    </w:p>
    <w:p w:rsidR="00A33D13" w:rsidRDefault="00F70551">
      <w:pPr>
        <w:pStyle w:val="TOC2"/>
        <w:rPr>
          <w:rFonts w:asciiTheme="minorHAnsi" w:eastAsiaTheme="minorEastAsia" w:hAnsiTheme="minorHAnsi" w:cstheme="minorBidi"/>
          <w:noProof/>
          <w:lang w:eastAsia="en-ZA"/>
        </w:rPr>
      </w:pPr>
      <w:hyperlink w:anchor="_Toc117256101" w:history="1">
        <w:r w:rsidR="00A33D13" w:rsidRPr="00930A68">
          <w:rPr>
            <w:rStyle w:val="Hyperlink"/>
            <w:noProof/>
          </w:rPr>
          <w:t>1.4</w:t>
        </w:r>
        <w:r w:rsidR="00A33D13">
          <w:rPr>
            <w:rFonts w:asciiTheme="minorHAnsi" w:eastAsiaTheme="minorEastAsia" w:hAnsiTheme="minorHAnsi" w:cstheme="minorBidi"/>
            <w:noProof/>
            <w:lang w:eastAsia="en-ZA"/>
          </w:rPr>
          <w:tab/>
        </w:r>
        <w:r w:rsidR="00A33D13" w:rsidRPr="00930A68">
          <w:rPr>
            <w:rStyle w:val="Hyperlink"/>
            <w:noProof/>
          </w:rPr>
          <w:t>Tax Compliance Requirements</w:t>
        </w:r>
        <w:r w:rsidR="00A33D13">
          <w:rPr>
            <w:noProof/>
            <w:webHidden/>
          </w:rPr>
          <w:tab/>
        </w:r>
        <w:r w:rsidR="00A33D13">
          <w:rPr>
            <w:noProof/>
            <w:webHidden/>
          </w:rPr>
          <w:fldChar w:fldCharType="begin"/>
        </w:r>
        <w:r w:rsidR="00A33D13">
          <w:rPr>
            <w:noProof/>
            <w:webHidden/>
          </w:rPr>
          <w:instrText xml:space="preserve"> PAGEREF _Toc117256101 \h </w:instrText>
        </w:r>
        <w:r w:rsidR="00A33D13">
          <w:rPr>
            <w:noProof/>
            <w:webHidden/>
          </w:rPr>
        </w:r>
        <w:r w:rsidR="00A33D13">
          <w:rPr>
            <w:noProof/>
            <w:webHidden/>
          </w:rPr>
          <w:fldChar w:fldCharType="separate"/>
        </w:r>
        <w:r w:rsidR="00FF2FE4">
          <w:rPr>
            <w:noProof/>
            <w:webHidden/>
          </w:rPr>
          <w:t>7</w:t>
        </w:r>
        <w:r w:rsidR="00A33D13">
          <w:rPr>
            <w:noProof/>
            <w:webHidden/>
          </w:rPr>
          <w:fldChar w:fldCharType="end"/>
        </w:r>
      </w:hyperlink>
    </w:p>
    <w:p w:rsidR="00A33D13" w:rsidRDefault="00F70551">
      <w:pPr>
        <w:pStyle w:val="TOC1"/>
        <w:rPr>
          <w:rFonts w:asciiTheme="minorHAnsi" w:eastAsiaTheme="minorEastAsia" w:hAnsiTheme="minorHAnsi" w:cstheme="minorBidi"/>
          <w:b w:val="0"/>
          <w:noProof/>
          <w:lang w:eastAsia="en-ZA"/>
        </w:rPr>
      </w:pPr>
      <w:hyperlink w:anchor="_Toc117256102" w:history="1">
        <w:r w:rsidR="00A33D13" w:rsidRPr="00930A68">
          <w:rPr>
            <w:rStyle w:val="Hyperlink"/>
            <w:noProof/>
          </w:rPr>
          <w:t>2.</w:t>
        </w:r>
        <w:r w:rsidR="00A33D13">
          <w:rPr>
            <w:rFonts w:asciiTheme="minorHAnsi" w:eastAsiaTheme="minorEastAsia" w:hAnsiTheme="minorHAnsi" w:cstheme="minorBidi"/>
            <w:b w:val="0"/>
            <w:noProof/>
            <w:lang w:eastAsia="en-ZA"/>
          </w:rPr>
          <w:tab/>
        </w:r>
        <w:r w:rsidR="00A33D13" w:rsidRPr="00930A68">
          <w:rPr>
            <w:rStyle w:val="Hyperlink"/>
            <w:noProof/>
          </w:rPr>
          <w:t>Bid Terms and Conditions</w:t>
        </w:r>
        <w:r w:rsidR="00A33D13">
          <w:rPr>
            <w:noProof/>
            <w:webHidden/>
          </w:rPr>
          <w:tab/>
        </w:r>
        <w:r w:rsidR="00A33D13">
          <w:rPr>
            <w:noProof/>
            <w:webHidden/>
          </w:rPr>
          <w:fldChar w:fldCharType="begin"/>
        </w:r>
        <w:r w:rsidR="00A33D13">
          <w:rPr>
            <w:noProof/>
            <w:webHidden/>
          </w:rPr>
          <w:instrText xml:space="preserve"> PAGEREF _Toc117256102 \h </w:instrText>
        </w:r>
        <w:r w:rsidR="00A33D13">
          <w:rPr>
            <w:noProof/>
            <w:webHidden/>
          </w:rPr>
        </w:r>
        <w:r w:rsidR="00A33D13">
          <w:rPr>
            <w:noProof/>
            <w:webHidden/>
          </w:rPr>
          <w:fldChar w:fldCharType="separate"/>
        </w:r>
        <w:r w:rsidR="00FF2FE4">
          <w:rPr>
            <w:noProof/>
            <w:webHidden/>
          </w:rPr>
          <w:t>8</w:t>
        </w:r>
        <w:r w:rsidR="00A33D13">
          <w:rPr>
            <w:noProof/>
            <w:webHidden/>
          </w:rPr>
          <w:fldChar w:fldCharType="end"/>
        </w:r>
      </w:hyperlink>
    </w:p>
    <w:p w:rsidR="00A33D13" w:rsidRDefault="00F70551">
      <w:pPr>
        <w:pStyle w:val="TOC2"/>
        <w:rPr>
          <w:rFonts w:asciiTheme="minorHAnsi" w:eastAsiaTheme="minorEastAsia" w:hAnsiTheme="minorHAnsi" w:cstheme="minorBidi"/>
          <w:noProof/>
          <w:lang w:eastAsia="en-ZA"/>
        </w:rPr>
      </w:pPr>
      <w:hyperlink w:anchor="_Toc117256103" w:history="1">
        <w:r w:rsidR="00A33D13" w:rsidRPr="00930A68">
          <w:rPr>
            <w:rStyle w:val="Hyperlink"/>
            <w:noProof/>
          </w:rPr>
          <w:t>2.1</w:t>
        </w:r>
        <w:r w:rsidR="00A33D13">
          <w:rPr>
            <w:rFonts w:asciiTheme="minorHAnsi" w:eastAsiaTheme="minorEastAsia" w:hAnsiTheme="minorHAnsi" w:cstheme="minorBidi"/>
            <w:noProof/>
            <w:lang w:eastAsia="en-ZA"/>
          </w:rPr>
          <w:tab/>
        </w:r>
        <w:r w:rsidR="00A33D13" w:rsidRPr="00930A68">
          <w:rPr>
            <w:rStyle w:val="Hyperlink"/>
            <w:noProof/>
          </w:rPr>
          <w:t>General rules and instructions</w:t>
        </w:r>
        <w:r w:rsidR="00A33D13">
          <w:rPr>
            <w:noProof/>
            <w:webHidden/>
          </w:rPr>
          <w:tab/>
        </w:r>
        <w:r w:rsidR="00A33D13">
          <w:rPr>
            <w:noProof/>
            <w:webHidden/>
          </w:rPr>
          <w:fldChar w:fldCharType="begin"/>
        </w:r>
        <w:r w:rsidR="00A33D13">
          <w:rPr>
            <w:noProof/>
            <w:webHidden/>
          </w:rPr>
          <w:instrText xml:space="preserve"> PAGEREF _Toc117256103 \h </w:instrText>
        </w:r>
        <w:r w:rsidR="00A33D13">
          <w:rPr>
            <w:noProof/>
            <w:webHidden/>
          </w:rPr>
        </w:r>
        <w:r w:rsidR="00A33D13">
          <w:rPr>
            <w:noProof/>
            <w:webHidden/>
          </w:rPr>
          <w:fldChar w:fldCharType="separate"/>
        </w:r>
        <w:r w:rsidR="00FF2FE4">
          <w:rPr>
            <w:noProof/>
            <w:webHidden/>
          </w:rPr>
          <w:t>8</w:t>
        </w:r>
        <w:r w:rsidR="00A33D13">
          <w:rPr>
            <w:noProof/>
            <w:webHidden/>
          </w:rPr>
          <w:fldChar w:fldCharType="end"/>
        </w:r>
      </w:hyperlink>
    </w:p>
    <w:p w:rsidR="00A33D13" w:rsidRDefault="00F70551">
      <w:pPr>
        <w:pStyle w:val="TOC3"/>
        <w:rPr>
          <w:rFonts w:asciiTheme="minorHAnsi" w:eastAsiaTheme="minorEastAsia" w:hAnsiTheme="minorHAnsi" w:cstheme="minorBidi"/>
          <w:noProof/>
          <w:lang w:eastAsia="en-ZA"/>
        </w:rPr>
      </w:pPr>
      <w:hyperlink w:anchor="_Toc117256104" w:history="1">
        <w:r w:rsidR="00A33D13" w:rsidRPr="00930A68">
          <w:rPr>
            <w:rStyle w:val="Hyperlink"/>
            <w:bCs/>
            <w:noProof/>
          </w:rPr>
          <w:t>2.1.1</w:t>
        </w:r>
        <w:r w:rsidR="00A33D13">
          <w:rPr>
            <w:rFonts w:asciiTheme="minorHAnsi" w:eastAsiaTheme="minorEastAsia" w:hAnsiTheme="minorHAnsi" w:cstheme="minorBidi"/>
            <w:noProof/>
            <w:lang w:eastAsia="en-ZA"/>
          </w:rPr>
          <w:tab/>
        </w:r>
        <w:r w:rsidR="00A33D13" w:rsidRPr="00930A68">
          <w:rPr>
            <w:rStyle w:val="Hyperlink"/>
            <w:bCs/>
            <w:noProof/>
          </w:rPr>
          <w:t>News and press releases</w:t>
        </w:r>
        <w:r w:rsidR="00A33D13">
          <w:rPr>
            <w:noProof/>
            <w:webHidden/>
          </w:rPr>
          <w:tab/>
        </w:r>
        <w:r w:rsidR="00A33D13">
          <w:rPr>
            <w:noProof/>
            <w:webHidden/>
          </w:rPr>
          <w:fldChar w:fldCharType="begin"/>
        </w:r>
        <w:r w:rsidR="00A33D13">
          <w:rPr>
            <w:noProof/>
            <w:webHidden/>
          </w:rPr>
          <w:instrText xml:space="preserve"> PAGEREF _Toc117256104 \h </w:instrText>
        </w:r>
        <w:r w:rsidR="00A33D13">
          <w:rPr>
            <w:noProof/>
            <w:webHidden/>
          </w:rPr>
        </w:r>
        <w:r w:rsidR="00A33D13">
          <w:rPr>
            <w:noProof/>
            <w:webHidden/>
          </w:rPr>
          <w:fldChar w:fldCharType="separate"/>
        </w:r>
        <w:r w:rsidR="00FF2FE4">
          <w:rPr>
            <w:noProof/>
            <w:webHidden/>
          </w:rPr>
          <w:t>8</w:t>
        </w:r>
        <w:r w:rsidR="00A33D13">
          <w:rPr>
            <w:noProof/>
            <w:webHidden/>
          </w:rPr>
          <w:fldChar w:fldCharType="end"/>
        </w:r>
      </w:hyperlink>
    </w:p>
    <w:p w:rsidR="00A33D13" w:rsidRDefault="00F70551">
      <w:pPr>
        <w:pStyle w:val="TOC3"/>
        <w:rPr>
          <w:rFonts w:asciiTheme="minorHAnsi" w:eastAsiaTheme="minorEastAsia" w:hAnsiTheme="minorHAnsi" w:cstheme="minorBidi"/>
          <w:noProof/>
          <w:lang w:eastAsia="en-ZA"/>
        </w:rPr>
      </w:pPr>
      <w:hyperlink w:anchor="_Toc117256105" w:history="1">
        <w:r w:rsidR="00A33D13" w:rsidRPr="00930A68">
          <w:rPr>
            <w:rStyle w:val="Hyperlink"/>
            <w:bCs/>
            <w:noProof/>
          </w:rPr>
          <w:t>2.1.2</w:t>
        </w:r>
        <w:r w:rsidR="00A33D13">
          <w:rPr>
            <w:rFonts w:asciiTheme="minorHAnsi" w:eastAsiaTheme="minorEastAsia" w:hAnsiTheme="minorHAnsi" w:cstheme="minorBidi"/>
            <w:noProof/>
            <w:lang w:eastAsia="en-ZA"/>
          </w:rPr>
          <w:tab/>
        </w:r>
        <w:r w:rsidR="00A33D13" w:rsidRPr="00930A68">
          <w:rPr>
            <w:rStyle w:val="Hyperlink"/>
            <w:bCs/>
            <w:noProof/>
          </w:rPr>
          <w:t>Precedence of documents</w:t>
        </w:r>
        <w:r w:rsidR="00A33D13">
          <w:rPr>
            <w:noProof/>
            <w:webHidden/>
          </w:rPr>
          <w:tab/>
        </w:r>
        <w:r w:rsidR="00A33D13">
          <w:rPr>
            <w:noProof/>
            <w:webHidden/>
          </w:rPr>
          <w:fldChar w:fldCharType="begin"/>
        </w:r>
        <w:r w:rsidR="00A33D13">
          <w:rPr>
            <w:noProof/>
            <w:webHidden/>
          </w:rPr>
          <w:instrText xml:space="preserve"> PAGEREF _Toc117256105 \h </w:instrText>
        </w:r>
        <w:r w:rsidR="00A33D13">
          <w:rPr>
            <w:noProof/>
            <w:webHidden/>
          </w:rPr>
        </w:r>
        <w:r w:rsidR="00A33D13">
          <w:rPr>
            <w:noProof/>
            <w:webHidden/>
          </w:rPr>
          <w:fldChar w:fldCharType="separate"/>
        </w:r>
        <w:r w:rsidR="00FF2FE4">
          <w:rPr>
            <w:noProof/>
            <w:webHidden/>
          </w:rPr>
          <w:t>8</w:t>
        </w:r>
        <w:r w:rsidR="00A33D13">
          <w:rPr>
            <w:noProof/>
            <w:webHidden/>
          </w:rPr>
          <w:fldChar w:fldCharType="end"/>
        </w:r>
      </w:hyperlink>
    </w:p>
    <w:p w:rsidR="00A33D13" w:rsidRDefault="00F70551">
      <w:pPr>
        <w:pStyle w:val="TOC3"/>
        <w:rPr>
          <w:rFonts w:asciiTheme="minorHAnsi" w:eastAsiaTheme="minorEastAsia" w:hAnsiTheme="minorHAnsi" w:cstheme="minorBidi"/>
          <w:noProof/>
          <w:lang w:eastAsia="en-ZA"/>
        </w:rPr>
      </w:pPr>
      <w:hyperlink w:anchor="_Toc117256106" w:history="1">
        <w:r w:rsidR="00A33D13" w:rsidRPr="00930A68">
          <w:rPr>
            <w:rStyle w:val="Hyperlink"/>
            <w:bCs/>
            <w:noProof/>
          </w:rPr>
          <w:t>2.1.3</w:t>
        </w:r>
        <w:r w:rsidR="00A33D13">
          <w:rPr>
            <w:rFonts w:asciiTheme="minorHAnsi" w:eastAsiaTheme="minorEastAsia" w:hAnsiTheme="minorHAnsi" w:cstheme="minorBidi"/>
            <w:noProof/>
            <w:lang w:eastAsia="en-ZA"/>
          </w:rPr>
          <w:tab/>
        </w:r>
        <w:r w:rsidR="00A33D13" w:rsidRPr="00930A68">
          <w:rPr>
            <w:rStyle w:val="Hyperlink"/>
            <w:bCs/>
            <w:noProof/>
          </w:rPr>
          <w:t>Preferential procurement reform</w:t>
        </w:r>
        <w:r w:rsidR="00A33D13">
          <w:rPr>
            <w:noProof/>
            <w:webHidden/>
          </w:rPr>
          <w:tab/>
        </w:r>
        <w:r w:rsidR="00A33D13">
          <w:rPr>
            <w:noProof/>
            <w:webHidden/>
          </w:rPr>
          <w:fldChar w:fldCharType="begin"/>
        </w:r>
        <w:r w:rsidR="00A33D13">
          <w:rPr>
            <w:noProof/>
            <w:webHidden/>
          </w:rPr>
          <w:instrText xml:space="preserve"> PAGEREF _Toc117256106 \h </w:instrText>
        </w:r>
        <w:r w:rsidR="00A33D13">
          <w:rPr>
            <w:noProof/>
            <w:webHidden/>
          </w:rPr>
        </w:r>
        <w:r w:rsidR="00A33D13">
          <w:rPr>
            <w:noProof/>
            <w:webHidden/>
          </w:rPr>
          <w:fldChar w:fldCharType="separate"/>
        </w:r>
        <w:r w:rsidR="00FF2FE4">
          <w:rPr>
            <w:noProof/>
            <w:webHidden/>
          </w:rPr>
          <w:t>8</w:t>
        </w:r>
        <w:r w:rsidR="00A33D13">
          <w:rPr>
            <w:noProof/>
            <w:webHidden/>
          </w:rPr>
          <w:fldChar w:fldCharType="end"/>
        </w:r>
      </w:hyperlink>
    </w:p>
    <w:p w:rsidR="00A33D13" w:rsidRDefault="00F70551">
      <w:pPr>
        <w:pStyle w:val="TOC3"/>
        <w:rPr>
          <w:rFonts w:asciiTheme="minorHAnsi" w:eastAsiaTheme="minorEastAsia" w:hAnsiTheme="minorHAnsi" w:cstheme="minorBidi"/>
          <w:noProof/>
          <w:lang w:eastAsia="en-ZA"/>
        </w:rPr>
      </w:pPr>
      <w:hyperlink w:anchor="_Toc117256107" w:history="1">
        <w:r w:rsidR="00A33D13" w:rsidRPr="00930A68">
          <w:rPr>
            <w:rStyle w:val="Hyperlink"/>
            <w:bCs/>
            <w:noProof/>
          </w:rPr>
          <w:t>2.1.4</w:t>
        </w:r>
        <w:r w:rsidR="00A33D13">
          <w:rPr>
            <w:rFonts w:asciiTheme="minorHAnsi" w:eastAsiaTheme="minorEastAsia" w:hAnsiTheme="minorHAnsi" w:cstheme="minorBidi"/>
            <w:noProof/>
            <w:lang w:eastAsia="en-ZA"/>
          </w:rPr>
          <w:tab/>
        </w:r>
        <w:r w:rsidR="00A33D13" w:rsidRPr="00930A68">
          <w:rPr>
            <w:rStyle w:val="Hyperlink"/>
            <w:bCs/>
            <w:noProof/>
          </w:rPr>
          <w:t>Language</w:t>
        </w:r>
        <w:r w:rsidR="00A33D13">
          <w:rPr>
            <w:noProof/>
            <w:webHidden/>
          </w:rPr>
          <w:tab/>
        </w:r>
        <w:r w:rsidR="00A33D13">
          <w:rPr>
            <w:noProof/>
            <w:webHidden/>
          </w:rPr>
          <w:fldChar w:fldCharType="begin"/>
        </w:r>
        <w:r w:rsidR="00A33D13">
          <w:rPr>
            <w:noProof/>
            <w:webHidden/>
          </w:rPr>
          <w:instrText xml:space="preserve"> PAGEREF _Toc117256107 \h </w:instrText>
        </w:r>
        <w:r w:rsidR="00A33D13">
          <w:rPr>
            <w:noProof/>
            <w:webHidden/>
          </w:rPr>
        </w:r>
        <w:r w:rsidR="00A33D13">
          <w:rPr>
            <w:noProof/>
            <w:webHidden/>
          </w:rPr>
          <w:fldChar w:fldCharType="separate"/>
        </w:r>
        <w:r w:rsidR="00FF2FE4">
          <w:rPr>
            <w:noProof/>
            <w:webHidden/>
          </w:rPr>
          <w:t>9</w:t>
        </w:r>
        <w:r w:rsidR="00A33D13">
          <w:rPr>
            <w:noProof/>
            <w:webHidden/>
          </w:rPr>
          <w:fldChar w:fldCharType="end"/>
        </w:r>
      </w:hyperlink>
    </w:p>
    <w:p w:rsidR="00A33D13" w:rsidRDefault="00F70551">
      <w:pPr>
        <w:pStyle w:val="TOC3"/>
        <w:rPr>
          <w:rFonts w:asciiTheme="minorHAnsi" w:eastAsiaTheme="minorEastAsia" w:hAnsiTheme="minorHAnsi" w:cstheme="minorBidi"/>
          <w:noProof/>
          <w:lang w:eastAsia="en-ZA"/>
        </w:rPr>
      </w:pPr>
      <w:hyperlink w:anchor="_Toc117256108" w:history="1">
        <w:r w:rsidR="00A33D13" w:rsidRPr="00930A68">
          <w:rPr>
            <w:rStyle w:val="Hyperlink"/>
            <w:bCs/>
            <w:noProof/>
          </w:rPr>
          <w:t>2.1.5</w:t>
        </w:r>
        <w:r w:rsidR="00A33D13">
          <w:rPr>
            <w:rFonts w:asciiTheme="minorHAnsi" w:eastAsiaTheme="minorEastAsia" w:hAnsiTheme="minorHAnsi" w:cstheme="minorBidi"/>
            <w:noProof/>
            <w:lang w:eastAsia="en-ZA"/>
          </w:rPr>
          <w:tab/>
        </w:r>
        <w:r w:rsidR="00A33D13" w:rsidRPr="00930A68">
          <w:rPr>
            <w:rStyle w:val="Hyperlink"/>
            <w:bCs/>
            <w:noProof/>
          </w:rPr>
          <w:t>Gender</w:t>
        </w:r>
        <w:r w:rsidR="00A33D13">
          <w:rPr>
            <w:noProof/>
            <w:webHidden/>
          </w:rPr>
          <w:tab/>
        </w:r>
        <w:r w:rsidR="00A33D13">
          <w:rPr>
            <w:noProof/>
            <w:webHidden/>
          </w:rPr>
          <w:fldChar w:fldCharType="begin"/>
        </w:r>
        <w:r w:rsidR="00A33D13">
          <w:rPr>
            <w:noProof/>
            <w:webHidden/>
          </w:rPr>
          <w:instrText xml:space="preserve"> PAGEREF _Toc117256108 \h </w:instrText>
        </w:r>
        <w:r w:rsidR="00A33D13">
          <w:rPr>
            <w:noProof/>
            <w:webHidden/>
          </w:rPr>
        </w:r>
        <w:r w:rsidR="00A33D13">
          <w:rPr>
            <w:noProof/>
            <w:webHidden/>
          </w:rPr>
          <w:fldChar w:fldCharType="separate"/>
        </w:r>
        <w:r w:rsidR="00FF2FE4">
          <w:rPr>
            <w:noProof/>
            <w:webHidden/>
          </w:rPr>
          <w:t>9</w:t>
        </w:r>
        <w:r w:rsidR="00A33D13">
          <w:rPr>
            <w:noProof/>
            <w:webHidden/>
          </w:rPr>
          <w:fldChar w:fldCharType="end"/>
        </w:r>
      </w:hyperlink>
    </w:p>
    <w:p w:rsidR="00A33D13" w:rsidRDefault="00F70551">
      <w:pPr>
        <w:pStyle w:val="TOC3"/>
        <w:rPr>
          <w:rFonts w:asciiTheme="minorHAnsi" w:eastAsiaTheme="minorEastAsia" w:hAnsiTheme="minorHAnsi" w:cstheme="minorBidi"/>
          <w:noProof/>
          <w:lang w:eastAsia="en-ZA"/>
        </w:rPr>
      </w:pPr>
      <w:hyperlink w:anchor="_Toc117256109" w:history="1">
        <w:r w:rsidR="00A33D13" w:rsidRPr="00930A68">
          <w:rPr>
            <w:rStyle w:val="Hyperlink"/>
            <w:bCs/>
            <w:noProof/>
          </w:rPr>
          <w:t>2.1.6</w:t>
        </w:r>
        <w:r w:rsidR="00A33D13">
          <w:rPr>
            <w:rFonts w:asciiTheme="minorHAnsi" w:eastAsiaTheme="minorEastAsia" w:hAnsiTheme="minorHAnsi" w:cstheme="minorBidi"/>
            <w:noProof/>
            <w:lang w:eastAsia="en-ZA"/>
          </w:rPr>
          <w:tab/>
        </w:r>
        <w:r w:rsidR="00A33D13" w:rsidRPr="00930A68">
          <w:rPr>
            <w:rStyle w:val="Hyperlink"/>
            <w:bCs/>
            <w:noProof/>
          </w:rPr>
          <w:t>Headings</w:t>
        </w:r>
        <w:r w:rsidR="00A33D13">
          <w:rPr>
            <w:noProof/>
            <w:webHidden/>
          </w:rPr>
          <w:tab/>
        </w:r>
        <w:r w:rsidR="00A33D13">
          <w:rPr>
            <w:noProof/>
            <w:webHidden/>
          </w:rPr>
          <w:fldChar w:fldCharType="begin"/>
        </w:r>
        <w:r w:rsidR="00A33D13">
          <w:rPr>
            <w:noProof/>
            <w:webHidden/>
          </w:rPr>
          <w:instrText xml:space="preserve"> PAGEREF _Toc117256109 \h </w:instrText>
        </w:r>
        <w:r w:rsidR="00A33D13">
          <w:rPr>
            <w:noProof/>
            <w:webHidden/>
          </w:rPr>
        </w:r>
        <w:r w:rsidR="00A33D13">
          <w:rPr>
            <w:noProof/>
            <w:webHidden/>
          </w:rPr>
          <w:fldChar w:fldCharType="separate"/>
        </w:r>
        <w:r w:rsidR="00FF2FE4">
          <w:rPr>
            <w:noProof/>
            <w:webHidden/>
          </w:rPr>
          <w:t>9</w:t>
        </w:r>
        <w:r w:rsidR="00A33D13">
          <w:rPr>
            <w:noProof/>
            <w:webHidden/>
          </w:rPr>
          <w:fldChar w:fldCharType="end"/>
        </w:r>
      </w:hyperlink>
    </w:p>
    <w:p w:rsidR="00A33D13" w:rsidRDefault="00F70551">
      <w:pPr>
        <w:pStyle w:val="TOC3"/>
        <w:rPr>
          <w:rFonts w:asciiTheme="minorHAnsi" w:eastAsiaTheme="minorEastAsia" w:hAnsiTheme="minorHAnsi" w:cstheme="minorBidi"/>
          <w:noProof/>
          <w:lang w:eastAsia="en-ZA"/>
        </w:rPr>
      </w:pPr>
      <w:hyperlink w:anchor="_Toc117256110" w:history="1">
        <w:r w:rsidR="00A33D13" w:rsidRPr="00930A68">
          <w:rPr>
            <w:rStyle w:val="Hyperlink"/>
            <w:bCs/>
            <w:noProof/>
          </w:rPr>
          <w:t>2.1.7</w:t>
        </w:r>
        <w:r w:rsidR="00A33D13">
          <w:rPr>
            <w:rFonts w:asciiTheme="minorHAnsi" w:eastAsiaTheme="minorEastAsia" w:hAnsiTheme="minorHAnsi" w:cstheme="minorBidi"/>
            <w:noProof/>
            <w:lang w:eastAsia="en-ZA"/>
          </w:rPr>
          <w:tab/>
        </w:r>
        <w:r w:rsidR="00A33D13" w:rsidRPr="00930A68">
          <w:rPr>
            <w:rStyle w:val="Hyperlink"/>
            <w:bCs/>
            <w:noProof/>
          </w:rPr>
          <w:t>Bid Clarification</w:t>
        </w:r>
        <w:r w:rsidR="00A33D13">
          <w:rPr>
            <w:noProof/>
            <w:webHidden/>
          </w:rPr>
          <w:tab/>
        </w:r>
        <w:r w:rsidR="00A33D13">
          <w:rPr>
            <w:noProof/>
            <w:webHidden/>
          </w:rPr>
          <w:fldChar w:fldCharType="begin"/>
        </w:r>
        <w:r w:rsidR="00A33D13">
          <w:rPr>
            <w:noProof/>
            <w:webHidden/>
          </w:rPr>
          <w:instrText xml:space="preserve"> PAGEREF _Toc117256110 \h </w:instrText>
        </w:r>
        <w:r w:rsidR="00A33D13">
          <w:rPr>
            <w:noProof/>
            <w:webHidden/>
          </w:rPr>
        </w:r>
        <w:r w:rsidR="00A33D13">
          <w:rPr>
            <w:noProof/>
            <w:webHidden/>
          </w:rPr>
          <w:fldChar w:fldCharType="separate"/>
        </w:r>
        <w:r w:rsidR="00FF2FE4">
          <w:rPr>
            <w:noProof/>
            <w:webHidden/>
          </w:rPr>
          <w:t>9</w:t>
        </w:r>
        <w:r w:rsidR="00A33D13">
          <w:rPr>
            <w:noProof/>
            <w:webHidden/>
          </w:rPr>
          <w:fldChar w:fldCharType="end"/>
        </w:r>
      </w:hyperlink>
    </w:p>
    <w:p w:rsidR="00A33D13" w:rsidRDefault="00F70551">
      <w:pPr>
        <w:pStyle w:val="TOC3"/>
        <w:rPr>
          <w:rFonts w:asciiTheme="minorHAnsi" w:eastAsiaTheme="minorEastAsia" w:hAnsiTheme="minorHAnsi" w:cstheme="minorBidi"/>
          <w:noProof/>
          <w:lang w:eastAsia="en-ZA"/>
        </w:rPr>
      </w:pPr>
      <w:hyperlink w:anchor="_Toc117256111" w:history="1">
        <w:r w:rsidR="00A33D13" w:rsidRPr="00930A68">
          <w:rPr>
            <w:rStyle w:val="Hyperlink"/>
            <w:bCs/>
            <w:noProof/>
          </w:rPr>
          <w:t>2.1.8</w:t>
        </w:r>
        <w:r w:rsidR="00A33D13">
          <w:rPr>
            <w:rFonts w:asciiTheme="minorHAnsi" w:eastAsiaTheme="minorEastAsia" w:hAnsiTheme="minorHAnsi" w:cstheme="minorBidi"/>
            <w:noProof/>
            <w:lang w:eastAsia="en-ZA"/>
          </w:rPr>
          <w:tab/>
        </w:r>
        <w:r w:rsidR="00A33D13" w:rsidRPr="00930A68">
          <w:rPr>
            <w:rStyle w:val="Hyperlink"/>
            <w:bCs/>
            <w:noProof/>
          </w:rPr>
          <w:t>Cancellation of Bid</w:t>
        </w:r>
        <w:r w:rsidR="00A33D13">
          <w:rPr>
            <w:noProof/>
            <w:webHidden/>
          </w:rPr>
          <w:tab/>
        </w:r>
        <w:r w:rsidR="00A33D13">
          <w:rPr>
            <w:noProof/>
            <w:webHidden/>
          </w:rPr>
          <w:fldChar w:fldCharType="begin"/>
        </w:r>
        <w:r w:rsidR="00A33D13">
          <w:rPr>
            <w:noProof/>
            <w:webHidden/>
          </w:rPr>
          <w:instrText xml:space="preserve"> PAGEREF _Toc117256111 \h </w:instrText>
        </w:r>
        <w:r w:rsidR="00A33D13">
          <w:rPr>
            <w:noProof/>
            <w:webHidden/>
          </w:rPr>
        </w:r>
        <w:r w:rsidR="00A33D13">
          <w:rPr>
            <w:noProof/>
            <w:webHidden/>
          </w:rPr>
          <w:fldChar w:fldCharType="separate"/>
        </w:r>
        <w:r w:rsidR="00FF2FE4">
          <w:rPr>
            <w:noProof/>
            <w:webHidden/>
          </w:rPr>
          <w:t>9</w:t>
        </w:r>
        <w:r w:rsidR="00A33D13">
          <w:rPr>
            <w:noProof/>
            <w:webHidden/>
          </w:rPr>
          <w:fldChar w:fldCharType="end"/>
        </w:r>
      </w:hyperlink>
    </w:p>
    <w:p w:rsidR="00A33D13" w:rsidRDefault="00F70551">
      <w:pPr>
        <w:pStyle w:val="TOC3"/>
        <w:rPr>
          <w:rFonts w:asciiTheme="minorHAnsi" w:eastAsiaTheme="minorEastAsia" w:hAnsiTheme="minorHAnsi" w:cstheme="minorBidi"/>
          <w:noProof/>
          <w:lang w:eastAsia="en-ZA"/>
        </w:rPr>
      </w:pPr>
      <w:hyperlink w:anchor="_Toc117256112" w:history="1">
        <w:r w:rsidR="00A33D13" w:rsidRPr="00930A68">
          <w:rPr>
            <w:rStyle w:val="Hyperlink"/>
            <w:bCs/>
            <w:noProof/>
          </w:rPr>
          <w:t>2.1.9</w:t>
        </w:r>
        <w:r w:rsidR="00A33D13">
          <w:rPr>
            <w:rFonts w:asciiTheme="minorHAnsi" w:eastAsiaTheme="minorEastAsia" w:hAnsiTheme="minorHAnsi" w:cstheme="minorBidi"/>
            <w:noProof/>
            <w:lang w:eastAsia="en-ZA"/>
          </w:rPr>
          <w:tab/>
        </w:r>
        <w:r w:rsidR="00A33D13" w:rsidRPr="00930A68">
          <w:rPr>
            <w:rStyle w:val="Hyperlink"/>
            <w:bCs/>
            <w:noProof/>
          </w:rPr>
          <w:t>Bid Validity period</w:t>
        </w:r>
        <w:r w:rsidR="00A33D13">
          <w:rPr>
            <w:noProof/>
            <w:webHidden/>
          </w:rPr>
          <w:tab/>
        </w:r>
        <w:r w:rsidR="00A33D13">
          <w:rPr>
            <w:noProof/>
            <w:webHidden/>
          </w:rPr>
          <w:fldChar w:fldCharType="begin"/>
        </w:r>
        <w:r w:rsidR="00A33D13">
          <w:rPr>
            <w:noProof/>
            <w:webHidden/>
          </w:rPr>
          <w:instrText xml:space="preserve"> PAGEREF _Toc117256112 \h </w:instrText>
        </w:r>
        <w:r w:rsidR="00A33D13">
          <w:rPr>
            <w:noProof/>
            <w:webHidden/>
          </w:rPr>
        </w:r>
        <w:r w:rsidR="00A33D13">
          <w:rPr>
            <w:noProof/>
            <w:webHidden/>
          </w:rPr>
          <w:fldChar w:fldCharType="separate"/>
        </w:r>
        <w:r w:rsidR="00FF2FE4">
          <w:rPr>
            <w:noProof/>
            <w:webHidden/>
          </w:rPr>
          <w:t>9</w:t>
        </w:r>
        <w:r w:rsidR="00A33D13">
          <w:rPr>
            <w:noProof/>
            <w:webHidden/>
          </w:rPr>
          <w:fldChar w:fldCharType="end"/>
        </w:r>
      </w:hyperlink>
    </w:p>
    <w:p w:rsidR="00A33D13" w:rsidRDefault="00F70551">
      <w:pPr>
        <w:pStyle w:val="TOC3"/>
        <w:rPr>
          <w:rFonts w:asciiTheme="minorHAnsi" w:eastAsiaTheme="minorEastAsia" w:hAnsiTheme="minorHAnsi" w:cstheme="minorBidi"/>
          <w:noProof/>
          <w:lang w:eastAsia="en-ZA"/>
        </w:rPr>
      </w:pPr>
      <w:hyperlink w:anchor="_Toc117256113" w:history="1">
        <w:r w:rsidR="00A33D13" w:rsidRPr="00930A68">
          <w:rPr>
            <w:rStyle w:val="Hyperlink"/>
            <w:bCs/>
            <w:noProof/>
          </w:rPr>
          <w:t>2.1.10</w:t>
        </w:r>
        <w:r w:rsidR="00A33D13">
          <w:rPr>
            <w:rFonts w:asciiTheme="minorHAnsi" w:eastAsiaTheme="minorEastAsia" w:hAnsiTheme="minorHAnsi" w:cstheme="minorBidi"/>
            <w:noProof/>
            <w:lang w:eastAsia="en-ZA"/>
          </w:rPr>
          <w:tab/>
        </w:r>
        <w:r w:rsidR="00A33D13" w:rsidRPr="00930A68">
          <w:rPr>
            <w:rStyle w:val="Hyperlink"/>
            <w:bCs/>
            <w:noProof/>
          </w:rPr>
          <w:t>Occupational Injuries and Diseases Act 13 of 1993</w:t>
        </w:r>
        <w:r w:rsidR="00A33D13">
          <w:rPr>
            <w:noProof/>
            <w:webHidden/>
          </w:rPr>
          <w:tab/>
        </w:r>
        <w:r w:rsidR="00A33D13">
          <w:rPr>
            <w:noProof/>
            <w:webHidden/>
          </w:rPr>
          <w:fldChar w:fldCharType="begin"/>
        </w:r>
        <w:r w:rsidR="00A33D13">
          <w:rPr>
            <w:noProof/>
            <w:webHidden/>
          </w:rPr>
          <w:instrText xml:space="preserve"> PAGEREF _Toc117256113 \h </w:instrText>
        </w:r>
        <w:r w:rsidR="00A33D13">
          <w:rPr>
            <w:noProof/>
            <w:webHidden/>
          </w:rPr>
        </w:r>
        <w:r w:rsidR="00A33D13">
          <w:rPr>
            <w:noProof/>
            <w:webHidden/>
          </w:rPr>
          <w:fldChar w:fldCharType="separate"/>
        </w:r>
        <w:r w:rsidR="00FF2FE4">
          <w:rPr>
            <w:noProof/>
            <w:webHidden/>
          </w:rPr>
          <w:t>9</w:t>
        </w:r>
        <w:r w:rsidR="00A33D13">
          <w:rPr>
            <w:noProof/>
            <w:webHidden/>
          </w:rPr>
          <w:fldChar w:fldCharType="end"/>
        </w:r>
      </w:hyperlink>
    </w:p>
    <w:p w:rsidR="00A33D13" w:rsidRDefault="00F70551">
      <w:pPr>
        <w:pStyle w:val="TOC3"/>
        <w:rPr>
          <w:rFonts w:asciiTheme="minorHAnsi" w:eastAsiaTheme="minorEastAsia" w:hAnsiTheme="minorHAnsi" w:cstheme="minorBidi"/>
          <w:noProof/>
          <w:lang w:eastAsia="en-ZA"/>
        </w:rPr>
      </w:pPr>
      <w:hyperlink w:anchor="_Toc117256114" w:history="1">
        <w:r w:rsidR="00A33D13" w:rsidRPr="00930A68">
          <w:rPr>
            <w:rStyle w:val="Hyperlink"/>
            <w:bCs/>
            <w:noProof/>
          </w:rPr>
          <w:t>2.1.11</w:t>
        </w:r>
        <w:r w:rsidR="00A33D13">
          <w:rPr>
            <w:rFonts w:asciiTheme="minorHAnsi" w:eastAsiaTheme="minorEastAsia" w:hAnsiTheme="minorHAnsi" w:cstheme="minorBidi"/>
            <w:noProof/>
            <w:lang w:eastAsia="en-ZA"/>
          </w:rPr>
          <w:tab/>
        </w:r>
        <w:r w:rsidR="00A33D13" w:rsidRPr="00930A68">
          <w:rPr>
            <w:rStyle w:val="Hyperlink"/>
            <w:bCs/>
            <w:noProof/>
          </w:rPr>
          <w:t>Processing of the Bidder’s Personal Information</w:t>
        </w:r>
        <w:r w:rsidR="00A33D13">
          <w:rPr>
            <w:noProof/>
            <w:webHidden/>
          </w:rPr>
          <w:tab/>
        </w:r>
        <w:r w:rsidR="00A33D13">
          <w:rPr>
            <w:noProof/>
            <w:webHidden/>
          </w:rPr>
          <w:fldChar w:fldCharType="begin"/>
        </w:r>
        <w:r w:rsidR="00A33D13">
          <w:rPr>
            <w:noProof/>
            <w:webHidden/>
          </w:rPr>
          <w:instrText xml:space="preserve"> PAGEREF _Toc117256114 \h </w:instrText>
        </w:r>
        <w:r w:rsidR="00A33D13">
          <w:rPr>
            <w:noProof/>
            <w:webHidden/>
          </w:rPr>
        </w:r>
        <w:r w:rsidR="00A33D13">
          <w:rPr>
            <w:noProof/>
            <w:webHidden/>
          </w:rPr>
          <w:fldChar w:fldCharType="separate"/>
        </w:r>
        <w:r w:rsidR="00FF2FE4">
          <w:rPr>
            <w:noProof/>
            <w:webHidden/>
          </w:rPr>
          <w:t>9</w:t>
        </w:r>
        <w:r w:rsidR="00A33D13">
          <w:rPr>
            <w:noProof/>
            <w:webHidden/>
          </w:rPr>
          <w:fldChar w:fldCharType="end"/>
        </w:r>
      </w:hyperlink>
    </w:p>
    <w:p w:rsidR="00A33D13" w:rsidRDefault="00F70551">
      <w:pPr>
        <w:pStyle w:val="TOC3"/>
        <w:rPr>
          <w:rFonts w:asciiTheme="minorHAnsi" w:eastAsiaTheme="minorEastAsia" w:hAnsiTheme="minorHAnsi" w:cstheme="minorBidi"/>
          <w:noProof/>
          <w:lang w:eastAsia="en-ZA"/>
        </w:rPr>
      </w:pPr>
      <w:hyperlink w:anchor="_Toc117256115" w:history="1">
        <w:r w:rsidR="00A33D13" w:rsidRPr="00930A68">
          <w:rPr>
            <w:rStyle w:val="Hyperlink"/>
            <w:bCs/>
            <w:noProof/>
          </w:rPr>
          <w:t>2.1.12</w:t>
        </w:r>
        <w:r w:rsidR="00A33D13">
          <w:rPr>
            <w:rFonts w:asciiTheme="minorHAnsi" w:eastAsiaTheme="minorEastAsia" w:hAnsiTheme="minorHAnsi" w:cstheme="minorBidi"/>
            <w:noProof/>
            <w:lang w:eastAsia="en-ZA"/>
          </w:rPr>
          <w:tab/>
        </w:r>
        <w:r w:rsidR="00A33D13" w:rsidRPr="00930A68">
          <w:rPr>
            <w:rStyle w:val="Hyperlink"/>
            <w:bCs/>
            <w:noProof/>
          </w:rPr>
          <w:t>Formal contract</w:t>
        </w:r>
        <w:r w:rsidR="00A33D13">
          <w:rPr>
            <w:noProof/>
            <w:webHidden/>
          </w:rPr>
          <w:tab/>
        </w:r>
        <w:r w:rsidR="00A33D13">
          <w:rPr>
            <w:noProof/>
            <w:webHidden/>
          </w:rPr>
          <w:fldChar w:fldCharType="begin"/>
        </w:r>
        <w:r w:rsidR="00A33D13">
          <w:rPr>
            <w:noProof/>
            <w:webHidden/>
          </w:rPr>
          <w:instrText xml:space="preserve"> PAGEREF _Toc117256115 \h </w:instrText>
        </w:r>
        <w:r w:rsidR="00A33D13">
          <w:rPr>
            <w:noProof/>
            <w:webHidden/>
          </w:rPr>
        </w:r>
        <w:r w:rsidR="00A33D13">
          <w:rPr>
            <w:noProof/>
            <w:webHidden/>
          </w:rPr>
          <w:fldChar w:fldCharType="separate"/>
        </w:r>
        <w:r w:rsidR="00FF2FE4">
          <w:rPr>
            <w:noProof/>
            <w:webHidden/>
          </w:rPr>
          <w:t>10</w:t>
        </w:r>
        <w:r w:rsidR="00A33D13">
          <w:rPr>
            <w:noProof/>
            <w:webHidden/>
          </w:rPr>
          <w:fldChar w:fldCharType="end"/>
        </w:r>
      </w:hyperlink>
    </w:p>
    <w:p w:rsidR="00A33D13" w:rsidRDefault="00F70551">
      <w:pPr>
        <w:pStyle w:val="TOC3"/>
        <w:rPr>
          <w:rFonts w:asciiTheme="minorHAnsi" w:eastAsiaTheme="minorEastAsia" w:hAnsiTheme="minorHAnsi" w:cstheme="minorBidi"/>
          <w:noProof/>
          <w:lang w:eastAsia="en-ZA"/>
        </w:rPr>
      </w:pPr>
      <w:hyperlink w:anchor="_Toc117256116" w:history="1">
        <w:r w:rsidR="00A33D13" w:rsidRPr="00930A68">
          <w:rPr>
            <w:rStyle w:val="Hyperlink"/>
            <w:bCs/>
            <w:noProof/>
          </w:rPr>
          <w:t>2.1.13</w:t>
        </w:r>
        <w:r w:rsidR="00A33D13">
          <w:rPr>
            <w:rFonts w:asciiTheme="minorHAnsi" w:eastAsiaTheme="minorEastAsia" w:hAnsiTheme="minorHAnsi" w:cstheme="minorBidi"/>
            <w:noProof/>
            <w:lang w:eastAsia="en-ZA"/>
          </w:rPr>
          <w:tab/>
        </w:r>
        <w:r w:rsidR="00A33D13" w:rsidRPr="00930A68">
          <w:rPr>
            <w:rStyle w:val="Hyperlink"/>
            <w:bCs/>
            <w:noProof/>
          </w:rPr>
          <w:t>Failure to agree before contract conclusion</w:t>
        </w:r>
        <w:r w:rsidR="00A33D13">
          <w:rPr>
            <w:noProof/>
            <w:webHidden/>
          </w:rPr>
          <w:tab/>
        </w:r>
        <w:r w:rsidR="00A33D13">
          <w:rPr>
            <w:noProof/>
            <w:webHidden/>
          </w:rPr>
          <w:fldChar w:fldCharType="begin"/>
        </w:r>
        <w:r w:rsidR="00A33D13">
          <w:rPr>
            <w:noProof/>
            <w:webHidden/>
          </w:rPr>
          <w:instrText xml:space="preserve"> PAGEREF _Toc117256116 \h </w:instrText>
        </w:r>
        <w:r w:rsidR="00A33D13">
          <w:rPr>
            <w:noProof/>
            <w:webHidden/>
          </w:rPr>
        </w:r>
        <w:r w:rsidR="00A33D13">
          <w:rPr>
            <w:noProof/>
            <w:webHidden/>
          </w:rPr>
          <w:fldChar w:fldCharType="separate"/>
        </w:r>
        <w:r w:rsidR="00FF2FE4">
          <w:rPr>
            <w:noProof/>
            <w:webHidden/>
          </w:rPr>
          <w:t>10</w:t>
        </w:r>
        <w:r w:rsidR="00A33D13">
          <w:rPr>
            <w:noProof/>
            <w:webHidden/>
          </w:rPr>
          <w:fldChar w:fldCharType="end"/>
        </w:r>
      </w:hyperlink>
    </w:p>
    <w:p w:rsidR="00A33D13" w:rsidRDefault="00F70551">
      <w:pPr>
        <w:pStyle w:val="TOC3"/>
        <w:rPr>
          <w:rFonts w:asciiTheme="minorHAnsi" w:eastAsiaTheme="minorEastAsia" w:hAnsiTheme="minorHAnsi" w:cstheme="minorBidi"/>
          <w:noProof/>
          <w:lang w:eastAsia="en-ZA"/>
        </w:rPr>
      </w:pPr>
      <w:hyperlink w:anchor="_Toc117256117" w:history="1">
        <w:r w:rsidR="00A33D13" w:rsidRPr="00930A68">
          <w:rPr>
            <w:rStyle w:val="Hyperlink"/>
            <w:bCs/>
            <w:noProof/>
          </w:rPr>
          <w:t>2.1.14</w:t>
        </w:r>
        <w:r w:rsidR="00A33D13">
          <w:rPr>
            <w:rFonts w:asciiTheme="minorHAnsi" w:eastAsiaTheme="minorEastAsia" w:hAnsiTheme="minorHAnsi" w:cstheme="minorBidi"/>
            <w:noProof/>
            <w:lang w:eastAsia="en-ZA"/>
          </w:rPr>
          <w:tab/>
        </w:r>
        <w:r w:rsidR="00A33D13" w:rsidRPr="00930A68">
          <w:rPr>
            <w:rStyle w:val="Hyperlink"/>
            <w:bCs/>
            <w:noProof/>
          </w:rPr>
          <w:t>Withdrawal of proposal after award</w:t>
        </w:r>
        <w:r w:rsidR="00A33D13">
          <w:rPr>
            <w:noProof/>
            <w:webHidden/>
          </w:rPr>
          <w:tab/>
        </w:r>
        <w:r w:rsidR="00A33D13">
          <w:rPr>
            <w:noProof/>
            <w:webHidden/>
          </w:rPr>
          <w:fldChar w:fldCharType="begin"/>
        </w:r>
        <w:r w:rsidR="00A33D13">
          <w:rPr>
            <w:noProof/>
            <w:webHidden/>
          </w:rPr>
          <w:instrText xml:space="preserve"> PAGEREF _Toc117256117 \h </w:instrText>
        </w:r>
        <w:r w:rsidR="00A33D13">
          <w:rPr>
            <w:noProof/>
            <w:webHidden/>
          </w:rPr>
        </w:r>
        <w:r w:rsidR="00A33D13">
          <w:rPr>
            <w:noProof/>
            <w:webHidden/>
          </w:rPr>
          <w:fldChar w:fldCharType="separate"/>
        </w:r>
        <w:r w:rsidR="00FF2FE4">
          <w:rPr>
            <w:noProof/>
            <w:webHidden/>
          </w:rPr>
          <w:t>11</w:t>
        </w:r>
        <w:r w:rsidR="00A33D13">
          <w:rPr>
            <w:noProof/>
            <w:webHidden/>
          </w:rPr>
          <w:fldChar w:fldCharType="end"/>
        </w:r>
      </w:hyperlink>
    </w:p>
    <w:p w:rsidR="00A33D13" w:rsidRDefault="00F70551">
      <w:pPr>
        <w:pStyle w:val="TOC3"/>
        <w:rPr>
          <w:rFonts w:asciiTheme="minorHAnsi" w:eastAsiaTheme="minorEastAsia" w:hAnsiTheme="minorHAnsi" w:cstheme="minorBidi"/>
          <w:noProof/>
          <w:lang w:eastAsia="en-ZA"/>
        </w:rPr>
      </w:pPr>
      <w:hyperlink w:anchor="_Toc117256118" w:history="1">
        <w:r w:rsidR="00A33D13" w:rsidRPr="00930A68">
          <w:rPr>
            <w:rStyle w:val="Hyperlink"/>
            <w:bCs/>
            <w:noProof/>
          </w:rPr>
          <w:t>2.1.15</w:t>
        </w:r>
        <w:r w:rsidR="00A33D13">
          <w:rPr>
            <w:rFonts w:asciiTheme="minorHAnsi" w:eastAsiaTheme="minorEastAsia" w:hAnsiTheme="minorHAnsi" w:cstheme="minorBidi"/>
            <w:noProof/>
            <w:lang w:eastAsia="en-ZA"/>
          </w:rPr>
          <w:tab/>
        </w:r>
        <w:r w:rsidR="00A33D13" w:rsidRPr="00930A68">
          <w:rPr>
            <w:rStyle w:val="Hyperlink"/>
            <w:bCs/>
            <w:noProof/>
          </w:rPr>
          <w:t>Oral presentations</w:t>
        </w:r>
        <w:r w:rsidR="00A33D13">
          <w:rPr>
            <w:noProof/>
            <w:webHidden/>
          </w:rPr>
          <w:tab/>
        </w:r>
        <w:r w:rsidR="00A33D13">
          <w:rPr>
            <w:noProof/>
            <w:webHidden/>
          </w:rPr>
          <w:fldChar w:fldCharType="begin"/>
        </w:r>
        <w:r w:rsidR="00A33D13">
          <w:rPr>
            <w:noProof/>
            <w:webHidden/>
          </w:rPr>
          <w:instrText xml:space="preserve"> PAGEREF _Toc117256118 \h </w:instrText>
        </w:r>
        <w:r w:rsidR="00A33D13">
          <w:rPr>
            <w:noProof/>
            <w:webHidden/>
          </w:rPr>
        </w:r>
        <w:r w:rsidR="00A33D13">
          <w:rPr>
            <w:noProof/>
            <w:webHidden/>
          </w:rPr>
          <w:fldChar w:fldCharType="separate"/>
        </w:r>
        <w:r w:rsidR="00FF2FE4">
          <w:rPr>
            <w:noProof/>
            <w:webHidden/>
          </w:rPr>
          <w:t>11</w:t>
        </w:r>
        <w:r w:rsidR="00A33D13">
          <w:rPr>
            <w:noProof/>
            <w:webHidden/>
          </w:rPr>
          <w:fldChar w:fldCharType="end"/>
        </w:r>
      </w:hyperlink>
    </w:p>
    <w:p w:rsidR="00A33D13" w:rsidRDefault="00F70551">
      <w:pPr>
        <w:pStyle w:val="TOC3"/>
        <w:rPr>
          <w:rFonts w:asciiTheme="minorHAnsi" w:eastAsiaTheme="minorEastAsia" w:hAnsiTheme="minorHAnsi" w:cstheme="minorBidi"/>
          <w:noProof/>
          <w:lang w:eastAsia="en-ZA"/>
        </w:rPr>
      </w:pPr>
      <w:hyperlink w:anchor="_Toc117256119" w:history="1">
        <w:r w:rsidR="00A33D13" w:rsidRPr="00930A68">
          <w:rPr>
            <w:rStyle w:val="Hyperlink"/>
            <w:bCs/>
            <w:noProof/>
          </w:rPr>
          <w:t>2.1.16</w:t>
        </w:r>
        <w:r w:rsidR="00A33D13">
          <w:rPr>
            <w:rFonts w:asciiTheme="minorHAnsi" w:eastAsiaTheme="minorEastAsia" w:hAnsiTheme="minorHAnsi" w:cstheme="minorBidi"/>
            <w:noProof/>
            <w:lang w:eastAsia="en-ZA"/>
          </w:rPr>
          <w:tab/>
        </w:r>
        <w:r w:rsidR="00A33D13" w:rsidRPr="00930A68">
          <w:rPr>
            <w:rStyle w:val="Hyperlink"/>
            <w:bCs/>
            <w:noProof/>
          </w:rPr>
          <w:t>Objection to brand specific requirements</w:t>
        </w:r>
        <w:r w:rsidR="00A33D13">
          <w:rPr>
            <w:noProof/>
            <w:webHidden/>
          </w:rPr>
          <w:tab/>
        </w:r>
        <w:r w:rsidR="00A33D13">
          <w:rPr>
            <w:noProof/>
            <w:webHidden/>
          </w:rPr>
          <w:fldChar w:fldCharType="begin"/>
        </w:r>
        <w:r w:rsidR="00A33D13">
          <w:rPr>
            <w:noProof/>
            <w:webHidden/>
          </w:rPr>
          <w:instrText xml:space="preserve"> PAGEREF _Toc117256119 \h </w:instrText>
        </w:r>
        <w:r w:rsidR="00A33D13">
          <w:rPr>
            <w:noProof/>
            <w:webHidden/>
          </w:rPr>
        </w:r>
        <w:r w:rsidR="00A33D13">
          <w:rPr>
            <w:noProof/>
            <w:webHidden/>
          </w:rPr>
          <w:fldChar w:fldCharType="separate"/>
        </w:r>
        <w:r w:rsidR="00FF2FE4">
          <w:rPr>
            <w:noProof/>
            <w:webHidden/>
          </w:rPr>
          <w:t>11</w:t>
        </w:r>
        <w:r w:rsidR="00A33D13">
          <w:rPr>
            <w:noProof/>
            <w:webHidden/>
          </w:rPr>
          <w:fldChar w:fldCharType="end"/>
        </w:r>
      </w:hyperlink>
    </w:p>
    <w:p w:rsidR="00A33D13" w:rsidRDefault="00F70551">
      <w:pPr>
        <w:pStyle w:val="TOC2"/>
        <w:rPr>
          <w:rFonts w:asciiTheme="minorHAnsi" w:eastAsiaTheme="minorEastAsia" w:hAnsiTheme="minorHAnsi" w:cstheme="minorBidi"/>
          <w:noProof/>
          <w:lang w:eastAsia="en-ZA"/>
        </w:rPr>
      </w:pPr>
      <w:hyperlink w:anchor="_Toc117256120" w:history="1">
        <w:r w:rsidR="00A33D13" w:rsidRPr="00930A68">
          <w:rPr>
            <w:rStyle w:val="Hyperlink"/>
            <w:rFonts w:cs="Arial"/>
            <w:iCs/>
            <w:noProof/>
            <w:lang w:val="en-GB"/>
          </w:rPr>
          <w:t>2.2</w:t>
        </w:r>
        <w:r w:rsidR="00A33D13">
          <w:rPr>
            <w:rFonts w:asciiTheme="minorHAnsi" w:eastAsiaTheme="minorEastAsia" w:hAnsiTheme="minorHAnsi" w:cstheme="minorBidi"/>
            <w:noProof/>
            <w:lang w:eastAsia="en-ZA"/>
          </w:rPr>
          <w:tab/>
        </w:r>
        <w:r w:rsidR="00A33D13" w:rsidRPr="00930A68">
          <w:rPr>
            <w:rStyle w:val="Hyperlink"/>
            <w:rFonts w:cs="Arial"/>
            <w:iCs/>
            <w:noProof/>
            <w:lang w:val="en-GB"/>
          </w:rPr>
          <w:t>RFx Returnables</w:t>
        </w:r>
        <w:r w:rsidR="00A33D13">
          <w:rPr>
            <w:noProof/>
            <w:webHidden/>
          </w:rPr>
          <w:tab/>
        </w:r>
        <w:r w:rsidR="00A33D13">
          <w:rPr>
            <w:noProof/>
            <w:webHidden/>
          </w:rPr>
          <w:fldChar w:fldCharType="begin"/>
        </w:r>
        <w:r w:rsidR="00A33D13">
          <w:rPr>
            <w:noProof/>
            <w:webHidden/>
          </w:rPr>
          <w:instrText xml:space="preserve"> PAGEREF _Toc117256120 \h </w:instrText>
        </w:r>
        <w:r w:rsidR="00A33D13">
          <w:rPr>
            <w:noProof/>
            <w:webHidden/>
          </w:rPr>
        </w:r>
        <w:r w:rsidR="00A33D13">
          <w:rPr>
            <w:noProof/>
            <w:webHidden/>
          </w:rPr>
          <w:fldChar w:fldCharType="separate"/>
        </w:r>
        <w:r w:rsidR="00FF2FE4">
          <w:rPr>
            <w:noProof/>
            <w:webHidden/>
          </w:rPr>
          <w:t>11</w:t>
        </w:r>
        <w:r w:rsidR="00A33D13">
          <w:rPr>
            <w:noProof/>
            <w:webHidden/>
          </w:rPr>
          <w:fldChar w:fldCharType="end"/>
        </w:r>
      </w:hyperlink>
    </w:p>
    <w:p w:rsidR="00A33D13" w:rsidRDefault="00F70551">
      <w:pPr>
        <w:pStyle w:val="TOC3"/>
        <w:rPr>
          <w:rFonts w:asciiTheme="minorHAnsi" w:eastAsiaTheme="minorEastAsia" w:hAnsiTheme="minorHAnsi" w:cstheme="minorBidi"/>
          <w:noProof/>
          <w:lang w:eastAsia="en-ZA"/>
        </w:rPr>
      </w:pPr>
      <w:hyperlink w:anchor="_Toc117256121" w:history="1">
        <w:r w:rsidR="00A33D13" w:rsidRPr="00930A68">
          <w:rPr>
            <w:rStyle w:val="Hyperlink"/>
            <w:noProof/>
          </w:rPr>
          <w:t>2.2.1</w:t>
        </w:r>
        <w:r w:rsidR="00A33D13">
          <w:rPr>
            <w:rFonts w:asciiTheme="minorHAnsi" w:eastAsiaTheme="minorEastAsia" w:hAnsiTheme="minorHAnsi" w:cstheme="minorBidi"/>
            <w:noProof/>
            <w:lang w:eastAsia="en-ZA"/>
          </w:rPr>
          <w:tab/>
        </w:r>
        <w:r w:rsidR="00A33D13" w:rsidRPr="00930A68">
          <w:rPr>
            <w:rStyle w:val="Hyperlink"/>
            <w:noProof/>
          </w:rPr>
          <w:t>Administrative Returnable Documents</w:t>
        </w:r>
        <w:r w:rsidR="00A33D13">
          <w:rPr>
            <w:noProof/>
            <w:webHidden/>
          </w:rPr>
          <w:tab/>
        </w:r>
        <w:r w:rsidR="00A33D13">
          <w:rPr>
            <w:noProof/>
            <w:webHidden/>
          </w:rPr>
          <w:fldChar w:fldCharType="begin"/>
        </w:r>
        <w:r w:rsidR="00A33D13">
          <w:rPr>
            <w:noProof/>
            <w:webHidden/>
          </w:rPr>
          <w:instrText xml:space="preserve"> PAGEREF _Toc117256121 \h </w:instrText>
        </w:r>
        <w:r w:rsidR="00A33D13">
          <w:rPr>
            <w:noProof/>
            <w:webHidden/>
          </w:rPr>
        </w:r>
        <w:r w:rsidR="00A33D13">
          <w:rPr>
            <w:noProof/>
            <w:webHidden/>
          </w:rPr>
          <w:fldChar w:fldCharType="separate"/>
        </w:r>
        <w:r w:rsidR="00FF2FE4">
          <w:rPr>
            <w:noProof/>
            <w:webHidden/>
          </w:rPr>
          <w:t>11</w:t>
        </w:r>
        <w:r w:rsidR="00A33D13">
          <w:rPr>
            <w:noProof/>
            <w:webHidden/>
          </w:rPr>
          <w:fldChar w:fldCharType="end"/>
        </w:r>
      </w:hyperlink>
    </w:p>
    <w:p w:rsidR="00A33D13" w:rsidRDefault="00F70551">
      <w:pPr>
        <w:pStyle w:val="TOC3"/>
        <w:rPr>
          <w:rFonts w:asciiTheme="minorHAnsi" w:eastAsiaTheme="minorEastAsia" w:hAnsiTheme="minorHAnsi" w:cstheme="minorBidi"/>
          <w:noProof/>
          <w:lang w:eastAsia="en-ZA"/>
        </w:rPr>
      </w:pPr>
      <w:hyperlink w:anchor="_Toc117256122" w:history="1">
        <w:r w:rsidR="00A33D13" w:rsidRPr="00930A68">
          <w:rPr>
            <w:rStyle w:val="Hyperlink"/>
            <w:noProof/>
          </w:rPr>
          <w:t>2.2.2</w:t>
        </w:r>
        <w:r w:rsidR="00A33D13">
          <w:rPr>
            <w:rFonts w:asciiTheme="minorHAnsi" w:eastAsiaTheme="minorEastAsia" w:hAnsiTheme="minorHAnsi" w:cstheme="minorBidi"/>
            <w:noProof/>
            <w:lang w:eastAsia="en-ZA"/>
          </w:rPr>
          <w:tab/>
        </w:r>
        <w:r w:rsidR="00A33D13" w:rsidRPr="00930A68">
          <w:rPr>
            <w:rStyle w:val="Hyperlink"/>
            <w:noProof/>
          </w:rPr>
          <w:t>Mandatory Returnable Documents</w:t>
        </w:r>
        <w:r w:rsidR="00A33D13">
          <w:rPr>
            <w:noProof/>
            <w:webHidden/>
          </w:rPr>
          <w:tab/>
        </w:r>
        <w:r w:rsidR="00A33D13">
          <w:rPr>
            <w:noProof/>
            <w:webHidden/>
          </w:rPr>
          <w:fldChar w:fldCharType="begin"/>
        </w:r>
        <w:r w:rsidR="00A33D13">
          <w:rPr>
            <w:noProof/>
            <w:webHidden/>
          </w:rPr>
          <w:instrText xml:space="preserve"> PAGEREF _Toc117256122 \h </w:instrText>
        </w:r>
        <w:r w:rsidR="00A33D13">
          <w:rPr>
            <w:noProof/>
            <w:webHidden/>
          </w:rPr>
        </w:r>
        <w:r w:rsidR="00A33D13">
          <w:rPr>
            <w:noProof/>
            <w:webHidden/>
          </w:rPr>
          <w:fldChar w:fldCharType="separate"/>
        </w:r>
        <w:r w:rsidR="00FF2FE4">
          <w:rPr>
            <w:noProof/>
            <w:webHidden/>
          </w:rPr>
          <w:t>11</w:t>
        </w:r>
        <w:r w:rsidR="00A33D13">
          <w:rPr>
            <w:noProof/>
            <w:webHidden/>
          </w:rPr>
          <w:fldChar w:fldCharType="end"/>
        </w:r>
      </w:hyperlink>
    </w:p>
    <w:p w:rsidR="00A33D13" w:rsidRDefault="00F70551">
      <w:pPr>
        <w:pStyle w:val="TOC3"/>
        <w:rPr>
          <w:rFonts w:asciiTheme="minorHAnsi" w:eastAsiaTheme="minorEastAsia" w:hAnsiTheme="minorHAnsi" w:cstheme="minorBidi"/>
          <w:noProof/>
          <w:lang w:eastAsia="en-ZA"/>
        </w:rPr>
      </w:pPr>
      <w:hyperlink w:anchor="_Toc117256123" w:history="1">
        <w:r w:rsidR="00A33D13" w:rsidRPr="00930A68">
          <w:rPr>
            <w:rStyle w:val="Hyperlink"/>
            <w:noProof/>
          </w:rPr>
          <w:t>2.2.3</w:t>
        </w:r>
        <w:r w:rsidR="00A33D13">
          <w:rPr>
            <w:rFonts w:asciiTheme="minorHAnsi" w:eastAsiaTheme="minorEastAsia" w:hAnsiTheme="minorHAnsi" w:cstheme="minorBidi"/>
            <w:noProof/>
            <w:lang w:eastAsia="en-ZA"/>
          </w:rPr>
          <w:tab/>
        </w:r>
        <w:r w:rsidR="00A33D13" w:rsidRPr="00930A68">
          <w:rPr>
            <w:rStyle w:val="Hyperlink"/>
            <w:noProof/>
          </w:rPr>
          <w:t>Evaluation Returnable Documents</w:t>
        </w:r>
        <w:r w:rsidR="00A33D13">
          <w:rPr>
            <w:noProof/>
            <w:webHidden/>
          </w:rPr>
          <w:tab/>
        </w:r>
        <w:r w:rsidR="00A33D13">
          <w:rPr>
            <w:noProof/>
            <w:webHidden/>
          </w:rPr>
          <w:fldChar w:fldCharType="begin"/>
        </w:r>
        <w:r w:rsidR="00A33D13">
          <w:rPr>
            <w:noProof/>
            <w:webHidden/>
          </w:rPr>
          <w:instrText xml:space="preserve"> PAGEREF _Toc117256123 \h </w:instrText>
        </w:r>
        <w:r w:rsidR="00A33D13">
          <w:rPr>
            <w:noProof/>
            <w:webHidden/>
          </w:rPr>
        </w:r>
        <w:r w:rsidR="00A33D13">
          <w:rPr>
            <w:noProof/>
            <w:webHidden/>
          </w:rPr>
          <w:fldChar w:fldCharType="separate"/>
        </w:r>
        <w:r w:rsidR="00FF2FE4">
          <w:rPr>
            <w:noProof/>
            <w:webHidden/>
          </w:rPr>
          <w:t>11</w:t>
        </w:r>
        <w:r w:rsidR="00A33D13">
          <w:rPr>
            <w:noProof/>
            <w:webHidden/>
          </w:rPr>
          <w:fldChar w:fldCharType="end"/>
        </w:r>
      </w:hyperlink>
    </w:p>
    <w:p w:rsidR="00A33D13" w:rsidRDefault="00F70551">
      <w:pPr>
        <w:pStyle w:val="TOC1"/>
        <w:rPr>
          <w:rFonts w:asciiTheme="minorHAnsi" w:eastAsiaTheme="minorEastAsia" w:hAnsiTheme="minorHAnsi" w:cstheme="minorBidi"/>
          <w:b w:val="0"/>
          <w:noProof/>
          <w:lang w:eastAsia="en-ZA"/>
        </w:rPr>
      </w:pPr>
      <w:hyperlink w:anchor="_Toc117256124" w:history="1">
        <w:r w:rsidR="00A33D13" w:rsidRPr="00930A68">
          <w:rPr>
            <w:rStyle w:val="Hyperlink"/>
            <w:noProof/>
          </w:rPr>
          <w:t>3.</w:t>
        </w:r>
        <w:r w:rsidR="00A33D13">
          <w:rPr>
            <w:rFonts w:asciiTheme="minorHAnsi" w:eastAsiaTheme="minorEastAsia" w:hAnsiTheme="minorHAnsi" w:cstheme="minorBidi"/>
            <w:b w:val="0"/>
            <w:noProof/>
            <w:lang w:eastAsia="en-ZA"/>
          </w:rPr>
          <w:tab/>
        </w:r>
        <w:r w:rsidR="00A33D13" w:rsidRPr="00930A68">
          <w:rPr>
            <w:rStyle w:val="Hyperlink"/>
            <w:noProof/>
          </w:rPr>
          <w:t>Bidder’s disclosure (SBD 4)</w:t>
        </w:r>
        <w:r w:rsidR="00A33D13">
          <w:rPr>
            <w:noProof/>
            <w:webHidden/>
          </w:rPr>
          <w:tab/>
        </w:r>
        <w:r w:rsidR="00A33D13">
          <w:rPr>
            <w:noProof/>
            <w:webHidden/>
          </w:rPr>
          <w:fldChar w:fldCharType="begin"/>
        </w:r>
        <w:r w:rsidR="00A33D13">
          <w:rPr>
            <w:noProof/>
            <w:webHidden/>
          </w:rPr>
          <w:instrText xml:space="preserve"> PAGEREF _Toc117256124 \h </w:instrText>
        </w:r>
        <w:r w:rsidR="00A33D13">
          <w:rPr>
            <w:noProof/>
            <w:webHidden/>
          </w:rPr>
        </w:r>
        <w:r w:rsidR="00A33D13">
          <w:rPr>
            <w:noProof/>
            <w:webHidden/>
          </w:rPr>
          <w:fldChar w:fldCharType="separate"/>
        </w:r>
        <w:r w:rsidR="00FF2FE4">
          <w:rPr>
            <w:noProof/>
            <w:webHidden/>
          </w:rPr>
          <w:t>12</w:t>
        </w:r>
        <w:r w:rsidR="00A33D13">
          <w:rPr>
            <w:noProof/>
            <w:webHidden/>
          </w:rPr>
          <w:fldChar w:fldCharType="end"/>
        </w:r>
      </w:hyperlink>
    </w:p>
    <w:p w:rsidR="00A33D13" w:rsidRDefault="00F70551">
      <w:pPr>
        <w:pStyle w:val="TOC2"/>
        <w:rPr>
          <w:rFonts w:asciiTheme="minorHAnsi" w:eastAsiaTheme="minorEastAsia" w:hAnsiTheme="minorHAnsi" w:cstheme="minorBidi"/>
          <w:noProof/>
          <w:lang w:eastAsia="en-ZA"/>
        </w:rPr>
      </w:pPr>
      <w:hyperlink w:anchor="_Toc117256125" w:history="1">
        <w:r w:rsidR="00A33D13" w:rsidRPr="00930A68">
          <w:rPr>
            <w:rStyle w:val="Hyperlink"/>
            <w:noProof/>
            <w:lang w:val="en-GB"/>
          </w:rPr>
          <w:t>3.1</w:t>
        </w:r>
        <w:r w:rsidR="00A33D13">
          <w:rPr>
            <w:rFonts w:asciiTheme="minorHAnsi" w:eastAsiaTheme="minorEastAsia" w:hAnsiTheme="minorHAnsi" w:cstheme="minorBidi"/>
            <w:noProof/>
            <w:lang w:eastAsia="en-ZA"/>
          </w:rPr>
          <w:tab/>
        </w:r>
        <w:r w:rsidR="00A33D13" w:rsidRPr="00930A68">
          <w:rPr>
            <w:rStyle w:val="Hyperlink"/>
            <w:noProof/>
            <w:lang w:val="en-GB"/>
          </w:rPr>
          <w:t>Purpose of disclosure</w:t>
        </w:r>
        <w:r w:rsidR="00A33D13">
          <w:rPr>
            <w:noProof/>
            <w:webHidden/>
          </w:rPr>
          <w:tab/>
        </w:r>
        <w:r w:rsidR="00A33D13">
          <w:rPr>
            <w:noProof/>
            <w:webHidden/>
          </w:rPr>
          <w:fldChar w:fldCharType="begin"/>
        </w:r>
        <w:r w:rsidR="00A33D13">
          <w:rPr>
            <w:noProof/>
            <w:webHidden/>
          </w:rPr>
          <w:instrText xml:space="preserve"> PAGEREF _Toc117256125 \h </w:instrText>
        </w:r>
        <w:r w:rsidR="00A33D13">
          <w:rPr>
            <w:noProof/>
            <w:webHidden/>
          </w:rPr>
        </w:r>
        <w:r w:rsidR="00A33D13">
          <w:rPr>
            <w:noProof/>
            <w:webHidden/>
          </w:rPr>
          <w:fldChar w:fldCharType="separate"/>
        </w:r>
        <w:r w:rsidR="00FF2FE4">
          <w:rPr>
            <w:noProof/>
            <w:webHidden/>
          </w:rPr>
          <w:t>12</w:t>
        </w:r>
        <w:r w:rsidR="00A33D13">
          <w:rPr>
            <w:noProof/>
            <w:webHidden/>
          </w:rPr>
          <w:fldChar w:fldCharType="end"/>
        </w:r>
      </w:hyperlink>
    </w:p>
    <w:p w:rsidR="00A33D13" w:rsidRDefault="00F70551">
      <w:pPr>
        <w:pStyle w:val="TOC2"/>
        <w:rPr>
          <w:rFonts w:asciiTheme="minorHAnsi" w:eastAsiaTheme="minorEastAsia" w:hAnsiTheme="minorHAnsi" w:cstheme="minorBidi"/>
          <w:noProof/>
          <w:lang w:eastAsia="en-ZA"/>
        </w:rPr>
      </w:pPr>
      <w:hyperlink w:anchor="_Toc117256126" w:history="1">
        <w:r w:rsidR="00A33D13" w:rsidRPr="00930A68">
          <w:rPr>
            <w:rStyle w:val="Hyperlink"/>
            <w:noProof/>
            <w:lang w:val="en-GB"/>
          </w:rPr>
          <w:t>3.2</w:t>
        </w:r>
        <w:r w:rsidR="00A33D13">
          <w:rPr>
            <w:rFonts w:asciiTheme="minorHAnsi" w:eastAsiaTheme="minorEastAsia" w:hAnsiTheme="minorHAnsi" w:cstheme="minorBidi"/>
            <w:noProof/>
            <w:lang w:eastAsia="en-ZA"/>
          </w:rPr>
          <w:tab/>
        </w:r>
        <w:r w:rsidR="00A33D13" w:rsidRPr="00930A68">
          <w:rPr>
            <w:rStyle w:val="Hyperlink"/>
            <w:noProof/>
            <w:lang w:val="en-GB"/>
          </w:rPr>
          <w:t>Bidder’s Disclosure</w:t>
        </w:r>
        <w:r w:rsidR="00A33D13">
          <w:rPr>
            <w:noProof/>
            <w:webHidden/>
          </w:rPr>
          <w:tab/>
        </w:r>
        <w:r w:rsidR="00A33D13">
          <w:rPr>
            <w:noProof/>
            <w:webHidden/>
          </w:rPr>
          <w:fldChar w:fldCharType="begin"/>
        </w:r>
        <w:r w:rsidR="00A33D13">
          <w:rPr>
            <w:noProof/>
            <w:webHidden/>
          </w:rPr>
          <w:instrText xml:space="preserve"> PAGEREF _Toc117256126 \h </w:instrText>
        </w:r>
        <w:r w:rsidR="00A33D13">
          <w:rPr>
            <w:noProof/>
            <w:webHidden/>
          </w:rPr>
        </w:r>
        <w:r w:rsidR="00A33D13">
          <w:rPr>
            <w:noProof/>
            <w:webHidden/>
          </w:rPr>
          <w:fldChar w:fldCharType="separate"/>
        </w:r>
        <w:r w:rsidR="00FF2FE4">
          <w:rPr>
            <w:noProof/>
            <w:webHidden/>
          </w:rPr>
          <w:t>12</w:t>
        </w:r>
        <w:r w:rsidR="00A33D13">
          <w:rPr>
            <w:noProof/>
            <w:webHidden/>
          </w:rPr>
          <w:fldChar w:fldCharType="end"/>
        </w:r>
      </w:hyperlink>
    </w:p>
    <w:p w:rsidR="00A33D13" w:rsidRDefault="00F70551">
      <w:pPr>
        <w:pStyle w:val="TOC2"/>
        <w:rPr>
          <w:rFonts w:asciiTheme="minorHAnsi" w:eastAsiaTheme="minorEastAsia" w:hAnsiTheme="minorHAnsi" w:cstheme="minorBidi"/>
          <w:noProof/>
          <w:lang w:eastAsia="en-ZA"/>
        </w:rPr>
      </w:pPr>
      <w:hyperlink w:anchor="_Toc117256127" w:history="1">
        <w:r w:rsidR="00A33D13" w:rsidRPr="00930A68">
          <w:rPr>
            <w:rStyle w:val="Hyperlink"/>
            <w:noProof/>
            <w:lang w:val="en-GB"/>
          </w:rPr>
          <w:t>3.3</w:t>
        </w:r>
        <w:r w:rsidR="00A33D13">
          <w:rPr>
            <w:rFonts w:asciiTheme="minorHAnsi" w:eastAsiaTheme="minorEastAsia" w:hAnsiTheme="minorHAnsi" w:cstheme="minorBidi"/>
            <w:noProof/>
            <w:lang w:eastAsia="en-ZA"/>
          </w:rPr>
          <w:tab/>
        </w:r>
        <w:r w:rsidR="00A33D13" w:rsidRPr="00930A68">
          <w:rPr>
            <w:rStyle w:val="Hyperlink"/>
            <w:noProof/>
            <w:lang w:val="en-GB"/>
          </w:rPr>
          <w:t>Bidder’s Declaration</w:t>
        </w:r>
        <w:r w:rsidR="00A33D13">
          <w:rPr>
            <w:noProof/>
            <w:webHidden/>
          </w:rPr>
          <w:tab/>
        </w:r>
        <w:r w:rsidR="00A33D13">
          <w:rPr>
            <w:noProof/>
            <w:webHidden/>
          </w:rPr>
          <w:fldChar w:fldCharType="begin"/>
        </w:r>
        <w:r w:rsidR="00A33D13">
          <w:rPr>
            <w:noProof/>
            <w:webHidden/>
          </w:rPr>
          <w:instrText xml:space="preserve"> PAGEREF _Toc117256127 \h </w:instrText>
        </w:r>
        <w:r w:rsidR="00A33D13">
          <w:rPr>
            <w:noProof/>
            <w:webHidden/>
          </w:rPr>
        </w:r>
        <w:r w:rsidR="00A33D13">
          <w:rPr>
            <w:noProof/>
            <w:webHidden/>
          </w:rPr>
          <w:fldChar w:fldCharType="separate"/>
        </w:r>
        <w:r w:rsidR="00FF2FE4">
          <w:rPr>
            <w:noProof/>
            <w:webHidden/>
          </w:rPr>
          <w:t>13</w:t>
        </w:r>
        <w:r w:rsidR="00A33D13">
          <w:rPr>
            <w:noProof/>
            <w:webHidden/>
          </w:rPr>
          <w:fldChar w:fldCharType="end"/>
        </w:r>
      </w:hyperlink>
    </w:p>
    <w:p w:rsidR="00A33D13" w:rsidRDefault="00F70551">
      <w:pPr>
        <w:pStyle w:val="TOC1"/>
        <w:rPr>
          <w:rFonts w:asciiTheme="minorHAnsi" w:eastAsiaTheme="minorEastAsia" w:hAnsiTheme="minorHAnsi" w:cstheme="minorBidi"/>
          <w:b w:val="0"/>
          <w:noProof/>
          <w:lang w:eastAsia="en-ZA"/>
        </w:rPr>
      </w:pPr>
      <w:hyperlink w:anchor="_Toc117256128" w:history="1">
        <w:r w:rsidR="00A33D13" w:rsidRPr="00930A68">
          <w:rPr>
            <w:rStyle w:val="Hyperlink"/>
            <w:noProof/>
          </w:rPr>
          <w:t>4.</w:t>
        </w:r>
        <w:r w:rsidR="00A33D13">
          <w:rPr>
            <w:rFonts w:asciiTheme="minorHAnsi" w:eastAsiaTheme="minorEastAsia" w:hAnsiTheme="minorHAnsi" w:cstheme="minorBidi"/>
            <w:b w:val="0"/>
            <w:noProof/>
            <w:lang w:eastAsia="en-ZA"/>
          </w:rPr>
          <w:tab/>
        </w:r>
        <w:r w:rsidR="00A33D13" w:rsidRPr="00930A68">
          <w:rPr>
            <w:rStyle w:val="Hyperlink"/>
            <w:noProof/>
          </w:rPr>
          <w:t>Preferential Procurement Claim Form (SBD 6.1)</w:t>
        </w:r>
        <w:r w:rsidR="00A33D13">
          <w:rPr>
            <w:noProof/>
            <w:webHidden/>
          </w:rPr>
          <w:tab/>
        </w:r>
        <w:r w:rsidR="00A33D13">
          <w:rPr>
            <w:noProof/>
            <w:webHidden/>
          </w:rPr>
          <w:fldChar w:fldCharType="begin"/>
        </w:r>
        <w:r w:rsidR="00A33D13">
          <w:rPr>
            <w:noProof/>
            <w:webHidden/>
          </w:rPr>
          <w:instrText xml:space="preserve"> PAGEREF _Toc117256128 \h </w:instrText>
        </w:r>
        <w:r w:rsidR="00A33D13">
          <w:rPr>
            <w:noProof/>
            <w:webHidden/>
          </w:rPr>
        </w:r>
        <w:r w:rsidR="00A33D13">
          <w:rPr>
            <w:noProof/>
            <w:webHidden/>
          </w:rPr>
          <w:fldChar w:fldCharType="separate"/>
        </w:r>
        <w:r w:rsidR="00FF2FE4">
          <w:rPr>
            <w:noProof/>
            <w:webHidden/>
          </w:rPr>
          <w:t>15</w:t>
        </w:r>
        <w:r w:rsidR="00A33D13">
          <w:rPr>
            <w:noProof/>
            <w:webHidden/>
          </w:rPr>
          <w:fldChar w:fldCharType="end"/>
        </w:r>
      </w:hyperlink>
    </w:p>
    <w:p w:rsidR="00A33D13" w:rsidRDefault="00F70551">
      <w:pPr>
        <w:pStyle w:val="TOC2"/>
        <w:rPr>
          <w:rFonts w:asciiTheme="minorHAnsi" w:eastAsiaTheme="minorEastAsia" w:hAnsiTheme="minorHAnsi" w:cstheme="minorBidi"/>
          <w:noProof/>
          <w:lang w:eastAsia="en-ZA"/>
        </w:rPr>
      </w:pPr>
      <w:hyperlink w:anchor="_Toc117256129" w:history="1">
        <w:r w:rsidR="00A33D13" w:rsidRPr="00930A68">
          <w:rPr>
            <w:rStyle w:val="Hyperlink"/>
            <w:noProof/>
          </w:rPr>
          <w:t>4.1</w:t>
        </w:r>
        <w:r w:rsidR="00A33D13">
          <w:rPr>
            <w:rFonts w:asciiTheme="minorHAnsi" w:eastAsiaTheme="minorEastAsia" w:hAnsiTheme="minorHAnsi" w:cstheme="minorBidi"/>
            <w:noProof/>
            <w:lang w:eastAsia="en-ZA"/>
          </w:rPr>
          <w:tab/>
        </w:r>
        <w:r w:rsidR="00A33D13" w:rsidRPr="00930A68">
          <w:rPr>
            <w:rStyle w:val="Hyperlink"/>
            <w:noProof/>
          </w:rPr>
          <w:t>General Conditions for the preference point systems</w:t>
        </w:r>
        <w:r w:rsidR="00A33D13">
          <w:rPr>
            <w:noProof/>
            <w:webHidden/>
          </w:rPr>
          <w:tab/>
        </w:r>
        <w:r w:rsidR="00A33D13">
          <w:rPr>
            <w:noProof/>
            <w:webHidden/>
          </w:rPr>
          <w:fldChar w:fldCharType="begin"/>
        </w:r>
        <w:r w:rsidR="00A33D13">
          <w:rPr>
            <w:noProof/>
            <w:webHidden/>
          </w:rPr>
          <w:instrText xml:space="preserve"> PAGEREF _Toc117256129 \h </w:instrText>
        </w:r>
        <w:r w:rsidR="00A33D13">
          <w:rPr>
            <w:noProof/>
            <w:webHidden/>
          </w:rPr>
        </w:r>
        <w:r w:rsidR="00A33D13">
          <w:rPr>
            <w:noProof/>
            <w:webHidden/>
          </w:rPr>
          <w:fldChar w:fldCharType="separate"/>
        </w:r>
        <w:r w:rsidR="00FF2FE4">
          <w:rPr>
            <w:noProof/>
            <w:webHidden/>
          </w:rPr>
          <w:t>15</w:t>
        </w:r>
        <w:r w:rsidR="00A33D13">
          <w:rPr>
            <w:noProof/>
            <w:webHidden/>
          </w:rPr>
          <w:fldChar w:fldCharType="end"/>
        </w:r>
      </w:hyperlink>
    </w:p>
    <w:p w:rsidR="00A33D13" w:rsidRDefault="00F70551">
      <w:pPr>
        <w:pStyle w:val="TOC2"/>
        <w:rPr>
          <w:rFonts w:asciiTheme="minorHAnsi" w:eastAsiaTheme="minorEastAsia" w:hAnsiTheme="minorHAnsi" w:cstheme="minorBidi"/>
          <w:noProof/>
          <w:lang w:eastAsia="en-ZA"/>
        </w:rPr>
      </w:pPr>
      <w:hyperlink w:anchor="_Toc117256130" w:history="1">
        <w:r w:rsidR="00A33D13" w:rsidRPr="00930A68">
          <w:rPr>
            <w:rStyle w:val="Hyperlink"/>
            <w:rFonts w:cstheme="minorHAnsi"/>
            <w:noProof/>
          </w:rPr>
          <w:t>4.2</w:t>
        </w:r>
        <w:r w:rsidR="00A33D13">
          <w:rPr>
            <w:rFonts w:asciiTheme="minorHAnsi" w:eastAsiaTheme="minorEastAsia" w:hAnsiTheme="minorHAnsi" w:cstheme="minorBidi"/>
            <w:noProof/>
            <w:lang w:eastAsia="en-ZA"/>
          </w:rPr>
          <w:tab/>
        </w:r>
        <w:r w:rsidR="00A33D13" w:rsidRPr="00930A68">
          <w:rPr>
            <w:rStyle w:val="Hyperlink"/>
            <w:noProof/>
          </w:rPr>
          <w:t>Points awarded for price</w:t>
        </w:r>
        <w:r w:rsidR="00A33D13">
          <w:rPr>
            <w:noProof/>
            <w:webHidden/>
          </w:rPr>
          <w:tab/>
        </w:r>
        <w:r w:rsidR="00A33D13">
          <w:rPr>
            <w:noProof/>
            <w:webHidden/>
          </w:rPr>
          <w:fldChar w:fldCharType="begin"/>
        </w:r>
        <w:r w:rsidR="00A33D13">
          <w:rPr>
            <w:noProof/>
            <w:webHidden/>
          </w:rPr>
          <w:instrText xml:space="preserve"> PAGEREF _Toc117256130 \h </w:instrText>
        </w:r>
        <w:r w:rsidR="00A33D13">
          <w:rPr>
            <w:noProof/>
            <w:webHidden/>
          </w:rPr>
        </w:r>
        <w:r w:rsidR="00A33D13">
          <w:rPr>
            <w:noProof/>
            <w:webHidden/>
          </w:rPr>
          <w:fldChar w:fldCharType="separate"/>
        </w:r>
        <w:r w:rsidR="00FF2FE4">
          <w:rPr>
            <w:noProof/>
            <w:webHidden/>
          </w:rPr>
          <w:t>15</w:t>
        </w:r>
        <w:r w:rsidR="00A33D13">
          <w:rPr>
            <w:noProof/>
            <w:webHidden/>
          </w:rPr>
          <w:fldChar w:fldCharType="end"/>
        </w:r>
      </w:hyperlink>
    </w:p>
    <w:p w:rsidR="00A33D13" w:rsidRDefault="00F70551">
      <w:pPr>
        <w:pStyle w:val="TOC2"/>
        <w:rPr>
          <w:rFonts w:asciiTheme="minorHAnsi" w:eastAsiaTheme="minorEastAsia" w:hAnsiTheme="minorHAnsi" w:cstheme="minorBidi"/>
          <w:noProof/>
          <w:lang w:eastAsia="en-ZA"/>
        </w:rPr>
      </w:pPr>
      <w:hyperlink w:anchor="_Toc117256131" w:history="1">
        <w:r w:rsidR="00A33D13" w:rsidRPr="00930A68">
          <w:rPr>
            <w:rStyle w:val="Hyperlink"/>
            <w:noProof/>
          </w:rPr>
          <w:t>4.3</w:t>
        </w:r>
        <w:r w:rsidR="00A33D13">
          <w:rPr>
            <w:rFonts w:asciiTheme="minorHAnsi" w:eastAsiaTheme="minorEastAsia" w:hAnsiTheme="minorHAnsi" w:cstheme="minorBidi"/>
            <w:noProof/>
            <w:lang w:eastAsia="en-ZA"/>
          </w:rPr>
          <w:tab/>
        </w:r>
        <w:r w:rsidR="00A33D13" w:rsidRPr="00930A68">
          <w:rPr>
            <w:rStyle w:val="Hyperlink"/>
            <w:noProof/>
          </w:rPr>
          <w:t>Points awarded for B-BBEE status level of contributor</w:t>
        </w:r>
        <w:r w:rsidR="00A33D13">
          <w:rPr>
            <w:noProof/>
            <w:webHidden/>
          </w:rPr>
          <w:tab/>
        </w:r>
        <w:r w:rsidR="00A33D13">
          <w:rPr>
            <w:noProof/>
            <w:webHidden/>
          </w:rPr>
          <w:fldChar w:fldCharType="begin"/>
        </w:r>
        <w:r w:rsidR="00A33D13">
          <w:rPr>
            <w:noProof/>
            <w:webHidden/>
          </w:rPr>
          <w:instrText xml:space="preserve"> PAGEREF _Toc117256131 \h </w:instrText>
        </w:r>
        <w:r w:rsidR="00A33D13">
          <w:rPr>
            <w:noProof/>
            <w:webHidden/>
          </w:rPr>
        </w:r>
        <w:r w:rsidR="00A33D13">
          <w:rPr>
            <w:noProof/>
            <w:webHidden/>
          </w:rPr>
          <w:fldChar w:fldCharType="separate"/>
        </w:r>
        <w:r w:rsidR="00FF2FE4">
          <w:rPr>
            <w:noProof/>
            <w:webHidden/>
          </w:rPr>
          <w:t>16</w:t>
        </w:r>
        <w:r w:rsidR="00A33D13">
          <w:rPr>
            <w:noProof/>
            <w:webHidden/>
          </w:rPr>
          <w:fldChar w:fldCharType="end"/>
        </w:r>
      </w:hyperlink>
    </w:p>
    <w:p w:rsidR="00A33D13" w:rsidRDefault="00F70551">
      <w:pPr>
        <w:pStyle w:val="TOC2"/>
        <w:rPr>
          <w:rFonts w:asciiTheme="minorHAnsi" w:eastAsiaTheme="minorEastAsia" w:hAnsiTheme="minorHAnsi" w:cstheme="minorBidi"/>
          <w:noProof/>
          <w:lang w:eastAsia="en-ZA"/>
        </w:rPr>
      </w:pPr>
      <w:hyperlink w:anchor="_Toc117256132" w:history="1">
        <w:r w:rsidR="00A33D13" w:rsidRPr="00930A68">
          <w:rPr>
            <w:rStyle w:val="Hyperlink"/>
            <w:noProof/>
          </w:rPr>
          <w:t>4.4</w:t>
        </w:r>
        <w:r w:rsidR="00A33D13">
          <w:rPr>
            <w:rFonts w:asciiTheme="minorHAnsi" w:eastAsiaTheme="minorEastAsia" w:hAnsiTheme="minorHAnsi" w:cstheme="minorBidi"/>
            <w:noProof/>
            <w:lang w:eastAsia="en-ZA"/>
          </w:rPr>
          <w:tab/>
        </w:r>
        <w:r w:rsidR="00A33D13" w:rsidRPr="00930A68">
          <w:rPr>
            <w:rStyle w:val="Hyperlink"/>
            <w:noProof/>
          </w:rPr>
          <w:t>Bid Declaration</w:t>
        </w:r>
        <w:r w:rsidR="00A33D13">
          <w:rPr>
            <w:noProof/>
            <w:webHidden/>
          </w:rPr>
          <w:tab/>
        </w:r>
        <w:r w:rsidR="00A33D13">
          <w:rPr>
            <w:noProof/>
            <w:webHidden/>
          </w:rPr>
          <w:fldChar w:fldCharType="begin"/>
        </w:r>
        <w:r w:rsidR="00A33D13">
          <w:rPr>
            <w:noProof/>
            <w:webHidden/>
          </w:rPr>
          <w:instrText xml:space="preserve"> PAGEREF _Toc117256132 \h </w:instrText>
        </w:r>
        <w:r w:rsidR="00A33D13">
          <w:rPr>
            <w:noProof/>
            <w:webHidden/>
          </w:rPr>
        </w:r>
        <w:r w:rsidR="00A33D13">
          <w:rPr>
            <w:noProof/>
            <w:webHidden/>
          </w:rPr>
          <w:fldChar w:fldCharType="separate"/>
        </w:r>
        <w:r w:rsidR="00FF2FE4">
          <w:rPr>
            <w:noProof/>
            <w:webHidden/>
          </w:rPr>
          <w:t>16</w:t>
        </w:r>
        <w:r w:rsidR="00A33D13">
          <w:rPr>
            <w:noProof/>
            <w:webHidden/>
          </w:rPr>
          <w:fldChar w:fldCharType="end"/>
        </w:r>
      </w:hyperlink>
    </w:p>
    <w:p w:rsidR="00A33D13" w:rsidRDefault="00F70551">
      <w:pPr>
        <w:pStyle w:val="TOC2"/>
        <w:rPr>
          <w:rFonts w:asciiTheme="minorHAnsi" w:eastAsiaTheme="minorEastAsia" w:hAnsiTheme="minorHAnsi" w:cstheme="minorBidi"/>
          <w:noProof/>
          <w:lang w:eastAsia="en-ZA"/>
        </w:rPr>
      </w:pPr>
      <w:hyperlink w:anchor="_Toc117256133" w:history="1">
        <w:r w:rsidR="00A33D13" w:rsidRPr="00930A68">
          <w:rPr>
            <w:rStyle w:val="Hyperlink"/>
            <w:noProof/>
          </w:rPr>
          <w:t>4.5</w:t>
        </w:r>
        <w:r w:rsidR="00A33D13">
          <w:rPr>
            <w:rFonts w:asciiTheme="minorHAnsi" w:eastAsiaTheme="minorEastAsia" w:hAnsiTheme="minorHAnsi" w:cstheme="minorBidi"/>
            <w:noProof/>
            <w:lang w:eastAsia="en-ZA"/>
          </w:rPr>
          <w:tab/>
        </w:r>
        <w:r w:rsidR="00A33D13" w:rsidRPr="00930A68">
          <w:rPr>
            <w:rStyle w:val="Hyperlink"/>
            <w:noProof/>
          </w:rPr>
          <w:t>Sub-Contracting</w:t>
        </w:r>
        <w:r w:rsidR="00A33D13">
          <w:rPr>
            <w:noProof/>
            <w:webHidden/>
          </w:rPr>
          <w:tab/>
        </w:r>
        <w:r w:rsidR="00A33D13">
          <w:rPr>
            <w:noProof/>
            <w:webHidden/>
          </w:rPr>
          <w:fldChar w:fldCharType="begin"/>
        </w:r>
        <w:r w:rsidR="00A33D13">
          <w:rPr>
            <w:noProof/>
            <w:webHidden/>
          </w:rPr>
          <w:instrText xml:space="preserve"> PAGEREF _Toc117256133 \h </w:instrText>
        </w:r>
        <w:r w:rsidR="00A33D13">
          <w:rPr>
            <w:noProof/>
            <w:webHidden/>
          </w:rPr>
        </w:r>
        <w:r w:rsidR="00A33D13">
          <w:rPr>
            <w:noProof/>
            <w:webHidden/>
          </w:rPr>
          <w:fldChar w:fldCharType="separate"/>
        </w:r>
        <w:r w:rsidR="00FF2FE4">
          <w:rPr>
            <w:noProof/>
            <w:webHidden/>
          </w:rPr>
          <w:t>16</w:t>
        </w:r>
        <w:r w:rsidR="00A33D13">
          <w:rPr>
            <w:noProof/>
            <w:webHidden/>
          </w:rPr>
          <w:fldChar w:fldCharType="end"/>
        </w:r>
      </w:hyperlink>
    </w:p>
    <w:p w:rsidR="00A33D13" w:rsidRDefault="00F70551">
      <w:pPr>
        <w:pStyle w:val="TOC2"/>
        <w:rPr>
          <w:rFonts w:asciiTheme="minorHAnsi" w:eastAsiaTheme="minorEastAsia" w:hAnsiTheme="minorHAnsi" w:cstheme="minorBidi"/>
          <w:noProof/>
          <w:lang w:eastAsia="en-ZA"/>
        </w:rPr>
      </w:pPr>
      <w:hyperlink w:anchor="_Toc117256134" w:history="1">
        <w:r w:rsidR="00A33D13" w:rsidRPr="00930A68">
          <w:rPr>
            <w:rStyle w:val="Hyperlink"/>
            <w:noProof/>
          </w:rPr>
          <w:t>4.6</w:t>
        </w:r>
        <w:r w:rsidR="00A33D13">
          <w:rPr>
            <w:rFonts w:asciiTheme="minorHAnsi" w:eastAsiaTheme="minorEastAsia" w:hAnsiTheme="minorHAnsi" w:cstheme="minorBidi"/>
            <w:noProof/>
            <w:lang w:eastAsia="en-ZA"/>
          </w:rPr>
          <w:tab/>
        </w:r>
        <w:r w:rsidR="00A33D13" w:rsidRPr="00930A68">
          <w:rPr>
            <w:rStyle w:val="Hyperlink"/>
            <w:noProof/>
          </w:rPr>
          <w:t>Declaration with regard to Company / Firm</w:t>
        </w:r>
        <w:r w:rsidR="00A33D13">
          <w:rPr>
            <w:noProof/>
            <w:webHidden/>
          </w:rPr>
          <w:tab/>
        </w:r>
        <w:r w:rsidR="00A33D13">
          <w:rPr>
            <w:noProof/>
            <w:webHidden/>
          </w:rPr>
          <w:fldChar w:fldCharType="begin"/>
        </w:r>
        <w:r w:rsidR="00A33D13">
          <w:rPr>
            <w:noProof/>
            <w:webHidden/>
          </w:rPr>
          <w:instrText xml:space="preserve"> PAGEREF _Toc117256134 \h </w:instrText>
        </w:r>
        <w:r w:rsidR="00A33D13">
          <w:rPr>
            <w:noProof/>
            <w:webHidden/>
          </w:rPr>
        </w:r>
        <w:r w:rsidR="00A33D13">
          <w:rPr>
            <w:noProof/>
            <w:webHidden/>
          </w:rPr>
          <w:fldChar w:fldCharType="separate"/>
        </w:r>
        <w:r w:rsidR="00FF2FE4">
          <w:rPr>
            <w:noProof/>
            <w:webHidden/>
          </w:rPr>
          <w:t>17</w:t>
        </w:r>
        <w:r w:rsidR="00A33D13">
          <w:rPr>
            <w:noProof/>
            <w:webHidden/>
          </w:rPr>
          <w:fldChar w:fldCharType="end"/>
        </w:r>
      </w:hyperlink>
    </w:p>
    <w:p w:rsidR="00A33D13" w:rsidRDefault="00F70551">
      <w:pPr>
        <w:pStyle w:val="TOC1"/>
        <w:rPr>
          <w:rFonts w:asciiTheme="minorHAnsi" w:eastAsiaTheme="minorEastAsia" w:hAnsiTheme="minorHAnsi" w:cstheme="minorBidi"/>
          <w:b w:val="0"/>
          <w:noProof/>
          <w:lang w:eastAsia="en-ZA"/>
        </w:rPr>
      </w:pPr>
      <w:hyperlink w:anchor="_Toc117256135" w:history="1">
        <w:r w:rsidR="00A33D13" w:rsidRPr="00930A68">
          <w:rPr>
            <w:rStyle w:val="Hyperlink"/>
            <w:noProof/>
          </w:rPr>
          <w:t>5.</w:t>
        </w:r>
        <w:r w:rsidR="00A33D13">
          <w:rPr>
            <w:rFonts w:asciiTheme="minorHAnsi" w:eastAsiaTheme="minorEastAsia" w:hAnsiTheme="minorHAnsi" w:cstheme="minorBidi"/>
            <w:b w:val="0"/>
            <w:noProof/>
            <w:lang w:eastAsia="en-ZA"/>
          </w:rPr>
          <w:tab/>
        </w:r>
        <w:r w:rsidR="00A33D13" w:rsidRPr="00930A68">
          <w:rPr>
            <w:rStyle w:val="Hyperlink"/>
            <w:noProof/>
          </w:rPr>
          <w:t>Government Procurement: General Conditions of Contract (GCC)</w:t>
        </w:r>
        <w:r w:rsidR="00A33D13">
          <w:rPr>
            <w:noProof/>
            <w:webHidden/>
          </w:rPr>
          <w:tab/>
        </w:r>
        <w:r w:rsidR="00A33D13">
          <w:rPr>
            <w:noProof/>
            <w:webHidden/>
          </w:rPr>
          <w:fldChar w:fldCharType="begin"/>
        </w:r>
        <w:r w:rsidR="00A33D13">
          <w:rPr>
            <w:noProof/>
            <w:webHidden/>
          </w:rPr>
          <w:instrText xml:space="preserve"> PAGEREF _Toc117256135 \h </w:instrText>
        </w:r>
        <w:r w:rsidR="00A33D13">
          <w:rPr>
            <w:noProof/>
            <w:webHidden/>
          </w:rPr>
        </w:r>
        <w:r w:rsidR="00A33D13">
          <w:rPr>
            <w:noProof/>
            <w:webHidden/>
          </w:rPr>
          <w:fldChar w:fldCharType="separate"/>
        </w:r>
        <w:r w:rsidR="00FF2FE4">
          <w:rPr>
            <w:noProof/>
            <w:webHidden/>
          </w:rPr>
          <w:t>19</w:t>
        </w:r>
        <w:r w:rsidR="00A33D13">
          <w:rPr>
            <w:noProof/>
            <w:webHidden/>
          </w:rPr>
          <w:fldChar w:fldCharType="end"/>
        </w:r>
      </w:hyperlink>
    </w:p>
    <w:p w:rsidR="00A33D13" w:rsidRDefault="00F70551">
      <w:pPr>
        <w:pStyle w:val="TOC2"/>
        <w:rPr>
          <w:rFonts w:asciiTheme="minorHAnsi" w:eastAsiaTheme="minorEastAsia" w:hAnsiTheme="minorHAnsi" w:cstheme="minorBidi"/>
          <w:noProof/>
          <w:lang w:eastAsia="en-ZA"/>
        </w:rPr>
      </w:pPr>
      <w:hyperlink w:anchor="_Toc117256136" w:history="1">
        <w:r w:rsidR="00A33D13" w:rsidRPr="00930A68">
          <w:rPr>
            <w:rStyle w:val="Hyperlink"/>
            <w:noProof/>
            <w:lang w:val="en-GB"/>
          </w:rPr>
          <w:t>5.1</w:t>
        </w:r>
        <w:r w:rsidR="00A33D13">
          <w:rPr>
            <w:rFonts w:asciiTheme="minorHAnsi" w:eastAsiaTheme="minorEastAsia" w:hAnsiTheme="minorHAnsi" w:cstheme="minorBidi"/>
            <w:noProof/>
            <w:lang w:eastAsia="en-ZA"/>
          </w:rPr>
          <w:tab/>
        </w:r>
        <w:r w:rsidR="00A33D13" w:rsidRPr="00930A68">
          <w:rPr>
            <w:rStyle w:val="Hyperlink"/>
            <w:noProof/>
            <w:lang w:val="en-GB"/>
          </w:rPr>
          <w:t>Purpose</w:t>
        </w:r>
        <w:r w:rsidR="00A33D13">
          <w:rPr>
            <w:noProof/>
            <w:webHidden/>
          </w:rPr>
          <w:tab/>
        </w:r>
        <w:r w:rsidR="00A33D13">
          <w:rPr>
            <w:noProof/>
            <w:webHidden/>
          </w:rPr>
          <w:fldChar w:fldCharType="begin"/>
        </w:r>
        <w:r w:rsidR="00A33D13">
          <w:rPr>
            <w:noProof/>
            <w:webHidden/>
          </w:rPr>
          <w:instrText xml:space="preserve"> PAGEREF _Toc117256136 \h </w:instrText>
        </w:r>
        <w:r w:rsidR="00A33D13">
          <w:rPr>
            <w:noProof/>
            <w:webHidden/>
          </w:rPr>
        </w:r>
        <w:r w:rsidR="00A33D13">
          <w:rPr>
            <w:noProof/>
            <w:webHidden/>
          </w:rPr>
          <w:fldChar w:fldCharType="separate"/>
        </w:r>
        <w:r w:rsidR="00FF2FE4">
          <w:rPr>
            <w:noProof/>
            <w:webHidden/>
          </w:rPr>
          <w:t>19</w:t>
        </w:r>
        <w:r w:rsidR="00A33D13">
          <w:rPr>
            <w:noProof/>
            <w:webHidden/>
          </w:rPr>
          <w:fldChar w:fldCharType="end"/>
        </w:r>
      </w:hyperlink>
    </w:p>
    <w:p w:rsidR="00A33D13" w:rsidRDefault="00F70551">
      <w:pPr>
        <w:pStyle w:val="TOC2"/>
        <w:rPr>
          <w:rFonts w:asciiTheme="minorHAnsi" w:eastAsiaTheme="minorEastAsia" w:hAnsiTheme="minorHAnsi" w:cstheme="minorBidi"/>
          <w:noProof/>
          <w:lang w:eastAsia="en-ZA"/>
        </w:rPr>
      </w:pPr>
      <w:hyperlink w:anchor="_Toc117256137" w:history="1">
        <w:r w:rsidR="00A33D13" w:rsidRPr="00930A68">
          <w:rPr>
            <w:rStyle w:val="Hyperlink"/>
            <w:noProof/>
          </w:rPr>
          <w:t>5.2</w:t>
        </w:r>
        <w:r w:rsidR="00A33D13">
          <w:rPr>
            <w:rFonts w:asciiTheme="minorHAnsi" w:eastAsiaTheme="minorEastAsia" w:hAnsiTheme="minorHAnsi" w:cstheme="minorBidi"/>
            <w:noProof/>
            <w:lang w:eastAsia="en-ZA"/>
          </w:rPr>
          <w:tab/>
        </w:r>
        <w:r w:rsidR="00A33D13" w:rsidRPr="00930A68">
          <w:rPr>
            <w:rStyle w:val="Hyperlink"/>
            <w:noProof/>
          </w:rPr>
          <w:t>Application</w:t>
        </w:r>
        <w:r w:rsidR="00A33D13">
          <w:rPr>
            <w:noProof/>
            <w:webHidden/>
          </w:rPr>
          <w:tab/>
        </w:r>
        <w:r w:rsidR="00A33D13">
          <w:rPr>
            <w:noProof/>
            <w:webHidden/>
          </w:rPr>
          <w:fldChar w:fldCharType="begin"/>
        </w:r>
        <w:r w:rsidR="00A33D13">
          <w:rPr>
            <w:noProof/>
            <w:webHidden/>
          </w:rPr>
          <w:instrText xml:space="preserve"> PAGEREF _Toc117256137 \h </w:instrText>
        </w:r>
        <w:r w:rsidR="00A33D13">
          <w:rPr>
            <w:noProof/>
            <w:webHidden/>
          </w:rPr>
        </w:r>
        <w:r w:rsidR="00A33D13">
          <w:rPr>
            <w:noProof/>
            <w:webHidden/>
          </w:rPr>
          <w:fldChar w:fldCharType="separate"/>
        </w:r>
        <w:r w:rsidR="00FF2FE4">
          <w:rPr>
            <w:noProof/>
            <w:webHidden/>
          </w:rPr>
          <w:t>19</w:t>
        </w:r>
        <w:r w:rsidR="00A33D13">
          <w:rPr>
            <w:noProof/>
            <w:webHidden/>
          </w:rPr>
          <w:fldChar w:fldCharType="end"/>
        </w:r>
      </w:hyperlink>
    </w:p>
    <w:p w:rsidR="00A33D13" w:rsidRDefault="00F70551">
      <w:pPr>
        <w:pStyle w:val="TOC2"/>
        <w:rPr>
          <w:rFonts w:asciiTheme="minorHAnsi" w:eastAsiaTheme="minorEastAsia" w:hAnsiTheme="minorHAnsi" w:cstheme="minorBidi"/>
          <w:noProof/>
          <w:lang w:eastAsia="en-ZA"/>
        </w:rPr>
      </w:pPr>
      <w:hyperlink w:anchor="_Toc117256138" w:history="1">
        <w:r w:rsidR="00A33D13" w:rsidRPr="00930A68">
          <w:rPr>
            <w:rStyle w:val="Hyperlink"/>
            <w:noProof/>
          </w:rPr>
          <w:t>5.3</w:t>
        </w:r>
        <w:r w:rsidR="00A33D13">
          <w:rPr>
            <w:rFonts w:asciiTheme="minorHAnsi" w:eastAsiaTheme="minorEastAsia" w:hAnsiTheme="minorHAnsi" w:cstheme="minorBidi"/>
            <w:noProof/>
            <w:lang w:eastAsia="en-ZA"/>
          </w:rPr>
          <w:tab/>
        </w:r>
        <w:r w:rsidR="00A33D13" w:rsidRPr="00930A68">
          <w:rPr>
            <w:rStyle w:val="Hyperlink"/>
            <w:noProof/>
          </w:rPr>
          <w:t>General</w:t>
        </w:r>
        <w:r w:rsidR="00A33D13">
          <w:rPr>
            <w:noProof/>
            <w:webHidden/>
          </w:rPr>
          <w:tab/>
        </w:r>
        <w:r w:rsidR="00A33D13">
          <w:rPr>
            <w:noProof/>
            <w:webHidden/>
          </w:rPr>
          <w:fldChar w:fldCharType="begin"/>
        </w:r>
        <w:r w:rsidR="00A33D13">
          <w:rPr>
            <w:noProof/>
            <w:webHidden/>
          </w:rPr>
          <w:instrText xml:space="preserve"> PAGEREF _Toc117256138 \h </w:instrText>
        </w:r>
        <w:r w:rsidR="00A33D13">
          <w:rPr>
            <w:noProof/>
            <w:webHidden/>
          </w:rPr>
        </w:r>
        <w:r w:rsidR="00A33D13">
          <w:rPr>
            <w:noProof/>
            <w:webHidden/>
          </w:rPr>
          <w:fldChar w:fldCharType="separate"/>
        </w:r>
        <w:r w:rsidR="00FF2FE4">
          <w:rPr>
            <w:noProof/>
            <w:webHidden/>
          </w:rPr>
          <w:t>19</w:t>
        </w:r>
        <w:r w:rsidR="00A33D13">
          <w:rPr>
            <w:noProof/>
            <w:webHidden/>
          </w:rPr>
          <w:fldChar w:fldCharType="end"/>
        </w:r>
      </w:hyperlink>
    </w:p>
    <w:p w:rsidR="00A33D13" w:rsidRDefault="00F70551">
      <w:pPr>
        <w:pStyle w:val="TOC2"/>
        <w:rPr>
          <w:rFonts w:asciiTheme="minorHAnsi" w:eastAsiaTheme="minorEastAsia" w:hAnsiTheme="minorHAnsi" w:cstheme="minorBidi"/>
          <w:noProof/>
          <w:lang w:eastAsia="en-ZA"/>
        </w:rPr>
      </w:pPr>
      <w:hyperlink w:anchor="_Toc117256139" w:history="1">
        <w:r w:rsidR="00A33D13" w:rsidRPr="00930A68">
          <w:rPr>
            <w:rStyle w:val="Hyperlink"/>
            <w:noProof/>
          </w:rPr>
          <w:t>5.4</w:t>
        </w:r>
        <w:r w:rsidR="00A33D13">
          <w:rPr>
            <w:rFonts w:asciiTheme="minorHAnsi" w:eastAsiaTheme="minorEastAsia" w:hAnsiTheme="minorHAnsi" w:cstheme="minorBidi"/>
            <w:noProof/>
            <w:lang w:eastAsia="en-ZA"/>
          </w:rPr>
          <w:tab/>
        </w:r>
        <w:r w:rsidR="00A33D13" w:rsidRPr="00930A68">
          <w:rPr>
            <w:rStyle w:val="Hyperlink"/>
            <w:noProof/>
          </w:rPr>
          <w:t>Standards</w:t>
        </w:r>
        <w:r w:rsidR="00A33D13">
          <w:rPr>
            <w:noProof/>
            <w:webHidden/>
          </w:rPr>
          <w:tab/>
        </w:r>
        <w:r w:rsidR="00A33D13">
          <w:rPr>
            <w:noProof/>
            <w:webHidden/>
          </w:rPr>
          <w:fldChar w:fldCharType="begin"/>
        </w:r>
        <w:r w:rsidR="00A33D13">
          <w:rPr>
            <w:noProof/>
            <w:webHidden/>
          </w:rPr>
          <w:instrText xml:space="preserve"> PAGEREF _Toc117256139 \h </w:instrText>
        </w:r>
        <w:r w:rsidR="00A33D13">
          <w:rPr>
            <w:noProof/>
            <w:webHidden/>
          </w:rPr>
        </w:r>
        <w:r w:rsidR="00A33D13">
          <w:rPr>
            <w:noProof/>
            <w:webHidden/>
          </w:rPr>
          <w:fldChar w:fldCharType="separate"/>
        </w:r>
        <w:r w:rsidR="00FF2FE4">
          <w:rPr>
            <w:noProof/>
            <w:webHidden/>
          </w:rPr>
          <w:t>19</w:t>
        </w:r>
        <w:r w:rsidR="00A33D13">
          <w:rPr>
            <w:noProof/>
            <w:webHidden/>
          </w:rPr>
          <w:fldChar w:fldCharType="end"/>
        </w:r>
      </w:hyperlink>
    </w:p>
    <w:p w:rsidR="00A33D13" w:rsidRDefault="00F70551">
      <w:pPr>
        <w:pStyle w:val="TOC2"/>
        <w:rPr>
          <w:rFonts w:asciiTheme="minorHAnsi" w:eastAsiaTheme="minorEastAsia" w:hAnsiTheme="minorHAnsi" w:cstheme="minorBidi"/>
          <w:noProof/>
          <w:lang w:eastAsia="en-ZA"/>
        </w:rPr>
      </w:pPr>
      <w:hyperlink w:anchor="_Toc117256140" w:history="1">
        <w:r w:rsidR="00A33D13" w:rsidRPr="00930A68">
          <w:rPr>
            <w:rStyle w:val="Hyperlink"/>
            <w:noProof/>
          </w:rPr>
          <w:t>5.5</w:t>
        </w:r>
        <w:r w:rsidR="00A33D13">
          <w:rPr>
            <w:rFonts w:asciiTheme="minorHAnsi" w:eastAsiaTheme="minorEastAsia" w:hAnsiTheme="minorHAnsi" w:cstheme="minorBidi"/>
            <w:noProof/>
            <w:lang w:eastAsia="en-ZA"/>
          </w:rPr>
          <w:tab/>
        </w:r>
        <w:r w:rsidR="00A33D13" w:rsidRPr="00930A68">
          <w:rPr>
            <w:rStyle w:val="Hyperlink"/>
            <w:noProof/>
          </w:rPr>
          <w:t>Use of contract documents, information and inspection</w:t>
        </w:r>
        <w:r w:rsidR="00A33D13">
          <w:rPr>
            <w:noProof/>
            <w:webHidden/>
          </w:rPr>
          <w:tab/>
        </w:r>
        <w:r w:rsidR="00A33D13">
          <w:rPr>
            <w:noProof/>
            <w:webHidden/>
          </w:rPr>
          <w:fldChar w:fldCharType="begin"/>
        </w:r>
        <w:r w:rsidR="00A33D13">
          <w:rPr>
            <w:noProof/>
            <w:webHidden/>
          </w:rPr>
          <w:instrText xml:space="preserve"> PAGEREF _Toc117256140 \h </w:instrText>
        </w:r>
        <w:r w:rsidR="00A33D13">
          <w:rPr>
            <w:noProof/>
            <w:webHidden/>
          </w:rPr>
        </w:r>
        <w:r w:rsidR="00A33D13">
          <w:rPr>
            <w:noProof/>
            <w:webHidden/>
          </w:rPr>
          <w:fldChar w:fldCharType="separate"/>
        </w:r>
        <w:r w:rsidR="00FF2FE4">
          <w:rPr>
            <w:noProof/>
            <w:webHidden/>
          </w:rPr>
          <w:t>19</w:t>
        </w:r>
        <w:r w:rsidR="00A33D13">
          <w:rPr>
            <w:noProof/>
            <w:webHidden/>
          </w:rPr>
          <w:fldChar w:fldCharType="end"/>
        </w:r>
      </w:hyperlink>
    </w:p>
    <w:p w:rsidR="00A33D13" w:rsidRDefault="00F70551">
      <w:pPr>
        <w:pStyle w:val="TOC2"/>
        <w:rPr>
          <w:rFonts w:asciiTheme="minorHAnsi" w:eastAsiaTheme="minorEastAsia" w:hAnsiTheme="minorHAnsi" w:cstheme="minorBidi"/>
          <w:noProof/>
          <w:lang w:eastAsia="en-ZA"/>
        </w:rPr>
      </w:pPr>
      <w:hyperlink w:anchor="_Toc117256141" w:history="1">
        <w:r w:rsidR="00A33D13" w:rsidRPr="00930A68">
          <w:rPr>
            <w:rStyle w:val="Hyperlink"/>
            <w:noProof/>
          </w:rPr>
          <w:t>5.6</w:t>
        </w:r>
        <w:r w:rsidR="00A33D13">
          <w:rPr>
            <w:rFonts w:asciiTheme="minorHAnsi" w:eastAsiaTheme="minorEastAsia" w:hAnsiTheme="minorHAnsi" w:cstheme="minorBidi"/>
            <w:noProof/>
            <w:lang w:eastAsia="en-ZA"/>
          </w:rPr>
          <w:tab/>
        </w:r>
        <w:r w:rsidR="00A33D13" w:rsidRPr="00930A68">
          <w:rPr>
            <w:rStyle w:val="Hyperlink"/>
            <w:noProof/>
          </w:rPr>
          <w:t>Patent rights</w:t>
        </w:r>
        <w:r w:rsidR="00A33D13">
          <w:rPr>
            <w:noProof/>
            <w:webHidden/>
          </w:rPr>
          <w:tab/>
        </w:r>
        <w:r w:rsidR="00A33D13">
          <w:rPr>
            <w:noProof/>
            <w:webHidden/>
          </w:rPr>
          <w:fldChar w:fldCharType="begin"/>
        </w:r>
        <w:r w:rsidR="00A33D13">
          <w:rPr>
            <w:noProof/>
            <w:webHidden/>
          </w:rPr>
          <w:instrText xml:space="preserve"> PAGEREF _Toc117256141 \h </w:instrText>
        </w:r>
        <w:r w:rsidR="00A33D13">
          <w:rPr>
            <w:noProof/>
            <w:webHidden/>
          </w:rPr>
        </w:r>
        <w:r w:rsidR="00A33D13">
          <w:rPr>
            <w:noProof/>
            <w:webHidden/>
          </w:rPr>
          <w:fldChar w:fldCharType="separate"/>
        </w:r>
        <w:r w:rsidR="00FF2FE4">
          <w:rPr>
            <w:noProof/>
            <w:webHidden/>
          </w:rPr>
          <w:t>20</w:t>
        </w:r>
        <w:r w:rsidR="00A33D13">
          <w:rPr>
            <w:noProof/>
            <w:webHidden/>
          </w:rPr>
          <w:fldChar w:fldCharType="end"/>
        </w:r>
      </w:hyperlink>
    </w:p>
    <w:p w:rsidR="00A33D13" w:rsidRDefault="00F70551">
      <w:pPr>
        <w:pStyle w:val="TOC2"/>
        <w:rPr>
          <w:rFonts w:asciiTheme="minorHAnsi" w:eastAsiaTheme="minorEastAsia" w:hAnsiTheme="minorHAnsi" w:cstheme="minorBidi"/>
          <w:noProof/>
          <w:lang w:eastAsia="en-ZA"/>
        </w:rPr>
      </w:pPr>
      <w:hyperlink w:anchor="_Toc117256142" w:history="1">
        <w:r w:rsidR="00A33D13" w:rsidRPr="00930A68">
          <w:rPr>
            <w:rStyle w:val="Hyperlink"/>
            <w:noProof/>
          </w:rPr>
          <w:t>5.7</w:t>
        </w:r>
        <w:r w:rsidR="00A33D13">
          <w:rPr>
            <w:rFonts w:asciiTheme="minorHAnsi" w:eastAsiaTheme="minorEastAsia" w:hAnsiTheme="minorHAnsi" w:cstheme="minorBidi"/>
            <w:noProof/>
            <w:lang w:eastAsia="en-ZA"/>
          </w:rPr>
          <w:tab/>
        </w:r>
        <w:r w:rsidR="00A33D13" w:rsidRPr="00930A68">
          <w:rPr>
            <w:rStyle w:val="Hyperlink"/>
            <w:noProof/>
          </w:rPr>
          <w:t>Performance security</w:t>
        </w:r>
        <w:r w:rsidR="00A33D13">
          <w:rPr>
            <w:noProof/>
            <w:webHidden/>
          </w:rPr>
          <w:tab/>
        </w:r>
        <w:r w:rsidR="00A33D13">
          <w:rPr>
            <w:noProof/>
            <w:webHidden/>
          </w:rPr>
          <w:fldChar w:fldCharType="begin"/>
        </w:r>
        <w:r w:rsidR="00A33D13">
          <w:rPr>
            <w:noProof/>
            <w:webHidden/>
          </w:rPr>
          <w:instrText xml:space="preserve"> PAGEREF _Toc117256142 \h </w:instrText>
        </w:r>
        <w:r w:rsidR="00A33D13">
          <w:rPr>
            <w:noProof/>
            <w:webHidden/>
          </w:rPr>
        </w:r>
        <w:r w:rsidR="00A33D13">
          <w:rPr>
            <w:noProof/>
            <w:webHidden/>
          </w:rPr>
          <w:fldChar w:fldCharType="separate"/>
        </w:r>
        <w:r w:rsidR="00FF2FE4">
          <w:rPr>
            <w:noProof/>
            <w:webHidden/>
          </w:rPr>
          <w:t>20</w:t>
        </w:r>
        <w:r w:rsidR="00A33D13">
          <w:rPr>
            <w:noProof/>
            <w:webHidden/>
          </w:rPr>
          <w:fldChar w:fldCharType="end"/>
        </w:r>
      </w:hyperlink>
    </w:p>
    <w:p w:rsidR="00A33D13" w:rsidRDefault="00F70551">
      <w:pPr>
        <w:pStyle w:val="TOC2"/>
        <w:rPr>
          <w:rFonts w:asciiTheme="minorHAnsi" w:eastAsiaTheme="minorEastAsia" w:hAnsiTheme="minorHAnsi" w:cstheme="minorBidi"/>
          <w:noProof/>
          <w:lang w:eastAsia="en-ZA"/>
        </w:rPr>
      </w:pPr>
      <w:hyperlink w:anchor="_Toc117256143" w:history="1">
        <w:r w:rsidR="00A33D13" w:rsidRPr="00930A68">
          <w:rPr>
            <w:rStyle w:val="Hyperlink"/>
            <w:noProof/>
          </w:rPr>
          <w:t>5.8</w:t>
        </w:r>
        <w:r w:rsidR="00A33D13">
          <w:rPr>
            <w:rFonts w:asciiTheme="minorHAnsi" w:eastAsiaTheme="minorEastAsia" w:hAnsiTheme="minorHAnsi" w:cstheme="minorBidi"/>
            <w:noProof/>
            <w:lang w:eastAsia="en-ZA"/>
          </w:rPr>
          <w:tab/>
        </w:r>
        <w:r w:rsidR="00A33D13" w:rsidRPr="00930A68">
          <w:rPr>
            <w:rStyle w:val="Hyperlink"/>
            <w:noProof/>
          </w:rPr>
          <w:t>Inspections, tests and analyses</w:t>
        </w:r>
        <w:r w:rsidR="00A33D13">
          <w:rPr>
            <w:noProof/>
            <w:webHidden/>
          </w:rPr>
          <w:tab/>
        </w:r>
        <w:r w:rsidR="00A33D13">
          <w:rPr>
            <w:noProof/>
            <w:webHidden/>
          </w:rPr>
          <w:fldChar w:fldCharType="begin"/>
        </w:r>
        <w:r w:rsidR="00A33D13">
          <w:rPr>
            <w:noProof/>
            <w:webHidden/>
          </w:rPr>
          <w:instrText xml:space="preserve"> PAGEREF _Toc117256143 \h </w:instrText>
        </w:r>
        <w:r w:rsidR="00A33D13">
          <w:rPr>
            <w:noProof/>
            <w:webHidden/>
          </w:rPr>
        </w:r>
        <w:r w:rsidR="00A33D13">
          <w:rPr>
            <w:noProof/>
            <w:webHidden/>
          </w:rPr>
          <w:fldChar w:fldCharType="separate"/>
        </w:r>
        <w:r w:rsidR="00FF2FE4">
          <w:rPr>
            <w:noProof/>
            <w:webHidden/>
          </w:rPr>
          <w:t>20</w:t>
        </w:r>
        <w:r w:rsidR="00A33D13">
          <w:rPr>
            <w:noProof/>
            <w:webHidden/>
          </w:rPr>
          <w:fldChar w:fldCharType="end"/>
        </w:r>
      </w:hyperlink>
    </w:p>
    <w:p w:rsidR="00A33D13" w:rsidRDefault="00F70551">
      <w:pPr>
        <w:pStyle w:val="TOC2"/>
        <w:rPr>
          <w:rFonts w:asciiTheme="minorHAnsi" w:eastAsiaTheme="minorEastAsia" w:hAnsiTheme="minorHAnsi" w:cstheme="minorBidi"/>
          <w:noProof/>
          <w:lang w:eastAsia="en-ZA"/>
        </w:rPr>
      </w:pPr>
      <w:hyperlink w:anchor="_Toc117256144" w:history="1">
        <w:r w:rsidR="00A33D13" w:rsidRPr="00930A68">
          <w:rPr>
            <w:rStyle w:val="Hyperlink"/>
            <w:noProof/>
          </w:rPr>
          <w:t>5.9</w:t>
        </w:r>
        <w:r w:rsidR="00A33D13">
          <w:rPr>
            <w:rFonts w:asciiTheme="minorHAnsi" w:eastAsiaTheme="minorEastAsia" w:hAnsiTheme="minorHAnsi" w:cstheme="minorBidi"/>
            <w:noProof/>
            <w:lang w:eastAsia="en-ZA"/>
          </w:rPr>
          <w:tab/>
        </w:r>
        <w:r w:rsidR="00A33D13" w:rsidRPr="00930A68">
          <w:rPr>
            <w:rStyle w:val="Hyperlink"/>
            <w:noProof/>
          </w:rPr>
          <w:t>Packing</w:t>
        </w:r>
        <w:r w:rsidR="00A33D13">
          <w:rPr>
            <w:noProof/>
            <w:webHidden/>
          </w:rPr>
          <w:tab/>
        </w:r>
        <w:r w:rsidR="00A33D13">
          <w:rPr>
            <w:noProof/>
            <w:webHidden/>
          </w:rPr>
          <w:fldChar w:fldCharType="begin"/>
        </w:r>
        <w:r w:rsidR="00A33D13">
          <w:rPr>
            <w:noProof/>
            <w:webHidden/>
          </w:rPr>
          <w:instrText xml:space="preserve"> PAGEREF _Toc117256144 \h </w:instrText>
        </w:r>
        <w:r w:rsidR="00A33D13">
          <w:rPr>
            <w:noProof/>
            <w:webHidden/>
          </w:rPr>
        </w:r>
        <w:r w:rsidR="00A33D13">
          <w:rPr>
            <w:noProof/>
            <w:webHidden/>
          </w:rPr>
          <w:fldChar w:fldCharType="separate"/>
        </w:r>
        <w:r w:rsidR="00FF2FE4">
          <w:rPr>
            <w:noProof/>
            <w:webHidden/>
          </w:rPr>
          <w:t>21</w:t>
        </w:r>
        <w:r w:rsidR="00A33D13">
          <w:rPr>
            <w:noProof/>
            <w:webHidden/>
          </w:rPr>
          <w:fldChar w:fldCharType="end"/>
        </w:r>
      </w:hyperlink>
    </w:p>
    <w:p w:rsidR="00A33D13" w:rsidRDefault="00F70551">
      <w:pPr>
        <w:pStyle w:val="TOC2"/>
        <w:rPr>
          <w:rFonts w:asciiTheme="minorHAnsi" w:eastAsiaTheme="minorEastAsia" w:hAnsiTheme="minorHAnsi" w:cstheme="minorBidi"/>
          <w:noProof/>
          <w:lang w:eastAsia="en-ZA"/>
        </w:rPr>
      </w:pPr>
      <w:hyperlink w:anchor="_Toc117256145" w:history="1">
        <w:r w:rsidR="00A33D13" w:rsidRPr="00930A68">
          <w:rPr>
            <w:rStyle w:val="Hyperlink"/>
            <w:noProof/>
          </w:rPr>
          <w:t>5.10</w:t>
        </w:r>
        <w:r w:rsidR="00A33D13">
          <w:rPr>
            <w:rFonts w:asciiTheme="minorHAnsi" w:eastAsiaTheme="minorEastAsia" w:hAnsiTheme="minorHAnsi" w:cstheme="minorBidi"/>
            <w:noProof/>
            <w:lang w:eastAsia="en-ZA"/>
          </w:rPr>
          <w:tab/>
        </w:r>
        <w:r w:rsidR="00A33D13" w:rsidRPr="00930A68">
          <w:rPr>
            <w:rStyle w:val="Hyperlink"/>
            <w:noProof/>
          </w:rPr>
          <w:t>Delivery and documents</w:t>
        </w:r>
        <w:r w:rsidR="00A33D13">
          <w:rPr>
            <w:noProof/>
            <w:webHidden/>
          </w:rPr>
          <w:tab/>
        </w:r>
        <w:r w:rsidR="00A33D13">
          <w:rPr>
            <w:noProof/>
            <w:webHidden/>
          </w:rPr>
          <w:fldChar w:fldCharType="begin"/>
        </w:r>
        <w:r w:rsidR="00A33D13">
          <w:rPr>
            <w:noProof/>
            <w:webHidden/>
          </w:rPr>
          <w:instrText xml:space="preserve"> PAGEREF _Toc117256145 \h </w:instrText>
        </w:r>
        <w:r w:rsidR="00A33D13">
          <w:rPr>
            <w:noProof/>
            <w:webHidden/>
          </w:rPr>
        </w:r>
        <w:r w:rsidR="00A33D13">
          <w:rPr>
            <w:noProof/>
            <w:webHidden/>
          </w:rPr>
          <w:fldChar w:fldCharType="separate"/>
        </w:r>
        <w:r w:rsidR="00FF2FE4">
          <w:rPr>
            <w:noProof/>
            <w:webHidden/>
          </w:rPr>
          <w:t>21</w:t>
        </w:r>
        <w:r w:rsidR="00A33D13">
          <w:rPr>
            <w:noProof/>
            <w:webHidden/>
          </w:rPr>
          <w:fldChar w:fldCharType="end"/>
        </w:r>
      </w:hyperlink>
    </w:p>
    <w:p w:rsidR="00A33D13" w:rsidRDefault="00F70551">
      <w:pPr>
        <w:pStyle w:val="TOC2"/>
        <w:rPr>
          <w:rFonts w:asciiTheme="minorHAnsi" w:eastAsiaTheme="minorEastAsia" w:hAnsiTheme="minorHAnsi" w:cstheme="minorBidi"/>
          <w:noProof/>
          <w:lang w:eastAsia="en-ZA"/>
        </w:rPr>
      </w:pPr>
      <w:hyperlink w:anchor="_Toc117256146" w:history="1">
        <w:r w:rsidR="00A33D13" w:rsidRPr="00930A68">
          <w:rPr>
            <w:rStyle w:val="Hyperlink"/>
            <w:noProof/>
          </w:rPr>
          <w:t>5.11</w:t>
        </w:r>
        <w:r w:rsidR="00A33D13">
          <w:rPr>
            <w:rFonts w:asciiTheme="minorHAnsi" w:eastAsiaTheme="minorEastAsia" w:hAnsiTheme="minorHAnsi" w:cstheme="minorBidi"/>
            <w:noProof/>
            <w:lang w:eastAsia="en-ZA"/>
          </w:rPr>
          <w:tab/>
        </w:r>
        <w:r w:rsidR="00A33D13" w:rsidRPr="00930A68">
          <w:rPr>
            <w:rStyle w:val="Hyperlink"/>
            <w:noProof/>
          </w:rPr>
          <w:t>Insurance</w:t>
        </w:r>
        <w:r w:rsidR="00A33D13">
          <w:rPr>
            <w:noProof/>
            <w:webHidden/>
          </w:rPr>
          <w:tab/>
        </w:r>
        <w:r w:rsidR="00A33D13">
          <w:rPr>
            <w:noProof/>
            <w:webHidden/>
          </w:rPr>
          <w:fldChar w:fldCharType="begin"/>
        </w:r>
        <w:r w:rsidR="00A33D13">
          <w:rPr>
            <w:noProof/>
            <w:webHidden/>
          </w:rPr>
          <w:instrText xml:space="preserve"> PAGEREF _Toc117256146 \h </w:instrText>
        </w:r>
        <w:r w:rsidR="00A33D13">
          <w:rPr>
            <w:noProof/>
            <w:webHidden/>
          </w:rPr>
        </w:r>
        <w:r w:rsidR="00A33D13">
          <w:rPr>
            <w:noProof/>
            <w:webHidden/>
          </w:rPr>
          <w:fldChar w:fldCharType="separate"/>
        </w:r>
        <w:r w:rsidR="00FF2FE4">
          <w:rPr>
            <w:noProof/>
            <w:webHidden/>
          </w:rPr>
          <w:t>21</w:t>
        </w:r>
        <w:r w:rsidR="00A33D13">
          <w:rPr>
            <w:noProof/>
            <w:webHidden/>
          </w:rPr>
          <w:fldChar w:fldCharType="end"/>
        </w:r>
      </w:hyperlink>
    </w:p>
    <w:p w:rsidR="00A33D13" w:rsidRDefault="00F70551">
      <w:pPr>
        <w:pStyle w:val="TOC2"/>
        <w:rPr>
          <w:rFonts w:asciiTheme="minorHAnsi" w:eastAsiaTheme="minorEastAsia" w:hAnsiTheme="minorHAnsi" w:cstheme="minorBidi"/>
          <w:noProof/>
          <w:lang w:eastAsia="en-ZA"/>
        </w:rPr>
      </w:pPr>
      <w:hyperlink w:anchor="_Toc117256147" w:history="1">
        <w:r w:rsidR="00A33D13" w:rsidRPr="00930A68">
          <w:rPr>
            <w:rStyle w:val="Hyperlink"/>
            <w:noProof/>
          </w:rPr>
          <w:t>5.12</w:t>
        </w:r>
        <w:r w:rsidR="00A33D13">
          <w:rPr>
            <w:rFonts w:asciiTheme="minorHAnsi" w:eastAsiaTheme="minorEastAsia" w:hAnsiTheme="minorHAnsi" w:cstheme="minorBidi"/>
            <w:noProof/>
            <w:lang w:eastAsia="en-ZA"/>
          </w:rPr>
          <w:tab/>
        </w:r>
        <w:r w:rsidR="00A33D13" w:rsidRPr="00930A68">
          <w:rPr>
            <w:rStyle w:val="Hyperlink"/>
            <w:noProof/>
          </w:rPr>
          <w:t>Transportation</w:t>
        </w:r>
        <w:r w:rsidR="00A33D13">
          <w:rPr>
            <w:noProof/>
            <w:webHidden/>
          </w:rPr>
          <w:tab/>
        </w:r>
        <w:r w:rsidR="00A33D13">
          <w:rPr>
            <w:noProof/>
            <w:webHidden/>
          </w:rPr>
          <w:fldChar w:fldCharType="begin"/>
        </w:r>
        <w:r w:rsidR="00A33D13">
          <w:rPr>
            <w:noProof/>
            <w:webHidden/>
          </w:rPr>
          <w:instrText xml:space="preserve"> PAGEREF _Toc117256147 \h </w:instrText>
        </w:r>
        <w:r w:rsidR="00A33D13">
          <w:rPr>
            <w:noProof/>
            <w:webHidden/>
          </w:rPr>
        </w:r>
        <w:r w:rsidR="00A33D13">
          <w:rPr>
            <w:noProof/>
            <w:webHidden/>
          </w:rPr>
          <w:fldChar w:fldCharType="separate"/>
        </w:r>
        <w:r w:rsidR="00FF2FE4">
          <w:rPr>
            <w:noProof/>
            <w:webHidden/>
          </w:rPr>
          <w:t>21</w:t>
        </w:r>
        <w:r w:rsidR="00A33D13">
          <w:rPr>
            <w:noProof/>
            <w:webHidden/>
          </w:rPr>
          <w:fldChar w:fldCharType="end"/>
        </w:r>
      </w:hyperlink>
    </w:p>
    <w:p w:rsidR="00A33D13" w:rsidRDefault="00F70551">
      <w:pPr>
        <w:pStyle w:val="TOC2"/>
        <w:rPr>
          <w:rFonts w:asciiTheme="minorHAnsi" w:eastAsiaTheme="minorEastAsia" w:hAnsiTheme="minorHAnsi" w:cstheme="minorBidi"/>
          <w:noProof/>
          <w:lang w:eastAsia="en-ZA"/>
        </w:rPr>
      </w:pPr>
      <w:hyperlink w:anchor="_Toc117256148" w:history="1">
        <w:r w:rsidR="00A33D13" w:rsidRPr="00930A68">
          <w:rPr>
            <w:rStyle w:val="Hyperlink"/>
            <w:noProof/>
          </w:rPr>
          <w:t>5.13</w:t>
        </w:r>
        <w:r w:rsidR="00A33D13">
          <w:rPr>
            <w:rFonts w:asciiTheme="minorHAnsi" w:eastAsiaTheme="minorEastAsia" w:hAnsiTheme="minorHAnsi" w:cstheme="minorBidi"/>
            <w:noProof/>
            <w:lang w:eastAsia="en-ZA"/>
          </w:rPr>
          <w:tab/>
        </w:r>
        <w:r w:rsidR="00A33D13" w:rsidRPr="00930A68">
          <w:rPr>
            <w:rStyle w:val="Hyperlink"/>
            <w:noProof/>
          </w:rPr>
          <w:t>Incidental services</w:t>
        </w:r>
        <w:r w:rsidR="00A33D13">
          <w:rPr>
            <w:noProof/>
            <w:webHidden/>
          </w:rPr>
          <w:tab/>
        </w:r>
        <w:r w:rsidR="00A33D13">
          <w:rPr>
            <w:noProof/>
            <w:webHidden/>
          </w:rPr>
          <w:fldChar w:fldCharType="begin"/>
        </w:r>
        <w:r w:rsidR="00A33D13">
          <w:rPr>
            <w:noProof/>
            <w:webHidden/>
          </w:rPr>
          <w:instrText xml:space="preserve"> PAGEREF _Toc117256148 \h </w:instrText>
        </w:r>
        <w:r w:rsidR="00A33D13">
          <w:rPr>
            <w:noProof/>
            <w:webHidden/>
          </w:rPr>
        </w:r>
        <w:r w:rsidR="00A33D13">
          <w:rPr>
            <w:noProof/>
            <w:webHidden/>
          </w:rPr>
          <w:fldChar w:fldCharType="separate"/>
        </w:r>
        <w:r w:rsidR="00FF2FE4">
          <w:rPr>
            <w:noProof/>
            <w:webHidden/>
          </w:rPr>
          <w:t>21</w:t>
        </w:r>
        <w:r w:rsidR="00A33D13">
          <w:rPr>
            <w:noProof/>
            <w:webHidden/>
          </w:rPr>
          <w:fldChar w:fldCharType="end"/>
        </w:r>
      </w:hyperlink>
    </w:p>
    <w:p w:rsidR="00A33D13" w:rsidRDefault="00F70551">
      <w:pPr>
        <w:pStyle w:val="TOC2"/>
        <w:rPr>
          <w:rFonts w:asciiTheme="minorHAnsi" w:eastAsiaTheme="minorEastAsia" w:hAnsiTheme="minorHAnsi" w:cstheme="minorBidi"/>
          <w:noProof/>
          <w:lang w:eastAsia="en-ZA"/>
        </w:rPr>
      </w:pPr>
      <w:hyperlink w:anchor="_Toc117256149" w:history="1">
        <w:r w:rsidR="00A33D13" w:rsidRPr="00930A68">
          <w:rPr>
            <w:rStyle w:val="Hyperlink"/>
            <w:noProof/>
          </w:rPr>
          <w:t>5.14</w:t>
        </w:r>
        <w:r w:rsidR="00A33D13">
          <w:rPr>
            <w:rFonts w:asciiTheme="minorHAnsi" w:eastAsiaTheme="minorEastAsia" w:hAnsiTheme="minorHAnsi" w:cstheme="minorBidi"/>
            <w:noProof/>
            <w:lang w:eastAsia="en-ZA"/>
          </w:rPr>
          <w:tab/>
        </w:r>
        <w:r w:rsidR="00A33D13" w:rsidRPr="00930A68">
          <w:rPr>
            <w:rStyle w:val="Hyperlink"/>
            <w:noProof/>
          </w:rPr>
          <w:t>Spare parts</w:t>
        </w:r>
        <w:r w:rsidR="00A33D13">
          <w:rPr>
            <w:noProof/>
            <w:webHidden/>
          </w:rPr>
          <w:tab/>
        </w:r>
        <w:r w:rsidR="00A33D13">
          <w:rPr>
            <w:noProof/>
            <w:webHidden/>
          </w:rPr>
          <w:fldChar w:fldCharType="begin"/>
        </w:r>
        <w:r w:rsidR="00A33D13">
          <w:rPr>
            <w:noProof/>
            <w:webHidden/>
          </w:rPr>
          <w:instrText xml:space="preserve"> PAGEREF _Toc117256149 \h </w:instrText>
        </w:r>
        <w:r w:rsidR="00A33D13">
          <w:rPr>
            <w:noProof/>
            <w:webHidden/>
          </w:rPr>
        </w:r>
        <w:r w:rsidR="00A33D13">
          <w:rPr>
            <w:noProof/>
            <w:webHidden/>
          </w:rPr>
          <w:fldChar w:fldCharType="separate"/>
        </w:r>
        <w:r w:rsidR="00FF2FE4">
          <w:rPr>
            <w:noProof/>
            <w:webHidden/>
          </w:rPr>
          <w:t>22</w:t>
        </w:r>
        <w:r w:rsidR="00A33D13">
          <w:rPr>
            <w:noProof/>
            <w:webHidden/>
          </w:rPr>
          <w:fldChar w:fldCharType="end"/>
        </w:r>
      </w:hyperlink>
    </w:p>
    <w:p w:rsidR="00A33D13" w:rsidRDefault="00F70551">
      <w:pPr>
        <w:pStyle w:val="TOC2"/>
        <w:rPr>
          <w:rFonts w:asciiTheme="minorHAnsi" w:eastAsiaTheme="minorEastAsia" w:hAnsiTheme="minorHAnsi" w:cstheme="minorBidi"/>
          <w:noProof/>
          <w:lang w:eastAsia="en-ZA"/>
        </w:rPr>
      </w:pPr>
      <w:hyperlink w:anchor="_Toc117256150" w:history="1">
        <w:r w:rsidR="00A33D13" w:rsidRPr="00930A68">
          <w:rPr>
            <w:rStyle w:val="Hyperlink"/>
            <w:noProof/>
          </w:rPr>
          <w:t>5.15</w:t>
        </w:r>
        <w:r w:rsidR="00A33D13">
          <w:rPr>
            <w:rFonts w:asciiTheme="minorHAnsi" w:eastAsiaTheme="minorEastAsia" w:hAnsiTheme="minorHAnsi" w:cstheme="minorBidi"/>
            <w:noProof/>
            <w:lang w:eastAsia="en-ZA"/>
          </w:rPr>
          <w:tab/>
        </w:r>
        <w:r w:rsidR="00A33D13" w:rsidRPr="00930A68">
          <w:rPr>
            <w:rStyle w:val="Hyperlink"/>
            <w:noProof/>
          </w:rPr>
          <w:t>Warranty</w:t>
        </w:r>
        <w:r w:rsidR="00A33D13">
          <w:rPr>
            <w:noProof/>
            <w:webHidden/>
          </w:rPr>
          <w:tab/>
        </w:r>
        <w:r w:rsidR="00A33D13">
          <w:rPr>
            <w:noProof/>
            <w:webHidden/>
          </w:rPr>
          <w:fldChar w:fldCharType="begin"/>
        </w:r>
        <w:r w:rsidR="00A33D13">
          <w:rPr>
            <w:noProof/>
            <w:webHidden/>
          </w:rPr>
          <w:instrText xml:space="preserve"> PAGEREF _Toc117256150 \h </w:instrText>
        </w:r>
        <w:r w:rsidR="00A33D13">
          <w:rPr>
            <w:noProof/>
            <w:webHidden/>
          </w:rPr>
        </w:r>
        <w:r w:rsidR="00A33D13">
          <w:rPr>
            <w:noProof/>
            <w:webHidden/>
          </w:rPr>
          <w:fldChar w:fldCharType="separate"/>
        </w:r>
        <w:r w:rsidR="00FF2FE4">
          <w:rPr>
            <w:noProof/>
            <w:webHidden/>
          </w:rPr>
          <w:t>22</w:t>
        </w:r>
        <w:r w:rsidR="00A33D13">
          <w:rPr>
            <w:noProof/>
            <w:webHidden/>
          </w:rPr>
          <w:fldChar w:fldCharType="end"/>
        </w:r>
      </w:hyperlink>
    </w:p>
    <w:p w:rsidR="00A33D13" w:rsidRDefault="00F70551">
      <w:pPr>
        <w:pStyle w:val="TOC2"/>
        <w:rPr>
          <w:rFonts w:asciiTheme="minorHAnsi" w:eastAsiaTheme="minorEastAsia" w:hAnsiTheme="minorHAnsi" w:cstheme="minorBidi"/>
          <w:noProof/>
          <w:lang w:eastAsia="en-ZA"/>
        </w:rPr>
      </w:pPr>
      <w:hyperlink w:anchor="_Toc117256151" w:history="1">
        <w:r w:rsidR="00A33D13" w:rsidRPr="00930A68">
          <w:rPr>
            <w:rStyle w:val="Hyperlink"/>
            <w:noProof/>
          </w:rPr>
          <w:t>5.16</w:t>
        </w:r>
        <w:r w:rsidR="00A33D13">
          <w:rPr>
            <w:rFonts w:asciiTheme="minorHAnsi" w:eastAsiaTheme="minorEastAsia" w:hAnsiTheme="minorHAnsi" w:cstheme="minorBidi"/>
            <w:noProof/>
            <w:lang w:eastAsia="en-ZA"/>
          </w:rPr>
          <w:tab/>
        </w:r>
        <w:r w:rsidR="00A33D13" w:rsidRPr="00930A68">
          <w:rPr>
            <w:rStyle w:val="Hyperlink"/>
            <w:noProof/>
          </w:rPr>
          <w:t>Payment</w:t>
        </w:r>
        <w:r w:rsidR="00A33D13">
          <w:rPr>
            <w:noProof/>
            <w:webHidden/>
          </w:rPr>
          <w:tab/>
        </w:r>
        <w:r w:rsidR="00A33D13">
          <w:rPr>
            <w:noProof/>
            <w:webHidden/>
          </w:rPr>
          <w:fldChar w:fldCharType="begin"/>
        </w:r>
        <w:r w:rsidR="00A33D13">
          <w:rPr>
            <w:noProof/>
            <w:webHidden/>
          </w:rPr>
          <w:instrText xml:space="preserve"> PAGEREF _Toc117256151 \h </w:instrText>
        </w:r>
        <w:r w:rsidR="00A33D13">
          <w:rPr>
            <w:noProof/>
            <w:webHidden/>
          </w:rPr>
        </w:r>
        <w:r w:rsidR="00A33D13">
          <w:rPr>
            <w:noProof/>
            <w:webHidden/>
          </w:rPr>
          <w:fldChar w:fldCharType="separate"/>
        </w:r>
        <w:r w:rsidR="00FF2FE4">
          <w:rPr>
            <w:noProof/>
            <w:webHidden/>
          </w:rPr>
          <w:t>22</w:t>
        </w:r>
        <w:r w:rsidR="00A33D13">
          <w:rPr>
            <w:noProof/>
            <w:webHidden/>
          </w:rPr>
          <w:fldChar w:fldCharType="end"/>
        </w:r>
      </w:hyperlink>
    </w:p>
    <w:p w:rsidR="00A33D13" w:rsidRDefault="00F70551">
      <w:pPr>
        <w:pStyle w:val="TOC2"/>
        <w:rPr>
          <w:rFonts w:asciiTheme="minorHAnsi" w:eastAsiaTheme="minorEastAsia" w:hAnsiTheme="minorHAnsi" w:cstheme="minorBidi"/>
          <w:noProof/>
          <w:lang w:eastAsia="en-ZA"/>
        </w:rPr>
      </w:pPr>
      <w:hyperlink w:anchor="_Toc117256152" w:history="1">
        <w:r w:rsidR="00A33D13" w:rsidRPr="00930A68">
          <w:rPr>
            <w:rStyle w:val="Hyperlink"/>
            <w:noProof/>
          </w:rPr>
          <w:t>5.17</w:t>
        </w:r>
        <w:r w:rsidR="00A33D13">
          <w:rPr>
            <w:rFonts w:asciiTheme="minorHAnsi" w:eastAsiaTheme="minorEastAsia" w:hAnsiTheme="minorHAnsi" w:cstheme="minorBidi"/>
            <w:noProof/>
            <w:lang w:eastAsia="en-ZA"/>
          </w:rPr>
          <w:tab/>
        </w:r>
        <w:r w:rsidR="00A33D13" w:rsidRPr="00930A68">
          <w:rPr>
            <w:rStyle w:val="Hyperlink"/>
            <w:noProof/>
          </w:rPr>
          <w:t>Prices</w:t>
        </w:r>
        <w:r w:rsidR="00A33D13">
          <w:rPr>
            <w:noProof/>
            <w:webHidden/>
          </w:rPr>
          <w:tab/>
        </w:r>
        <w:r w:rsidR="00A33D13">
          <w:rPr>
            <w:noProof/>
            <w:webHidden/>
          </w:rPr>
          <w:fldChar w:fldCharType="begin"/>
        </w:r>
        <w:r w:rsidR="00A33D13">
          <w:rPr>
            <w:noProof/>
            <w:webHidden/>
          </w:rPr>
          <w:instrText xml:space="preserve"> PAGEREF _Toc117256152 \h </w:instrText>
        </w:r>
        <w:r w:rsidR="00A33D13">
          <w:rPr>
            <w:noProof/>
            <w:webHidden/>
          </w:rPr>
        </w:r>
        <w:r w:rsidR="00A33D13">
          <w:rPr>
            <w:noProof/>
            <w:webHidden/>
          </w:rPr>
          <w:fldChar w:fldCharType="separate"/>
        </w:r>
        <w:r w:rsidR="00FF2FE4">
          <w:rPr>
            <w:noProof/>
            <w:webHidden/>
          </w:rPr>
          <w:t>23</w:t>
        </w:r>
        <w:r w:rsidR="00A33D13">
          <w:rPr>
            <w:noProof/>
            <w:webHidden/>
          </w:rPr>
          <w:fldChar w:fldCharType="end"/>
        </w:r>
      </w:hyperlink>
    </w:p>
    <w:p w:rsidR="00A33D13" w:rsidRDefault="00F70551">
      <w:pPr>
        <w:pStyle w:val="TOC2"/>
        <w:rPr>
          <w:rFonts w:asciiTheme="minorHAnsi" w:eastAsiaTheme="minorEastAsia" w:hAnsiTheme="minorHAnsi" w:cstheme="minorBidi"/>
          <w:noProof/>
          <w:lang w:eastAsia="en-ZA"/>
        </w:rPr>
      </w:pPr>
      <w:hyperlink w:anchor="_Toc117256153" w:history="1">
        <w:r w:rsidR="00A33D13" w:rsidRPr="00930A68">
          <w:rPr>
            <w:rStyle w:val="Hyperlink"/>
            <w:noProof/>
          </w:rPr>
          <w:t>5.18</w:t>
        </w:r>
        <w:r w:rsidR="00A33D13">
          <w:rPr>
            <w:rFonts w:asciiTheme="minorHAnsi" w:eastAsiaTheme="minorEastAsia" w:hAnsiTheme="minorHAnsi" w:cstheme="minorBidi"/>
            <w:noProof/>
            <w:lang w:eastAsia="en-ZA"/>
          </w:rPr>
          <w:tab/>
        </w:r>
        <w:r w:rsidR="00A33D13" w:rsidRPr="00930A68">
          <w:rPr>
            <w:rStyle w:val="Hyperlink"/>
            <w:noProof/>
          </w:rPr>
          <w:t>Contract amendments</w:t>
        </w:r>
        <w:r w:rsidR="00A33D13">
          <w:rPr>
            <w:noProof/>
            <w:webHidden/>
          </w:rPr>
          <w:tab/>
        </w:r>
        <w:r w:rsidR="00A33D13">
          <w:rPr>
            <w:noProof/>
            <w:webHidden/>
          </w:rPr>
          <w:fldChar w:fldCharType="begin"/>
        </w:r>
        <w:r w:rsidR="00A33D13">
          <w:rPr>
            <w:noProof/>
            <w:webHidden/>
          </w:rPr>
          <w:instrText xml:space="preserve"> PAGEREF _Toc117256153 \h </w:instrText>
        </w:r>
        <w:r w:rsidR="00A33D13">
          <w:rPr>
            <w:noProof/>
            <w:webHidden/>
          </w:rPr>
        </w:r>
        <w:r w:rsidR="00A33D13">
          <w:rPr>
            <w:noProof/>
            <w:webHidden/>
          </w:rPr>
          <w:fldChar w:fldCharType="separate"/>
        </w:r>
        <w:r w:rsidR="00FF2FE4">
          <w:rPr>
            <w:noProof/>
            <w:webHidden/>
          </w:rPr>
          <w:t>23</w:t>
        </w:r>
        <w:r w:rsidR="00A33D13">
          <w:rPr>
            <w:noProof/>
            <w:webHidden/>
          </w:rPr>
          <w:fldChar w:fldCharType="end"/>
        </w:r>
      </w:hyperlink>
    </w:p>
    <w:p w:rsidR="00A33D13" w:rsidRDefault="00F70551">
      <w:pPr>
        <w:pStyle w:val="TOC2"/>
        <w:rPr>
          <w:rFonts w:asciiTheme="minorHAnsi" w:eastAsiaTheme="minorEastAsia" w:hAnsiTheme="minorHAnsi" w:cstheme="minorBidi"/>
          <w:noProof/>
          <w:lang w:eastAsia="en-ZA"/>
        </w:rPr>
      </w:pPr>
      <w:hyperlink w:anchor="_Toc117256154" w:history="1">
        <w:r w:rsidR="00A33D13" w:rsidRPr="00930A68">
          <w:rPr>
            <w:rStyle w:val="Hyperlink"/>
            <w:noProof/>
          </w:rPr>
          <w:t>5.19</w:t>
        </w:r>
        <w:r w:rsidR="00A33D13">
          <w:rPr>
            <w:rFonts w:asciiTheme="minorHAnsi" w:eastAsiaTheme="minorEastAsia" w:hAnsiTheme="minorHAnsi" w:cstheme="minorBidi"/>
            <w:noProof/>
            <w:lang w:eastAsia="en-ZA"/>
          </w:rPr>
          <w:tab/>
        </w:r>
        <w:r w:rsidR="00A33D13" w:rsidRPr="00930A68">
          <w:rPr>
            <w:rStyle w:val="Hyperlink"/>
            <w:noProof/>
          </w:rPr>
          <w:t>Assignment</w:t>
        </w:r>
        <w:r w:rsidR="00A33D13">
          <w:rPr>
            <w:noProof/>
            <w:webHidden/>
          </w:rPr>
          <w:tab/>
        </w:r>
        <w:r w:rsidR="00A33D13">
          <w:rPr>
            <w:noProof/>
            <w:webHidden/>
          </w:rPr>
          <w:fldChar w:fldCharType="begin"/>
        </w:r>
        <w:r w:rsidR="00A33D13">
          <w:rPr>
            <w:noProof/>
            <w:webHidden/>
          </w:rPr>
          <w:instrText xml:space="preserve"> PAGEREF _Toc117256154 \h </w:instrText>
        </w:r>
        <w:r w:rsidR="00A33D13">
          <w:rPr>
            <w:noProof/>
            <w:webHidden/>
          </w:rPr>
        </w:r>
        <w:r w:rsidR="00A33D13">
          <w:rPr>
            <w:noProof/>
            <w:webHidden/>
          </w:rPr>
          <w:fldChar w:fldCharType="separate"/>
        </w:r>
        <w:r w:rsidR="00FF2FE4">
          <w:rPr>
            <w:noProof/>
            <w:webHidden/>
          </w:rPr>
          <w:t>23</w:t>
        </w:r>
        <w:r w:rsidR="00A33D13">
          <w:rPr>
            <w:noProof/>
            <w:webHidden/>
          </w:rPr>
          <w:fldChar w:fldCharType="end"/>
        </w:r>
      </w:hyperlink>
    </w:p>
    <w:p w:rsidR="00A33D13" w:rsidRDefault="00F70551">
      <w:pPr>
        <w:pStyle w:val="TOC2"/>
        <w:rPr>
          <w:rFonts w:asciiTheme="minorHAnsi" w:eastAsiaTheme="minorEastAsia" w:hAnsiTheme="minorHAnsi" w:cstheme="minorBidi"/>
          <w:noProof/>
          <w:lang w:eastAsia="en-ZA"/>
        </w:rPr>
      </w:pPr>
      <w:hyperlink w:anchor="_Toc117256155" w:history="1">
        <w:r w:rsidR="00A33D13" w:rsidRPr="00930A68">
          <w:rPr>
            <w:rStyle w:val="Hyperlink"/>
            <w:noProof/>
          </w:rPr>
          <w:t>5.20</w:t>
        </w:r>
        <w:r w:rsidR="00A33D13">
          <w:rPr>
            <w:rFonts w:asciiTheme="minorHAnsi" w:eastAsiaTheme="minorEastAsia" w:hAnsiTheme="minorHAnsi" w:cstheme="minorBidi"/>
            <w:noProof/>
            <w:lang w:eastAsia="en-ZA"/>
          </w:rPr>
          <w:tab/>
        </w:r>
        <w:r w:rsidR="00A33D13" w:rsidRPr="00930A68">
          <w:rPr>
            <w:rStyle w:val="Hyperlink"/>
            <w:noProof/>
          </w:rPr>
          <w:t>Subcontracts</w:t>
        </w:r>
        <w:r w:rsidR="00A33D13">
          <w:rPr>
            <w:noProof/>
            <w:webHidden/>
          </w:rPr>
          <w:tab/>
        </w:r>
        <w:r w:rsidR="00A33D13">
          <w:rPr>
            <w:noProof/>
            <w:webHidden/>
          </w:rPr>
          <w:fldChar w:fldCharType="begin"/>
        </w:r>
        <w:r w:rsidR="00A33D13">
          <w:rPr>
            <w:noProof/>
            <w:webHidden/>
          </w:rPr>
          <w:instrText xml:space="preserve"> PAGEREF _Toc117256155 \h </w:instrText>
        </w:r>
        <w:r w:rsidR="00A33D13">
          <w:rPr>
            <w:noProof/>
            <w:webHidden/>
          </w:rPr>
        </w:r>
        <w:r w:rsidR="00A33D13">
          <w:rPr>
            <w:noProof/>
            <w:webHidden/>
          </w:rPr>
          <w:fldChar w:fldCharType="separate"/>
        </w:r>
        <w:r w:rsidR="00FF2FE4">
          <w:rPr>
            <w:noProof/>
            <w:webHidden/>
          </w:rPr>
          <w:t>23</w:t>
        </w:r>
        <w:r w:rsidR="00A33D13">
          <w:rPr>
            <w:noProof/>
            <w:webHidden/>
          </w:rPr>
          <w:fldChar w:fldCharType="end"/>
        </w:r>
      </w:hyperlink>
    </w:p>
    <w:p w:rsidR="00A33D13" w:rsidRDefault="00F70551">
      <w:pPr>
        <w:pStyle w:val="TOC2"/>
        <w:rPr>
          <w:rFonts w:asciiTheme="minorHAnsi" w:eastAsiaTheme="minorEastAsia" w:hAnsiTheme="minorHAnsi" w:cstheme="minorBidi"/>
          <w:noProof/>
          <w:lang w:eastAsia="en-ZA"/>
        </w:rPr>
      </w:pPr>
      <w:hyperlink w:anchor="_Toc117256156" w:history="1">
        <w:r w:rsidR="00A33D13" w:rsidRPr="00930A68">
          <w:rPr>
            <w:rStyle w:val="Hyperlink"/>
            <w:noProof/>
          </w:rPr>
          <w:t>5.21</w:t>
        </w:r>
        <w:r w:rsidR="00A33D13">
          <w:rPr>
            <w:rFonts w:asciiTheme="minorHAnsi" w:eastAsiaTheme="minorEastAsia" w:hAnsiTheme="minorHAnsi" w:cstheme="minorBidi"/>
            <w:noProof/>
            <w:lang w:eastAsia="en-ZA"/>
          </w:rPr>
          <w:tab/>
        </w:r>
        <w:r w:rsidR="00A33D13" w:rsidRPr="00930A68">
          <w:rPr>
            <w:rStyle w:val="Hyperlink"/>
            <w:noProof/>
          </w:rPr>
          <w:t>Delays in the supplier’s performance</w:t>
        </w:r>
        <w:r w:rsidR="00A33D13">
          <w:rPr>
            <w:noProof/>
            <w:webHidden/>
          </w:rPr>
          <w:tab/>
        </w:r>
        <w:r w:rsidR="00A33D13">
          <w:rPr>
            <w:noProof/>
            <w:webHidden/>
          </w:rPr>
          <w:fldChar w:fldCharType="begin"/>
        </w:r>
        <w:r w:rsidR="00A33D13">
          <w:rPr>
            <w:noProof/>
            <w:webHidden/>
          </w:rPr>
          <w:instrText xml:space="preserve"> PAGEREF _Toc117256156 \h </w:instrText>
        </w:r>
        <w:r w:rsidR="00A33D13">
          <w:rPr>
            <w:noProof/>
            <w:webHidden/>
          </w:rPr>
        </w:r>
        <w:r w:rsidR="00A33D13">
          <w:rPr>
            <w:noProof/>
            <w:webHidden/>
          </w:rPr>
          <w:fldChar w:fldCharType="separate"/>
        </w:r>
        <w:r w:rsidR="00FF2FE4">
          <w:rPr>
            <w:noProof/>
            <w:webHidden/>
          </w:rPr>
          <w:t>23</w:t>
        </w:r>
        <w:r w:rsidR="00A33D13">
          <w:rPr>
            <w:noProof/>
            <w:webHidden/>
          </w:rPr>
          <w:fldChar w:fldCharType="end"/>
        </w:r>
      </w:hyperlink>
    </w:p>
    <w:p w:rsidR="00A33D13" w:rsidRDefault="00F70551">
      <w:pPr>
        <w:pStyle w:val="TOC2"/>
        <w:rPr>
          <w:rFonts w:asciiTheme="minorHAnsi" w:eastAsiaTheme="minorEastAsia" w:hAnsiTheme="minorHAnsi" w:cstheme="minorBidi"/>
          <w:noProof/>
          <w:lang w:eastAsia="en-ZA"/>
        </w:rPr>
      </w:pPr>
      <w:hyperlink w:anchor="_Toc117256157" w:history="1">
        <w:r w:rsidR="00A33D13" w:rsidRPr="00930A68">
          <w:rPr>
            <w:rStyle w:val="Hyperlink"/>
            <w:noProof/>
          </w:rPr>
          <w:t>5.22</w:t>
        </w:r>
        <w:r w:rsidR="00A33D13">
          <w:rPr>
            <w:rFonts w:asciiTheme="minorHAnsi" w:eastAsiaTheme="minorEastAsia" w:hAnsiTheme="minorHAnsi" w:cstheme="minorBidi"/>
            <w:noProof/>
            <w:lang w:eastAsia="en-ZA"/>
          </w:rPr>
          <w:tab/>
        </w:r>
        <w:r w:rsidR="00A33D13" w:rsidRPr="00930A68">
          <w:rPr>
            <w:rStyle w:val="Hyperlink"/>
            <w:noProof/>
          </w:rPr>
          <w:t>Penalties</w:t>
        </w:r>
        <w:r w:rsidR="00A33D13">
          <w:rPr>
            <w:noProof/>
            <w:webHidden/>
          </w:rPr>
          <w:tab/>
        </w:r>
        <w:r w:rsidR="00A33D13">
          <w:rPr>
            <w:noProof/>
            <w:webHidden/>
          </w:rPr>
          <w:fldChar w:fldCharType="begin"/>
        </w:r>
        <w:r w:rsidR="00A33D13">
          <w:rPr>
            <w:noProof/>
            <w:webHidden/>
          </w:rPr>
          <w:instrText xml:space="preserve"> PAGEREF _Toc117256157 \h </w:instrText>
        </w:r>
        <w:r w:rsidR="00A33D13">
          <w:rPr>
            <w:noProof/>
            <w:webHidden/>
          </w:rPr>
        </w:r>
        <w:r w:rsidR="00A33D13">
          <w:rPr>
            <w:noProof/>
            <w:webHidden/>
          </w:rPr>
          <w:fldChar w:fldCharType="separate"/>
        </w:r>
        <w:r w:rsidR="00FF2FE4">
          <w:rPr>
            <w:noProof/>
            <w:webHidden/>
          </w:rPr>
          <w:t>24</w:t>
        </w:r>
        <w:r w:rsidR="00A33D13">
          <w:rPr>
            <w:noProof/>
            <w:webHidden/>
          </w:rPr>
          <w:fldChar w:fldCharType="end"/>
        </w:r>
      </w:hyperlink>
    </w:p>
    <w:p w:rsidR="00A33D13" w:rsidRDefault="00F70551">
      <w:pPr>
        <w:pStyle w:val="TOC2"/>
        <w:rPr>
          <w:rFonts w:asciiTheme="minorHAnsi" w:eastAsiaTheme="minorEastAsia" w:hAnsiTheme="minorHAnsi" w:cstheme="minorBidi"/>
          <w:noProof/>
          <w:lang w:eastAsia="en-ZA"/>
        </w:rPr>
      </w:pPr>
      <w:hyperlink w:anchor="_Toc117256158" w:history="1">
        <w:r w:rsidR="00A33D13" w:rsidRPr="00930A68">
          <w:rPr>
            <w:rStyle w:val="Hyperlink"/>
            <w:noProof/>
          </w:rPr>
          <w:t>5.23</w:t>
        </w:r>
        <w:r w:rsidR="00A33D13">
          <w:rPr>
            <w:rFonts w:asciiTheme="minorHAnsi" w:eastAsiaTheme="minorEastAsia" w:hAnsiTheme="minorHAnsi" w:cstheme="minorBidi"/>
            <w:noProof/>
            <w:lang w:eastAsia="en-ZA"/>
          </w:rPr>
          <w:tab/>
        </w:r>
        <w:r w:rsidR="00A33D13" w:rsidRPr="00930A68">
          <w:rPr>
            <w:rStyle w:val="Hyperlink"/>
            <w:noProof/>
          </w:rPr>
          <w:t>Termination for default</w:t>
        </w:r>
        <w:r w:rsidR="00A33D13">
          <w:rPr>
            <w:noProof/>
            <w:webHidden/>
          </w:rPr>
          <w:tab/>
        </w:r>
        <w:r w:rsidR="00A33D13">
          <w:rPr>
            <w:noProof/>
            <w:webHidden/>
          </w:rPr>
          <w:fldChar w:fldCharType="begin"/>
        </w:r>
        <w:r w:rsidR="00A33D13">
          <w:rPr>
            <w:noProof/>
            <w:webHidden/>
          </w:rPr>
          <w:instrText xml:space="preserve"> PAGEREF _Toc117256158 \h </w:instrText>
        </w:r>
        <w:r w:rsidR="00A33D13">
          <w:rPr>
            <w:noProof/>
            <w:webHidden/>
          </w:rPr>
        </w:r>
        <w:r w:rsidR="00A33D13">
          <w:rPr>
            <w:noProof/>
            <w:webHidden/>
          </w:rPr>
          <w:fldChar w:fldCharType="separate"/>
        </w:r>
        <w:r w:rsidR="00FF2FE4">
          <w:rPr>
            <w:noProof/>
            <w:webHidden/>
          </w:rPr>
          <w:t>24</w:t>
        </w:r>
        <w:r w:rsidR="00A33D13">
          <w:rPr>
            <w:noProof/>
            <w:webHidden/>
          </w:rPr>
          <w:fldChar w:fldCharType="end"/>
        </w:r>
      </w:hyperlink>
    </w:p>
    <w:p w:rsidR="00A33D13" w:rsidRDefault="00F70551">
      <w:pPr>
        <w:pStyle w:val="TOC2"/>
        <w:rPr>
          <w:rFonts w:asciiTheme="minorHAnsi" w:eastAsiaTheme="minorEastAsia" w:hAnsiTheme="minorHAnsi" w:cstheme="minorBidi"/>
          <w:noProof/>
          <w:lang w:eastAsia="en-ZA"/>
        </w:rPr>
      </w:pPr>
      <w:hyperlink w:anchor="_Toc117256159" w:history="1">
        <w:r w:rsidR="00A33D13" w:rsidRPr="00930A68">
          <w:rPr>
            <w:rStyle w:val="Hyperlink"/>
            <w:noProof/>
          </w:rPr>
          <w:t>5.24</w:t>
        </w:r>
        <w:r w:rsidR="00A33D13">
          <w:rPr>
            <w:rFonts w:asciiTheme="minorHAnsi" w:eastAsiaTheme="minorEastAsia" w:hAnsiTheme="minorHAnsi" w:cstheme="minorBidi"/>
            <w:noProof/>
            <w:lang w:eastAsia="en-ZA"/>
          </w:rPr>
          <w:tab/>
        </w:r>
        <w:r w:rsidR="00A33D13" w:rsidRPr="00930A68">
          <w:rPr>
            <w:rStyle w:val="Hyperlink"/>
            <w:noProof/>
          </w:rPr>
          <w:t>Anti-dumping and countervailing duties and rights</w:t>
        </w:r>
        <w:r w:rsidR="00A33D13">
          <w:rPr>
            <w:noProof/>
            <w:webHidden/>
          </w:rPr>
          <w:tab/>
        </w:r>
        <w:r w:rsidR="00A33D13">
          <w:rPr>
            <w:noProof/>
            <w:webHidden/>
          </w:rPr>
          <w:fldChar w:fldCharType="begin"/>
        </w:r>
        <w:r w:rsidR="00A33D13">
          <w:rPr>
            <w:noProof/>
            <w:webHidden/>
          </w:rPr>
          <w:instrText xml:space="preserve"> PAGEREF _Toc117256159 \h </w:instrText>
        </w:r>
        <w:r w:rsidR="00A33D13">
          <w:rPr>
            <w:noProof/>
            <w:webHidden/>
          </w:rPr>
        </w:r>
        <w:r w:rsidR="00A33D13">
          <w:rPr>
            <w:noProof/>
            <w:webHidden/>
          </w:rPr>
          <w:fldChar w:fldCharType="separate"/>
        </w:r>
        <w:r w:rsidR="00FF2FE4">
          <w:rPr>
            <w:noProof/>
            <w:webHidden/>
          </w:rPr>
          <w:t>25</w:t>
        </w:r>
        <w:r w:rsidR="00A33D13">
          <w:rPr>
            <w:noProof/>
            <w:webHidden/>
          </w:rPr>
          <w:fldChar w:fldCharType="end"/>
        </w:r>
      </w:hyperlink>
    </w:p>
    <w:p w:rsidR="00A33D13" w:rsidRDefault="00F70551">
      <w:pPr>
        <w:pStyle w:val="TOC2"/>
        <w:rPr>
          <w:rFonts w:asciiTheme="minorHAnsi" w:eastAsiaTheme="minorEastAsia" w:hAnsiTheme="minorHAnsi" w:cstheme="minorBidi"/>
          <w:noProof/>
          <w:lang w:eastAsia="en-ZA"/>
        </w:rPr>
      </w:pPr>
      <w:hyperlink w:anchor="_Toc117256160" w:history="1">
        <w:r w:rsidR="00A33D13" w:rsidRPr="00930A68">
          <w:rPr>
            <w:rStyle w:val="Hyperlink"/>
            <w:noProof/>
          </w:rPr>
          <w:t>5.25</w:t>
        </w:r>
        <w:r w:rsidR="00A33D13">
          <w:rPr>
            <w:rFonts w:asciiTheme="minorHAnsi" w:eastAsiaTheme="minorEastAsia" w:hAnsiTheme="minorHAnsi" w:cstheme="minorBidi"/>
            <w:noProof/>
            <w:lang w:eastAsia="en-ZA"/>
          </w:rPr>
          <w:tab/>
        </w:r>
        <w:r w:rsidR="00A33D13" w:rsidRPr="00930A68">
          <w:rPr>
            <w:rStyle w:val="Hyperlink"/>
            <w:noProof/>
          </w:rPr>
          <w:t>Force majeure</w:t>
        </w:r>
        <w:r w:rsidR="00A33D13">
          <w:rPr>
            <w:noProof/>
            <w:webHidden/>
          </w:rPr>
          <w:tab/>
        </w:r>
        <w:r w:rsidR="00A33D13">
          <w:rPr>
            <w:noProof/>
            <w:webHidden/>
          </w:rPr>
          <w:fldChar w:fldCharType="begin"/>
        </w:r>
        <w:r w:rsidR="00A33D13">
          <w:rPr>
            <w:noProof/>
            <w:webHidden/>
          </w:rPr>
          <w:instrText xml:space="preserve"> PAGEREF _Toc117256160 \h </w:instrText>
        </w:r>
        <w:r w:rsidR="00A33D13">
          <w:rPr>
            <w:noProof/>
            <w:webHidden/>
          </w:rPr>
        </w:r>
        <w:r w:rsidR="00A33D13">
          <w:rPr>
            <w:noProof/>
            <w:webHidden/>
          </w:rPr>
          <w:fldChar w:fldCharType="separate"/>
        </w:r>
        <w:r w:rsidR="00FF2FE4">
          <w:rPr>
            <w:noProof/>
            <w:webHidden/>
          </w:rPr>
          <w:t>25</w:t>
        </w:r>
        <w:r w:rsidR="00A33D13">
          <w:rPr>
            <w:noProof/>
            <w:webHidden/>
          </w:rPr>
          <w:fldChar w:fldCharType="end"/>
        </w:r>
      </w:hyperlink>
    </w:p>
    <w:p w:rsidR="00A33D13" w:rsidRDefault="00F70551">
      <w:pPr>
        <w:pStyle w:val="TOC2"/>
        <w:rPr>
          <w:rFonts w:asciiTheme="minorHAnsi" w:eastAsiaTheme="minorEastAsia" w:hAnsiTheme="minorHAnsi" w:cstheme="minorBidi"/>
          <w:noProof/>
          <w:lang w:eastAsia="en-ZA"/>
        </w:rPr>
      </w:pPr>
      <w:hyperlink w:anchor="_Toc117256161" w:history="1">
        <w:r w:rsidR="00A33D13" w:rsidRPr="00930A68">
          <w:rPr>
            <w:rStyle w:val="Hyperlink"/>
            <w:noProof/>
          </w:rPr>
          <w:t>5.26</w:t>
        </w:r>
        <w:r w:rsidR="00A33D13">
          <w:rPr>
            <w:rFonts w:asciiTheme="minorHAnsi" w:eastAsiaTheme="minorEastAsia" w:hAnsiTheme="minorHAnsi" w:cstheme="minorBidi"/>
            <w:noProof/>
            <w:lang w:eastAsia="en-ZA"/>
          </w:rPr>
          <w:tab/>
        </w:r>
        <w:r w:rsidR="00A33D13" w:rsidRPr="00930A68">
          <w:rPr>
            <w:rStyle w:val="Hyperlink"/>
            <w:noProof/>
          </w:rPr>
          <w:t>Termination for insolvency</w:t>
        </w:r>
        <w:r w:rsidR="00A33D13">
          <w:rPr>
            <w:noProof/>
            <w:webHidden/>
          </w:rPr>
          <w:tab/>
        </w:r>
        <w:r w:rsidR="00A33D13">
          <w:rPr>
            <w:noProof/>
            <w:webHidden/>
          </w:rPr>
          <w:fldChar w:fldCharType="begin"/>
        </w:r>
        <w:r w:rsidR="00A33D13">
          <w:rPr>
            <w:noProof/>
            <w:webHidden/>
          </w:rPr>
          <w:instrText xml:space="preserve"> PAGEREF _Toc117256161 \h </w:instrText>
        </w:r>
        <w:r w:rsidR="00A33D13">
          <w:rPr>
            <w:noProof/>
            <w:webHidden/>
          </w:rPr>
        </w:r>
        <w:r w:rsidR="00A33D13">
          <w:rPr>
            <w:noProof/>
            <w:webHidden/>
          </w:rPr>
          <w:fldChar w:fldCharType="separate"/>
        </w:r>
        <w:r w:rsidR="00FF2FE4">
          <w:rPr>
            <w:noProof/>
            <w:webHidden/>
          </w:rPr>
          <w:t>25</w:t>
        </w:r>
        <w:r w:rsidR="00A33D13">
          <w:rPr>
            <w:noProof/>
            <w:webHidden/>
          </w:rPr>
          <w:fldChar w:fldCharType="end"/>
        </w:r>
      </w:hyperlink>
    </w:p>
    <w:p w:rsidR="00A33D13" w:rsidRDefault="00F70551">
      <w:pPr>
        <w:pStyle w:val="TOC2"/>
        <w:rPr>
          <w:rFonts w:asciiTheme="minorHAnsi" w:eastAsiaTheme="minorEastAsia" w:hAnsiTheme="minorHAnsi" w:cstheme="minorBidi"/>
          <w:noProof/>
          <w:lang w:eastAsia="en-ZA"/>
        </w:rPr>
      </w:pPr>
      <w:hyperlink w:anchor="_Toc117256162" w:history="1">
        <w:r w:rsidR="00A33D13" w:rsidRPr="00930A68">
          <w:rPr>
            <w:rStyle w:val="Hyperlink"/>
            <w:noProof/>
          </w:rPr>
          <w:t>5.27</w:t>
        </w:r>
        <w:r w:rsidR="00A33D13">
          <w:rPr>
            <w:rFonts w:asciiTheme="minorHAnsi" w:eastAsiaTheme="minorEastAsia" w:hAnsiTheme="minorHAnsi" w:cstheme="minorBidi"/>
            <w:noProof/>
            <w:lang w:eastAsia="en-ZA"/>
          </w:rPr>
          <w:tab/>
        </w:r>
        <w:r w:rsidR="00A33D13" w:rsidRPr="00930A68">
          <w:rPr>
            <w:rStyle w:val="Hyperlink"/>
            <w:noProof/>
          </w:rPr>
          <w:t>Settlement of disputes</w:t>
        </w:r>
        <w:r w:rsidR="00A33D13">
          <w:rPr>
            <w:noProof/>
            <w:webHidden/>
          </w:rPr>
          <w:tab/>
        </w:r>
        <w:r w:rsidR="00A33D13">
          <w:rPr>
            <w:noProof/>
            <w:webHidden/>
          </w:rPr>
          <w:fldChar w:fldCharType="begin"/>
        </w:r>
        <w:r w:rsidR="00A33D13">
          <w:rPr>
            <w:noProof/>
            <w:webHidden/>
          </w:rPr>
          <w:instrText xml:space="preserve"> PAGEREF _Toc117256162 \h </w:instrText>
        </w:r>
        <w:r w:rsidR="00A33D13">
          <w:rPr>
            <w:noProof/>
            <w:webHidden/>
          </w:rPr>
        </w:r>
        <w:r w:rsidR="00A33D13">
          <w:rPr>
            <w:noProof/>
            <w:webHidden/>
          </w:rPr>
          <w:fldChar w:fldCharType="separate"/>
        </w:r>
        <w:r w:rsidR="00FF2FE4">
          <w:rPr>
            <w:noProof/>
            <w:webHidden/>
          </w:rPr>
          <w:t>25</w:t>
        </w:r>
        <w:r w:rsidR="00A33D13">
          <w:rPr>
            <w:noProof/>
            <w:webHidden/>
          </w:rPr>
          <w:fldChar w:fldCharType="end"/>
        </w:r>
      </w:hyperlink>
    </w:p>
    <w:p w:rsidR="00A33D13" w:rsidRDefault="00F70551">
      <w:pPr>
        <w:pStyle w:val="TOC2"/>
        <w:rPr>
          <w:rFonts w:asciiTheme="minorHAnsi" w:eastAsiaTheme="minorEastAsia" w:hAnsiTheme="minorHAnsi" w:cstheme="minorBidi"/>
          <w:noProof/>
          <w:lang w:eastAsia="en-ZA"/>
        </w:rPr>
      </w:pPr>
      <w:hyperlink w:anchor="_Toc117256163" w:history="1">
        <w:r w:rsidR="00A33D13" w:rsidRPr="00930A68">
          <w:rPr>
            <w:rStyle w:val="Hyperlink"/>
            <w:noProof/>
          </w:rPr>
          <w:t>5.28</w:t>
        </w:r>
        <w:r w:rsidR="00A33D13">
          <w:rPr>
            <w:rFonts w:asciiTheme="minorHAnsi" w:eastAsiaTheme="minorEastAsia" w:hAnsiTheme="minorHAnsi" w:cstheme="minorBidi"/>
            <w:noProof/>
            <w:lang w:eastAsia="en-ZA"/>
          </w:rPr>
          <w:tab/>
        </w:r>
        <w:r w:rsidR="00A33D13" w:rsidRPr="00930A68">
          <w:rPr>
            <w:rStyle w:val="Hyperlink"/>
            <w:noProof/>
          </w:rPr>
          <w:t>Limitation of liability</w:t>
        </w:r>
        <w:r w:rsidR="00A33D13">
          <w:rPr>
            <w:noProof/>
            <w:webHidden/>
          </w:rPr>
          <w:tab/>
        </w:r>
        <w:r w:rsidR="00A33D13">
          <w:rPr>
            <w:noProof/>
            <w:webHidden/>
          </w:rPr>
          <w:fldChar w:fldCharType="begin"/>
        </w:r>
        <w:r w:rsidR="00A33D13">
          <w:rPr>
            <w:noProof/>
            <w:webHidden/>
          </w:rPr>
          <w:instrText xml:space="preserve"> PAGEREF _Toc117256163 \h </w:instrText>
        </w:r>
        <w:r w:rsidR="00A33D13">
          <w:rPr>
            <w:noProof/>
            <w:webHidden/>
          </w:rPr>
        </w:r>
        <w:r w:rsidR="00A33D13">
          <w:rPr>
            <w:noProof/>
            <w:webHidden/>
          </w:rPr>
          <w:fldChar w:fldCharType="separate"/>
        </w:r>
        <w:r w:rsidR="00FF2FE4">
          <w:rPr>
            <w:noProof/>
            <w:webHidden/>
          </w:rPr>
          <w:t>26</w:t>
        </w:r>
        <w:r w:rsidR="00A33D13">
          <w:rPr>
            <w:noProof/>
            <w:webHidden/>
          </w:rPr>
          <w:fldChar w:fldCharType="end"/>
        </w:r>
      </w:hyperlink>
    </w:p>
    <w:p w:rsidR="00A33D13" w:rsidRDefault="00F70551">
      <w:pPr>
        <w:pStyle w:val="TOC2"/>
        <w:rPr>
          <w:rFonts w:asciiTheme="minorHAnsi" w:eastAsiaTheme="minorEastAsia" w:hAnsiTheme="minorHAnsi" w:cstheme="minorBidi"/>
          <w:noProof/>
          <w:lang w:eastAsia="en-ZA"/>
        </w:rPr>
      </w:pPr>
      <w:hyperlink w:anchor="_Toc117256164" w:history="1">
        <w:r w:rsidR="00A33D13" w:rsidRPr="00930A68">
          <w:rPr>
            <w:rStyle w:val="Hyperlink"/>
            <w:noProof/>
          </w:rPr>
          <w:t>5.29</w:t>
        </w:r>
        <w:r w:rsidR="00A33D13">
          <w:rPr>
            <w:rFonts w:asciiTheme="minorHAnsi" w:eastAsiaTheme="minorEastAsia" w:hAnsiTheme="minorHAnsi" w:cstheme="minorBidi"/>
            <w:noProof/>
            <w:lang w:eastAsia="en-ZA"/>
          </w:rPr>
          <w:tab/>
        </w:r>
        <w:r w:rsidR="00A33D13" w:rsidRPr="00930A68">
          <w:rPr>
            <w:rStyle w:val="Hyperlink"/>
            <w:noProof/>
          </w:rPr>
          <w:t>Governing language</w:t>
        </w:r>
        <w:r w:rsidR="00A33D13">
          <w:rPr>
            <w:noProof/>
            <w:webHidden/>
          </w:rPr>
          <w:tab/>
        </w:r>
        <w:r w:rsidR="00A33D13">
          <w:rPr>
            <w:noProof/>
            <w:webHidden/>
          </w:rPr>
          <w:fldChar w:fldCharType="begin"/>
        </w:r>
        <w:r w:rsidR="00A33D13">
          <w:rPr>
            <w:noProof/>
            <w:webHidden/>
          </w:rPr>
          <w:instrText xml:space="preserve"> PAGEREF _Toc117256164 \h </w:instrText>
        </w:r>
        <w:r w:rsidR="00A33D13">
          <w:rPr>
            <w:noProof/>
            <w:webHidden/>
          </w:rPr>
        </w:r>
        <w:r w:rsidR="00A33D13">
          <w:rPr>
            <w:noProof/>
            <w:webHidden/>
          </w:rPr>
          <w:fldChar w:fldCharType="separate"/>
        </w:r>
        <w:r w:rsidR="00FF2FE4">
          <w:rPr>
            <w:noProof/>
            <w:webHidden/>
          </w:rPr>
          <w:t>26</w:t>
        </w:r>
        <w:r w:rsidR="00A33D13">
          <w:rPr>
            <w:noProof/>
            <w:webHidden/>
          </w:rPr>
          <w:fldChar w:fldCharType="end"/>
        </w:r>
      </w:hyperlink>
    </w:p>
    <w:p w:rsidR="00A33D13" w:rsidRDefault="00F70551">
      <w:pPr>
        <w:pStyle w:val="TOC2"/>
        <w:rPr>
          <w:rFonts w:asciiTheme="minorHAnsi" w:eastAsiaTheme="minorEastAsia" w:hAnsiTheme="minorHAnsi" w:cstheme="minorBidi"/>
          <w:noProof/>
          <w:lang w:eastAsia="en-ZA"/>
        </w:rPr>
      </w:pPr>
      <w:hyperlink w:anchor="_Toc117256165" w:history="1">
        <w:r w:rsidR="00A33D13" w:rsidRPr="00930A68">
          <w:rPr>
            <w:rStyle w:val="Hyperlink"/>
            <w:noProof/>
          </w:rPr>
          <w:t>5.30</w:t>
        </w:r>
        <w:r w:rsidR="00A33D13">
          <w:rPr>
            <w:rFonts w:asciiTheme="minorHAnsi" w:eastAsiaTheme="minorEastAsia" w:hAnsiTheme="minorHAnsi" w:cstheme="minorBidi"/>
            <w:noProof/>
            <w:lang w:eastAsia="en-ZA"/>
          </w:rPr>
          <w:tab/>
        </w:r>
        <w:r w:rsidR="00A33D13" w:rsidRPr="00930A68">
          <w:rPr>
            <w:rStyle w:val="Hyperlink"/>
            <w:noProof/>
          </w:rPr>
          <w:t>Applicable law</w:t>
        </w:r>
        <w:r w:rsidR="00A33D13">
          <w:rPr>
            <w:noProof/>
            <w:webHidden/>
          </w:rPr>
          <w:tab/>
        </w:r>
        <w:r w:rsidR="00A33D13">
          <w:rPr>
            <w:noProof/>
            <w:webHidden/>
          </w:rPr>
          <w:fldChar w:fldCharType="begin"/>
        </w:r>
        <w:r w:rsidR="00A33D13">
          <w:rPr>
            <w:noProof/>
            <w:webHidden/>
          </w:rPr>
          <w:instrText xml:space="preserve"> PAGEREF _Toc117256165 \h </w:instrText>
        </w:r>
        <w:r w:rsidR="00A33D13">
          <w:rPr>
            <w:noProof/>
            <w:webHidden/>
          </w:rPr>
        </w:r>
        <w:r w:rsidR="00A33D13">
          <w:rPr>
            <w:noProof/>
            <w:webHidden/>
          </w:rPr>
          <w:fldChar w:fldCharType="separate"/>
        </w:r>
        <w:r w:rsidR="00FF2FE4">
          <w:rPr>
            <w:noProof/>
            <w:webHidden/>
          </w:rPr>
          <w:t>26</w:t>
        </w:r>
        <w:r w:rsidR="00A33D13">
          <w:rPr>
            <w:noProof/>
            <w:webHidden/>
          </w:rPr>
          <w:fldChar w:fldCharType="end"/>
        </w:r>
      </w:hyperlink>
    </w:p>
    <w:p w:rsidR="00A33D13" w:rsidRDefault="00F70551">
      <w:pPr>
        <w:pStyle w:val="TOC2"/>
        <w:rPr>
          <w:rFonts w:asciiTheme="minorHAnsi" w:eastAsiaTheme="minorEastAsia" w:hAnsiTheme="minorHAnsi" w:cstheme="minorBidi"/>
          <w:noProof/>
          <w:lang w:eastAsia="en-ZA"/>
        </w:rPr>
      </w:pPr>
      <w:hyperlink w:anchor="_Toc117256166" w:history="1">
        <w:r w:rsidR="00A33D13" w:rsidRPr="00930A68">
          <w:rPr>
            <w:rStyle w:val="Hyperlink"/>
            <w:noProof/>
          </w:rPr>
          <w:t>5.31</w:t>
        </w:r>
        <w:r w:rsidR="00A33D13">
          <w:rPr>
            <w:rFonts w:asciiTheme="minorHAnsi" w:eastAsiaTheme="minorEastAsia" w:hAnsiTheme="minorHAnsi" w:cstheme="minorBidi"/>
            <w:noProof/>
            <w:lang w:eastAsia="en-ZA"/>
          </w:rPr>
          <w:tab/>
        </w:r>
        <w:r w:rsidR="00A33D13" w:rsidRPr="00930A68">
          <w:rPr>
            <w:rStyle w:val="Hyperlink"/>
            <w:noProof/>
          </w:rPr>
          <w:t>Notices</w:t>
        </w:r>
        <w:r w:rsidR="00A33D13">
          <w:rPr>
            <w:noProof/>
            <w:webHidden/>
          </w:rPr>
          <w:tab/>
        </w:r>
        <w:r w:rsidR="00A33D13">
          <w:rPr>
            <w:noProof/>
            <w:webHidden/>
          </w:rPr>
          <w:fldChar w:fldCharType="begin"/>
        </w:r>
        <w:r w:rsidR="00A33D13">
          <w:rPr>
            <w:noProof/>
            <w:webHidden/>
          </w:rPr>
          <w:instrText xml:space="preserve"> PAGEREF _Toc117256166 \h </w:instrText>
        </w:r>
        <w:r w:rsidR="00A33D13">
          <w:rPr>
            <w:noProof/>
            <w:webHidden/>
          </w:rPr>
        </w:r>
        <w:r w:rsidR="00A33D13">
          <w:rPr>
            <w:noProof/>
            <w:webHidden/>
          </w:rPr>
          <w:fldChar w:fldCharType="separate"/>
        </w:r>
        <w:r w:rsidR="00FF2FE4">
          <w:rPr>
            <w:noProof/>
            <w:webHidden/>
          </w:rPr>
          <w:t>26</w:t>
        </w:r>
        <w:r w:rsidR="00A33D13">
          <w:rPr>
            <w:noProof/>
            <w:webHidden/>
          </w:rPr>
          <w:fldChar w:fldCharType="end"/>
        </w:r>
      </w:hyperlink>
    </w:p>
    <w:p w:rsidR="00A33D13" w:rsidRDefault="00F70551">
      <w:pPr>
        <w:pStyle w:val="TOC2"/>
        <w:rPr>
          <w:rFonts w:asciiTheme="minorHAnsi" w:eastAsiaTheme="minorEastAsia" w:hAnsiTheme="minorHAnsi" w:cstheme="minorBidi"/>
          <w:noProof/>
          <w:lang w:eastAsia="en-ZA"/>
        </w:rPr>
      </w:pPr>
      <w:hyperlink w:anchor="_Toc117256167" w:history="1">
        <w:r w:rsidR="00A33D13" w:rsidRPr="00930A68">
          <w:rPr>
            <w:rStyle w:val="Hyperlink"/>
            <w:noProof/>
          </w:rPr>
          <w:t>5.32</w:t>
        </w:r>
        <w:r w:rsidR="00A33D13">
          <w:rPr>
            <w:rFonts w:asciiTheme="minorHAnsi" w:eastAsiaTheme="minorEastAsia" w:hAnsiTheme="minorHAnsi" w:cstheme="minorBidi"/>
            <w:noProof/>
            <w:lang w:eastAsia="en-ZA"/>
          </w:rPr>
          <w:tab/>
        </w:r>
        <w:r w:rsidR="00A33D13" w:rsidRPr="00930A68">
          <w:rPr>
            <w:rStyle w:val="Hyperlink"/>
            <w:noProof/>
          </w:rPr>
          <w:t>Taxes and duties</w:t>
        </w:r>
        <w:r w:rsidR="00A33D13">
          <w:rPr>
            <w:noProof/>
            <w:webHidden/>
          </w:rPr>
          <w:tab/>
        </w:r>
        <w:r w:rsidR="00A33D13">
          <w:rPr>
            <w:noProof/>
            <w:webHidden/>
          </w:rPr>
          <w:fldChar w:fldCharType="begin"/>
        </w:r>
        <w:r w:rsidR="00A33D13">
          <w:rPr>
            <w:noProof/>
            <w:webHidden/>
          </w:rPr>
          <w:instrText xml:space="preserve"> PAGEREF _Toc117256167 \h </w:instrText>
        </w:r>
        <w:r w:rsidR="00A33D13">
          <w:rPr>
            <w:noProof/>
            <w:webHidden/>
          </w:rPr>
        </w:r>
        <w:r w:rsidR="00A33D13">
          <w:rPr>
            <w:noProof/>
            <w:webHidden/>
          </w:rPr>
          <w:fldChar w:fldCharType="separate"/>
        </w:r>
        <w:r w:rsidR="00FF2FE4">
          <w:rPr>
            <w:noProof/>
            <w:webHidden/>
          </w:rPr>
          <w:t>26</w:t>
        </w:r>
        <w:r w:rsidR="00A33D13">
          <w:rPr>
            <w:noProof/>
            <w:webHidden/>
          </w:rPr>
          <w:fldChar w:fldCharType="end"/>
        </w:r>
      </w:hyperlink>
    </w:p>
    <w:p w:rsidR="00A33D13" w:rsidRDefault="00F70551">
      <w:pPr>
        <w:pStyle w:val="TOC2"/>
        <w:rPr>
          <w:rFonts w:asciiTheme="minorHAnsi" w:eastAsiaTheme="minorEastAsia" w:hAnsiTheme="minorHAnsi" w:cstheme="minorBidi"/>
          <w:noProof/>
          <w:lang w:eastAsia="en-ZA"/>
        </w:rPr>
      </w:pPr>
      <w:hyperlink w:anchor="_Toc117256168" w:history="1">
        <w:r w:rsidR="00A33D13" w:rsidRPr="00930A68">
          <w:rPr>
            <w:rStyle w:val="Hyperlink"/>
            <w:noProof/>
          </w:rPr>
          <w:t>5.33</w:t>
        </w:r>
        <w:r w:rsidR="00A33D13">
          <w:rPr>
            <w:rFonts w:asciiTheme="minorHAnsi" w:eastAsiaTheme="minorEastAsia" w:hAnsiTheme="minorHAnsi" w:cstheme="minorBidi"/>
            <w:noProof/>
            <w:lang w:eastAsia="en-ZA"/>
          </w:rPr>
          <w:tab/>
        </w:r>
        <w:r w:rsidR="00A33D13" w:rsidRPr="00930A68">
          <w:rPr>
            <w:rStyle w:val="Hyperlink"/>
            <w:noProof/>
          </w:rPr>
          <w:t>National Industrial Participation (NIPP) Programme</w:t>
        </w:r>
        <w:r w:rsidR="00A33D13">
          <w:rPr>
            <w:noProof/>
            <w:webHidden/>
          </w:rPr>
          <w:tab/>
        </w:r>
        <w:r w:rsidR="00A33D13">
          <w:rPr>
            <w:noProof/>
            <w:webHidden/>
          </w:rPr>
          <w:fldChar w:fldCharType="begin"/>
        </w:r>
        <w:r w:rsidR="00A33D13">
          <w:rPr>
            <w:noProof/>
            <w:webHidden/>
          </w:rPr>
          <w:instrText xml:space="preserve"> PAGEREF _Toc117256168 \h </w:instrText>
        </w:r>
        <w:r w:rsidR="00A33D13">
          <w:rPr>
            <w:noProof/>
            <w:webHidden/>
          </w:rPr>
        </w:r>
        <w:r w:rsidR="00A33D13">
          <w:rPr>
            <w:noProof/>
            <w:webHidden/>
          </w:rPr>
          <w:fldChar w:fldCharType="separate"/>
        </w:r>
        <w:r w:rsidR="00FF2FE4">
          <w:rPr>
            <w:noProof/>
            <w:webHidden/>
          </w:rPr>
          <w:t>26</w:t>
        </w:r>
        <w:r w:rsidR="00A33D13">
          <w:rPr>
            <w:noProof/>
            <w:webHidden/>
          </w:rPr>
          <w:fldChar w:fldCharType="end"/>
        </w:r>
      </w:hyperlink>
    </w:p>
    <w:p w:rsidR="00A33D13" w:rsidRDefault="00F70551">
      <w:pPr>
        <w:pStyle w:val="TOC2"/>
        <w:rPr>
          <w:rFonts w:asciiTheme="minorHAnsi" w:eastAsiaTheme="minorEastAsia" w:hAnsiTheme="minorHAnsi" w:cstheme="minorBidi"/>
          <w:noProof/>
          <w:lang w:eastAsia="en-ZA"/>
        </w:rPr>
      </w:pPr>
      <w:hyperlink w:anchor="_Toc117256169" w:history="1">
        <w:r w:rsidR="00A33D13" w:rsidRPr="00930A68">
          <w:rPr>
            <w:rStyle w:val="Hyperlink"/>
            <w:noProof/>
          </w:rPr>
          <w:t>5.34</w:t>
        </w:r>
        <w:r w:rsidR="00A33D13">
          <w:rPr>
            <w:rFonts w:asciiTheme="minorHAnsi" w:eastAsiaTheme="minorEastAsia" w:hAnsiTheme="minorHAnsi" w:cstheme="minorBidi"/>
            <w:noProof/>
            <w:lang w:eastAsia="en-ZA"/>
          </w:rPr>
          <w:tab/>
        </w:r>
        <w:r w:rsidR="00A33D13" w:rsidRPr="00930A68">
          <w:rPr>
            <w:rStyle w:val="Hyperlink"/>
            <w:noProof/>
          </w:rPr>
          <w:t>Prohibition of restrictive practices</w:t>
        </w:r>
        <w:r w:rsidR="00A33D13">
          <w:rPr>
            <w:noProof/>
            <w:webHidden/>
          </w:rPr>
          <w:tab/>
        </w:r>
        <w:r w:rsidR="00A33D13">
          <w:rPr>
            <w:noProof/>
            <w:webHidden/>
          </w:rPr>
          <w:fldChar w:fldCharType="begin"/>
        </w:r>
        <w:r w:rsidR="00A33D13">
          <w:rPr>
            <w:noProof/>
            <w:webHidden/>
          </w:rPr>
          <w:instrText xml:space="preserve"> PAGEREF _Toc117256169 \h </w:instrText>
        </w:r>
        <w:r w:rsidR="00A33D13">
          <w:rPr>
            <w:noProof/>
            <w:webHidden/>
          </w:rPr>
        </w:r>
        <w:r w:rsidR="00A33D13">
          <w:rPr>
            <w:noProof/>
            <w:webHidden/>
          </w:rPr>
          <w:fldChar w:fldCharType="separate"/>
        </w:r>
        <w:r w:rsidR="00FF2FE4">
          <w:rPr>
            <w:noProof/>
            <w:webHidden/>
          </w:rPr>
          <w:t>26</w:t>
        </w:r>
        <w:r w:rsidR="00A33D13">
          <w:rPr>
            <w:noProof/>
            <w:webHidden/>
          </w:rPr>
          <w:fldChar w:fldCharType="end"/>
        </w:r>
      </w:hyperlink>
    </w:p>
    <w:p w:rsidR="00A33D13" w:rsidRDefault="00F70551">
      <w:pPr>
        <w:pStyle w:val="TOC1"/>
        <w:rPr>
          <w:rFonts w:asciiTheme="minorHAnsi" w:eastAsiaTheme="minorEastAsia" w:hAnsiTheme="minorHAnsi" w:cstheme="minorBidi"/>
          <w:b w:val="0"/>
          <w:noProof/>
          <w:lang w:eastAsia="en-ZA"/>
        </w:rPr>
      </w:pPr>
      <w:hyperlink w:anchor="_Toc117256170" w:history="1">
        <w:r w:rsidR="00A33D13" w:rsidRPr="00930A68">
          <w:rPr>
            <w:rStyle w:val="Hyperlink"/>
            <w:noProof/>
          </w:rPr>
          <w:t>6.</w:t>
        </w:r>
        <w:r w:rsidR="00A33D13">
          <w:rPr>
            <w:rFonts w:asciiTheme="minorHAnsi" w:eastAsiaTheme="minorEastAsia" w:hAnsiTheme="minorHAnsi" w:cstheme="minorBidi"/>
            <w:b w:val="0"/>
            <w:noProof/>
            <w:lang w:eastAsia="en-ZA"/>
          </w:rPr>
          <w:tab/>
        </w:r>
        <w:r w:rsidR="00A33D13" w:rsidRPr="00930A68">
          <w:rPr>
            <w:rStyle w:val="Hyperlink"/>
            <w:noProof/>
          </w:rPr>
          <w:t>Local Content Requirements (SBD 6.2)</w:t>
        </w:r>
        <w:r w:rsidR="00A33D13">
          <w:rPr>
            <w:noProof/>
            <w:webHidden/>
          </w:rPr>
          <w:tab/>
        </w:r>
        <w:r w:rsidR="00A33D13">
          <w:rPr>
            <w:noProof/>
            <w:webHidden/>
          </w:rPr>
          <w:fldChar w:fldCharType="begin"/>
        </w:r>
        <w:r w:rsidR="00A33D13">
          <w:rPr>
            <w:noProof/>
            <w:webHidden/>
          </w:rPr>
          <w:instrText xml:space="preserve"> PAGEREF _Toc117256170 \h </w:instrText>
        </w:r>
        <w:r w:rsidR="00A33D13">
          <w:rPr>
            <w:noProof/>
            <w:webHidden/>
          </w:rPr>
        </w:r>
        <w:r w:rsidR="00A33D13">
          <w:rPr>
            <w:noProof/>
            <w:webHidden/>
          </w:rPr>
          <w:fldChar w:fldCharType="separate"/>
        </w:r>
        <w:r w:rsidR="00FF2FE4">
          <w:rPr>
            <w:noProof/>
            <w:webHidden/>
          </w:rPr>
          <w:t>28</w:t>
        </w:r>
        <w:r w:rsidR="00A33D13">
          <w:rPr>
            <w:noProof/>
            <w:webHidden/>
          </w:rPr>
          <w:fldChar w:fldCharType="end"/>
        </w:r>
      </w:hyperlink>
    </w:p>
    <w:p w:rsidR="00A33D13" w:rsidRDefault="00F70551">
      <w:pPr>
        <w:pStyle w:val="TOC2"/>
        <w:rPr>
          <w:rFonts w:asciiTheme="minorHAnsi" w:eastAsiaTheme="minorEastAsia" w:hAnsiTheme="minorHAnsi" w:cstheme="minorBidi"/>
          <w:noProof/>
          <w:lang w:eastAsia="en-ZA"/>
        </w:rPr>
      </w:pPr>
      <w:hyperlink w:anchor="_Toc117256171" w:history="1">
        <w:r w:rsidR="00A33D13" w:rsidRPr="00930A68">
          <w:rPr>
            <w:rStyle w:val="Hyperlink"/>
            <w:noProof/>
          </w:rPr>
          <w:t>6.1</w:t>
        </w:r>
        <w:r w:rsidR="00A33D13">
          <w:rPr>
            <w:rFonts w:asciiTheme="minorHAnsi" w:eastAsiaTheme="minorEastAsia" w:hAnsiTheme="minorHAnsi" w:cstheme="minorBidi"/>
            <w:noProof/>
            <w:lang w:eastAsia="en-ZA"/>
          </w:rPr>
          <w:tab/>
        </w:r>
        <w:r w:rsidR="00A33D13" w:rsidRPr="00930A68">
          <w:rPr>
            <w:rStyle w:val="Hyperlink"/>
            <w:noProof/>
          </w:rPr>
          <w:t>General Conditions for Local Content Requirements</w:t>
        </w:r>
        <w:r w:rsidR="00A33D13">
          <w:rPr>
            <w:noProof/>
            <w:webHidden/>
          </w:rPr>
          <w:tab/>
        </w:r>
        <w:r w:rsidR="00A33D13">
          <w:rPr>
            <w:noProof/>
            <w:webHidden/>
          </w:rPr>
          <w:fldChar w:fldCharType="begin"/>
        </w:r>
        <w:r w:rsidR="00A33D13">
          <w:rPr>
            <w:noProof/>
            <w:webHidden/>
          </w:rPr>
          <w:instrText xml:space="preserve"> PAGEREF _Toc117256171 \h </w:instrText>
        </w:r>
        <w:r w:rsidR="00A33D13">
          <w:rPr>
            <w:noProof/>
            <w:webHidden/>
          </w:rPr>
        </w:r>
        <w:r w:rsidR="00A33D13">
          <w:rPr>
            <w:noProof/>
            <w:webHidden/>
          </w:rPr>
          <w:fldChar w:fldCharType="separate"/>
        </w:r>
        <w:r w:rsidR="00FF2FE4">
          <w:rPr>
            <w:noProof/>
            <w:webHidden/>
          </w:rPr>
          <w:t>28</w:t>
        </w:r>
        <w:r w:rsidR="00A33D13">
          <w:rPr>
            <w:noProof/>
            <w:webHidden/>
          </w:rPr>
          <w:fldChar w:fldCharType="end"/>
        </w:r>
      </w:hyperlink>
    </w:p>
    <w:p w:rsidR="00A33D13" w:rsidRDefault="00F70551">
      <w:pPr>
        <w:pStyle w:val="TOC2"/>
        <w:rPr>
          <w:rFonts w:asciiTheme="minorHAnsi" w:eastAsiaTheme="minorEastAsia" w:hAnsiTheme="minorHAnsi" w:cstheme="minorBidi"/>
          <w:noProof/>
          <w:lang w:eastAsia="en-ZA"/>
        </w:rPr>
      </w:pPr>
      <w:hyperlink w:anchor="_Toc117256172" w:history="1">
        <w:r w:rsidR="00A33D13" w:rsidRPr="00930A68">
          <w:rPr>
            <w:rStyle w:val="Hyperlink"/>
            <w:noProof/>
          </w:rPr>
          <w:t>6.2</w:t>
        </w:r>
        <w:r w:rsidR="00A33D13">
          <w:rPr>
            <w:rFonts w:asciiTheme="minorHAnsi" w:eastAsiaTheme="minorEastAsia" w:hAnsiTheme="minorHAnsi" w:cstheme="minorBidi"/>
            <w:noProof/>
            <w:lang w:eastAsia="en-ZA"/>
          </w:rPr>
          <w:tab/>
        </w:r>
        <w:r w:rsidR="00A33D13" w:rsidRPr="00930A68">
          <w:rPr>
            <w:rStyle w:val="Hyperlink"/>
            <w:noProof/>
          </w:rPr>
          <w:t>Local Content Declaration</w:t>
        </w:r>
        <w:r w:rsidR="00A33D13">
          <w:rPr>
            <w:noProof/>
            <w:webHidden/>
          </w:rPr>
          <w:tab/>
        </w:r>
        <w:r w:rsidR="00A33D13">
          <w:rPr>
            <w:noProof/>
            <w:webHidden/>
          </w:rPr>
          <w:fldChar w:fldCharType="begin"/>
        </w:r>
        <w:r w:rsidR="00A33D13">
          <w:rPr>
            <w:noProof/>
            <w:webHidden/>
          </w:rPr>
          <w:instrText xml:space="preserve"> PAGEREF _Toc117256172 \h </w:instrText>
        </w:r>
        <w:r w:rsidR="00A33D13">
          <w:rPr>
            <w:noProof/>
            <w:webHidden/>
          </w:rPr>
        </w:r>
        <w:r w:rsidR="00A33D13">
          <w:rPr>
            <w:noProof/>
            <w:webHidden/>
          </w:rPr>
          <w:fldChar w:fldCharType="separate"/>
        </w:r>
        <w:r w:rsidR="00FF2FE4">
          <w:rPr>
            <w:noProof/>
            <w:webHidden/>
          </w:rPr>
          <w:t>30</w:t>
        </w:r>
        <w:r w:rsidR="00A33D13">
          <w:rPr>
            <w:noProof/>
            <w:webHidden/>
          </w:rPr>
          <w:fldChar w:fldCharType="end"/>
        </w:r>
      </w:hyperlink>
    </w:p>
    <w:p w:rsidR="00A33D13" w:rsidRDefault="00F70551">
      <w:pPr>
        <w:pStyle w:val="TOC1"/>
        <w:rPr>
          <w:rFonts w:asciiTheme="minorHAnsi" w:eastAsiaTheme="minorEastAsia" w:hAnsiTheme="minorHAnsi" w:cstheme="minorBidi"/>
          <w:b w:val="0"/>
          <w:noProof/>
          <w:lang w:eastAsia="en-ZA"/>
        </w:rPr>
      </w:pPr>
      <w:hyperlink w:anchor="_Toc117256173" w:history="1">
        <w:r w:rsidR="00A33D13" w:rsidRPr="00930A68">
          <w:rPr>
            <w:rStyle w:val="Hyperlink"/>
            <w:noProof/>
            <w14:scene3d>
              <w14:camera w14:prst="orthographicFront"/>
              <w14:lightRig w14:rig="threePt" w14:dir="t">
                <w14:rot w14:lat="0" w14:lon="0" w14:rev="0"/>
              </w14:lightRig>
            </w14:scene3d>
          </w:rPr>
          <w:t>Annex A:</w:t>
        </w:r>
        <w:r w:rsidR="00A33D13" w:rsidRPr="00930A68">
          <w:rPr>
            <w:rStyle w:val="Hyperlink"/>
            <w:noProof/>
          </w:rPr>
          <w:t xml:space="preserve"> Abbreviations, Terms and Definitions</w:t>
        </w:r>
        <w:r w:rsidR="00A33D13">
          <w:rPr>
            <w:noProof/>
            <w:webHidden/>
          </w:rPr>
          <w:tab/>
        </w:r>
        <w:r w:rsidR="00A33D13">
          <w:rPr>
            <w:noProof/>
            <w:webHidden/>
          </w:rPr>
          <w:fldChar w:fldCharType="begin"/>
        </w:r>
        <w:r w:rsidR="00A33D13">
          <w:rPr>
            <w:noProof/>
            <w:webHidden/>
          </w:rPr>
          <w:instrText xml:space="preserve"> PAGEREF _Toc117256173 \h </w:instrText>
        </w:r>
        <w:r w:rsidR="00A33D13">
          <w:rPr>
            <w:noProof/>
            <w:webHidden/>
          </w:rPr>
        </w:r>
        <w:r w:rsidR="00A33D13">
          <w:rPr>
            <w:noProof/>
            <w:webHidden/>
          </w:rPr>
          <w:fldChar w:fldCharType="separate"/>
        </w:r>
        <w:r w:rsidR="00FF2FE4">
          <w:rPr>
            <w:noProof/>
            <w:webHidden/>
          </w:rPr>
          <w:t>32</w:t>
        </w:r>
        <w:r w:rsidR="00A33D13">
          <w:rPr>
            <w:noProof/>
            <w:webHidden/>
          </w:rPr>
          <w:fldChar w:fldCharType="end"/>
        </w:r>
      </w:hyperlink>
    </w:p>
    <w:p w:rsidR="00A33D13" w:rsidRDefault="00F70551">
      <w:pPr>
        <w:pStyle w:val="TOC2"/>
        <w:rPr>
          <w:rFonts w:asciiTheme="minorHAnsi" w:eastAsiaTheme="minorEastAsia" w:hAnsiTheme="minorHAnsi" w:cstheme="minorBidi"/>
          <w:noProof/>
          <w:lang w:eastAsia="en-ZA"/>
        </w:rPr>
      </w:pPr>
      <w:hyperlink w:anchor="_Toc117256174" w:history="1">
        <w:r w:rsidR="00A33D13" w:rsidRPr="00930A68">
          <w:rPr>
            <w:rStyle w:val="Hyperlink"/>
            <w:noProof/>
          </w:rPr>
          <w:t>A.1 Abbreviations and Acronyms</w:t>
        </w:r>
        <w:r w:rsidR="00A33D13">
          <w:rPr>
            <w:noProof/>
            <w:webHidden/>
          </w:rPr>
          <w:tab/>
        </w:r>
        <w:r w:rsidR="00A33D13">
          <w:rPr>
            <w:noProof/>
            <w:webHidden/>
          </w:rPr>
          <w:fldChar w:fldCharType="begin"/>
        </w:r>
        <w:r w:rsidR="00A33D13">
          <w:rPr>
            <w:noProof/>
            <w:webHidden/>
          </w:rPr>
          <w:instrText xml:space="preserve"> PAGEREF _Toc117256174 \h </w:instrText>
        </w:r>
        <w:r w:rsidR="00A33D13">
          <w:rPr>
            <w:noProof/>
            <w:webHidden/>
          </w:rPr>
        </w:r>
        <w:r w:rsidR="00A33D13">
          <w:rPr>
            <w:noProof/>
            <w:webHidden/>
          </w:rPr>
          <w:fldChar w:fldCharType="separate"/>
        </w:r>
        <w:r w:rsidR="00FF2FE4">
          <w:rPr>
            <w:noProof/>
            <w:webHidden/>
          </w:rPr>
          <w:t>32</w:t>
        </w:r>
        <w:r w:rsidR="00A33D13">
          <w:rPr>
            <w:noProof/>
            <w:webHidden/>
          </w:rPr>
          <w:fldChar w:fldCharType="end"/>
        </w:r>
      </w:hyperlink>
    </w:p>
    <w:p w:rsidR="00A33D13" w:rsidRDefault="00F70551">
      <w:pPr>
        <w:pStyle w:val="TOC2"/>
        <w:rPr>
          <w:rFonts w:asciiTheme="minorHAnsi" w:eastAsiaTheme="minorEastAsia" w:hAnsiTheme="minorHAnsi" w:cstheme="minorBidi"/>
          <w:noProof/>
          <w:lang w:eastAsia="en-ZA"/>
        </w:rPr>
      </w:pPr>
      <w:hyperlink w:anchor="_Toc117256175" w:history="1">
        <w:r w:rsidR="00A33D13" w:rsidRPr="00930A68">
          <w:rPr>
            <w:rStyle w:val="Hyperlink"/>
            <w:noProof/>
          </w:rPr>
          <w:t>A.2 Terms and Definitions</w:t>
        </w:r>
        <w:r w:rsidR="00A33D13">
          <w:rPr>
            <w:noProof/>
            <w:webHidden/>
          </w:rPr>
          <w:tab/>
        </w:r>
        <w:r w:rsidR="00A33D13">
          <w:rPr>
            <w:noProof/>
            <w:webHidden/>
          </w:rPr>
          <w:fldChar w:fldCharType="begin"/>
        </w:r>
        <w:r w:rsidR="00A33D13">
          <w:rPr>
            <w:noProof/>
            <w:webHidden/>
          </w:rPr>
          <w:instrText xml:space="preserve"> PAGEREF _Toc117256175 \h </w:instrText>
        </w:r>
        <w:r w:rsidR="00A33D13">
          <w:rPr>
            <w:noProof/>
            <w:webHidden/>
          </w:rPr>
        </w:r>
        <w:r w:rsidR="00A33D13">
          <w:rPr>
            <w:noProof/>
            <w:webHidden/>
          </w:rPr>
          <w:fldChar w:fldCharType="separate"/>
        </w:r>
        <w:r w:rsidR="00FF2FE4">
          <w:rPr>
            <w:noProof/>
            <w:webHidden/>
          </w:rPr>
          <w:t>33</w:t>
        </w:r>
        <w:r w:rsidR="00A33D13">
          <w:rPr>
            <w:noProof/>
            <w:webHidden/>
          </w:rPr>
          <w:fldChar w:fldCharType="end"/>
        </w:r>
      </w:hyperlink>
    </w:p>
    <w:p w:rsidR="00FF2FE4" w:rsidRDefault="00A44D99" w:rsidP="00FF2FE4">
      <w:pPr>
        <w:rPr>
          <w:rFonts w:asciiTheme="minorHAnsi" w:hAnsiTheme="minorHAnsi"/>
          <w:b/>
          <w:bCs/>
          <w:caps/>
          <w:sz w:val="20"/>
        </w:rPr>
      </w:pPr>
      <w:r>
        <w:rPr>
          <w:rFonts w:asciiTheme="minorHAnsi" w:hAnsiTheme="minorHAnsi"/>
          <w:b/>
          <w:bCs/>
          <w:caps/>
          <w:sz w:val="20"/>
        </w:rPr>
        <w:fldChar w:fldCharType="end"/>
      </w:r>
    </w:p>
    <w:p w:rsidR="00A44D99" w:rsidRPr="00FF2FE4" w:rsidRDefault="00A44D99" w:rsidP="00FF2FE4">
      <w:pPr>
        <w:rPr>
          <w:b/>
        </w:rPr>
      </w:pPr>
      <w:r w:rsidRPr="00FF2FE4">
        <w:rPr>
          <w:b/>
        </w:rPr>
        <w:t>Figures</w:t>
      </w:r>
    </w:p>
    <w:p w:rsidR="00A44D99" w:rsidRPr="001C5223" w:rsidRDefault="00A44D99" w:rsidP="00C2646C">
      <w:pPr>
        <w:pStyle w:val="Title"/>
      </w:pPr>
      <w:r w:rsidRPr="001C5223">
        <w:t>Tables</w:t>
      </w:r>
    </w:p>
    <w:p w:rsidR="00FF2FE4" w:rsidRDefault="00A44D99">
      <w:pPr>
        <w:pStyle w:val="TableofFigures"/>
        <w:rPr>
          <w:rFonts w:eastAsiaTheme="minorEastAsia" w:cstheme="minorBidi"/>
          <w:noProof/>
          <w:szCs w:val="22"/>
          <w:lang w:eastAsia="en-ZA"/>
        </w:rPr>
      </w:pPr>
      <w:r w:rsidRPr="00A44D99">
        <w:fldChar w:fldCharType="begin"/>
      </w:r>
      <w:r w:rsidRPr="00A44D99">
        <w:instrText xml:space="preserve"> TOC \h \z \c "Table" </w:instrText>
      </w:r>
      <w:r w:rsidRPr="00A44D99">
        <w:fldChar w:fldCharType="separate"/>
      </w:r>
      <w:hyperlink w:anchor="_Toc117501441" w:history="1">
        <w:r w:rsidR="00FF2FE4" w:rsidRPr="00EF441A">
          <w:rPr>
            <w:rStyle w:val="Hyperlink"/>
            <w:rFonts w:eastAsiaTheme="majorEastAsia"/>
            <w:noProof/>
          </w:rPr>
          <w:t>Table 1: Supplier Information</w:t>
        </w:r>
        <w:r w:rsidR="00FF2FE4">
          <w:rPr>
            <w:noProof/>
            <w:webHidden/>
          </w:rPr>
          <w:tab/>
        </w:r>
        <w:r w:rsidR="00FF2FE4">
          <w:rPr>
            <w:noProof/>
            <w:webHidden/>
          </w:rPr>
          <w:fldChar w:fldCharType="begin"/>
        </w:r>
        <w:r w:rsidR="00FF2FE4">
          <w:rPr>
            <w:noProof/>
            <w:webHidden/>
          </w:rPr>
          <w:instrText xml:space="preserve"> PAGEREF _Toc117501441 \h </w:instrText>
        </w:r>
        <w:r w:rsidR="00FF2FE4">
          <w:rPr>
            <w:noProof/>
            <w:webHidden/>
          </w:rPr>
        </w:r>
        <w:r w:rsidR="00FF2FE4">
          <w:rPr>
            <w:noProof/>
            <w:webHidden/>
          </w:rPr>
          <w:fldChar w:fldCharType="separate"/>
        </w:r>
        <w:r w:rsidR="00FF2FE4">
          <w:rPr>
            <w:noProof/>
            <w:webHidden/>
          </w:rPr>
          <w:t>4</w:t>
        </w:r>
        <w:r w:rsidR="00FF2FE4">
          <w:rPr>
            <w:noProof/>
            <w:webHidden/>
          </w:rPr>
          <w:fldChar w:fldCharType="end"/>
        </w:r>
      </w:hyperlink>
    </w:p>
    <w:p w:rsidR="00FF2FE4" w:rsidRDefault="00F70551">
      <w:pPr>
        <w:pStyle w:val="TableofFigures"/>
        <w:rPr>
          <w:rFonts w:eastAsiaTheme="minorEastAsia" w:cstheme="minorBidi"/>
          <w:noProof/>
          <w:szCs w:val="22"/>
          <w:lang w:eastAsia="en-ZA"/>
        </w:rPr>
      </w:pPr>
      <w:hyperlink w:anchor="_Toc117501442" w:history="1">
        <w:r w:rsidR="00FF2FE4" w:rsidRPr="00EF441A">
          <w:rPr>
            <w:rStyle w:val="Hyperlink"/>
            <w:rFonts w:eastAsiaTheme="majorEastAsia"/>
            <w:noProof/>
          </w:rPr>
          <w:t>Table 2: Supplier Compliance Status</w:t>
        </w:r>
        <w:r w:rsidR="00FF2FE4">
          <w:rPr>
            <w:noProof/>
            <w:webHidden/>
          </w:rPr>
          <w:tab/>
        </w:r>
        <w:r w:rsidR="00FF2FE4">
          <w:rPr>
            <w:noProof/>
            <w:webHidden/>
          </w:rPr>
          <w:fldChar w:fldCharType="begin"/>
        </w:r>
        <w:r w:rsidR="00FF2FE4">
          <w:rPr>
            <w:noProof/>
            <w:webHidden/>
          </w:rPr>
          <w:instrText xml:space="preserve"> PAGEREF _Toc117501442 \h </w:instrText>
        </w:r>
        <w:r w:rsidR="00FF2FE4">
          <w:rPr>
            <w:noProof/>
            <w:webHidden/>
          </w:rPr>
        </w:r>
        <w:r w:rsidR="00FF2FE4">
          <w:rPr>
            <w:noProof/>
            <w:webHidden/>
          </w:rPr>
          <w:fldChar w:fldCharType="separate"/>
        </w:r>
        <w:r w:rsidR="00FF2FE4">
          <w:rPr>
            <w:noProof/>
            <w:webHidden/>
          </w:rPr>
          <w:t>4</w:t>
        </w:r>
        <w:r w:rsidR="00FF2FE4">
          <w:rPr>
            <w:noProof/>
            <w:webHidden/>
          </w:rPr>
          <w:fldChar w:fldCharType="end"/>
        </w:r>
      </w:hyperlink>
    </w:p>
    <w:p w:rsidR="00FF2FE4" w:rsidRDefault="00F70551">
      <w:pPr>
        <w:pStyle w:val="TableofFigures"/>
        <w:rPr>
          <w:rFonts w:eastAsiaTheme="minorEastAsia" w:cstheme="minorBidi"/>
          <w:noProof/>
          <w:szCs w:val="22"/>
          <w:lang w:eastAsia="en-ZA"/>
        </w:rPr>
      </w:pPr>
      <w:hyperlink w:anchor="_Toc117501443" w:history="1">
        <w:r w:rsidR="00FF2FE4" w:rsidRPr="00EF441A">
          <w:rPr>
            <w:rStyle w:val="Hyperlink"/>
            <w:rFonts w:eastAsiaTheme="majorEastAsia"/>
            <w:noProof/>
          </w:rPr>
          <w:t>Table 3: Foreign Suppliers Questionnaire</w:t>
        </w:r>
        <w:r w:rsidR="00FF2FE4">
          <w:rPr>
            <w:noProof/>
            <w:webHidden/>
          </w:rPr>
          <w:tab/>
        </w:r>
        <w:r w:rsidR="00FF2FE4">
          <w:rPr>
            <w:noProof/>
            <w:webHidden/>
          </w:rPr>
          <w:fldChar w:fldCharType="begin"/>
        </w:r>
        <w:r w:rsidR="00FF2FE4">
          <w:rPr>
            <w:noProof/>
            <w:webHidden/>
          </w:rPr>
          <w:instrText xml:space="preserve"> PAGEREF _Toc117501443 \h </w:instrText>
        </w:r>
        <w:r w:rsidR="00FF2FE4">
          <w:rPr>
            <w:noProof/>
            <w:webHidden/>
          </w:rPr>
        </w:r>
        <w:r w:rsidR="00FF2FE4">
          <w:rPr>
            <w:noProof/>
            <w:webHidden/>
          </w:rPr>
          <w:fldChar w:fldCharType="separate"/>
        </w:r>
        <w:r w:rsidR="00FF2FE4">
          <w:rPr>
            <w:noProof/>
            <w:webHidden/>
          </w:rPr>
          <w:t>5</w:t>
        </w:r>
        <w:r w:rsidR="00FF2FE4">
          <w:rPr>
            <w:noProof/>
            <w:webHidden/>
          </w:rPr>
          <w:fldChar w:fldCharType="end"/>
        </w:r>
      </w:hyperlink>
    </w:p>
    <w:p w:rsidR="00FF2FE4" w:rsidRDefault="00F70551">
      <w:pPr>
        <w:pStyle w:val="TableofFigures"/>
        <w:rPr>
          <w:rFonts w:eastAsiaTheme="minorEastAsia" w:cstheme="minorBidi"/>
          <w:noProof/>
          <w:szCs w:val="22"/>
          <w:lang w:eastAsia="en-ZA"/>
        </w:rPr>
      </w:pPr>
      <w:hyperlink w:anchor="_Toc117501444" w:history="1">
        <w:r w:rsidR="00FF2FE4" w:rsidRPr="00EF441A">
          <w:rPr>
            <w:rStyle w:val="Hyperlink"/>
            <w:rFonts w:eastAsiaTheme="majorEastAsia"/>
            <w:noProof/>
          </w:rPr>
          <w:t>Table 4: Bid Structure</w:t>
        </w:r>
        <w:r w:rsidR="00FF2FE4">
          <w:rPr>
            <w:noProof/>
            <w:webHidden/>
          </w:rPr>
          <w:tab/>
        </w:r>
        <w:r w:rsidR="00FF2FE4">
          <w:rPr>
            <w:noProof/>
            <w:webHidden/>
          </w:rPr>
          <w:fldChar w:fldCharType="begin"/>
        </w:r>
        <w:r w:rsidR="00FF2FE4">
          <w:rPr>
            <w:noProof/>
            <w:webHidden/>
          </w:rPr>
          <w:instrText xml:space="preserve"> PAGEREF _Toc117501444 \h </w:instrText>
        </w:r>
        <w:r w:rsidR="00FF2FE4">
          <w:rPr>
            <w:noProof/>
            <w:webHidden/>
          </w:rPr>
        </w:r>
        <w:r w:rsidR="00FF2FE4">
          <w:rPr>
            <w:noProof/>
            <w:webHidden/>
          </w:rPr>
          <w:fldChar w:fldCharType="separate"/>
        </w:r>
        <w:r w:rsidR="00FF2FE4">
          <w:rPr>
            <w:noProof/>
            <w:webHidden/>
          </w:rPr>
          <w:t>5</w:t>
        </w:r>
        <w:r w:rsidR="00FF2FE4">
          <w:rPr>
            <w:noProof/>
            <w:webHidden/>
          </w:rPr>
          <w:fldChar w:fldCharType="end"/>
        </w:r>
      </w:hyperlink>
    </w:p>
    <w:p w:rsidR="00FF2FE4" w:rsidRDefault="00F70551">
      <w:pPr>
        <w:pStyle w:val="TableofFigures"/>
        <w:rPr>
          <w:rFonts w:eastAsiaTheme="minorEastAsia" w:cstheme="minorBidi"/>
          <w:noProof/>
          <w:szCs w:val="22"/>
          <w:lang w:eastAsia="en-ZA"/>
        </w:rPr>
      </w:pPr>
      <w:hyperlink w:anchor="_Toc117501445" w:history="1">
        <w:r w:rsidR="00FF2FE4" w:rsidRPr="00EF441A">
          <w:rPr>
            <w:rStyle w:val="Hyperlink"/>
            <w:rFonts w:eastAsiaTheme="majorEastAsia"/>
            <w:noProof/>
          </w:rPr>
          <w:t>Table 5: Government Employees</w:t>
        </w:r>
        <w:r w:rsidR="00FF2FE4">
          <w:rPr>
            <w:noProof/>
            <w:webHidden/>
          </w:rPr>
          <w:tab/>
        </w:r>
        <w:r w:rsidR="00FF2FE4">
          <w:rPr>
            <w:noProof/>
            <w:webHidden/>
          </w:rPr>
          <w:fldChar w:fldCharType="begin"/>
        </w:r>
        <w:r w:rsidR="00FF2FE4">
          <w:rPr>
            <w:noProof/>
            <w:webHidden/>
          </w:rPr>
          <w:instrText xml:space="preserve"> PAGEREF _Toc117501445 \h </w:instrText>
        </w:r>
        <w:r w:rsidR="00FF2FE4">
          <w:rPr>
            <w:noProof/>
            <w:webHidden/>
          </w:rPr>
        </w:r>
        <w:r w:rsidR="00FF2FE4">
          <w:rPr>
            <w:noProof/>
            <w:webHidden/>
          </w:rPr>
          <w:fldChar w:fldCharType="separate"/>
        </w:r>
        <w:r w:rsidR="00FF2FE4">
          <w:rPr>
            <w:noProof/>
            <w:webHidden/>
          </w:rPr>
          <w:t>12</w:t>
        </w:r>
        <w:r w:rsidR="00FF2FE4">
          <w:rPr>
            <w:noProof/>
            <w:webHidden/>
          </w:rPr>
          <w:fldChar w:fldCharType="end"/>
        </w:r>
      </w:hyperlink>
    </w:p>
    <w:p w:rsidR="00FF2FE4" w:rsidRDefault="00F70551">
      <w:pPr>
        <w:pStyle w:val="TableofFigures"/>
        <w:rPr>
          <w:rFonts w:eastAsiaTheme="minorEastAsia" w:cstheme="minorBidi"/>
          <w:noProof/>
          <w:szCs w:val="22"/>
          <w:lang w:eastAsia="en-ZA"/>
        </w:rPr>
      </w:pPr>
      <w:hyperlink w:anchor="_Toc117501446" w:history="1">
        <w:r w:rsidR="00FF2FE4" w:rsidRPr="00EF441A">
          <w:rPr>
            <w:rStyle w:val="Hyperlink"/>
            <w:rFonts w:eastAsiaTheme="majorEastAsia"/>
            <w:noProof/>
          </w:rPr>
          <w:t>Table 6: Connections with procuring institution</w:t>
        </w:r>
        <w:r w:rsidR="00FF2FE4">
          <w:rPr>
            <w:noProof/>
            <w:webHidden/>
          </w:rPr>
          <w:tab/>
        </w:r>
        <w:r w:rsidR="00FF2FE4">
          <w:rPr>
            <w:noProof/>
            <w:webHidden/>
          </w:rPr>
          <w:fldChar w:fldCharType="begin"/>
        </w:r>
        <w:r w:rsidR="00FF2FE4">
          <w:rPr>
            <w:noProof/>
            <w:webHidden/>
          </w:rPr>
          <w:instrText xml:space="preserve"> PAGEREF _Toc117501446 \h </w:instrText>
        </w:r>
        <w:r w:rsidR="00FF2FE4">
          <w:rPr>
            <w:noProof/>
            <w:webHidden/>
          </w:rPr>
        </w:r>
        <w:r w:rsidR="00FF2FE4">
          <w:rPr>
            <w:noProof/>
            <w:webHidden/>
          </w:rPr>
          <w:fldChar w:fldCharType="separate"/>
        </w:r>
        <w:r w:rsidR="00FF2FE4">
          <w:rPr>
            <w:noProof/>
            <w:webHidden/>
          </w:rPr>
          <w:t>12</w:t>
        </w:r>
        <w:r w:rsidR="00FF2FE4">
          <w:rPr>
            <w:noProof/>
            <w:webHidden/>
          </w:rPr>
          <w:fldChar w:fldCharType="end"/>
        </w:r>
      </w:hyperlink>
    </w:p>
    <w:p w:rsidR="00FF2FE4" w:rsidRDefault="00F70551">
      <w:pPr>
        <w:pStyle w:val="TableofFigures"/>
        <w:rPr>
          <w:rFonts w:eastAsiaTheme="minorEastAsia" w:cstheme="minorBidi"/>
          <w:noProof/>
          <w:szCs w:val="22"/>
          <w:lang w:eastAsia="en-ZA"/>
        </w:rPr>
      </w:pPr>
      <w:hyperlink w:anchor="_Toc117501447" w:history="1">
        <w:r w:rsidR="00FF2FE4" w:rsidRPr="00EF441A">
          <w:rPr>
            <w:rStyle w:val="Hyperlink"/>
            <w:rFonts w:eastAsiaTheme="majorEastAsia"/>
            <w:noProof/>
          </w:rPr>
          <w:t>Table 7: Related Enterprise Details</w:t>
        </w:r>
        <w:r w:rsidR="00FF2FE4">
          <w:rPr>
            <w:noProof/>
            <w:webHidden/>
          </w:rPr>
          <w:tab/>
        </w:r>
        <w:r w:rsidR="00FF2FE4">
          <w:rPr>
            <w:noProof/>
            <w:webHidden/>
          </w:rPr>
          <w:fldChar w:fldCharType="begin"/>
        </w:r>
        <w:r w:rsidR="00FF2FE4">
          <w:rPr>
            <w:noProof/>
            <w:webHidden/>
          </w:rPr>
          <w:instrText xml:space="preserve"> PAGEREF _Toc117501447 \h </w:instrText>
        </w:r>
        <w:r w:rsidR="00FF2FE4">
          <w:rPr>
            <w:noProof/>
            <w:webHidden/>
          </w:rPr>
        </w:r>
        <w:r w:rsidR="00FF2FE4">
          <w:rPr>
            <w:noProof/>
            <w:webHidden/>
          </w:rPr>
          <w:fldChar w:fldCharType="separate"/>
        </w:r>
        <w:r w:rsidR="00FF2FE4">
          <w:rPr>
            <w:noProof/>
            <w:webHidden/>
          </w:rPr>
          <w:t>13</w:t>
        </w:r>
        <w:r w:rsidR="00FF2FE4">
          <w:rPr>
            <w:noProof/>
            <w:webHidden/>
          </w:rPr>
          <w:fldChar w:fldCharType="end"/>
        </w:r>
      </w:hyperlink>
    </w:p>
    <w:p w:rsidR="00FF2FE4" w:rsidRDefault="00F70551">
      <w:pPr>
        <w:pStyle w:val="TableofFigures"/>
        <w:rPr>
          <w:rFonts w:eastAsiaTheme="minorEastAsia" w:cstheme="minorBidi"/>
          <w:noProof/>
          <w:szCs w:val="22"/>
          <w:lang w:eastAsia="en-ZA"/>
        </w:rPr>
      </w:pPr>
      <w:hyperlink w:anchor="_Toc117501448" w:history="1">
        <w:r w:rsidR="00FF2FE4" w:rsidRPr="00EF441A">
          <w:rPr>
            <w:rStyle w:val="Hyperlink"/>
            <w:rFonts w:eastAsiaTheme="majorEastAsia"/>
            <w:noProof/>
          </w:rPr>
          <w:t>Table 8: B-BBEE Points allocation</w:t>
        </w:r>
        <w:r w:rsidR="00FF2FE4">
          <w:rPr>
            <w:noProof/>
            <w:webHidden/>
          </w:rPr>
          <w:tab/>
        </w:r>
        <w:r w:rsidR="00FF2FE4">
          <w:rPr>
            <w:noProof/>
            <w:webHidden/>
          </w:rPr>
          <w:fldChar w:fldCharType="begin"/>
        </w:r>
        <w:r w:rsidR="00FF2FE4">
          <w:rPr>
            <w:noProof/>
            <w:webHidden/>
          </w:rPr>
          <w:instrText xml:space="preserve"> PAGEREF _Toc117501448 \h </w:instrText>
        </w:r>
        <w:r w:rsidR="00FF2FE4">
          <w:rPr>
            <w:noProof/>
            <w:webHidden/>
          </w:rPr>
        </w:r>
        <w:r w:rsidR="00FF2FE4">
          <w:rPr>
            <w:noProof/>
            <w:webHidden/>
          </w:rPr>
          <w:fldChar w:fldCharType="separate"/>
        </w:r>
        <w:r w:rsidR="00FF2FE4">
          <w:rPr>
            <w:noProof/>
            <w:webHidden/>
          </w:rPr>
          <w:t>15</w:t>
        </w:r>
        <w:r w:rsidR="00FF2FE4">
          <w:rPr>
            <w:noProof/>
            <w:webHidden/>
          </w:rPr>
          <w:fldChar w:fldCharType="end"/>
        </w:r>
      </w:hyperlink>
    </w:p>
    <w:p w:rsidR="00FF2FE4" w:rsidRDefault="00F70551">
      <w:pPr>
        <w:pStyle w:val="TableofFigures"/>
        <w:rPr>
          <w:rFonts w:eastAsiaTheme="minorEastAsia" w:cstheme="minorBidi"/>
          <w:noProof/>
          <w:szCs w:val="22"/>
          <w:lang w:eastAsia="en-ZA"/>
        </w:rPr>
      </w:pPr>
      <w:hyperlink w:anchor="_Toc117501449" w:history="1">
        <w:r w:rsidR="00FF2FE4" w:rsidRPr="00EF441A">
          <w:rPr>
            <w:rStyle w:val="Hyperlink"/>
            <w:rFonts w:eastAsiaTheme="majorEastAsia"/>
            <w:noProof/>
          </w:rPr>
          <w:t>Table 9: B-BBEE Points system</w:t>
        </w:r>
        <w:r w:rsidR="00FF2FE4">
          <w:rPr>
            <w:noProof/>
            <w:webHidden/>
          </w:rPr>
          <w:tab/>
        </w:r>
        <w:r w:rsidR="00FF2FE4">
          <w:rPr>
            <w:noProof/>
            <w:webHidden/>
          </w:rPr>
          <w:fldChar w:fldCharType="begin"/>
        </w:r>
        <w:r w:rsidR="00FF2FE4">
          <w:rPr>
            <w:noProof/>
            <w:webHidden/>
          </w:rPr>
          <w:instrText xml:space="preserve"> PAGEREF _Toc117501449 \h </w:instrText>
        </w:r>
        <w:r w:rsidR="00FF2FE4">
          <w:rPr>
            <w:noProof/>
            <w:webHidden/>
          </w:rPr>
        </w:r>
        <w:r w:rsidR="00FF2FE4">
          <w:rPr>
            <w:noProof/>
            <w:webHidden/>
          </w:rPr>
          <w:fldChar w:fldCharType="separate"/>
        </w:r>
        <w:r w:rsidR="00FF2FE4">
          <w:rPr>
            <w:noProof/>
            <w:webHidden/>
          </w:rPr>
          <w:t>16</w:t>
        </w:r>
        <w:r w:rsidR="00FF2FE4">
          <w:rPr>
            <w:noProof/>
            <w:webHidden/>
          </w:rPr>
          <w:fldChar w:fldCharType="end"/>
        </w:r>
      </w:hyperlink>
    </w:p>
    <w:p w:rsidR="00FF2FE4" w:rsidRDefault="00F70551">
      <w:pPr>
        <w:pStyle w:val="TableofFigures"/>
        <w:rPr>
          <w:rFonts w:eastAsiaTheme="minorEastAsia" w:cstheme="minorBidi"/>
          <w:noProof/>
          <w:szCs w:val="22"/>
          <w:lang w:eastAsia="en-ZA"/>
        </w:rPr>
      </w:pPr>
      <w:hyperlink w:anchor="_Toc117501450" w:history="1">
        <w:r w:rsidR="00FF2FE4" w:rsidRPr="00EF441A">
          <w:rPr>
            <w:rStyle w:val="Hyperlink"/>
            <w:rFonts w:eastAsiaTheme="majorEastAsia"/>
            <w:noProof/>
          </w:rPr>
          <w:t>Table 10: Sub-Contracting</w:t>
        </w:r>
        <w:r w:rsidR="00FF2FE4">
          <w:rPr>
            <w:noProof/>
            <w:webHidden/>
          </w:rPr>
          <w:tab/>
        </w:r>
        <w:r w:rsidR="00FF2FE4">
          <w:rPr>
            <w:noProof/>
            <w:webHidden/>
          </w:rPr>
          <w:fldChar w:fldCharType="begin"/>
        </w:r>
        <w:r w:rsidR="00FF2FE4">
          <w:rPr>
            <w:noProof/>
            <w:webHidden/>
          </w:rPr>
          <w:instrText xml:space="preserve"> PAGEREF _Toc117501450 \h </w:instrText>
        </w:r>
        <w:r w:rsidR="00FF2FE4">
          <w:rPr>
            <w:noProof/>
            <w:webHidden/>
          </w:rPr>
        </w:r>
        <w:r w:rsidR="00FF2FE4">
          <w:rPr>
            <w:noProof/>
            <w:webHidden/>
          </w:rPr>
          <w:fldChar w:fldCharType="separate"/>
        </w:r>
        <w:r w:rsidR="00FF2FE4">
          <w:rPr>
            <w:noProof/>
            <w:webHidden/>
          </w:rPr>
          <w:t>16</w:t>
        </w:r>
        <w:r w:rsidR="00FF2FE4">
          <w:rPr>
            <w:noProof/>
            <w:webHidden/>
          </w:rPr>
          <w:fldChar w:fldCharType="end"/>
        </w:r>
      </w:hyperlink>
    </w:p>
    <w:p w:rsidR="00FF2FE4" w:rsidRDefault="00F70551">
      <w:pPr>
        <w:pStyle w:val="TableofFigures"/>
        <w:rPr>
          <w:rFonts w:eastAsiaTheme="minorEastAsia" w:cstheme="minorBidi"/>
          <w:noProof/>
          <w:szCs w:val="22"/>
          <w:lang w:eastAsia="en-ZA"/>
        </w:rPr>
      </w:pPr>
      <w:hyperlink w:anchor="_Toc117501451" w:history="1">
        <w:r w:rsidR="00FF2FE4" w:rsidRPr="00EF441A">
          <w:rPr>
            <w:rStyle w:val="Hyperlink"/>
            <w:rFonts w:eastAsiaTheme="majorEastAsia"/>
            <w:noProof/>
          </w:rPr>
          <w:t>Table 11: Designated Group</w:t>
        </w:r>
        <w:r w:rsidR="00FF2FE4">
          <w:rPr>
            <w:noProof/>
            <w:webHidden/>
          </w:rPr>
          <w:tab/>
        </w:r>
        <w:r w:rsidR="00FF2FE4">
          <w:rPr>
            <w:noProof/>
            <w:webHidden/>
          </w:rPr>
          <w:fldChar w:fldCharType="begin"/>
        </w:r>
        <w:r w:rsidR="00FF2FE4">
          <w:rPr>
            <w:noProof/>
            <w:webHidden/>
          </w:rPr>
          <w:instrText xml:space="preserve"> PAGEREF _Toc117501451 \h </w:instrText>
        </w:r>
        <w:r w:rsidR="00FF2FE4">
          <w:rPr>
            <w:noProof/>
            <w:webHidden/>
          </w:rPr>
        </w:r>
        <w:r w:rsidR="00FF2FE4">
          <w:rPr>
            <w:noProof/>
            <w:webHidden/>
          </w:rPr>
          <w:fldChar w:fldCharType="separate"/>
        </w:r>
        <w:r w:rsidR="00FF2FE4">
          <w:rPr>
            <w:noProof/>
            <w:webHidden/>
          </w:rPr>
          <w:t>17</w:t>
        </w:r>
        <w:r w:rsidR="00FF2FE4">
          <w:rPr>
            <w:noProof/>
            <w:webHidden/>
          </w:rPr>
          <w:fldChar w:fldCharType="end"/>
        </w:r>
      </w:hyperlink>
    </w:p>
    <w:p w:rsidR="00FF2FE4" w:rsidRDefault="00F70551">
      <w:pPr>
        <w:pStyle w:val="TableofFigures"/>
        <w:rPr>
          <w:rFonts w:eastAsiaTheme="minorEastAsia" w:cstheme="minorBidi"/>
          <w:noProof/>
          <w:szCs w:val="22"/>
          <w:lang w:eastAsia="en-ZA"/>
        </w:rPr>
      </w:pPr>
      <w:hyperlink w:anchor="_Toc117501452" w:history="1">
        <w:r w:rsidR="00FF2FE4" w:rsidRPr="00EF441A">
          <w:rPr>
            <w:rStyle w:val="Hyperlink"/>
            <w:rFonts w:eastAsiaTheme="majorEastAsia"/>
            <w:noProof/>
          </w:rPr>
          <w:t>Table 12: Company declaration</w:t>
        </w:r>
        <w:r w:rsidR="00FF2FE4">
          <w:rPr>
            <w:noProof/>
            <w:webHidden/>
          </w:rPr>
          <w:tab/>
        </w:r>
        <w:r w:rsidR="00FF2FE4">
          <w:rPr>
            <w:noProof/>
            <w:webHidden/>
          </w:rPr>
          <w:fldChar w:fldCharType="begin"/>
        </w:r>
        <w:r w:rsidR="00FF2FE4">
          <w:rPr>
            <w:noProof/>
            <w:webHidden/>
          </w:rPr>
          <w:instrText xml:space="preserve"> PAGEREF _Toc117501452 \h </w:instrText>
        </w:r>
        <w:r w:rsidR="00FF2FE4">
          <w:rPr>
            <w:noProof/>
            <w:webHidden/>
          </w:rPr>
        </w:r>
        <w:r w:rsidR="00FF2FE4">
          <w:rPr>
            <w:noProof/>
            <w:webHidden/>
          </w:rPr>
          <w:fldChar w:fldCharType="separate"/>
        </w:r>
        <w:r w:rsidR="00FF2FE4">
          <w:rPr>
            <w:noProof/>
            <w:webHidden/>
          </w:rPr>
          <w:t>17</w:t>
        </w:r>
        <w:r w:rsidR="00FF2FE4">
          <w:rPr>
            <w:noProof/>
            <w:webHidden/>
          </w:rPr>
          <w:fldChar w:fldCharType="end"/>
        </w:r>
      </w:hyperlink>
    </w:p>
    <w:p w:rsidR="00FF2FE4" w:rsidRDefault="00F70551">
      <w:pPr>
        <w:pStyle w:val="TableofFigures"/>
        <w:rPr>
          <w:rFonts w:eastAsiaTheme="minorEastAsia" w:cstheme="minorBidi"/>
          <w:noProof/>
          <w:szCs w:val="22"/>
          <w:lang w:eastAsia="en-ZA"/>
        </w:rPr>
      </w:pPr>
      <w:hyperlink w:anchor="_Toc117501453" w:history="1">
        <w:r w:rsidR="00FF2FE4" w:rsidRPr="00EF441A">
          <w:rPr>
            <w:rStyle w:val="Hyperlink"/>
            <w:rFonts w:eastAsiaTheme="majorEastAsia"/>
            <w:noProof/>
          </w:rPr>
          <w:t>Table 13: Minimum thresholds</w:t>
        </w:r>
        <w:r w:rsidR="00FF2FE4">
          <w:rPr>
            <w:noProof/>
            <w:webHidden/>
          </w:rPr>
          <w:tab/>
        </w:r>
        <w:r w:rsidR="00FF2FE4">
          <w:rPr>
            <w:noProof/>
            <w:webHidden/>
          </w:rPr>
          <w:fldChar w:fldCharType="begin"/>
        </w:r>
        <w:r w:rsidR="00FF2FE4">
          <w:rPr>
            <w:noProof/>
            <w:webHidden/>
          </w:rPr>
          <w:instrText xml:space="preserve"> PAGEREF _Toc117501453 \h </w:instrText>
        </w:r>
        <w:r w:rsidR="00FF2FE4">
          <w:rPr>
            <w:noProof/>
            <w:webHidden/>
          </w:rPr>
        </w:r>
        <w:r w:rsidR="00FF2FE4">
          <w:rPr>
            <w:noProof/>
            <w:webHidden/>
          </w:rPr>
          <w:fldChar w:fldCharType="separate"/>
        </w:r>
        <w:r w:rsidR="00FF2FE4">
          <w:rPr>
            <w:noProof/>
            <w:webHidden/>
          </w:rPr>
          <w:t>29</w:t>
        </w:r>
        <w:r w:rsidR="00FF2FE4">
          <w:rPr>
            <w:noProof/>
            <w:webHidden/>
          </w:rPr>
          <w:fldChar w:fldCharType="end"/>
        </w:r>
      </w:hyperlink>
    </w:p>
    <w:p w:rsidR="00FF2FE4" w:rsidRDefault="00F70551">
      <w:pPr>
        <w:pStyle w:val="TableofFigures"/>
        <w:rPr>
          <w:rFonts w:eastAsiaTheme="minorEastAsia" w:cstheme="minorBidi"/>
          <w:noProof/>
          <w:szCs w:val="22"/>
          <w:lang w:eastAsia="en-ZA"/>
        </w:rPr>
      </w:pPr>
      <w:hyperlink w:anchor="_Toc117501454" w:history="1">
        <w:r w:rsidR="00FF2FE4" w:rsidRPr="00EF441A">
          <w:rPr>
            <w:rStyle w:val="Hyperlink"/>
            <w:rFonts w:eastAsiaTheme="majorEastAsia"/>
            <w:noProof/>
          </w:rPr>
          <w:t>Table 14: Rates of Exchange</w:t>
        </w:r>
        <w:r w:rsidR="00FF2FE4">
          <w:rPr>
            <w:noProof/>
            <w:webHidden/>
          </w:rPr>
          <w:tab/>
        </w:r>
        <w:r w:rsidR="00FF2FE4">
          <w:rPr>
            <w:noProof/>
            <w:webHidden/>
          </w:rPr>
          <w:fldChar w:fldCharType="begin"/>
        </w:r>
        <w:r w:rsidR="00FF2FE4">
          <w:rPr>
            <w:noProof/>
            <w:webHidden/>
          </w:rPr>
          <w:instrText xml:space="preserve"> PAGEREF _Toc117501454 \h </w:instrText>
        </w:r>
        <w:r w:rsidR="00FF2FE4">
          <w:rPr>
            <w:noProof/>
            <w:webHidden/>
          </w:rPr>
        </w:r>
        <w:r w:rsidR="00FF2FE4">
          <w:rPr>
            <w:noProof/>
            <w:webHidden/>
          </w:rPr>
          <w:fldChar w:fldCharType="separate"/>
        </w:r>
        <w:r w:rsidR="00FF2FE4">
          <w:rPr>
            <w:noProof/>
            <w:webHidden/>
          </w:rPr>
          <w:t>29</w:t>
        </w:r>
        <w:r w:rsidR="00FF2FE4">
          <w:rPr>
            <w:noProof/>
            <w:webHidden/>
          </w:rPr>
          <w:fldChar w:fldCharType="end"/>
        </w:r>
      </w:hyperlink>
    </w:p>
    <w:p w:rsidR="00FF2FE4" w:rsidRDefault="00F70551">
      <w:pPr>
        <w:pStyle w:val="TableofFigures"/>
        <w:rPr>
          <w:rFonts w:eastAsiaTheme="minorEastAsia" w:cstheme="minorBidi"/>
          <w:noProof/>
          <w:szCs w:val="22"/>
          <w:lang w:eastAsia="en-ZA"/>
        </w:rPr>
      </w:pPr>
      <w:hyperlink w:anchor="_Toc117501455" w:history="1">
        <w:r w:rsidR="00FF2FE4" w:rsidRPr="00EF441A">
          <w:rPr>
            <w:rStyle w:val="Hyperlink"/>
            <w:rFonts w:eastAsiaTheme="majorEastAsia"/>
            <w:noProof/>
          </w:rPr>
          <w:t>Table 15: Auditor details</w:t>
        </w:r>
        <w:r w:rsidR="00FF2FE4">
          <w:rPr>
            <w:noProof/>
            <w:webHidden/>
          </w:rPr>
          <w:tab/>
        </w:r>
        <w:r w:rsidR="00FF2FE4">
          <w:rPr>
            <w:noProof/>
            <w:webHidden/>
          </w:rPr>
          <w:fldChar w:fldCharType="begin"/>
        </w:r>
        <w:r w:rsidR="00FF2FE4">
          <w:rPr>
            <w:noProof/>
            <w:webHidden/>
          </w:rPr>
          <w:instrText xml:space="preserve"> PAGEREF _Toc117501455 \h </w:instrText>
        </w:r>
        <w:r w:rsidR="00FF2FE4">
          <w:rPr>
            <w:noProof/>
            <w:webHidden/>
          </w:rPr>
        </w:r>
        <w:r w:rsidR="00FF2FE4">
          <w:rPr>
            <w:noProof/>
            <w:webHidden/>
          </w:rPr>
          <w:fldChar w:fldCharType="separate"/>
        </w:r>
        <w:r w:rsidR="00FF2FE4">
          <w:rPr>
            <w:noProof/>
            <w:webHidden/>
          </w:rPr>
          <w:t>29</w:t>
        </w:r>
        <w:r w:rsidR="00FF2FE4">
          <w:rPr>
            <w:noProof/>
            <w:webHidden/>
          </w:rPr>
          <w:fldChar w:fldCharType="end"/>
        </w:r>
      </w:hyperlink>
    </w:p>
    <w:p w:rsidR="00FF2FE4" w:rsidRDefault="00F70551">
      <w:pPr>
        <w:pStyle w:val="TableofFigures"/>
        <w:rPr>
          <w:rFonts w:eastAsiaTheme="minorEastAsia" w:cstheme="minorBidi"/>
          <w:noProof/>
          <w:szCs w:val="22"/>
          <w:lang w:eastAsia="en-ZA"/>
        </w:rPr>
      </w:pPr>
      <w:hyperlink w:anchor="_Toc117501456" w:history="1">
        <w:r w:rsidR="00FF2FE4" w:rsidRPr="00EF441A">
          <w:rPr>
            <w:rStyle w:val="Hyperlink"/>
            <w:rFonts w:eastAsiaTheme="majorEastAsia"/>
            <w:noProof/>
          </w:rPr>
          <w:t>Table 16: Confirmation Local Content</w:t>
        </w:r>
        <w:r w:rsidR="00FF2FE4">
          <w:rPr>
            <w:noProof/>
            <w:webHidden/>
          </w:rPr>
          <w:tab/>
        </w:r>
        <w:r w:rsidR="00FF2FE4">
          <w:rPr>
            <w:noProof/>
            <w:webHidden/>
          </w:rPr>
          <w:fldChar w:fldCharType="begin"/>
        </w:r>
        <w:r w:rsidR="00FF2FE4">
          <w:rPr>
            <w:noProof/>
            <w:webHidden/>
          </w:rPr>
          <w:instrText xml:space="preserve"> PAGEREF _Toc117501456 \h </w:instrText>
        </w:r>
        <w:r w:rsidR="00FF2FE4">
          <w:rPr>
            <w:noProof/>
            <w:webHidden/>
          </w:rPr>
        </w:r>
        <w:r w:rsidR="00FF2FE4">
          <w:rPr>
            <w:noProof/>
            <w:webHidden/>
          </w:rPr>
          <w:fldChar w:fldCharType="separate"/>
        </w:r>
        <w:r w:rsidR="00FF2FE4">
          <w:rPr>
            <w:noProof/>
            <w:webHidden/>
          </w:rPr>
          <w:t>31</w:t>
        </w:r>
        <w:r w:rsidR="00FF2FE4">
          <w:rPr>
            <w:noProof/>
            <w:webHidden/>
          </w:rPr>
          <w:fldChar w:fldCharType="end"/>
        </w:r>
      </w:hyperlink>
    </w:p>
    <w:p w:rsidR="00E14656" w:rsidRPr="00E14656" w:rsidRDefault="00A44D99" w:rsidP="00E14656">
      <w:pPr>
        <w:rPr>
          <w:rFonts w:asciiTheme="majorHAnsi" w:eastAsiaTheme="majorEastAsia" w:hAnsiTheme="majorHAnsi"/>
          <w:b/>
          <w:color w:val="0E1B8D"/>
        </w:rPr>
      </w:pPr>
      <w:r w:rsidRPr="00A44D99">
        <w:fldChar w:fldCharType="end"/>
      </w:r>
      <w:r w:rsidR="00223B97">
        <w:br w:type="page"/>
      </w:r>
      <w:bookmarkStart w:id="2" w:name="_Toc498843305"/>
      <w:bookmarkStart w:id="3" w:name="_Toc505652256"/>
      <w:bookmarkStart w:id="4" w:name="_Toc394775450"/>
      <w:bookmarkStart w:id="5" w:name="_Toc394778357"/>
      <w:bookmarkStart w:id="6" w:name="_Toc488498837"/>
      <w:bookmarkStart w:id="7" w:name="_Toc498843318"/>
      <w:bookmarkStart w:id="8" w:name="_Toc505652265"/>
    </w:p>
    <w:p w:rsidR="00E14656" w:rsidRDefault="00E14656" w:rsidP="00E14656">
      <w:pPr>
        <w:pStyle w:val="Heading1"/>
      </w:pPr>
      <w:bookmarkStart w:id="9" w:name="_Toc117256097"/>
      <w:r w:rsidRPr="0056332A">
        <w:lastRenderedPageBreak/>
        <w:t>Invitation to Bid</w:t>
      </w:r>
      <w:bookmarkEnd w:id="9"/>
    </w:p>
    <w:p w:rsidR="005048EE" w:rsidRDefault="005048EE" w:rsidP="005048EE">
      <w:pPr>
        <w:rPr>
          <w:lang w:val="en-GB"/>
        </w:rPr>
      </w:pPr>
      <w:r>
        <w:rPr>
          <w:lang w:val="en-GB"/>
        </w:rPr>
        <w:t xml:space="preserve">You are hereby invited to bid </w:t>
      </w:r>
      <w:r w:rsidR="00AA33FF">
        <w:rPr>
          <w:lang w:val="en-GB"/>
        </w:rPr>
        <w:t>on the following SITA Requirements:</w:t>
      </w:r>
    </w:p>
    <w:p w:rsidR="00AA33FF" w:rsidRDefault="00D41F1F" w:rsidP="005048EE">
      <w:pPr>
        <w:rPr>
          <w:lang w:val="en-GB"/>
        </w:rPr>
      </w:pPr>
      <w:r>
        <w:rPr>
          <w:lang w:val="en-GB"/>
        </w:rPr>
        <w:t>RF</w:t>
      </w:r>
      <w:r w:rsidR="00F02B5E">
        <w:rPr>
          <w:lang w:val="en-GB"/>
        </w:rPr>
        <w:t>B</w:t>
      </w:r>
      <w:r w:rsidR="00AA33FF">
        <w:rPr>
          <w:lang w:val="en-GB"/>
        </w:rPr>
        <w:t xml:space="preserve"> number: </w:t>
      </w:r>
      <w:r w:rsidR="00D308C5">
        <w:rPr>
          <w:color w:val="FF0000"/>
          <w:lang w:val="en-GB"/>
        </w:rPr>
        <w:t>RFB 2565/2022</w:t>
      </w:r>
    </w:p>
    <w:p w:rsidR="00D308C5" w:rsidRDefault="00AA33FF" w:rsidP="005048EE">
      <w:pPr>
        <w:rPr>
          <w:color w:val="FF0000"/>
          <w:lang w:val="en-GB"/>
        </w:rPr>
      </w:pPr>
      <w:r>
        <w:rPr>
          <w:lang w:val="en-GB"/>
        </w:rPr>
        <w:t xml:space="preserve">Description: </w:t>
      </w:r>
      <w:r w:rsidR="00D308C5" w:rsidRPr="00D308C5">
        <w:rPr>
          <w:color w:val="FF0000"/>
          <w:lang w:val="en-GB"/>
        </w:rPr>
        <w:t xml:space="preserve">Supply of Uninterrupted Power Supply Distribution Boards at Centurion Data Centre </w:t>
      </w:r>
    </w:p>
    <w:p w:rsidR="00AA33FF" w:rsidRPr="00FF2FE4" w:rsidRDefault="00AA33FF" w:rsidP="005048EE">
      <w:pPr>
        <w:rPr>
          <w:b/>
          <w:lang w:val="en-GB"/>
        </w:rPr>
      </w:pPr>
      <w:r>
        <w:rPr>
          <w:lang w:val="en-GB"/>
        </w:rPr>
        <w:t xml:space="preserve">Closing date and time of </w:t>
      </w:r>
      <w:r w:rsidR="00D41F1F">
        <w:rPr>
          <w:lang w:val="en-GB"/>
        </w:rPr>
        <w:t>RF</w:t>
      </w:r>
      <w:r w:rsidR="00BF7CAE">
        <w:rPr>
          <w:lang w:val="en-GB"/>
        </w:rPr>
        <w:t>B</w:t>
      </w:r>
      <w:r>
        <w:rPr>
          <w:lang w:val="en-GB"/>
        </w:rPr>
        <w:t xml:space="preserve">: </w:t>
      </w:r>
      <w:r w:rsidR="00F02B5E">
        <w:rPr>
          <w:b/>
          <w:color w:val="FF0000"/>
          <w:lang w:val="en-GB"/>
        </w:rPr>
        <w:t xml:space="preserve">23 </w:t>
      </w:r>
      <w:r w:rsidR="00E07D6F" w:rsidRPr="00FF2FE4">
        <w:rPr>
          <w:b/>
          <w:color w:val="FF0000"/>
          <w:lang w:val="en-GB"/>
        </w:rPr>
        <w:t>November 2022 at 11:00am</w:t>
      </w:r>
    </w:p>
    <w:p w:rsidR="00AA33FF" w:rsidRDefault="00E07D6F" w:rsidP="005048EE">
      <w:pPr>
        <w:rPr>
          <w:color w:val="FF0000"/>
          <w:lang w:val="en-GB"/>
        </w:rPr>
      </w:pPr>
      <w:r w:rsidRPr="00E07D6F">
        <w:rPr>
          <w:lang w:val="en-GB"/>
        </w:rPr>
        <w:t>Bidding procedure and Technical Enquiries may be directed to</w:t>
      </w:r>
      <w:r w:rsidR="00AA33FF">
        <w:rPr>
          <w:lang w:val="en-GB"/>
        </w:rPr>
        <w:t>:</w:t>
      </w:r>
      <w:r>
        <w:rPr>
          <w:lang w:val="en-GB"/>
        </w:rPr>
        <w:t xml:space="preserve"> </w:t>
      </w:r>
      <w:r>
        <w:rPr>
          <w:color w:val="FF0000"/>
          <w:lang w:val="en-GB"/>
        </w:rPr>
        <w:t>Muditambi Gangazhe @</w:t>
      </w:r>
      <w:r w:rsidR="00AA33FF" w:rsidRPr="00AA33FF">
        <w:rPr>
          <w:color w:val="FF0000"/>
          <w:lang w:val="en-GB"/>
        </w:rPr>
        <w:t xml:space="preserve"> </w:t>
      </w:r>
      <w:r>
        <w:rPr>
          <w:color w:val="FF0000"/>
          <w:lang w:val="en-GB"/>
        </w:rPr>
        <w:t>012 482 3235</w:t>
      </w:r>
      <w:r w:rsidR="00AA33FF" w:rsidRPr="00AA33FF">
        <w:rPr>
          <w:color w:val="FF0000"/>
          <w:lang w:val="en-GB"/>
        </w:rPr>
        <w:t xml:space="preserve"> and </w:t>
      </w:r>
      <w:hyperlink r:id="rId15" w:history="1">
        <w:r w:rsidR="00BF7CAE" w:rsidRPr="008D75D9">
          <w:rPr>
            <w:rStyle w:val="Hyperlink"/>
            <w:lang w:val="en-GB"/>
          </w:rPr>
          <w:t>Muditambi.Gangazhe@sita.co.za</w:t>
        </w:r>
      </w:hyperlink>
    </w:p>
    <w:p w:rsidR="00AA33FF" w:rsidRDefault="00CA6749" w:rsidP="00CA6749">
      <w:pPr>
        <w:pStyle w:val="Caption"/>
        <w:rPr>
          <w:b w:val="0"/>
          <w:bCs/>
        </w:rPr>
      </w:pPr>
      <w:bookmarkStart w:id="10" w:name="_Toc117501441"/>
      <w:r>
        <w:t xml:space="preserve">Table </w:t>
      </w:r>
      <w:r>
        <w:fldChar w:fldCharType="begin"/>
      </w:r>
      <w:r>
        <w:instrText xml:space="preserve"> SEQ Table \* ARABIC </w:instrText>
      </w:r>
      <w:r>
        <w:fldChar w:fldCharType="separate"/>
      </w:r>
      <w:r w:rsidR="002C3746">
        <w:rPr>
          <w:noProof/>
        </w:rPr>
        <w:t>1</w:t>
      </w:r>
      <w:r>
        <w:fldChar w:fldCharType="end"/>
      </w:r>
      <w:r>
        <w:t>: Supplier Information</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1" w:name="_Toc117501442"/>
      <w:r>
        <w:t xml:space="preserve">Table </w:t>
      </w:r>
      <w:r>
        <w:fldChar w:fldCharType="begin"/>
      </w:r>
      <w:r>
        <w:instrText xml:space="preserve"> SEQ Table \* ARABIC </w:instrText>
      </w:r>
      <w:r>
        <w:fldChar w:fldCharType="separate"/>
      </w:r>
      <w:r w:rsidR="002C3746">
        <w:rPr>
          <w:noProof/>
        </w:rPr>
        <w:t>2</w:t>
      </w:r>
      <w:r>
        <w:fldChar w:fldCharType="end"/>
      </w:r>
      <w:r>
        <w:t>: Supplier Compliance Status</w:t>
      </w:r>
      <w:bookmarkEnd w:id="11"/>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B-BBEE Status Level </w:t>
                  </w:r>
                  <w:r w:rsidR="001C63F1" w:rsidRPr="001E3F54">
                    <w:rPr>
                      <w:rFonts w:asciiTheme="minorHAnsi" w:hAnsiTheme="minorHAnsi" w:cs="Arial"/>
                    </w:rPr>
                    <w:t>V</w:t>
                  </w:r>
                  <w:r w:rsidRPr="001E3F54">
                    <w:rPr>
                      <w:rFonts w:asciiTheme="minorHAnsi" w:hAnsiTheme="minorHAnsi" w:cs="Arial"/>
                    </w:rPr>
                    <w:t>erification Certificate</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B-BBEE Status level sworn affidavit</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001DE5">
              <w:rPr>
                <w:rFonts w:asciiTheme="minorHAnsi" w:hAnsiTheme="minorHAnsi" w:cstheme="minorHAnsi"/>
                <w:b/>
                <w:bCs/>
                <w:u w:val="single"/>
              </w:rPr>
              <w:t>PLEASE NOTE</w:t>
            </w:r>
            <w:r w:rsidR="00001DE5" w:rsidRPr="00001DE5">
              <w:rPr>
                <w:rFonts w:asciiTheme="minorHAnsi" w:hAnsiTheme="minorHAnsi" w:cstheme="minorHAnsi"/>
                <w:b/>
                <w:bCs/>
              </w:rPr>
              <w:t xml:space="preserve">: </w:t>
            </w:r>
            <w:r w:rsidR="00001DE5" w:rsidRPr="009F515B">
              <w:rPr>
                <w:rFonts w:asciiTheme="minorHAnsi" w:hAnsiTheme="minorHAnsi" w:cstheme="minorHAnsi"/>
              </w:rPr>
              <w:t xml:space="preserve">A valid B-BBEE status level verification certificate / sworn affidavit (for EME’s and QSE’s) must be submitted in order to qualify for preference points for B-BBEE. </w:t>
            </w:r>
          </w:p>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07D6F" w:rsidRDefault="00E07D6F"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07D6F" w:rsidRDefault="00E07D6F"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486053" w:rsidRDefault="00486053" w:rsidP="00486053">
            <w:pPr>
              <w:pStyle w:val="Caption"/>
            </w:pPr>
            <w:bookmarkStart w:id="12" w:name="_Toc117501443"/>
            <w:r>
              <w:lastRenderedPageBreak/>
              <w:t xml:space="preserve">Table </w:t>
            </w:r>
            <w:r>
              <w:fldChar w:fldCharType="begin"/>
            </w:r>
            <w:r>
              <w:instrText xml:space="preserve"> SEQ Table \* ARABIC </w:instrText>
            </w:r>
            <w:r>
              <w:fldChar w:fldCharType="separate"/>
            </w:r>
            <w:r w:rsidR="002C3746">
              <w:rPr>
                <w:noProof/>
              </w:rPr>
              <w:t>3</w:t>
            </w:r>
            <w:r>
              <w:fldChar w:fldCharType="end"/>
            </w:r>
            <w:r>
              <w:t>: Foreign Suppliers Questionnaire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3" w:name="_Toc117501444"/>
            <w:r>
              <w:t xml:space="preserve">Table </w:t>
            </w:r>
            <w:r>
              <w:fldChar w:fldCharType="begin"/>
            </w:r>
            <w:r>
              <w:instrText xml:space="preserve"> SEQ Table \* ARABIC </w:instrText>
            </w:r>
            <w:r>
              <w:fldChar w:fldCharType="separate"/>
            </w:r>
            <w:r w:rsidR="002C3746">
              <w:rPr>
                <w:noProof/>
              </w:rPr>
              <w:t>4</w:t>
            </w:r>
            <w:r>
              <w:fldChar w:fldCharType="end"/>
            </w:r>
            <w:r>
              <w:t>: Bid Structure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F70551">
              <w:rPr>
                <w:rFonts w:ascii="Arial" w:hAnsi="Arial" w:cs="Arial"/>
                <w:sz w:val="20"/>
                <w:lang w:val="en-GB"/>
              </w:rPr>
            </w:r>
            <w:r w:rsidR="00F70551">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F70551">
              <w:rPr>
                <w:rFonts w:ascii="Arial" w:hAnsi="Arial" w:cs="Arial"/>
                <w:sz w:val="20"/>
                <w:lang w:val="en-GB"/>
              </w:rPr>
            </w:r>
            <w:r w:rsidR="00F70551">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F951FD" w:rsidRPr="0090233F" w:rsidRDefault="00F951FD" w:rsidP="0090233F">
            <w:pPr>
              <w:pStyle w:val="Heading2"/>
            </w:pPr>
            <w:bookmarkStart w:id="14" w:name="_Toc117256098"/>
            <w:r w:rsidRPr="0090233F">
              <w:t>Bid Submission Requirements</w:t>
            </w:r>
            <w:bookmarkEnd w:id="14"/>
          </w:p>
          <w:p w:rsidR="00F951FD" w:rsidRDefault="00F951FD" w:rsidP="009A6CDE">
            <w:pPr>
              <w:pStyle w:val="ListParagraph"/>
              <w:numPr>
                <w:ilvl w:val="0"/>
                <w:numId w:val="30"/>
              </w:numPr>
            </w:pPr>
            <w:r>
              <w:t>Bids must be delivered by the stipulated closing date and time to the correct address</w:t>
            </w:r>
          </w:p>
          <w:p w:rsidR="00F951FD" w:rsidRDefault="00F951FD" w:rsidP="009A6CDE">
            <w:pPr>
              <w:pStyle w:val="ListParagraph"/>
              <w:numPr>
                <w:ilvl w:val="0"/>
                <w:numId w:val="30"/>
              </w:numPr>
            </w:pPr>
            <w:r w:rsidRPr="003E54A0">
              <w:rPr>
                <w:b/>
                <w:bCs/>
              </w:rPr>
              <w:t>NO</w:t>
            </w:r>
            <w:r>
              <w:t xml:space="preserve"> late bids will be accepted</w:t>
            </w:r>
          </w:p>
          <w:p w:rsidR="00F951FD" w:rsidRDefault="00F951FD" w:rsidP="009A6CDE">
            <w:pPr>
              <w:pStyle w:val="ListParagraph"/>
              <w:numPr>
                <w:ilvl w:val="0"/>
                <w:numId w:val="30"/>
              </w:numPr>
            </w:pPr>
            <w:r>
              <w:t>All bids must be submitted on the official forms provided (no forms may be re-typed) or in the manner as prescribed in the bid document</w:t>
            </w:r>
          </w:p>
          <w:p w:rsidR="00F77F1B" w:rsidRPr="00F77F1B" w:rsidRDefault="00F77F1B" w:rsidP="00F77F1B">
            <w:pPr>
              <w:ind w:firstLine="567"/>
            </w:pPr>
          </w:p>
          <w:p w:rsidR="00123562" w:rsidRDefault="008C208C" w:rsidP="009A6CDE">
            <w:pPr>
              <w:pStyle w:val="ListParagraph"/>
              <w:numPr>
                <w:ilvl w:val="0"/>
                <w:numId w:val="30"/>
              </w:numPr>
            </w:pPr>
            <w:r>
              <w:lastRenderedPageBreak/>
              <w:t>All bidders are required to accept the general conditions of contract (GCC) and, if applicable</w:t>
            </w:r>
            <w:r w:rsidR="00123562">
              <w:t xml:space="preserve"> any special conditions of contract.</w:t>
            </w:r>
          </w:p>
          <w:p w:rsidR="00122972" w:rsidRDefault="00122972" w:rsidP="009A6CDE">
            <w:pPr>
              <w:pStyle w:val="ListParagraph"/>
              <w:numPr>
                <w:ilvl w:val="0"/>
                <w:numId w:val="30"/>
              </w:numPr>
            </w:pPr>
            <w:r>
              <w:t>In the case of Consortia, Joint Ventures or Subcontractors, bidders are required to provide copies of signed agreements stipulating the split of the work and revenue.</w:t>
            </w:r>
          </w:p>
          <w:p w:rsidR="00122972" w:rsidRDefault="00122972" w:rsidP="009A6CDE">
            <w:pPr>
              <w:pStyle w:val="ListParagraph"/>
              <w:numPr>
                <w:ilvl w:val="0"/>
                <w:numId w:val="30"/>
              </w:numPr>
            </w:pPr>
            <w:r>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90233F" w:rsidRDefault="00960F83" w:rsidP="0090233F">
            <w:pPr>
              <w:pStyle w:val="Heading2"/>
            </w:pPr>
            <w:bookmarkStart w:id="15" w:name="_Toc117256099"/>
            <w:r w:rsidRPr="0090233F">
              <w:t>Bid Submission Instructions</w:t>
            </w:r>
            <w:bookmarkEnd w:id="15"/>
          </w:p>
          <w:p w:rsidR="00BF7CAE" w:rsidRPr="00BF7CAE" w:rsidRDefault="00960F83" w:rsidP="00BF7CAE">
            <w:pPr>
              <w:pStyle w:val="ListParagraph"/>
              <w:numPr>
                <w:ilvl w:val="0"/>
                <w:numId w:val="31"/>
              </w:numPr>
              <w:rPr>
                <w:b/>
                <w:color w:val="FF0000"/>
              </w:rPr>
            </w:pPr>
            <w:r w:rsidRPr="00960F83">
              <w:tab/>
            </w:r>
            <w:r w:rsidRPr="00BF7CAE">
              <w:rPr>
                <w:color w:val="FF0000"/>
              </w:rPr>
              <w:t xml:space="preserve">Bidders must submit </w:t>
            </w:r>
            <w:r w:rsidR="00BF7CAE" w:rsidRPr="00BF7CAE">
              <w:rPr>
                <w:b/>
                <w:color w:val="FF0000"/>
              </w:rPr>
              <w:t>one original document, one copy and two copies on memory stick / USB.</w:t>
            </w:r>
          </w:p>
          <w:p w:rsidR="00960F83" w:rsidRDefault="00960F83" w:rsidP="009A6CDE">
            <w:pPr>
              <w:pStyle w:val="ListParagraph"/>
              <w:numPr>
                <w:ilvl w:val="0"/>
                <w:numId w:val="31"/>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idder has familiarised itself with the terms and conditions of this RF</w:t>
            </w:r>
            <w:r w:rsidR="00BF7CAE">
              <w:t>B</w:t>
            </w:r>
            <w:r w:rsidRPr="00960F83">
              <w:t xml:space="preserve"> document.</w:t>
            </w:r>
          </w:p>
          <w:p w:rsidR="00960F83" w:rsidRPr="00E07D6F" w:rsidRDefault="0090233F" w:rsidP="009A6CDE">
            <w:pPr>
              <w:pStyle w:val="ListParagraph"/>
              <w:numPr>
                <w:ilvl w:val="0"/>
                <w:numId w:val="31"/>
              </w:numPr>
            </w:pPr>
            <w:r w:rsidRPr="00E07D6F">
              <w:t>Faxed or e-mailed bids will not be accepted.</w:t>
            </w:r>
          </w:p>
          <w:p w:rsidR="0090233F" w:rsidRPr="0090233F" w:rsidRDefault="0090233F" w:rsidP="009A6CDE">
            <w:pPr>
              <w:pStyle w:val="ListParagraph"/>
              <w:numPr>
                <w:ilvl w:val="0"/>
                <w:numId w:val="31"/>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rsidR="0090233F" w:rsidRDefault="0090233F" w:rsidP="009A6CDE">
            <w:pPr>
              <w:pStyle w:val="ListParagraph"/>
              <w:numPr>
                <w:ilvl w:val="0"/>
                <w:numId w:val="31"/>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rsidR="00F73867" w:rsidRPr="0090233F" w:rsidRDefault="00F73867" w:rsidP="009A6CDE">
            <w:pPr>
              <w:pStyle w:val="ListParagraph"/>
              <w:numPr>
                <w:ilvl w:val="0"/>
                <w:numId w:val="31"/>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90233F" w:rsidRDefault="00960F83" w:rsidP="0090233F">
            <w:pPr>
              <w:pStyle w:val="Heading2"/>
            </w:pPr>
            <w:bookmarkStart w:id="16" w:name="_Toc117256100"/>
            <w:r w:rsidRPr="0090233F">
              <w:t xml:space="preserve">Bid </w:t>
            </w:r>
            <w:r w:rsidR="00820BBC">
              <w:t xml:space="preserve">Submission </w:t>
            </w:r>
            <w:r w:rsidRPr="0090233F">
              <w:t>Conditions</w:t>
            </w:r>
            <w:bookmarkEnd w:id="16"/>
          </w:p>
          <w:p w:rsidR="00960F83" w:rsidRDefault="00960F83" w:rsidP="009A6CDE">
            <w:pPr>
              <w:pStyle w:val="ListParagraph"/>
              <w:numPr>
                <w:ilvl w:val="0"/>
                <w:numId w:val="32"/>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9A6CDE">
            <w:pPr>
              <w:pStyle w:val="ListParagraph"/>
              <w:numPr>
                <w:ilvl w:val="0"/>
                <w:numId w:val="32"/>
              </w:numPr>
            </w:pPr>
            <w:r>
              <w:t>The successful bidder will be required to enter into a written contract for the delivery of the goods / services / works awarded to them.</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9A6CDE">
            <w:pPr>
              <w:pStyle w:val="ListParagraph"/>
              <w:numPr>
                <w:ilvl w:val="0"/>
                <w:numId w:val="32"/>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rsidR="00122972" w:rsidRDefault="00122972" w:rsidP="009A6CDE">
            <w:pPr>
              <w:pStyle w:val="ListParagraph"/>
              <w:numPr>
                <w:ilvl w:val="0"/>
                <w:numId w:val="32"/>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9A6CDE">
            <w:pPr>
              <w:pStyle w:val="ListParagraph"/>
              <w:numPr>
                <w:ilvl w:val="0"/>
                <w:numId w:val="32"/>
              </w:numPr>
              <w:outlineLvl w:val="9"/>
              <w:rPr>
                <w:rFonts w:cstheme="minorHAnsi"/>
              </w:rPr>
            </w:pPr>
            <w:r w:rsidRPr="00122972">
              <w:rPr>
                <w:rFonts w:cstheme="minorHAnsi"/>
              </w:rPr>
              <w:t>Where the RF</w:t>
            </w:r>
            <w:r w:rsidR="00E07D6F">
              <w:rPr>
                <w:rFonts w:cstheme="minorHAnsi"/>
              </w:rPr>
              <w:t>B</w:t>
            </w:r>
            <w:r w:rsidRPr="00122972">
              <w:rPr>
                <w:rFonts w:cstheme="minorHAnsi"/>
              </w:rPr>
              <w:t xml:space="preserve"> calls for already available solutions, bidders who offer to provide future based </w:t>
            </w:r>
            <w:r w:rsidRPr="00E07D6F">
              <w:rPr>
                <w:rFonts w:cstheme="minorHAnsi"/>
              </w:rPr>
              <w:t>solutions may be</w:t>
            </w:r>
            <w:r w:rsidRPr="00122972">
              <w:rPr>
                <w:rFonts w:cstheme="minorHAnsi"/>
              </w:rPr>
              <w:t xml:space="preserve"> disqualified</w:t>
            </w:r>
            <w:r>
              <w:rPr>
                <w:rFonts w:cstheme="minorHAnsi"/>
              </w:rPr>
              <w:t>.</w:t>
            </w:r>
          </w:p>
          <w:p w:rsidR="00886179" w:rsidRDefault="00886179" w:rsidP="009A6CDE">
            <w:pPr>
              <w:pStyle w:val="ListParagraph"/>
              <w:numPr>
                <w:ilvl w:val="0"/>
                <w:numId w:val="32"/>
              </w:numPr>
              <w:outlineLvl w:val="9"/>
              <w:rPr>
                <w:rFonts w:cstheme="minorHAnsi"/>
              </w:rPr>
            </w:pPr>
            <w:r w:rsidRPr="00886179">
              <w:rPr>
                <w:rFonts w:cstheme="minorHAnsi"/>
              </w:rPr>
              <w:t>Failure or neglect by SITA to (at any time) enforce any of the provisions of this RF</w:t>
            </w:r>
            <w:r w:rsidR="00BF7CAE">
              <w:rPr>
                <w:rFonts w:cstheme="minorHAnsi"/>
              </w:rPr>
              <w:t>B</w:t>
            </w:r>
            <w:r w:rsidRPr="00886179">
              <w:rPr>
                <w:rFonts w:cstheme="minorHAnsi"/>
              </w:rPr>
              <w:t xml:space="preserve"> shall not in any manner, be construed to be a waiver of any of SITA’s rights in that regard and in terms of this RF</w:t>
            </w:r>
            <w:r w:rsidR="00BF7CAE">
              <w:rPr>
                <w:rFonts w:cstheme="minorHAnsi"/>
              </w:rPr>
              <w:t>B</w:t>
            </w:r>
            <w:r w:rsidRPr="00886179">
              <w:rPr>
                <w:rFonts w:cstheme="minorHAnsi"/>
              </w:rPr>
              <w:t>. Such failure or neglect shall not, in any manner, affect the continued, unaltered validity of this RF</w:t>
            </w:r>
            <w:r w:rsidR="00BF7CAE">
              <w:rPr>
                <w:rFonts w:cstheme="minorHAnsi"/>
              </w:rPr>
              <w:t>B</w:t>
            </w:r>
            <w:r w:rsidRPr="00886179">
              <w:rPr>
                <w:rFonts w:cstheme="minorHAnsi"/>
              </w:rPr>
              <w:t xml:space="preserve"> or prejudice the right of SITA to institute action or to exercise any other right available to SITA by law</w:t>
            </w:r>
          </w:p>
          <w:p w:rsidR="00F73867" w:rsidRDefault="00F73867" w:rsidP="009A6CDE">
            <w:pPr>
              <w:pStyle w:val="ListParagraph"/>
              <w:numPr>
                <w:ilvl w:val="0"/>
                <w:numId w:val="32"/>
              </w:numPr>
              <w:outlineLvl w:val="9"/>
              <w:rPr>
                <w:rFonts w:cstheme="minorHAnsi"/>
              </w:rPr>
            </w:pPr>
            <w:r w:rsidRPr="00F73867">
              <w:rPr>
                <w:rFonts w:cstheme="minorHAnsi"/>
              </w:rPr>
              <w:lastRenderedPageBreak/>
              <w:t>The onus is on the bidder to continuously check the SITA website for any communication and changes on the RF</w:t>
            </w:r>
            <w:r w:rsidR="00BF7CAE">
              <w:rPr>
                <w:rFonts w:cstheme="minorHAnsi"/>
              </w:rPr>
              <w:t>B</w:t>
            </w:r>
            <w:r w:rsidRPr="00F73867">
              <w:rPr>
                <w:rFonts w:cstheme="minorHAnsi"/>
              </w:rPr>
              <w:t xml:space="preserve"> document. SITA will not be held responsible for any failure by the </w:t>
            </w:r>
            <w:r>
              <w:rPr>
                <w:rFonts w:cstheme="minorHAnsi"/>
              </w:rPr>
              <w:t>b</w:t>
            </w:r>
            <w:r w:rsidRPr="00F73867">
              <w:rPr>
                <w:rFonts w:cstheme="minorHAnsi"/>
              </w:rPr>
              <w:t>idder to check updates on the RF</w:t>
            </w:r>
            <w:r w:rsidR="00BF7CAE">
              <w:rPr>
                <w:rFonts w:cstheme="minorHAnsi"/>
              </w:rPr>
              <w:t>B</w:t>
            </w:r>
            <w:r w:rsidRPr="00F73867">
              <w:rPr>
                <w:rFonts w:cstheme="minorHAnsi"/>
              </w:rPr>
              <w:t xml:space="preserve"> document</w:t>
            </w:r>
          </w:p>
          <w:p w:rsidR="0090233F" w:rsidRDefault="0090233F" w:rsidP="0090233F">
            <w:pPr>
              <w:pStyle w:val="ListParagraph"/>
              <w:ind w:left="1134"/>
              <w:outlineLvl w:val="9"/>
              <w:rPr>
                <w:rFonts w:cstheme="minorHAnsi"/>
              </w:rPr>
            </w:pPr>
          </w:p>
          <w:p w:rsidR="00123562" w:rsidRPr="0090233F" w:rsidRDefault="00123562" w:rsidP="0090233F">
            <w:pPr>
              <w:pStyle w:val="Heading2"/>
            </w:pPr>
            <w:bookmarkStart w:id="17" w:name="_Toc117256101"/>
            <w:r w:rsidRPr="0090233F">
              <w:t>Tax Compliance Requirements</w:t>
            </w:r>
            <w:bookmarkEnd w:id="17"/>
          </w:p>
          <w:p w:rsidR="00F951FD" w:rsidRDefault="00123562" w:rsidP="009A6CDE">
            <w:pPr>
              <w:pStyle w:val="ListParagraph"/>
              <w:numPr>
                <w:ilvl w:val="0"/>
                <w:numId w:val="33"/>
              </w:numPr>
            </w:pPr>
            <w:r>
              <w:t>Bidders must ensure compliance with their tax obligations</w:t>
            </w:r>
          </w:p>
          <w:p w:rsidR="00123562" w:rsidRDefault="00123562" w:rsidP="009A6CDE">
            <w:pPr>
              <w:pStyle w:val="ListParagraph"/>
              <w:numPr>
                <w:ilvl w:val="0"/>
                <w:numId w:val="33"/>
              </w:numPr>
            </w:pPr>
            <w:r>
              <w:t>Bidders are required to provide their unique personal Identification Number (PIN)</w:t>
            </w:r>
            <w:r w:rsidR="004F260E">
              <w:t xml:space="preserve"> issued by SARS to enable the SITA to verify the taxpayer’s profile and tax status.</w:t>
            </w:r>
          </w:p>
          <w:p w:rsidR="004F260E" w:rsidRDefault="004F260E" w:rsidP="009A6CDE">
            <w:pPr>
              <w:pStyle w:val="ListParagraph"/>
              <w:numPr>
                <w:ilvl w:val="0"/>
                <w:numId w:val="33"/>
              </w:numPr>
            </w:pPr>
            <w:r>
              <w:t xml:space="preserve">Application for Tax Compliance Status (TCS) may be made via e-filing through the SARS website, </w:t>
            </w:r>
            <w:hyperlink r:id="rId16" w:history="1">
              <w:r w:rsidRPr="00802767">
                <w:rPr>
                  <w:rStyle w:val="Hyperlink"/>
                </w:rPr>
                <w:t>www.sars.gov.xza</w:t>
              </w:r>
            </w:hyperlink>
          </w:p>
          <w:p w:rsidR="004F260E" w:rsidRDefault="004F260E" w:rsidP="009A6CDE">
            <w:pPr>
              <w:pStyle w:val="ListParagraph"/>
              <w:numPr>
                <w:ilvl w:val="0"/>
                <w:numId w:val="33"/>
              </w:numPr>
            </w:pPr>
            <w:r>
              <w:t>Bidders may also submit a hard copy TCS certificate with their bid</w:t>
            </w:r>
          </w:p>
          <w:p w:rsidR="004F260E" w:rsidRDefault="003E54A0" w:rsidP="009A6CDE">
            <w:pPr>
              <w:pStyle w:val="ListParagraph"/>
              <w:numPr>
                <w:ilvl w:val="0"/>
                <w:numId w:val="33"/>
              </w:numPr>
            </w:pPr>
            <w:r>
              <w:t>In bids where a consortium, joint venture or sub-contractors are involved, each part must submit a separate TCS PIN / CSD registration number</w:t>
            </w:r>
          </w:p>
          <w:p w:rsidR="003E54A0" w:rsidRDefault="003E54A0" w:rsidP="009A6CDE">
            <w:pPr>
              <w:pStyle w:val="ListParagraph"/>
              <w:numPr>
                <w:ilvl w:val="0"/>
                <w:numId w:val="33"/>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18" w:name="_Toc117256102"/>
      <w:r w:rsidRPr="00B3466C">
        <w:lastRenderedPageBreak/>
        <w:t>Bid Terms and Conditions</w:t>
      </w:r>
      <w:bookmarkEnd w:id="18"/>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19" w:name="_Toc150587193"/>
      <w:bookmarkStart w:id="20" w:name="_Toc199296471"/>
      <w:bookmarkStart w:id="21" w:name="_Toc454470837"/>
      <w:bookmarkStart w:id="22" w:name="_Toc459824251"/>
      <w:bookmarkStart w:id="23" w:name="_Toc94521921"/>
      <w:bookmarkStart w:id="24" w:name="_Toc94528456"/>
      <w:bookmarkStart w:id="25" w:name="_Toc117256103"/>
      <w:bookmarkStart w:id="26" w:name="_Toc97010978"/>
      <w:r w:rsidRPr="00CB20EE">
        <w:t>General rules and instructions</w:t>
      </w:r>
      <w:bookmarkEnd w:id="19"/>
      <w:bookmarkEnd w:id="20"/>
      <w:bookmarkEnd w:id="21"/>
      <w:bookmarkEnd w:id="22"/>
      <w:bookmarkEnd w:id="23"/>
      <w:bookmarkEnd w:id="24"/>
      <w:bookmarkEnd w:id="25"/>
    </w:p>
    <w:p w:rsidR="00E14656" w:rsidRPr="00805BE2" w:rsidRDefault="00E14656" w:rsidP="00D41F1F">
      <w:pPr>
        <w:pStyle w:val="Heading3"/>
        <w:spacing w:before="240" w:after="60" w:line="276" w:lineRule="auto"/>
        <w:rPr>
          <w:bCs/>
        </w:rPr>
      </w:pPr>
      <w:bookmarkStart w:id="27" w:name="_Toc117256104"/>
      <w:r w:rsidRPr="00805BE2">
        <w:rPr>
          <w:bCs/>
        </w:rPr>
        <w:t>News and press releases</w:t>
      </w:r>
      <w:bookmarkEnd w:id="27"/>
    </w:p>
    <w:p w:rsidR="00E14656" w:rsidRPr="00D41F1F" w:rsidRDefault="00E14656" w:rsidP="009A6CDE">
      <w:pPr>
        <w:pStyle w:val="ListParagraph"/>
        <w:numPr>
          <w:ilvl w:val="0"/>
          <w:numId w:val="21"/>
        </w:numPr>
        <w:tabs>
          <w:tab w:val="num" w:pos="567"/>
        </w:tabs>
        <w:rPr>
          <w:rFonts w:cstheme="minorHAnsi"/>
        </w:rPr>
      </w:pPr>
      <w:r w:rsidRPr="00D41F1F">
        <w:rPr>
          <w:rFonts w:cstheme="minorHAnsi"/>
        </w:rPr>
        <w:t xml:space="preserve">Bidders or their agents shall not make any news releases concerning this </w:t>
      </w:r>
      <w:r w:rsidR="00D41F1F">
        <w:rPr>
          <w:rFonts w:cstheme="minorHAnsi"/>
        </w:rPr>
        <w:t>RF</w:t>
      </w:r>
      <w:r w:rsidR="00E07D6F">
        <w:rPr>
          <w:rFonts w:cstheme="minorHAnsi"/>
        </w:rPr>
        <w:t>B</w:t>
      </w:r>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D41F1F">
      <w:pPr>
        <w:pStyle w:val="Heading3"/>
        <w:spacing w:before="240" w:after="60" w:line="276" w:lineRule="auto"/>
        <w:rPr>
          <w:bCs/>
        </w:rPr>
      </w:pPr>
      <w:bookmarkStart w:id="28" w:name="_Toc117256105"/>
      <w:r w:rsidRPr="00D41F1F">
        <w:rPr>
          <w:bCs/>
        </w:rPr>
        <w:t>Precedence of documents</w:t>
      </w:r>
      <w:bookmarkEnd w:id="28"/>
    </w:p>
    <w:p w:rsidR="00E14656" w:rsidRPr="00D41F1F" w:rsidRDefault="00E14656" w:rsidP="009A6CDE">
      <w:pPr>
        <w:pStyle w:val="ListParagraph"/>
        <w:numPr>
          <w:ilvl w:val="0"/>
          <w:numId w:val="22"/>
        </w:numPr>
        <w:rPr>
          <w:rFonts w:cstheme="minorHAnsi"/>
        </w:rPr>
      </w:pPr>
      <w:r w:rsidRPr="00D41F1F">
        <w:rPr>
          <w:rFonts w:cstheme="minorHAnsi"/>
        </w:rPr>
        <w:t xml:space="preserve">This </w:t>
      </w:r>
      <w:r w:rsidR="00D41F1F">
        <w:rPr>
          <w:rFonts w:cstheme="minorHAnsi"/>
        </w:rPr>
        <w:t>RF</w:t>
      </w:r>
      <w:r w:rsidR="00E07D6F">
        <w:rPr>
          <w:rFonts w:cstheme="minorHAnsi"/>
        </w:rPr>
        <w:t>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D41F1F">
        <w:rPr>
          <w:rFonts w:cstheme="minorHAnsi"/>
        </w:rPr>
        <w:t>RF</w:t>
      </w:r>
      <w:r w:rsidR="000852BE">
        <w:rPr>
          <w:rFonts w:cstheme="minorHAnsi"/>
        </w:rPr>
        <w:t>B</w:t>
      </w:r>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rsidR="00886179" w:rsidRPr="00E225F2" w:rsidRDefault="00E14656" w:rsidP="009A6CDE">
      <w:pPr>
        <w:pStyle w:val="ListParagraph"/>
        <w:numPr>
          <w:ilvl w:val="0"/>
          <w:numId w:val="22"/>
        </w:numPr>
        <w:tabs>
          <w:tab w:val="num" w:pos="567"/>
        </w:tabs>
        <w:rPr>
          <w:rFonts w:cstheme="minorHAnsi"/>
        </w:rPr>
      </w:pPr>
      <w:r w:rsidRPr="0060074E">
        <w:rPr>
          <w:rFonts w:cstheme="minorHAnsi"/>
        </w:rPr>
        <w:t xml:space="preserve">Where this </w:t>
      </w:r>
      <w:r w:rsidR="00D41F1F" w:rsidRPr="0060074E">
        <w:rPr>
          <w:rFonts w:cstheme="minorHAnsi"/>
        </w:rPr>
        <w:t>RF</w:t>
      </w:r>
      <w:r w:rsidR="000852BE">
        <w:rPr>
          <w:rFonts w:cstheme="minorHAnsi"/>
        </w:rPr>
        <w:t>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D41F1F">
        <w:rPr>
          <w:rFonts w:cstheme="minorHAnsi"/>
        </w:rPr>
        <w:t>RF</w:t>
      </w:r>
      <w:r w:rsidR="000852BE">
        <w:rPr>
          <w:rFonts w:cstheme="minorHAnsi"/>
        </w:rPr>
        <w:t>B</w:t>
      </w:r>
      <w:r w:rsidRPr="00D41F1F">
        <w:rPr>
          <w:rFonts w:cstheme="minorHAnsi"/>
        </w:rPr>
        <w:t xml:space="preserve"> document in their proposals submitted in response to this </w:t>
      </w:r>
      <w:r w:rsidR="00D41F1F">
        <w:rPr>
          <w:rFonts w:cstheme="minorHAnsi"/>
        </w:rPr>
        <w:t>RF</w:t>
      </w:r>
      <w:r w:rsidR="000852BE">
        <w:rPr>
          <w:rFonts w:cstheme="minorHAnsi"/>
        </w:rPr>
        <w:t>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9A6CDE">
      <w:pPr>
        <w:pStyle w:val="ListParagraph"/>
        <w:numPr>
          <w:ilvl w:val="0"/>
          <w:numId w:val="22"/>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9A6CDE">
      <w:pPr>
        <w:pStyle w:val="ListParagraph"/>
        <w:numPr>
          <w:ilvl w:val="0"/>
          <w:numId w:val="22"/>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the RF</w:t>
      </w:r>
      <w:r w:rsidR="000852BE">
        <w:rPr>
          <w:rFonts w:cstheme="minorHAnsi"/>
        </w:rPr>
        <w:t>B</w:t>
      </w:r>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00743F">
      <w:pPr>
        <w:pStyle w:val="ListParagraph"/>
        <w:numPr>
          <w:ilvl w:val="0"/>
          <w:numId w:val="22"/>
        </w:numPr>
        <w:tabs>
          <w:tab w:val="num" w:pos="567"/>
        </w:tabs>
        <w:rPr>
          <w:rFonts w:cstheme="minorHAnsi"/>
        </w:rPr>
      </w:pPr>
      <w:r w:rsidRPr="0068682D">
        <w:rPr>
          <w:rFonts w:cstheme="minorHAnsi"/>
        </w:rPr>
        <w:t>By submitting a proposal in response to this R</w:t>
      </w:r>
      <w:r w:rsidR="000852BE">
        <w:rPr>
          <w:rFonts w:cstheme="minorHAnsi"/>
        </w:rPr>
        <w:t>FB</w:t>
      </w:r>
      <w:r w:rsidRPr="0068682D">
        <w:rPr>
          <w:rFonts w:cstheme="minorHAnsi"/>
        </w:rPr>
        <w:t xml:space="preserve"> the Bidder hereby accepts all the terms and conditions contained in this document.</w:t>
      </w:r>
    </w:p>
    <w:p w:rsidR="0000743F" w:rsidRPr="0000743F" w:rsidRDefault="007B3879" w:rsidP="0000743F">
      <w:pPr>
        <w:pStyle w:val="ListParagraph"/>
        <w:numPr>
          <w:ilvl w:val="0"/>
          <w:numId w:val="22"/>
        </w:numPr>
        <w:tabs>
          <w:tab w:val="num" w:pos="567"/>
        </w:tabs>
        <w:rPr>
          <w:rFonts w:cstheme="minorHAnsi"/>
        </w:rPr>
      </w:pPr>
      <w:r w:rsidRPr="007B3879">
        <w:rPr>
          <w:rFonts w:cstheme="minorHAnsi"/>
        </w:rPr>
        <w:t>This RF</w:t>
      </w:r>
      <w:r w:rsidR="000852BE">
        <w:rPr>
          <w:rFonts w:cstheme="minorHAnsi"/>
        </w:rPr>
        <w:t>B</w:t>
      </w:r>
      <w:r w:rsidRPr="007B3879">
        <w:rPr>
          <w:rFonts w:cstheme="minorHAnsi"/>
        </w:rPr>
        <w:t xml:space="preserve"> is subject to the General Conditions of Contract referred to in this RF</w:t>
      </w:r>
      <w:r w:rsidR="000852BE">
        <w:rPr>
          <w:rFonts w:cstheme="minorHAnsi"/>
        </w:rPr>
        <w:t>B</w:t>
      </w:r>
      <w:r w:rsidRPr="007B3879">
        <w:rPr>
          <w:rFonts w:cstheme="minorHAnsi"/>
        </w:rPr>
        <w:t xml:space="preserve"> document which are only negotiable at SITA’s discretion.</w:t>
      </w:r>
    </w:p>
    <w:p w:rsidR="00E14656" w:rsidRPr="00D41F1F" w:rsidRDefault="00E14656" w:rsidP="00D41F1F">
      <w:pPr>
        <w:pStyle w:val="Heading3"/>
        <w:spacing w:before="240" w:after="60" w:line="276" w:lineRule="auto"/>
        <w:rPr>
          <w:bCs/>
        </w:rPr>
      </w:pPr>
      <w:bookmarkStart w:id="29" w:name="_Toc117256106"/>
      <w:r w:rsidRPr="00D41F1F">
        <w:rPr>
          <w:bCs/>
        </w:rPr>
        <w:t>Preferential procurement reform</w:t>
      </w:r>
      <w:bookmarkEnd w:id="29"/>
    </w:p>
    <w:p w:rsidR="00E14656" w:rsidRPr="00E8640E" w:rsidRDefault="00E14656" w:rsidP="009A6CDE">
      <w:pPr>
        <w:pStyle w:val="ListParagraph"/>
        <w:numPr>
          <w:ilvl w:val="0"/>
          <w:numId w:val="19"/>
        </w:numPr>
        <w:rPr>
          <w:rStyle w:val="Hyperlink"/>
          <w:color w:val="auto"/>
          <w:u w:val="none"/>
        </w:rPr>
      </w:pPr>
      <w:r w:rsidRPr="00E8640E">
        <w:rPr>
          <w:rStyle w:val="Hyperlink"/>
          <w:color w:val="auto"/>
          <w:u w:val="none"/>
        </w:rPr>
        <w:t xml:space="preserve">SITA supports B-BBEE as an essential ingredient of its business. In accordance with government policy, SITA insists that Bidders demonstrate their commitment and performance against B-BBEE in the areas of ownership (shareholding), skills transfer, employment equity and procurement practices (SMME Development),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E8640E">
        <w:rPr>
          <w:rStyle w:val="Hyperlink"/>
          <w:color w:val="auto"/>
          <w:u w:val="none"/>
        </w:rPr>
        <w:t>.</w:t>
      </w:r>
    </w:p>
    <w:p w:rsidR="00E14656" w:rsidRPr="00E8640E" w:rsidRDefault="00E14656" w:rsidP="00D41F1F">
      <w:pPr>
        <w:pStyle w:val="Heading3"/>
        <w:spacing w:before="240" w:after="60" w:line="276" w:lineRule="auto"/>
        <w:rPr>
          <w:bCs/>
        </w:rPr>
      </w:pPr>
      <w:bookmarkStart w:id="30" w:name="_Toc117256107"/>
      <w:r w:rsidRPr="00E8640E">
        <w:rPr>
          <w:bCs/>
        </w:rPr>
        <w:lastRenderedPageBreak/>
        <w:t>Language</w:t>
      </w:r>
      <w:bookmarkEnd w:id="30"/>
    </w:p>
    <w:p w:rsidR="00E14656" w:rsidRPr="00E8640E" w:rsidRDefault="00E14656" w:rsidP="009A6CDE">
      <w:pPr>
        <w:pStyle w:val="ListParagraph"/>
        <w:numPr>
          <w:ilvl w:val="0"/>
          <w:numId w:val="24"/>
        </w:numPr>
        <w:rPr>
          <w:rStyle w:val="Hyperlink"/>
          <w:color w:val="auto"/>
          <w:u w:val="none"/>
        </w:rPr>
      </w:pPr>
      <w:r w:rsidRPr="00E8640E">
        <w:rPr>
          <w:rStyle w:val="Hyperlink"/>
          <w:color w:val="auto"/>
          <w:u w:val="none"/>
        </w:rPr>
        <w:t>Bids shall be prepared in English.</w:t>
      </w:r>
    </w:p>
    <w:p w:rsidR="00E14656" w:rsidRPr="00E8640E" w:rsidRDefault="00E14656" w:rsidP="00D41F1F">
      <w:pPr>
        <w:pStyle w:val="Heading3"/>
        <w:spacing w:before="240" w:after="60" w:line="276" w:lineRule="auto"/>
        <w:rPr>
          <w:bCs/>
        </w:rPr>
      </w:pPr>
      <w:bookmarkStart w:id="31" w:name="_Toc117256108"/>
      <w:r w:rsidRPr="00E8640E">
        <w:rPr>
          <w:bCs/>
        </w:rPr>
        <w:t>Gender</w:t>
      </w:r>
      <w:bookmarkEnd w:id="31"/>
    </w:p>
    <w:p w:rsidR="00E14656" w:rsidRPr="00E8640E" w:rsidRDefault="00805BE2" w:rsidP="009A6CDE">
      <w:pPr>
        <w:pStyle w:val="ListParagraph"/>
        <w:numPr>
          <w:ilvl w:val="0"/>
          <w:numId w:val="24"/>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D41F1F">
      <w:pPr>
        <w:pStyle w:val="Heading3"/>
        <w:spacing w:before="240" w:after="60" w:line="276" w:lineRule="auto"/>
        <w:rPr>
          <w:bCs/>
        </w:rPr>
      </w:pPr>
      <w:bookmarkStart w:id="32" w:name="_Toc117256109"/>
      <w:r w:rsidRPr="00E8640E">
        <w:rPr>
          <w:bCs/>
        </w:rPr>
        <w:t>Headings</w:t>
      </w:r>
      <w:bookmarkEnd w:id="32"/>
    </w:p>
    <w:p w:rsidR="00122972" w:rsidRDefault="00E14656" w:rsidP="009A6CDE">
      <w:pPr>
        <w:pStyle w:val="ListParagraph"/>
        <w:numPr>
          <w:ilvl w:val="0"/>
          <w:numId w:val="25"/>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w:t>
      </w:r>
      <w:r w:rsidR="000852BE">
        <w:rPr>
          <w:rStyle w:val="Hyperlink"/>
          <w:color w:val="auto"/>
          <w:u w:val="none"/>
        </w:rPr>
        <w:t>B</w:t>
      </w:r>
      <w:r w:rsidRPr="00E8640E">
        <w:rPr>
          <w:rStyle w:val="Hyperlink"/>
          <w:color w:val="auto"/>
          <w:u w:val="none"/>
        </w:rPr>
        <w:t xml:space="preserve"> document for ease of reference only and shall not be used for the purposes of interpreting any aspect of this </w:t>
      </w:r>
      <w:r w:rsidR="00D41F1F" w:rsidRPr="00E8640E">
        <w:rPr>
          <w:rStyle w:val="Hyperlink"/>
          <w:color w:val="auto"/>
          <w:u w:val="none"/>
        </w:rPr>
        <w:t>RF</w:t>
      </w:r>
      <w:r w:rsidR="000852BE">
        <w:rPr>
          <w:rStyle w:val="Hyperlink"/>
          <w:color w:val="auto"/>
          <w:u w:val="none"/>
        </w:rPr>
        <w:t>B</w:t>
      </w:r>
      <w:r w:rsidRPr="00E8640E">
        <w:rPr>
          <w:rStyle w:val="Hyperlink"/>
          <w:color w:val="auto"/>
          <w:u w:val="none"/>
        </w:rPr>
        <w:t xml:space="preserve"> document.</w:t>
      </w:r>
    </w:p>
    <w:p w:rsidR="00122972" w:rsidRPr="00820BBC" w:rsidRDefault="00122972" w:rsidP="00122972">
      <w:pPr>
        <w:pStyle w:val="Heading3"/>
        <w:spacing w:before="240" w:after="60" w:line="276" w:lineRule="auto"/>
        <w:rPr>
          <w:bCs/>
        </w:rPr>
      </w:pPr>
      <w:bookmarkStart w:id="33" w:name="_Toc117256110"/>
      <w:r w:rsidRPr="00820BBC">
        <w:rPr>
          <w:bCs/>
        </w:rPr>
        <w:t>Bid Clarification</w:t>
      </w:r>
      <w:bookmarkEnd w:id="33"/>
    </w:p>
    <w:p w:rsidR="00122972" w:rsidRPr="00886179" w:rsidRDefault="00122972" w:rsidP="009A6CDE">
      <w:pPr>
        <w:pStyle w:val="ListParagraph"/>
        <w:numPr>
          <w:ilvl w:val="0"/>
          <w:numId w:val="38"/>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SITA SCM may request written clarification regarding any aspect of this RF</w:t>
      </w:r>
      <w:r w:rsidR="000852BE">
        <w:rPr>
          <w:rFonts w:cstheme="minorHAnsi"/>
        </w:rPr>
        <w:t>B</w:t>
      </w:r>
      <w:r w:rsidRPr="00820BBC">
        <w:rPr>
          <w:rFonts w:cstheme="minorHAnsi"/>
        </w:rPr>
        <w:t xml:space="preserve"> and Bids in response to the RF</w:t>
      </w:r>
      <w:r w:rsidR="000852BE">
        <w:rPr>
          <w:rFonts w:cstheme="minorHAnsi"/>
        </w:rPr>
        <w:t>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1203AD">
      <w:pPr>
        <w:pStyle w:val="Heading3"/>
        <w:spacing w:before="240" w:after="60" w:line="276" w:lineRule="auto"/>
        <w:rPr>
          <w:bCs/>
        </w:rPr>
      </w:pPr>
      <w:bookmarkStart w:id="34" w:name="_Toc117256111"/>
      <w:r w:rsidRPr="001203AD">
        <w:rPr>
          <w:bCs/>
        </w:rPr>
        <w:t>Cancellation of Bid</w:t>
      </w:r>
      <w:bookmarkEnd w:id="34"/>
    </w:p>
    <w:p w:rsidR="001203AD" w:rsidRDefault="001203AD" w:rsidP="009A6CDE">
      <w:pPr>
        <w:pStyle w:val="ListParagraph"/>
        <w:numPr>
          <w:ilvl w:val="0"/>
          <w:numId w:val="27"/>
        </w:numPr>
        <w:rPr>
          <w:rStyle w:val="Hyperlink"/>
          <w:rFonts w:cstheme="minorHAnsi"/>
          <w:color w:val="auto"/>
          <w:u w:val="none"/>
        </w:rPr>
      </w:pPr>
      <w:r w:rsidRPr="001203AD">
        <w:rPr>
          <w:rStyle w:val="Hyperlink"/>
          <w:rFonts w:cstheme="minorHAnsi"/>
          <w:color w:val="auto"/>
          <w:u w:val="none"/>
        </w:rPr>
        <w:t>SITA reserves the right to cancel this RF</w:t>
      </w:r>
      <w:r w:rsidR="000852BE">
        <w:rPr>
          <w:rStyle w:val="Hyperlink"/>
          <w:rFonts w:cstheme="minorHAnsi"/>
          <w:color w:val="auto"/>
          <w:u w:val="none"/>
        </w:rPr>
        <w:t>B</w:t>
      </w:r>
      <w:r w:rsidRPr="001203AD">
        <w:rPr>
          <w:rStyle w:val="Hyperlink"/>
          <w:rFonts w:cstheme="minorHAnsi"/>
          <w:color w:val="auto"/>
          <w:u w:val="none"/>
        </w:rPr>
        <w:t>, reject any proposal and to not award the contract to the lowest Bidder or to award parts of the proposal to different bidders.</w:t>
      </w:r>
    </w:p>
    <w:p w:rsidR="00F73867" w:rsidRPr="00F73867" w:rsidRDefault="00F73867" w:rsidP="00F73867">
      <w:pPr>
        <w:pStyle w:val="Heading3"/>
        <w:spacing w:before="240" w:after="60" w:line="276" w:lineRule="auto"/>
        <w:rPr>
          <w:bCs/>
        </w:rPr>
      </w:pPr>
      <w:bookmarkStart w:id="35" w:name="_Toc117256112"/>
      <w:r w:rsidRPr="00F73867">
        <w:rPr>
          <w:bCs/>
        </w:rPr>
        <w:t>Bid Validity</w:t>
      </w:r>
      <w:r w:rsidR="004419A0">
        <w:rPr>
          <w:bCs/>
        </w:rPr>
        <w:t xml:space="preserve"> period</w:t>
      </w:r>
      <w:bookmarkEnd w:id="35"/>
    </w:p>
    <w:p w:rsidR="00F73867" w:rsidRPr="000852BE" w:rsidRDefault="00F73867" w:rsidP="009A6CDE">
      <w:pPr>
        <w:pStyle w:val="ListParagraph"/>
        <w:numPr>
          <w:ilvl w:val="0"/>
          <w:numId w:val="41"/>
        </w:numPr>
        <w:outlineLvl w:val="9"/>
        <w:rPr>
          <w:rFonts w:cstheme="minorHAnsi"/>
          <w:b/>
        </w:rPr>
      </w:pPr>
      <w:r w:rsidRPr="000852BE">
        <w:rPr>
          <w:rFonts w:cstheme="minorHAnsi"/>
          <w:b/>
        </w:rPr>
        <w:t>SITA has a discretion to extend the validity period should the evaluation of this RF</w:t>
      </w:r>
      <w:r w:rsidR="000852BE" w:rsidRPr="000852BE">
        <w:rPr>
          <w:rFonts w:cstheme="minorHAnsi"/>
          <w:b/>
        </w:rPr>
        <w:t>B</w:t>
      </w:r>
      <w:r w:rsidRPr="000852BE">
        <w:rPr>
          <w:rFonts w:cstheme="minorHAnsi"/>
          <w:b/>
        </w:rPr>
        <w:t xml:space="preserve"> not be completed within the stipulated validity period. Any bidder that refuses to extend its validity period without any justifiable reasons will be disqualified</w:t>
      </w:r>
    </w:p>
    <w:p w:rsidR="00F73867" w:rsidRPr="0090233F" w:rsidRDefault="00F73867" w:rsidP="009A6CDE">
      <w:pPr>
        <w:pStyle w:val="ListParagraph"/>
        <w:numPr>
          <w:ilvl w:val="0"/>
          <w:numId w:val="41"/>
        </w:numPr>
        <w:outlineLvl w:val="9"/>
        <w:rPr>
          <w:rFonts w:cstheme="minorHAnsi"/>
        </w:rPr>
      </w:pPr>
      <w:r w:rsidRPr="00F73867">
        <w:rPr>
          <w:rFonts w:cstheme="minorHAnsi"/>
        </w:rPr>
        <w:t>Upon receipt of the request to extend the validity period of the RF</w:t>
      </w:r>
      <w:r w:rsidR="000852BE">
        <w:rPr>
          <w:rFonts w:cstheme="minorHAnsi"/>
        </w:rPr>
        <w:t>B</w:t>
      </w:r>
      <w:r w:rsidRPr="00F73867">
        <w:rPr>
          <w:rFonts w:cstheme="minorHAnsi"/>
        </w:rPr>
        <w:t>, the bidder must respond within the required time frames and in writing on whether or not it agrees to hold his original RF</w:t>
      </w:r>
      <w:r w:rsidR="000852BE">
        <w:rPr>
          <w:rFonts w:cstheme="minorHAnsi"/>
        </w:rPr>
        <w:t>B</w:t>
      </w:r>
      <w:r w:rsidRPr="00F73867">
        <w:rPr>
          <w:rFonts w:cstheme="minorHAnsi"/>
        </w:rPr>
        <w:t xml:space="preserve"> response valid under the same terms and conditions for a further period.</w:t>
      </w:r>
    </w:p>
    <w:p w:rsidR="00E14656" w:rsidRPr="00E8640E" w:rsidRDefault="00E14656" w:rsidP="00D41F1F">
      <w:pPr>
        <w:pStyle w:val="Heading3"/>
        <w:spacing w:before="240" w:after="60" w:line="276" w:lineRule="auto"/>
        <w:rPr>
          <w:bCs/>
        </w:rPr>
      </w:pPr>
      <w:bookmarkStart w:id="36" w:name="_Toc117256113"/>
      <w:r w:rsidRPr="00E8640E">
        <w:rPr>
          <w:bCs/>
        </w:rPr>
        <w:t>Occupational Injuries and Diseases Act 13 of 1993</w:t>
      </w:r>
      <w:bookmarkEnd w:id="36"/>
    </w:p>
    <w:p w:rsidR="00E14656" w:rsidRPr="00E8640E" w:rsidRDefault="00E14656" w:rsidP="009A6CDE">
      <w:pPr>
        <w:pStyle w:val="ListParagraph"/>
        <w:numPr>
          <w:ilvl w:val="0"/>
          <w:numId w:val="26"/>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D41F1F" w:rsidRPr="00E8640E">
        <w:rPr>
          <w:rStyle w:val="Hyperlink"/>
          <w:color w:val="auto"/>
          <w:u w:val="none"/>
        </w:rPr>
        <w:t>RF</w:t>
      </w:r>
      <w:r w:rsidR="00BF7CAE">
        <w:rPr>
          <w:rStyle w:val="Hyperlink"/>
          <w:color w:val="auto"/>
          <w:u w:val="none"/>
        </w:rPr>
        <w:t>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D41F1F">
      <w:pPr>
        <w:pStyle w:val="Heading3"/>
        <w:spacing w:before="240" w:after="60" w:line="276" w:lineRule="auto"/>
        <w:rPr>
          <w:bCs/>
        </w:rPr>
      </w:pPr>
      <w:bookmarkStart w:id="37" w:name="_Toc117256114"/>
      <w:bookmarkStart w:id="38" w:name="_Hlk68880043"/>
      <w:r w:rsidRPr="00E8640E">
        <w:rPr>
          <w:bCs/>
        </w:rPr>
        <w:t>Processing of the Bidder’s Personal Information</w:t>
      </w:r>
      <w:bookmarkEnd w:id="37"/>
    </w:p>
    <w:bookmarkEnd w:id="38"/>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D41F1F">
        <w:rPr>
          <w:rStyle w:val="Hyperlink"/>
          <w:rFonts w:cstheme="minorHAnsi"/>
          <w:color w:val="auto"/>
          <w:u w:val="none"/>
        </w:rPr>
        <w:t>RF</w:t>
      </w:r>
      <w:r w:rsidR="00BF7CAE">
        <w:rPr>
          <w:rStyle w:val="Hyperlink"/>
          <w:rFonts w:cstheme="minorHAnsi"/>
          <w:color w:val="auto"/>
          <w:u w:val="none"/>
        </w:rPr>
        <w:t>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lastRenderedPageBreak/>
        <w:t xml:space="preserve">All Personal Information collected will be processed in accordance with POPIA and the SITA Data Privacy Policy.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E8640E">
      <w:pPr>
        <w:pStyle w:val="Heading3"/>
        <w:spacing w:before="240" w:after="60" w:line="276" w:lineRule="auto"/>
        <w:rPr>
          <w:bCs/>
        </w:rPr>
      </w:pPr>
      <w:bookmarkStart w:id="39" w:name="_Toc117256115"/>
      <w:r w:rsidRPr="00E8640E">
        <w:rPr>
          <w:bCs/>
        </w:rPr>
        <w:t>Formal contract</w:t>
      </w:r>
      <w:bookmarkEnd w:id="39"/>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852BE">
        <w:rPr>
          <w:rStyle w:val="Hyperlink"/>
          <w:color w:val="auto"/>
          <w:u w:val="none"/>
        </w:rPr>
        <w:t>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D41F1F" w:rsidRPr="00E8640E">
        <w:rPr>
          <w:rStyle w:val="Hyperlink"/>
          <w:color w:val="auto"/>
          <w:u w:val="none"/>
        </w:rPr>
        <w:t>RF</w:t>
      </w:r>
      <w:r w:rsidR="000852BE">
        <w:rPr>
          <w:rStyle w:val="Hyperlink"/>
          <w:color w:val="auto"/>
          <w:u w:val="none"/>
        </w:rPr>
        <w:t>B</w:t>
      </w:r>
      <w:r w:rsidRPr="00E8640E">
        <w:rPr>
          <w:rStyle w:val="Hyperlink"/>
          <w:color w:val="auto"/>
          <w:u w:val="none"/>
        </w:rPr>
        <w:t xml:space="preserve"> in whole or in part. </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852BE">
        <w:rPr>
          <w:rStyle w:val="Hyperlink"/>
          <w:color w:val="auto"/>
          <w:u w:val="none"/>
        </w:rPr>
        <w:t>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9A6CDE">
      <w:pPr>
        <w:pStyle w:val="ListParagraph"/>
        <w:numPr>
          <w:ilvl w:val="0"/>
          <w:numId w:val="28"/>
        </w:numPr>
        <w:rPr>
          <w:rStyle w:val="Hyperlink"/>
          <w:color w:val="auto"/>
          <w:u w:val="none"/>
        </w:rPr>
      </w:pPr>
      <w:r w:rsidRPr="00E8640E">
        <w:rPr>
          <w:rStyle w:val="Hyperlink"/>
          <w:color w:val="auto"/>
          <w:u w:val="none"/>
        </w:rPr>
        <w:t xml:space="preserve">The laws of the RSA shall govern this </w:t>
      </w:r>
      <w:r w:rsidR="00D41F1F" w:rsidRPr="00E8640E">
        <w:rPr>
          <w:rStyle w:val="Hyperlink"/>
          <w:color w:val="auto"/>
          <w:u w:val="none"/>
        </w:rPr>
        <w:t>RF</w:t>
      </w:r>
      <w:r w:rsidR="000852BE">
        <w:rPr>
          <w:rStyle w:val="Hyperlink"/>
          <w:color w:val="auto"/>
          <w:u w:val="none"/>
        </w:rPr>
        <w:t>B</w:t>
      </w:r>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w:t>
      </w:r>
      <w:r w:rsidR="000852BE">
        <w:rPr>
          <w:rStyle w:val="Hyperlink"/>
          <w:color w:val="auto"/>
          <w:u w:val="none"/>
        </w:rPr>
        <w:t>B</w:t>
      </w:r>
      <w:r w:rsidRPr="00E8640E">
        <w:rPr>
          <w:rStyle w:val="Hyperlink"/>
          <w:color w:val="auto"/>
          <w:u w:val="none"/>
        </w:rPr>
        <w:t xml:space="preserve"> document or the award of a contract in relation to it.</w:t>
      </w:r>
    </w:p>
    <w:p w:rsidR="00886179" w:rsidRDefault="00886179" w:rsidP="009A6CDE">
      <w:pPr>
        <w:pStyle w:val="ListParagraph"/>
        <w:numPr>
          <w:ilvl w:val="0"/>
          <w:numId w:val="28"/>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9A6CDE">
      <w:pPr>
        <w:pStyle w:val="ListParagraph"/>
        <w:numPr>
          <w:ilvl w:val="0"/>
          <w:numId w:val="28"/>
        </w:numPr>
        <w:rPr>
          <w:rStyle w:val="Hyperlink"/>
          <w:rFonts w:cstheme="minorHAnsi"/>
          <w:color w:val="auto"/>
          <w:u w:val="none"/>
        </w:rPr>
      </w:pPr>
      <w:r w:rsidRPr="00F73867">
        <w:rPr>
          <w:rFonts w:cstheme="minorHAnsi"/>
          <w:color w:val="000000" w:themeColor="text1"/>
        </w:rPr>
        <w:t>The Bidders’ response to this RF</w:t>
      </w:r>
      <w:r w:rsidR="000852BE">
        <w:rPr>
          <w:rFonts w:cstheme="minorHAnsi"/>
          <w:color w:val="000000" w:themeColor="text1"/>
        </w:rPr>
        <w:t>B</w:t>
      </w:r>
      <w:r w:rsidRPr="00F73867">
        <w:rPr>
          <w:rFonts w:cstheme="minorHAnsi"/>
          <w:color w:val="000000" w:themeColor="text1"/>
        </w:rPr>
        <w:t xml:space="preserve"> or parts of the response, shall be included as a whole or by reference in the final contract to the extent that it is acceptable to SITA</w:t>
      </w:r>
    </w:p>
    <w:p w:rsidR="00886179" w:rsidRPr="00886179" w:rsidRDefault="001203AD" w:rsidP="00886179">
      <w:pPr>
        <w:pStyle w:val="Heading3"/>
        <w:spacing w:before="240" w:after="60" w:line="276" w:lineRule="auto"/>
        <w:rPr>
          <w:bCs/>
        </w:rPr>
      </w:pPr>
      <w:bookmarkStart w:id="40" w:name="_Toc117256116"/>
      <w:r>
        <w:rPr>
          <w:bCs/>
        </w:rPr>
        <w:t>Failure to agree before contract conclusion</w:t>
      </w:r>
      <w:bookmarkEnd w:id="40"/>
      <w:r>
        <w:rPr>
          <w:bCs/>
        </w:rPr>
        <w:t xml:space="preserve"> </w:t>
      </w:r>
    </w:p>
    <w:p w:rsidR="00122972" w:rsidRDefault="00122972" w:rsidP="009A6CDE">
      <w:pPr>
        <w:pStyle w:val="ListParagraph"/>
        <w:numPr>
          <w:ilvl w:val="0"/>
          <w:numId w:val="39"/>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0852BE" w:rsidRDefault="000852BE" w:rsidP="000852BE">
      <w:pPr>
        <w:pStyle w:val="ListParagraph"/>
        <w:ind w:left="1134"/>
        <w:rPr>
          <w:rStyle w:val="Hyperlink"/>
          <w:color w:val="auto"/>
          <w:u w:val="none"/>
        </w:rPr>
      </w:pPr>
    </w:p>
    <w:p w:rsidR="00886179" w:rsidRDefault="00886179" w:rsidP="009A6CDE">
      <w:pPr>
        <w:pStyle w:val="ListParagraph"/>
        <w:numPr>
          <w:ilvl w:val="0"/>
          <w:numId w:val="39"/>
        </w:numPr>
        <w:rPr>
          <w:rStyle w:val="Hyperlink"/>
          <w:color w:val="auto"/>
          <w:u w:val="none"/>
        </w:rPr>
      </w:pPr>
      <w:r w:rsidRPr="00886179">
        <w:rPr>
          <w:rStyle w:val="Hyperlink"/>
          <w:color w:val="auto"/>
          <w:u w:val="none"/>
        </w:rPr>
        <w:lastRenderedPageBreak/>
        <w:t>Such cancellation shall mean that SITA reserves the right to award the same proposal to next best bidders as it deems fit.</w:t>
      </w:r>
    </w:p>
    <w:p w:rsidR="001203AD" w:rsidRPr="001203AD" w:rsidRDefault="001203AD" w:rsidP="001203AD">
      <w:pPr>
        <w:pStyle w:val="Heading3"/>
        <w:spacing w:before="240" w:after="60" w:line="276" w:lineRule="auto"/>
        <w:rPr>
          <w:bCs/>
        </w:rPr>
      </w:pPr>
      <w:bookmarkStart w:id="41" w:name="_Toc117256117"/>
      <w:r w:rsidRPr="001203AD">
        <w:rPr>
          <w:bCs/>
        </w:rPr>
        <w:t>Withdrawal of proposal after award</w:t>
      </w:r>
      <w:bookmarkEnd w:id="41"/>
    </w:p>
    <w:p w:rsidR="001203AD" w:rsidRPr="001203AD" w:rsidRDefault="001203AD" w:rsidP="009A6CDE">
      <w:pPr>
        <w:pStyle w:val="ListParagraph"/>
        <w:numPr>
          <w:ilvl w:val="0"/>
          <w:numId w:val="40"/>
        </w:numPr>
        <w:rPr>
          <w:rStyle w:val="Hyperlink"/>
          <w:color w:val="auto"/>
          <w:u w:val="none"/>
        </w:rPr>
      </w:pPr>
      <w:r w:rsidRPr="001203AD">
        <w:rPr>
          <w:rStyle w:val="Hyperlink"/>
          <w:color w:val="auto"/>
          <w:u w:val="none"/>
        </w:rPr>
        <w:t>Should a Bidder withdraw its proposal after accepting the award, SITA reserves the right to recover any additional expenses incurred by SITA for having to accept any less favourable proposal or the additional expenditure incurred by SITA in the preparation of a new RF</w:t>
      </w:r>
      <w:r w:rsidR="00BF7CAE">
        <w:rPr>
          <w:rStyle w:val="Hyperlink"/>
          <w:color w:val="auto"/>
          <w:u w:val="none"/>
        </w:rPr>
        <w:t>B</w:t>
      </w:r>
    </w:p>
    <w:p w:rsidR="00E14656" w:rsidRPr="00E8640E" w:rsidRDefault="00E14656" w:rsidP="00E8640E">
      <w:pPr>
        <w:pStyle w:val="Heading3"/>
        <w:spacing w:before="240" w:after="60" w:line="276" w:lineRule="auto"/>
        <w:rPr>
          <w:bCs/>
        </w:rPr>
      </w:pPr>
      <w:bookmarkStart w:id="42" w:name="_Toc454470839"/>
      <w:bookmarkStart w:id="43" w:name="_Toc459824253"/>
      <w:bookmarkStart w:id="44" w:name="_Toc68878751"/>
      <w:bookmarkStart w:id="45" w:name="_Toc94521922"/>
      <w:bookmarkStart w:id="46" w:name="_Toc94528457"/>
      <w:bookmarkStart w:id="47" w:name="_Toc117256118"/>
      <w:bookmarkStart w:id="48" w:name="_Toc150587198"/>
      <w:bookmarkStart w:id="49" w:name="_Toc199296475"/>
      <w:r w:rsidRPr="00E8640E">
        <w:rPr>
          <w:bCs/>
        </w:rPr>
        <w:t>Oral presentations</w:t>
      </w:r>
      <w:bookmarkEnd w:id="42"/>
      <w:bookmarkEnd w:id="43"/>
      <w:bookmarkEnd w:id="44"/>
      <w:bookmarkEnd w:id="45"/>
      <w:bookmarkEnd w:id="46"/>
      <w:bookmarkEnd w:id="47"/>
      <w:r w:rsidRPr="00E8640E">
        <w:rPr>
          <w:bCs/>
        </w:rPr>
        <w:t xml:space="preserve"> </w:t>
      </w:r>
      <w:bookmarkEnd w:id="48"/>
      <w:bookmarkEnd w:id="49"/>
    </w:p>
    <w:p w:rsidR="00E14656" w:rsidRPr="0002713C" w:rsidRDefault="00E14656" w:rsidP="009A6CDE">
      <w:pPr>
        <w:pStyle w:val="ListParagraph"/>
        <w:numPr>
          <w:ilvl w:val="0"/>
          <w:numId w:val="29"/>
        </w:numPr>
        <w:rPr>
          <w:rStyle w:val="Hyperlink"/>
          <w:color w:val="auto"/>
          <w:u w:val="none"/>
        </w:rPr>
      </w:pPr>
      <w:r w:rsidRPr="0002713C">
        <w:rPr>
          <w:rStyle w:val="Hyperlink"/>
          <w:color w:val="auto"/>
          <w:u w:val="none"/>
        </w:rPr>
        <w:t xml:space="preserve">Bidders who submit Bids in response to this </w:t>
      </w:r>
      <w:r w:rsidR="00D41F1F" w:rsidRPr="0002713C">
        <w:rPr>
          <w:rStyle w:val="Hyperlink"/>
          <w:color w:val="auto"/>
          <w:u w:val="none"/>
        </w:rPr>
        <w:t>RF</w:t>
      </w:r>
      <w:r w:rsidR="00BF7CAE">
        <w:rPr>
          <w:rStyle w:val="Hyperlink"/>
          <w:color w:val="auto"/>
          <w:u w:val="none"/>
        </w:rPr>
        <w:t>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02713C">
      <w:pPr>
        <w:pStyle w:val="Heading3"/>
        <w:spacing w:before="240" w:after="60" w:line="276" w:lineRule="auto"/>
        <w:rPr>
          <w:bCs/>
        </w:rPr>
      </w:pPr>
      <w:bookmarkStart w:id="50" w:name="_Toc117256119"/>
      <w:r w:rsidRPr="0002713C">
        <w:rPr>
          <w:bCs/>
        </w:rPr>
        <w:t>Objection to brand specific requirements</w:t>
      </w:r>
      <w:bookmarkEnd w:id="50"/>
    </w:p>
    <w:p w:rsidR="00E14656" w:rsidRDefault="00E14656" w:rsidP="009A6CDE">
      <w:pPr>
        <w:pStyle w:val="ListParagraph"/>
        <w:numPr>
          <w:ilvl w:val="0"/>
          <w:numId w:val="34"/>
        </w:numPr>
        <w:rPr>
          <w:rStyle w:val="Hyperlink"/>
          <w:color w:val="auto"/>
          <w:u w:val="none"/>
        </w:rPr>
      </w:pPr>
      <w:r w:rsidRPr="0002713C">
        <w:rPr>
          <w:rStyle w:val="Hyperlink"/>
          <w:color w:val="auto"/>
          <w:u w:val="none"/>
        </w:rPr>
        <w:t xml:space="preserve">Any bidder who has reasons to believe that the </w:t>
      </w:r>
      <w:r w:rsidR="00D41F1F" w:rsidRPr="0002713C">
        <w:rPr>
          <w:rStyle w:val="Hyperlink"/>
          <w:color w:val="auto"/>
          <w:u w:val="none"/>
        </w:rPr>
        <w:t>RF</w:t>
      </w:r>
      <w:r w:rsidR="000852BE">
        <w:rPr>
          <w:rStyle w:val="Hyperlink"/>
          <w:color w:val="auto"/>
          <w:u w:val="none"/>
        </w:rPr>
        <w:t>B</w:t>
      </w:r>
      <w:r w:rsidRPr="0002713C">
        <w:rPr>
          <w:rStyle w:val="Hyperlink"/>
          <w:color w:val="auto"/>
          <w:u w:val="none"/>
        </w:rPr>
        <w:t xml:space="preserve"> specification is based on a specific brand must inform SITA within five (5) days from the date of the publication of this </w:t>
      </w:r>
      <w:r w:rsidR="00D41F1F" w:rsidRPr="0002713C">
        <w:rPr>
          <w:rStyle w:val="Hyperlink"/>
          <w:color w:val="auto"/>
          <w:u w:val="none"/>
        </w:rPr>
        <w:t>RF</w:t>
      </w:r>
      <w:r w:rsidR="000852BE">
        <w:rPr>
          <w:rStyle w:val="Hyperlink"/>
          <w:color w:val="auto"/>
          <w:u w:val="none"/>
        </w:rPr>
        <w:t>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90233F" w:rsidRPr="0090233F" w:rsidRDefault="0090233F" w:rsidP="0090233F">
      <w:pPr>
        <w:pStyle w:val="Heading2"/>
        <w:rPr>
          <w:rFonts w:cs="Arial"/>
          <w:iCs/>
          <w:color w:val="000080"/>
          <w:szCs w:val="28"/>
          <w:lang w:val="en-GB"/>
        </w:rPr>
      </w:pPr>
      <w:bookmarkStart w:id="51" w:name="_Toc117256120"/>
      <w:r w:rsidRPr="0090233F">
        <w:rPr>
          <w:rFonts w:cs="Arial"/>
          <w:iCs/>
          <w:color w:val="000080"/>
          <w:szCs w:val="28"/>
          <w:lang w:val="en-GB"/>
        </w:rPr>
        <w:t>RF</w:t>
      </w:r>
      <w:r w:rsidR="00FF2FE4">
        <w:rPr>
          <w:rFonts w:cs="Arial"/>
          <w:iCs/>
          <w:color w:val="000080"/>
          <w:szCs w:val="28"/>
          <w:lang w:val="en-GB"/>
        </w:rPr>
        <w:t>B</w:t>
      </w:r>
      <w:r w:rsidRPr="0090233F">
        <w:rPr>
          <w:rFonts w:cs="Arial"/>
          <w:iCs/>
          <w:color w:val="000080"/>
          <w:szCs w:val="28"/>
          <w:lang w:val="en-GB"/>
        </w:rPr>
        <w:t xml:space="preserve"> </w:t>
      </w:r>
      <w:proofErr w:type="spellStart"/>
      <w:r w:rsidRPr="0090233F">
        <w:rPr>
          <w:rFonts w:cs="Arial"/>
          <w:iCs/>
          <w:color w:val="000080"/>
          <w:szCs w:val="28"/>
          <w:lang w:val="en-GB"/>
        </w:rPr>
        <w:t>Returnables</w:t>
      </w:r>
      <w:bookmarkEnd w:id="51"/>
      <w:proofErr w:type="spellEnd"/>
    </w:p>
    <w:p w:rsidR="00E14656" w:rsidRDefault="0090233F" w:rsidP="0090233F">
      <w:pPr>
        <w:pStyle w:val="Heading3"/>
      </w:pPr>
      <w:bookmarkStart w:id="52" w:name="_Toc117256121"/>
      <w:bookmarkStart w:id="53" w:name="Response"/>
      <w:bookmarkStart w:id="54" w:name="_Toc150587194"/>
      <w:bookmarkStart w:id="55" w:name="_Toc199296472"/>
      <w:r>
        <w:t xml:space="preserve">Administrative </w:t>
      </w:r>
      <w:r w:rsidRPr="0056332A">
        <w:t>Returnable Documents</w:t>
      </w:r>
      <w:bookmarkEnd w:id="52"/>
    </w:p>
    <w:p w:rsidR="0090233F" w:rsidRPr="004E1D55" w:rsidRDefault="004E1D55" w:rsidP="009A6CDE">
      <w:pPr>
        <w:pStyle w:val="ListParagraph"/>
        <w:numPr>
          <w:ilvl w:val="0"/>
          <w:numId w:val="35"/>
        </w:numPr>
        <w:rPr>
          <w:rStyle w:val="Hyperlink"/>
          <w:color w:val="auto"/>
          <w:u w:val="none"/>
        </w:rPr>
      </w:pPr>
      <w:r w:rsidRPr="004E1D55">
        <w:rPr>
          <w:rStyle w:val="Hyperlink"/>
          <w:color w:val="auto"/>
          <w:u w:val="none"/>
        </w:rPr>
        <w:t>SBD 4 – Bidder’s Disclosure</w:t>
      </w:r>
    </w:p>
    <w:p w:rsidR="004E1D55" w:rsidRDefault="004E1D55" w:rsidP="009A6CDE">
      <w:pPr>
        <w:pStyle w:val="ListParagraph"/>
        <w:numPr>
          <w:ilvl w:val="0"/>
          <w:numId w:val="35"/>
        </w:numPr>
        <w:rPr>
          <w:rStyle w:val="Hyperlink"/>
          <w:color w:val="auto"/>
          <w:u w:val="none"/>
        </w:rPr>
      </w:pPr>
      <w:r w:rsidRPr="004E1D55">
        <w:rPr>
          <w:rStyle w:val="Hyperlink"/>
          <w:color w:val="auto"/>
          <w:u w:val="none"/>
        </w:rPr>
        <w:t>SBD 6.1- Preferential Procurement Claim form and copy of the B-BBEE Verification Certificate(s) issued by an authorised body or person, or a sworn affidavit prescribed by the B-BBEE Codes of Good Practice or a Sector Code</w:t>
      </w:r>
      <w:r w:rsidR="00E225F2">
        <w:rPr>
          <w:rStyle w:val="Hyperlink"/>
          <w:color w:val="auto"/>
          <w:u w:val="none"/>
        </w:rPr>
        <w:t>.</w:t>
      </w:r>
    </w:p>
    <w:p w:rsidR="004E1D55" w:rsidRDefault="004E1D55" w:rsidP="009A6CDE">
      <w:pPr>
        <w:pStyle w:val="ListParagraph"/>
        <w:numPr>
          <w:ilvl w:val="0"/>
          <w:numId w:val="35"/>
        </w:numPr>
        <w:rPr>
          <w:rStyle w:val="Hyperlink"/>
          <w:color w:val="auto"/>
          <w:u w:val="none"/>
        </w:rPr>
      </w:pPr>
      <w:r>
        <w:rPr>
          <w:rStyle w:val="Hyperlink"/>
          <w:color w:val="auto"/>
          <w:u w:val="none"/>
        </w:rPr>
        <w:t>Government Procurement General Conditions of Contract</w:t>
      </w:r>
    </w:p>
    <w:p w:rsidR="004E1D55" w:rsidRPr="0095130F" w:rsidRDefault="004E1D55" w:rsidP="009A6CDE">
      <w:pPr>
        <w:pStyle w:val="ListParagraph"/>
        <w:numPr>
          <w:ilvl w:val="0"/>
          <w:numId w:val="35"/>
        </w:numPr>
        <w:rPr>
          <w:rStyle w:val="Hyperlink"/>
          <w:color w:val="auto"/>
          <w:u w:val="none"/>
        </w:rPr>
      </w:pPr>
      <w:r w:rsidRPr="0095130F">
        <w:rPr>
          <w:rStyle w:val="Hyperlink"/>
          <w:color w:val="auto"/>
          <w:u w:val="none"/>
        </w:rPr>
        <w:t>Special Conditions of Contract</w:t>
      </w:r>
    </w:p>
    <w:p w:rsidR="004E1D55" w:rsidRDefault="004E1D55" w:rsidP="004E1D55">
      <w:pPr>
        <w:pStyle w:val="Heading3"/>
      </w:pPr>
      <w:bookmarkStart w:id="56" w:name="_Toc117256122"/>
      <w:r w:rsidRPr="004E1D55">
        <w:t>Mandatory Returnable Documents</w:t>
      </w:r>
      <w:bookmarkEnd w:id="56"/>
    </w:p>
    <w:p w:rsidR="004E1D55" w:rsidRPr="0095130F" w:rsidRDefault="004E1D55" w:rsidP="009A6CDE">
      <w:pPr>
        <w:pStyle w:val="ListParagraph"/>
        <w:numPr>
          <w:ilvl w:val="0"/>
          <w:numId w:val="36"/>
        </w:numPr>
        <w:rPr>
          <w:rStyle w:val="Hyperlink"/>
          <w:color w:val="auto"/>
          <w:u w:val="none"/>
        </w:rPr>
      </w:pPr>
      <w:r w:rsidRPr="0095130F">
        <w:rPr>
          <w:rStyle w:val="Hyperlink"/>
          <w:color w:val="auto"/>
          <w:u w:val="none"/>
        </w:rPr>
        <w:t>Cover letter (Provide an overview of the operating structure and geographical locations of the firm at the national, regional, and local levels, a brief profile of the bidder, a summary of the bidder’s proposal and contact person and details for this RF</w:t>
      </w:r>
      <w:r w:rsidR="0095130F" w:rsidRPr="0095130F">
        <w:rPr>
          <w:rStyle w:val="Hyperlink"/>
          <w:color w:val="auto"/>
          <w:u w:val="none"/>
        </w:rPr>
        <w:t>B</w:t>
      </w:r>
      <w:r w:rsidRPr="0095130F">
        <w:rPr>
          <w:rStyle w:val="Hyperlink"/>
          <w:color w:val="auto"/>
          <w:u w:val="none"/>
        </w:rPr>
        <w:t>).</w:t>
      </w:r>
    </w:p>
    <w:p w:rsidR="004E1D55" w:rsidRPr="0095130F" w:rsidRDefault="004E1D55" w:rsidP="009A6CDE">
      <w:pPr>
        <w:pStyle w:val="ListParagraph"/>
        <w:numPr>
          <w:ilvl w:val="0"/>
          <w:numId w:val="36"/>
        </w:numPr>
        <w:rPr>
          <w:rStyle w:val="Hyperlink"/>
          <w:color w:val="auto"/>
          <w:u w:val="none"/>
        </w:rPr>
      </w:pPr>
      <w:r w:rsidRPr="0095130F">
        <w:rPr>
          <w:rStyle w:val="Hyperlink"/>
          <w:color w:val="auto"/>
          <w:u w:val="none"/>
        </w:rPr>
        <w:t>Technical / Functionality response/OEM or OSM accreditation letter</w:t>
      </w:r>
    </w:p>
    <w:p w:rsidR="004E1D55" w:rsidRPr="0095130F" w:rsidRDefault="004E1D55" w:rsidP="009A6CDE">
      <w:pPr>
        <w:pStyle w:val="ListParagraph"/>
        <w:numPr>
          <w:ilvl w:val="0"/>
          <w:numId w:val="36"/>
        </w:numPr>
        <w:rPr>
          <w:rStyle w:val="Hyperlink"/>
          <w:color w:val="auto"/>
          <w:u w:val="none"/>
        </w:rPr>
      </w:pPr>
      <w:r w:rsidRPr="0095130F">
        <w:rPr>
          <w:rStyle w:val="Hyperlink"/>
          <w:color w:val="auto"/>
          <w:u w:val="none"/>
        </w:rPr>
        <w:t>Pricing / Costing</w:t>
      </w:r>
    </w:p>
    <w:p w:rsidR="004E1D55" w:rsidRPr="0095130F" w:rsidRDefault="004E1D55" w:rsidP="009A6CDE">
      <w:pPr>
        <w:pStyle w:val="ListParagraph"/>
        <w:numPr>
          <w:ilvl w:val="0"/>
          <w:numId w:val="36"/>
        </w:numPr>
        <w:rPr>
          <w:rStyle w:val="Hyperlink"/>
          <w:color w:val="auto"/>
          <w:u w:val="none"/>
        </w:rPr>
      </w:pPr>
      <w:r w:rsidRPr="0095130F">
        <w:rPr>
          <w:rStyle w:val="Hyperlink"/>
          <w:color w:val="auto"/>
          <w:u w:val="none"/>
        </w:rPr>
        <w:t>SBD 6.2 Declaration of Local Content and Production</w:t>
      </w:r>
      <w:r w:rsidR="0095130F" w:rsidRPr="0095130F">
        <w:rPr>
          <w:rStyle w:val="Hyperlink"/>
          <w:color w:val="auto"/>
          <w:u w:val="none"/>
        </w:rPr>
        <w:t>; Annexure C, D, and E</w:t>
      </w:r>
    </w:p>
    <w:p w:rsidR="004E1D55" w:rsidRPr="00227CFB" w:rsidRDefault="004E1D55" w:rsidP="00227CFB">
      <w:pPr>
        <w:pStyle w:val="Heading3"/>
      </w:pPr>
      <w:bookmarkStart w:id="57" w:name="_Toc117256123"/>
      <w:r w:rsidRPr="00227CFB">
        <w:t>Evaluation Returnable Documents</w:t>
      </w:r>
      <w:bookmarkEnd w:id="57"/>
    </w:p>
    <w:p w:rsidR="00227CFB" w:rsidRPr="00CD0362" w:rsidRDefault="00CD0362" w:rsidP="00CD0362">
      <w:pPr>
        <w:ind w:left="567"/>
        <w:rPr>
          <w:rStyle w:val="Hyperlink"/>
          <w:color w:val="auto"/>
          <w:u w:val="none"/>
        </w:rPr>
      </w:pPr>
      <w:r w:rsidRPr="00CD0362">
        <w:t>Refer to the Bid Specification</w:t>
      </w:r>
    </w:p>
    <w:p w:rsidR="004E1D55" w:rsidRDefault="004E1D55" w:rsidP="0090233F">
      <w:pPr>
        <w:rPr>
          <w:lang w:val="en-GB"/>
        </w:rPr>
      </w:pPr>
    </w:p>
    <w:p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58" w:name="_Toc117256124"/>
      <w:r>
        <w:lastRenderedPageBreak/>
        <w:t>Bidder’s disclosure (SBD 4)</w:t>
      </w:r>
      <w:bookmarkEnd w:id="58"/>
    </w:p>
    <w:p w:rsidR="001E3F54" w:rsidRPr="001E3F54" w:rsidRDefault="001E3F54" w:rsidP="001E3F54">
      <w:pPr>
        <w:pStyle w:val="Heading2"/>
        <w:rPr>
          <w:lang w:val="en-GB"/>
        </w:rPr>
      </w:pPr>
      <w:bookmarkStart w:id="59" w:name="_Toc117256125"/>
      <w:r>
        <w:rPr>
          <w:lang w:val="en-GB"/>
        </w:rPr>
        <w:t>Purpose of disclosure</w:t>
      </w:r>
      <w:bookmarkEnd w:id="59"/>
    </w:p>
    <w:bookmarkEnd w:id="53"/>
    <w:bookmarkEnd w:id="54"/>
    <w:bookmarkEnd w:id="55"/>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0" w:name="_Toc381779723"/>
      <w:bookmarkStart w:id="61" w:name="_Toc381780668"/>
      <w:bookmarkStart w:id="62" w:name="_Toc384898807"/>
      <w:bookmarkEnd w:id="26"/>
      <w:bookmarkEnd w:id="60"/>
      <w:bookmarkEnd w:id="61"/>
      <w:bookmarkEnd w:id="62"/>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3" w:name="_Toc117256126"/>
      <w:r w:rsidRPr="001E3F54">
        <w:rPr>
          <w:lang w:val="en-GB"/>
        </w:rPr>
        <w:t>Bidder’s D</w:t>
      </w:r>
      <w:r w:rsidR="00F6669C">
        <w:rPr>
          <w:lang w:val="en-GB"/>
        </w:rPr>
        <w:t>isclosure</w:t>
      </w:r>
      <w:bookmarkEnd w:id="63"/>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4" w:name="_Toc117501445"/>
      <w:r>
        <w:t xml:space="preserve">Table </w:t>
      </w:r>
      <w:r>
        <w:fldChar w:fldCharType="begin"/>
      </w:r>
      <w:r>
        <w:instrText xml:space="preserve"> SEQ Table \* ARABIC </w:instrText>
      </w:r>
      <w:r>
        <w:fldChar w:fldCharType="separate"/>
      </w:r>
      <w:r w:rsidR="002C3746">
        <w:rPr>
          <w:noProof/>
        </w:rPr>
        <w:t>5</w:t>
      </w:r>
      <w:r>
        <w:fldChar w:fldCharType="end"/>
      </w:r>
      <w:r>
        <w:t>: Government Employees</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5" w:name="_Toc117501446"/>
      <w:r>
        <w:t xml:space="preserve">Table </w:t>
      </w:r>
      <w:r>
        <w:fldChar w:fldCharType="begin"/>
      </w:r>
      <w:r>
        <w:instrText xml:space="preserve"> SEQ Table \* ARABIC </w:instrText>
      </w:r>
      <w:r>
        <w:fldChar w:fldCharType="separate"/>
      </w:r>
      <w:r w:rsidR="002C3746">
        <w:rPr>
          <w:noProof/>
        </w:rPr>
        <w:t>6</w:t>
      </w:r>
      <w:r>
        <w:fldChar w:fldCharType="end"/>
      </w:r>
      <w:r>
        <w:t>: Connections with procuring institution</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6" w:name="_Toc117501447"/>
      <w:r>
        <w:t xml:space="preserve">Table </w:t>
      </w:r>
      <w:r>
        <w:fldChar w:fldCharType="begin"/>
      </w:r>
      <w:r>
        <w:instrText xml:space="preserve"> SEQ Table \* ARABIC </w:instrText>
      </w:r>
      <w:r>
        <w:fldChar w:fldCharType="separate"/>
      </w:r>
      <w:r w:rsidR="002C3746">
        <w:rPr>
          <w:noProof/>
        </w:rPr>
        <w:t>7</w:t>
      </w:r>
      <w:r>
        <w:fldChar w:fldCharType="end"/>
      </w:r>
      <w:r>
        <w:t>: Related Enterprise Details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67" w:name="_Toc117256127"/>
      <w:r w:rsidRPr="00F6669C">
        <w:rPr>
          <w:lang w:val="en-GB"/>
        </w:rPr>
        <w:t>Bidder’s Declaration</w:t>
      </w:r>
      <w:bookmarkEnd w:id="67"/>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r w:rsidR="00BF7CAE" w:rsidRPr="00625CDD">
        <w:rPr>
          <w:rFonts w:asciiTheme="minorHAnsi" w:hAnsiTheme="minorHAnsi" w:cstheme="minorHAnsi"/>
        </w:rPr>
        <w:t>print) _</w:t>
      </w:r>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9A6CDE">
      <w:pPr>
        <w:pStyle w:val="ListParagraph"/>
        <w:numPr>
          <w:ilvl w:val="3"/>
          <w:numId w:val="42"/>
        </w:numPr>
        <w:ind w:left="709" w:hanging="425"/>
        <w:rPr>
          <w:rFonts w:cstheme="minorHAnsi"/>
        </w:rPr>
      </w:pPr>
      <w:r w:rsidRPr="00625CDD">
        <w:rPr>
          <w:rFonts w:cstheme="minorHAnsi"/>
        </w:rPr>
        <w:t>I have read and I understand the contents of this disclosure</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9A6CDE">
      <w:pPr>
        <w:pStyle w:val="ListParagraph"/>
        <w:numPr>
          <w:ilvl w:val="3"/>
          <w:numId w:val="42"/>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9A6CDE">
      <w:pPr>
        <w:pStyle w:val="ListParagraph"/>
        <w:numPr>
          <w:ilvl w:val="3"/>
          <w:numId w:val="42"/>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9A6CDE">
      <w:pPr>
        <w:pStyle w:val="ListParagraph"/>
        <w:numPr>
          <w:ilvl w:val="3"/>
          <w:numId w:val="42"/>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Default="007531A4" w:rsidP="007531A4">
      <w:pPr>
        <w:pStyle w:val="Heading1"/>
      </w:pPr>
      <w:bookmarkStart w:id="68" w:name="_Toc117256128"/>
      <w:r w:rsidRPr="007531A4">
        <w:lastRenderedPageBreak/>
        <w:t>Preferential Procurement Claim</w:t>
      </w:r>
      <w:r>
        <w:t xml:space="preserve"> Form</w:t>
      </w:r>
      <w:r w:rsidR="00B21670">
        <w:t xml:space="preserve"> (SBD 6.1)</w:t>
      </w:r>
      <w:bookmarkEnd w:id="68"/>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onditions, definitions and directives applicable to B-BBEE</w:t>
      </w:r>
    </w:p>
    <w:p w:rsidR="00E14656" w:rsidRPr="0055137F" w:rsidRDefault="0055137F" w:rsidP="0055137F">
      <w:pPr>
        <w:pStyle w:val="Heading2"/>
      </w:pPr>
      <w:bookmarkStart w:id="69" w:name="_Toc117256129"/>
      <w:r w:rsidRPr="0055137F">
        <w:t>General Condition</w:t>
      </w:r>
      <w:r>
        <w:t>s</w:t>
      </w:r>
      <w:r w:rsidR="001A12A9">
        <w:t xml:space="preserve"> for the preference point systems</w:t>
      </w:r>
      <w:bookmarkEnd w:id="69"/>
    </w:p>
    <w:p w:rsid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The following preference point systems are applicable to all bids:</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the 80/20 system for requirements with a Rand value of up to R50 000 000 (all applicable taxes included); and </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the 90/10 system for requirements with a Rand value above R50 000 000 (all applicable taxes included).</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If the lowest acceptable bid price is up to and including R50 000 000 (all applicable taxes included) then the 80/20 preferential point system will apply to all acceptable bids; or </w:t>
      </w:r>
    </w:p>
    <w:p w:rsidR="00E14656"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if it is unclear which preference point system will be applicable, that either the 80/20 or 90/10 preference point system will apply</w:t>
      </w:r>
      <w:r w:rsidR="004452B2">
        <w:rPr>
          <w:rStyle w:val="Hyperlink"/>
          <w:rFonts w:cstheme="minorHAnsi"/>
          <w:color w:val="auto"/>
          <w:u w:val="none"/>
        </w:rPr>
        <w:t>. T</w:t>
      </w:r>
      <w:r w:rsidRPr="0055137F">
        <w:rPr>
          <w:rStyle w:val="Hyperlink"/>
          <w:rFonts w:cstheme="minorHAnsi"/>
          <w:color w:val="auto"/>
          <w:u w:val="none"/>
        </w:rPr>
        <w:t>he price of the lowest technically acceptable tender will be used to determine the applicable preference point system</w:t>
      </w:r>
      <w:r w:rsidR="004452B2">
        <w:rPr>
          <w:rStyle w:val="Hyperlink"/>
          <w:rFonts w:cstheme="minorHAnsi"/>
          <w:color w:val="auto"/>
          <w:u w:val="none"/>
        </w:rPr>
        <w:t>.</w:t>
      </w:r>
    </w:p>
    <w:p w:rsidR="00E14656" w:rsidRP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Points for this bid shall be awarded for: </w:t>
      </w:r>
    </w:p>
    <w:p w:rsidR="00E14656" w:rsidRPr="0055137F"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Price; and</w:t>
      </w:r>
    </w:p>
    <w:p w:rsidR="00E14656"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B-BBEE Status Level of Contributor.</w:t>
      </w:r>
    </w:p>
    <w:p w:rsidR="0055137F" w:rsidRPr="0055137F" w:rsidRDefault="0055137F" w:rsidP="0055137F">
      <w:pPr>
        <w:pStyle w:val="ListParagraph"/>
        <w:ind w:left="1701"/>
        <w:rPr>
          <w:rStyle w:val="Hyperlink"/>
          <w:rFonts w:cstheme="minorHAnsi"/>
          <w:color w:val="auto"/>
          <w:u w:val="none"/>
        </w:rPr>
      </w:pPr>
    </w:p>
    <w:p w:rsidR="00E14656" w:rsidRPr="00CD0362"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w:t>
      </w:r>
      <w:r w:rsidRPr="00CD0362">
        <w:rPr>
          <w:rFonts w:asciiTheme="minorHAnsi" w:hAnsiTheme="minorHAnsi" w:cs="Arial"/>
          <w:sz w:val="22"/>
          <w:szCs w:val="22"/>
        </w:rPr>
        <w:t xml:space="preserve">maximum points for this </w:t>
      </w:r>
      <w:r w:rsidR="007750E3" w:rsidRPr="00CD0362">
        <w:rPr>
          <w:rFonts w:asciiTheme="minorHAnsi" w:hAnsiTheme="minorHAnsi" w:cs="Arial"/>
          <w:sz w:val="22"/>
          <w:szCs w:val="22"/>
        </w:rPr>
        <w:t>RF</w:t>
      </w:r>
      <w:r w:rsidR="00CD0362" w:rsidRPr="00CD0362">
        <w:rPr>
          <w:rFonts w:asciiTheme="minorHAnsi" w:hAnsiTheme="minorHAnsi" w:cs="Arial"/>
          <w:sz w:val="22"/>
          <w:szCs w:val="22"/>
        </w:rPr>
        <w:t>B</w:t>
      </w:r>
      <w:r w:rsidRPr="00CD0362">
        <w:rPr>
          <w:rFonts w:asciiTheme="minorHAnsi" w:hAnsiTheme="minorHAnsi" w:cs="Arial"/>
          <w:sz w:val="22"/>
          <w:szCs w:val="22"/>
        </w:rPr>
        <w:t xml:space="preserve"> </w:t>
      </w:r>
      <w:r w:rsidR="007750E3" w:rsidRPr="00CD0362">
        <w:rPr>
          <w:rFonts w:asciiTheme="minorHAnsi" w:hAnsiTheme="minorHAnsi" w:cs="Arial"/>
          <w:sz w:val="22"/>
          <w:szCs w:val="22"/>
        </w:rPr>
        <w:t>will be</w:t>
      </w:r>
      <w:r w:rsidRPr="00CD0362">
        <w:rPr>
          <w:rFonts w:asciiTheme="minorHAnsi" w:hAnsiTheme="minorHAnsi" w:cs="Arial"/>
          <w:sz w:val="22"/>
          <w:szCs w:val="22"/>
        </w:rPr>
        <w:t xml:space="preserve"> allocated as follows</w:t>
      </w:r>
      <w:r w:rsidR="004452B2" w:rsidRPr="00CD0362">
        <w:rPr>
          <w:rFonts w:asciiTheme="minorHAnsi" w:hAnsiTheme="minorHAnsi" w:cs="Arial"/>
          <w:sz w:val="22"/>
          <w:szCs w:val="22"/>
        </w:rPr>
        <w:t>, subject to par 4.1 (a) (iv)</w:t>
      </w:r>
      <w:r w:rsidRPr="00CD0362">
        <w:rPr>
          <w:rFonts w:asciiTheme="minorHAnsi" w:hAnsiTheme="minorHAnsi" w:cs="Arial"/>
          <w:sz w:val="22"/>
          <w:szCs w:val="22"/>
        </w:rPr>
        <w:t>:</w:t>
      </w:r>
    </w:p>
    <w:p w:rsidR="0055137F" w:rsidRPr="00CD0362" w:rsidRDefault="0055137F" w:rsidP="001F62B5">
      <w:pPr>
        <w:pStyle w:val="Caption"/>
        <w:jc w:val="left"/>
      </w:pPr>
      <w:r w:rsidRPr="00CD0362">
        <w:tab/>
      </w:r>
      <w:r w:rsidRPr="00CD0362">
        <w:tab/>
      </w:r>
      <w:r w:rsidR="004452B2" w:rsidRPr="00CD0362">
        <w:tab/>
      </w:r>
      <w:r w:rsidR="004452B2" w:rsidRPr="00CD0362">
        <w:tab/>
      </w:r>
      <w:r w:rsidR="004452B2" w:rsidRPr="00CD0362">
        <w:tab/>
      </w:r>
      <w:r w:rsidR="004452B2" w:rsidRPr="00CD0362">
        <w:tab/>
      </w:r>
      <w:bookmarkStart w:id="70" w:name="_Toc117501448"/>
      <w:r w:rsidR="00AC0513" w:rsidRPr="00CD0362">
        <w:t xml:space="preserve">Table </w:t>
      </w:r>
      <w:r w:rsidR="00AC0513" w:rsidRPr="00CD0362">
        <w:fldChar w:fldCharType="begin"/>
      </w:r>
      <w:r w:rsidR="00AC0513" w:rsidRPr="00CD0362">
        <w:instrText xml:space="preserve"> SEQ Table \* ARABIC </w:instrText>
      </w:r>
      <w:r w:rsidR="00AC0513" w:rsidRPr="00CD0362">
        <w:fldChar w:fldCharType="separate"/>
      </w:r>
      <w:r w:rsidR="002C3746">
        <w:rPr>
          <w:noProof/>
        </w:rPr>
        <w:t>8</w:t>
      </w:r>
      <w:r w:rsidR="00AC0513" w:rsidRPr="00CD0362">
        <w:fldChar w:fldCharType="end"/>
      </w:r>
      <w:r w:rsidR="00AC0513" w:rsidRPr="00CD0362">
        <w:t>: B-BBEE Points allocation</w:t>
      </w:r>
      <w:bookmarkEnd w:id="70"/>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RPr="00CD0362" w:rsidTr="004452B2">
        <w:tc>
          <w:tcPr>
            <w:tcW w:w="4957" w:type="dxa"/>
            <w:shd w:val="solid" w:color="DBE5F1" w:themeColor="accent1" w:themeTint="33" w:fill="DBE5F1" w:themeFill="accent1" w:themeFillTint="33"/>
          </w:tcPr>
          <w:p w:rsidR="0055137F" w:rsidRPr="00CD0362" w:rsidRDefault="007F2F8F" w:rsidP="0055137F">
            <w:pPr>
              <w:pStyle w:val="Default"/>
              <w:rPr>
                <w:rFonts w:asciiTheme="minorHAnsi" w:hAnsiTheme="minorHAnsi" w:cstheme="minorHAnsi"/>
                <w:b/>
                <w:bCs/>
                <w:color w:val="002060"/>
              </w:rPr>
            </w:pPr>
            <w:r w:rsidRPr="00CD0362">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CD0362" w:rsidRDefault="0055137F" w:rsidP="0055137F">
            <w:pPr>
              <w:pStyle w:val="Default"/>
              <w:rPr>
                <w:rFonts w:asciiTheme="minorHAnsi" w:hAnsiTheme="minorHAnsi" w:cstheme="minorHAnsi"/>
                <w:b/>
                <w:bCs/>
                <w:color w:val="002060"/>
              </w:rPr>
            </w:pPr>
            <w:r w:rsidRPr="00CD0362">
              <w:rPr>
                <w:rFonts w:asciiTheme="minorHAnsi" w:hAnsiTheme="minorHAnsi" w:cstheme="minorHAnsi"/>
                <w:b/>
                <w:bCs/>
                <w:color w:val="002060"/>
              </w:rPr>
              <w:t>Points</w:t>
            </w:r>
          </w:p>
        </w:tc>
      </w:tr>
      <w:tr w:rsidR="0055137F" w:rsidRPr="00CD0362" w:rsidTr="004452B2">
        <w:tc>
          <w:tcPr>
            <w:tcW w:w="4957" w:type="dxa"/>
          </w:tcPr>
          <w:p w:rsidR="0055137F" w:rsidRPr="00CD0362" w:rsidRDefault="0055137F" w:rsidP="0055137F">
            <w:pPr>
              <w:pStyle w:val="Default"/>
              <w:rPr>
                <w:rFonts w:asciiTheme="minorHAnsi" w:hAnsiTheme="minorHAnsi" w:cstheme="minorHAnsi"/>
                <w:sz w:val="22"/>
                <w:szCs w:val="22"/>
              </w:rPr>
            </w:pPr>
            <w:r w:rsidRPr="00CD0362">
              <w:rPr>
                <w:rFonts w:asciiTheme="minorHAnsi" w:hAnsiTheme="minorHAnsi" w:cstheme="minorHAnsi"/>
                <w:sz w:val="22"/>
                <w:szCs w:val="22"/>
              </w:rPr>
              <w:t>Price</w:t>
            </w:r>
          </w:p>
        </w:tc>
        <w:tc>
          <w:tcPr>
            <w:tcW w:w="1275" w:type="dxa"/>
          </w:tcPr>
          <w:p w:rsidR="0055137F" w:rsidRPr="00CD0362" w:rsidRDefault="0055137F" w:rsidP="0055137F">
            <w:pPr>
              <w:pStyle w:val="Default"/>
              <w:rPr>
                <w:rFonts w:asciiTheme="minorHAnsi" w:hAnsiTheme="minorHAnsi" w:cstheme="minorHAnsi"/>
                <w:sz w:val="22"/>
                <w:szCs w:val="22"/>
              </w:rPr>
            </w:pPr>
            <w:r w:rsidRPr="00CD0362">
              <w:rPr>
                <w:rFonts w:asciiTheme="minorHAnsi" w:hAnsiTheme="minorHAnsi" w:cstheme="minorHAnsi"/>
                <w:sz w:val="22"/>
                <w:szCs w:val="22"/>
              </w:rPr>
              <w:t>80</w:t>
            </w:r>
          </w:p>
        </w:tc>
      </w:tr>
      <w:tr w:rsidR="0055137F" w:rsidTr="004452B2">
        <w:tc>
          <w:tcPr>
            <w:tcW w:w="4957" w:type="dxa"/>
          </w:tcPr>
          <w:p w:rsidR="0055137F" w:rsidRPr="00CD0362" w:rsidRDefault="0055137F" w:rsidP="0055137F">
            <w:pPr>
              <w:pStyle w:val="Default"/>
              <w:rPr>
                <w:rFonts w:asciiTheme="minorHAnsi" w:hAnsiTheme="minorHAnsi" w:cstheme="minorHAnsi"/>
                <w:sz w:val="22"/>
                <w:szCs w:val="22"/>
              </w:rPr>
            </w:pPr>
            <w:r w:rsidRPr="00CD0362">
              <w:rPr>
                <w:rFonts w:asciiTheme="minorHAnsi" w:hAnsiTheme="minorHAnsi" w:cstheme="minorHAnsi"/>
                <w:sz w:val="22"/>
                <w:szCs w:val="22"/>
              </w:rPr>
              <w:t>B-BEE Status level of Contributor</w:t>
            </w:r>
          </w:p>
        </w:tc>
        <w:tc>
          <w:tcPr>
            <w:tcW w:w="1275" w:type="dxa"/>
          </w:tcPr>
          <w:p w:rsidR="0055137F" w:rsidRPr="00CD0362" w:rsidRDefault="0055137F" w:rsidP="0055137F">
            <w:pPr>
              <w:pStyle w:val="Default"/>
              <w:rPr>
                <w:rFonts w:asciiTheme="minorHAnsi" w:hAnsiTheme="minorHAnsi" w:cstheme="minorHAnsi"/>
                <w:sz w:val="22"/>
                <w:szCs w:val="22"/>
              </w:rPr>
            </w:pPr>
            <w:r w:rsidRPr="00CD0362">
              <w:rPr>
                <w:rFonts w:asciiTheme="minorHAnsi" w:hAnsiTheme="minorHAnsi" w:cstheme="minorHAnsi"/>
                <w:sz w:val="22"/>
                <w:szCs w:val="22"/>
              </w:rPr>
              <w:t>20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 B-BBEE must not exceed</w:t>
            </w:r>
          </w:p>
        </w:tc>
        <w:tc>
          <w:tcPr>
            <w:tcW w:w="1275"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rsidR="0055137F" w:rsidRDefault="0055137F" w:rsidP="0055137F">
      <w:pPr>
        <w:pStyle w:val="Default"/>
      </w:pPr>
    </w:p>
    <w:p w:rsidR="00E14656" w:rsidRPr="00AC0513" w:rsidRDefault="00E14656" w:rsidP="009A6CDE">
      <w:pPr>
        <w:pStyle w:val="CM9"/>
        <w:numPr>
          <w:ilvl w:val="0"/>
          <w:numId w:val="93"/>
        </w:numPr>
        <w:spacing w:line="276" w:lineRule="auto"/>
        <w:jc w:val="both"/>
        <w:rPr>
          <w:rFonts w:asciiTheme="minorHAnsi" w:hAnsiTheme="minorHAnsi" w:cs="Arial"/>
          <w:sz w:val="22"/>
          <w:szCs w:val="22"/>
        </w:rPr>
      </w:pPr>
      <w:r w:rsidRPr="00AC0513">
        <w:rPr>
          <w:rFonts w:asciiTheme="minorHAnsi" w:hAnsiTheme="minorHAnsi" w:cs="Arial"/>
          <w:sz w:val="22"/>
          <w:szCs w:val="22"/>
        </w:rPr>
        <w:t>Failure on the part of a bidder to submit valid proof of B-BBEE contributor status level together with the bid, will be interpreted to mean that preference points for B-BBEE status level of contribution are not claimed.</w:t>
      </w:r>
    </w:p>
    <w:p w:rsidR="00E14656" w:rsidRPr="00AC0513" w:rsidRDefault="00E14656" w:rsidP="009A6CDE">
      <w:pPr>
        <w:pStyle w:val="CM9"/>
        <w:numPr>
          <w:ilvl w:val="0"/>
          <w:numId w:val="93"/>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AC0513" w:rsidRPr="00AC0513" w:rsidRDefault="00AC0513" w:rsidP="00AC0513">
      <w:pPr>
        <w:pStyle w:val="Heading2"/>
        <w:rPr>
          <w:rFonts w:asciiTheme="minorHAnsi" w:hAnsiTheme="minorHAnsi" w:cstheme="minorHAnsi"/>
        </w:rPr>
      </w:pPr>
      <w:bookmarkStart w:id="71" w:name="_Toc117256130"/>
      <w:r w:rsidRPr="00AC0513">
        <w:t>Points awarded for price</w:t>
      </w:r>
      <w:bookmarkEnd w:id="71"/>
    </w:p>
    <w:p w:rsidR="00E14656" w:rsidRPr="00AC0513" w:rsidRDefault="00E14656" w:rsidP="009A6CDE">
      <w:pPr>
        <w:pStyle w:val="CM9"/>
        <w:numPr>
          <w:ilvl w:val="0"/>
          <w:numId w:val="96"/>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w:t>
      </w:r>
      <w:r w:rsidRPr="00CD0362">
        <w:rPr>
          <w:rFonts w:asciiTheme="minorHAnsi" w:hAnsiTheme="minorHAnsi" w:cs="Arial"/>
          <w:sz w:val="22"/>
          <w:szCs w:val="22"/>
        </w:rPr>
        <w:t xml:space="preserve">of </w:t>
      </w:r>
      <w:r w:rsidR="00CD0362" w:rsidRPr="00CD0362">
        <w:rPr>
          <w:rFonts w:asciiTheme="minorHAnsi" w:hAnsiTheme="minorHAnsi" w:cs="Arial"/>
          <w:sz w:val="22"/>
          <w:szCs w:val="22"/>
        </w:rPr>
        <w:t>80 points</w:t>
      </w:r>
      <w:r w:rsidRPr="00AC0513">
        <w:rPr>
          <w:rFonts w:asciiTheme="minorHAnsi" w:hAnsiTheme="minorHAnsi" w:cs="Arial"/>
          <w:sz w:val="22"/>
          <w:szCs w:val="22"/>
        </w:rPr>
        <w:t xml:space="preserve"> is allocated for price on the following basis:</w:t>
      </w:r>
    </w:p>
    <w:p w:rsidR="00E14656" w:rsidRPr="00AC0513" w:rsidRDefault="00E14656" w:rsidP="00E14656">
      <w:pPr>
        <w:ind w:left="180" w:firstLine="720"/>
        <w:rPr>
          <w:rFonts w:asciiTheme="minorHAnsi" w:hAnsiTheme="minorHAnsi" w:cstheme="minorHAnsi"/>
          <w:b/>
        </w:rPr>
      </w:pPr>
      <w:r w:rsidRPr="00AC0513">
        <w:rPr>
          <w:rFonts w:asciiTheme="minorHAnsi" w:hAnsiTheme="minorHAnsi" w:cstheme="minorHAnsi"/>
          <w:b/>
        </w:rPr>
        <w:t>80/20</w:t>
      </w:r>
      <w:r w:rsidRPr="00AC0513">
        <w:rPr>
          <w:rFonts w:asciiTheme="minorHAnsi" w:hAnsiTheme="minorHAnsi" w:cstheme="minorHAnsi"/>
          <w:b/>
        </w:rPr>
        <w:tab/>
        <w:t xml:space="preserve"> or </w:t>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p>
    <w:p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AC0513">
        <w:rPr>
          <w:rFonts w:asciiTheme="minorHAnsi" w:hAnsiTheme="minorHAnsi" w:cstheme="minorHAnsi"/>
          <w:b/>
        </w:rPr>
        <w:tab/>
      </w:r>
      <w:r w:rsidRPr="00AC0513">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55pt;height:36.25pt" o:ole="" fillcolor="window">
            <v:imagedata r:id="rId17" o:title=""/>
          </v:shape>
          <o:OLEObject Type="Embed" ProgID="Equation.3" ShapeID="_x0000_i1025" DrawAspect="Content" ObjectID="_1728821583" r:id="rId18"/>
        </w:object>
      </w:r>
      <w:r w:rsidRPr="00AC0513">
        <w:rPr>
          <w:rFonts w:asciiTheme="minorHAnsi" w:hAnsiTheme="minorHAnsi" w:cstheme="minorHAnsi"/>
          <w:b/>
        </w:rPr>
        <w:tab/>
      </w:r>
    </w:p>
    <w:p w:rsidR="00E14656"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AC0513" w:rsidRPr="00AC0513" w:rsidRDefault="00AC0513"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lastRenderedPageBreak/>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14656" w:rsidRPr="00AC0513" w:rsidRDefault="00AC0513" w:rsidP="00AC0513">
      <w:pPr>
        <w:pStyle w:val="Heading2"/>
      </w:pPr>
      <w:bookmarkStart w:id="72" w:name="_Toc117256131"/>
      <w:r>
        <w:t>Points awarded for B-BBEE status level of contributor</w:t>
      </w:r>
      <w:bookmarkEnd w:id="72"/>
    </w:p>
    <w:p w:rsidR="00E14656" w:rsidRDefault="00E14656" w:rsidP="009A6CDE">
      <w:pPr>
        <w:pStyle w:val="CM9"/>
        <w:numPr>
          <w:ilvl w:val="0"/>
          <w:numId w:val="97"/>
        </w:numPr>
        <w:spacing w:line="276" w:lineRule="auto"/>
        <w:jc w:val="both"/>
        <w:rPr>
          <w:rFonts w:asciiTheme="minorHAnsi" w:hAnsiTheme="minorHAnsi" w:cstheme="minorHAnsi"/>
          <w:sz w:val="22"/>
          <w:szCs w:val="22"/>
        </w:rPr>
      </w:pPr>
      <w:r w:rsidRPr="00AC0513">
        <w:rPr>
          <w:rFonts w:asciiTheme="minorHAnsi" w:hAnsiTheme="minorHAnsi" w:cstheme="minorHAnsi"/>
          <w:sz w:val="22"/>
          <w:szCs w:val="22"/>
          <w:lang w:val="en-GB"/>
        </w:rPr>
        <w:t>In terms of SITA’s Preferential Procurement Policy, preference points</w:t>
      </w:r>
      <w:r w:rsidRPr="00AC0513">
        <w:rPr>
          <w:rFonts w:asciiTheme="minorHAnsi" w:hAnsiTheme="minorHAnsi" w:cstheme="minorHAnsi"/>
          <w:sz w:val="22"/>
          <w:szCs w:val="22"/>
        </w:rPr>
        <w:t xml:space="preserve"> must be awarded to a bidder for attaining the B-BBEE status level of contribution in accordance with the table below:</w:t>
      </w:r>
    </w:p>
    <w:p w:rsidR="00655805" w:rsidRPr="00655805" w:rsidRDefault="00655805" w:rsidP="001A12A9">
      <w:pPr>
        <w:pStyle w:val="Caption"/>
      </w:pPr>
      <w:bookmarkStart w:id="73" w:name="_Toc117501449"/>
      <w:r>
        <w:t xml:space="preserve">Table </w:t>
      </w:r>
      <w:r>
        <w:fldChar w:fldCharType="begin"/>
      </w:r>
      <w:r>
        <w:instrText xml:space="preserve"> SEQ Table \* ARABIC </w:instrText>
      </w:r>
      <w:r>
        <w:fldChar w:fldCharType="separate"/>
      </w:r>
      <w:r w:rsidR="002C3746">
        <w:rPr>
          <w:noProof/>
        </w:rPr>
        <w:t>9</w:t>
      </w:r>
      <w:r>
        <w:fldChar w:fldCharType="end"/>
      </w:r>
      <w:r>
        <w:t>: B-BBEE Points system</w:t>
      </w:r>
      <w:bookmarkEnd w:id="73"/>
    </w:p>
    <w:tbl>
      <w:tblPr>
        <w:tblStyle w:val="TableGrid"/>
        <w:tblW w:w="8580" w:type="dxa"/>
        <w:tblInd w:w="119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335"/>
        <w:gridCol w:w="5245"/>
      </w:tblGrid>
      <w:tr w:rsidR="00CD0362" w:rsidTr="006633A4">
        <w:tc>
          <w:tcPr>
            <w:tcW w:w="3335" w:type="dxa"/>
            <w:shd w:val="solid" w:color="DBE5F1" w:themeColor="accent1" w:themeTint="33" w:fill="DBE5F1" w:themeFill="accent1" w:themeFillTint="33"/>
          </w:tcPr>
          <w:p w:rsidR="00CD0362" w:rsidRPr="00655805" w:rsidRDefault="00CD0362"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B-BBEE Status</w:t>
            </w:r>
          </w:p>
        </w:tc>
        <w:tc>
          <w:tcPr>
            <w:tcW w:w="5245" w:type="dxa"/>
            <w:shd w:val="solid" w:color="DBE5F1" w:themeColor="accent1" w:themeTint="33" w:fill="DBE5F1" w:themeFill="accent1" w:themeFillTint="33"/>
          </w:tcPr>
          <w:p w:rsidR="00CD0362" w:rsidRPr="00655805" w:rsidRDefault="00CD0362"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 xml:space="preserve">Number of Points </w:t>
            </w:r>
          </w:p>
          <w:p w:rsidR="00CD0362" w:rsidRPr="00655805" w:rsidRDefault="00CD0362"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((80/20 system)</w:t>
            </w:r>
          </w:p>
        </w:tc>
      </w:tr>
      <w:tr w:rsidR="00CD0362" w:rsidTr="006633A4">
        <w:tc>
          <w:tcPr>
            <w:tcW w:w="3335" w:type="dxa"/>
          </w:tcPr>
          <w:p w:rsidR="00CD0362" w:rsidRPr="00655805" w:rsidRDefault="00CD0362" w:rsidP="00AC0513">
            <w:pPr>
              <w:pStyle w:val="Default"/>
              <w:rPr>
                <w:rFonts w:asciiTheme="minorHAnsi" w:hAnsiTheme="minorHAnsi" w:cstheme="minorHAnsi"/>
                <w:sz w:val="22"/>
                <w:szCs w:val="22"/>
              </w:rPr>
            </w:pPr>
            <w:r w:rsidRPr="00655805">
              <w:rPr>
                <w:rFonts w:asciiTheme="minorHAnsi" w:hAnsiTheme="minorHAnsi" w:cstheme="minorHAnsi"/>
                <w:sz w:val="22"/>
                <w:szCs w:val="22"/>
              </w:rPr>
              <w:t>Level 1</w:t>
            </w:r>
          </w:p>
        </w:tc>
        <w:tc>
          <w:tcPr>
            <w:tcW w:w="5245" w:type="dxa"/>
          </w:tcPr>
          <w:p w:rsidR="00CD0362" w:rsidRPr="00655805" w:rsidRDefault="00CD0362" w:rsidP="00AC0513">
            <w:pPr>
              <w:pStyle w:val="Default"/>
              <w:rPr>
                <w:rFonts w:asciiTheme="minorHAnsi" w:hAnsiTheme="minorHAnsi" w:cstheme="minorHAnsi"/>
                <w:sz w:val="22"/>
                <w:szCs w:val="22"/>
              </w:rPr>
            </w:pPr>
            <w:r w:rsidRPr="00655805">
              <w:rPr>
                <w:rFonts w:asciiTheme="minorHAnsi" w:hAnsiTheme="minorHAnsi" w:cstheme="minorHAnsi"/>
                <w:sz w:val="22"/>
                <w:szCs w:val="22"/>
              </w:rPr>
              <w:t>20</w:t>
            </w:r>
          </w:p>
        </w:tc>
      </w:tr>
      <w:tr w:rsidR="00CD0362" w:rsidTr="006633A4">
        <w:tc>
          <w:tcPr>
            <w:tcW w:w="3335" w:type="dxa"/>
          </w:tcPr>
          <w:p w:rsidR="00CD0362" w:rsidRPr="00655805" w:rsidRDefault="00CD0362"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2</w:t>
            </w:r>
          </w:p>
        </w:tc>
        <w:tc>
          <w:tcPr>
            <w:tcW w:w="5245" w:type="dxa"/>
          </w:tcPr>
          <w:p w:rsidR="00CD0362" w:rsidRPr="00655805" w:rsidRDefault="00CD0362" w:rsidP="00655805">
            <w:pPr>
              <w:pStyle w:val="Default"/>
              <w:rPr>
                <w:rFonts w:asciiTheme="minorHAnsi" w:hAnsiTheme="minorHAnsi" w:cstheme="minorHAnsi"/>
                <w:sz w:val="22"/>
                <w:szCs w:val="22"/>
              </w:rPr>
            </w:pPr>
            <w:r w:rsidRPr="00655805">
              <w:rPr>
                <w:rFonts w:asciiTheme="minorHAnsi" w:hAnsiTheme="minorHAnsi" w:cstheme="minorHAnsi"/>
                <w:sz w:val="22"/>
                <w:szCs w:val="22"/>
              </w:rPr>
              <w:t>18</w:t>
            </w:r>
          </w:p>
        </w:tc>
      </w:tr>
      <w:tr w:rsidR="00CD0362" w:rsidTr="006633A4">
        <w:tc>
          <w:tcPr>
            <w:tcW w:w="3335" w:type="dxa"/>
          </w:tcPr>
          <w:p w:rsidR="00CD0362" w:rsidRPr="00655805" w:rsidRDefault="00CD0362"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3</w:t>
            </w:r>
          </w:p>
        </w:tc>
        <w:tc>
          <w:tcPr>
            <w:tcW w:w="5245" w:type="dxa"/>
          </w:tcPr>
          <w:p w:rsidR="00CD0362" w:rsidRPr="00655805" w:rsidRDefault="00CD0362" w:rsidP="00655805">
            <w:pPr>
              <w:pStyle w:val="Default"/>
              <w:rPr>
                <w:rFonts w:asciiTheme="minorHAnsi" w:hAnsiTheme="minorHAnsi" w:cstheme="minorHAnsi"/>
                <w:sz w:val="22"/>
                <w:szCs w:val="22"/>
              </w:rPr>
            </w:pPr>
            <w:r w:rsidRPr="00655805">
              <w:rPr>
                <w:rFonts w:asciiTheme="minorHAnsi" w:hAnsiTheme="minorHAnsi" w:cstheme="minorHAnsi"/>
                <w:sz w:val="22"/>
                <w:szCs w:val="22"/>
              </w:rPr>
              <w:t>12</w:t>
            </w:r>
          </w:p>
        </w:tc>
      </w:tr>
      <w:tr w:rsidR="00CD0362" w:rsidTr="006633A4">
        <w:tc>
          <w:tcPr>
            <w:tcW w:w="3335" w:type="dxa"/>
          </w:tcPr>
          <w:p w:rsidR="00CD0362" w:rsidRPr="00655805" w:rsidRDefault="00CD0362"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4</w:t>
            </w:r>
          </w:p>
        </w:tc>
        <w:tc>
          <w:tcPr>
            <w:tcW w:w="5245" w:type="dxa"/>
          </w:tcPr>
          <w:p w:rsidR="00CD0362" w:rsidRPr="00655805" w:rsidRDefault="00CD0362" w:rsidP="00655805">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r>
      <w:tr w:rsidR="00CD0362" w:rsidTr="006633A4">
        <w:tc>
          <w:tcPr>
            <w:tcW w:w="3335" w:type="dxa"/>
          </w:tcPr>
          <w:p w:rsidR="00CD0362" w:rsidRPr="00655805" w:rsidRDefault="00CD0362"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5</w:t>
            </w:r>
          </w:p>
        </w:tc>
        <w:tc>
          <w:tcPr>
            <w:tcW w:w="5245" w:type="dxa"/>
          </w:tcPr>
          <w:p w:rsidR="00CD0362" w:rsidRPr="00655805" w:rsidRDefault="00CD0362"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r>
      <w:tr w:rsidR="00CD0362" w:rsidTr="006633A4">
        <w:tc>
          <w:tcPr>
            <w:tcW w:w="3335" w:type="dxa"/>
          </w:tcPr>
          <w:p w:rsidR="00CD0362" w:rsidRPr="00655805" w:rsidRDefault="00CD0362"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6</w:t>
            </w:r>
          </w:p>
        </w:tc>
        <w:tc>
          <w:tcPr>
            <w:tcW w:w="5245" w:type="dxa"/>
          </w:tcPr>
          <w:p w:rsidR="00CD0362" w:rsidRPr="00655805" w:rsidRDefault="00CD0362"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r>
      <w:tr w:rsidR="00CD0362" w:rsidTr="006633A4">
        <w:tc>
          <w:tcPr>
            <w:tcW w:w="3335" w:type="dxa"/>
          </w:tcPr>
          <w:p w:rsidR="00CD0362" w:rsidRPr="00655805" w:rsidRDefault="00CD0362"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7</w:t>
            </w:r>
          </w:p>
        </w:tc>
        <w:tc>
          <w:tcPr>
            <w:tcW w:w="5245" w:type="dxa"/>
          </w:tcPr>
          <w:p w:rsidR="00CD0362" w:rsidRPr="00655805" w:rsidRDefault="00CD0362"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r>
      <w:tr w:rsidR="00CD0362" w:rsidTr="006633A4">
        <w:tc>
          <w:tcPr>
            <w:tcW w:w="3335" w:type="dxa"/>
          </w:tcPr>
          <w:p w:rsidR="00CD0362" w:rsidRPr="00655805" w:rsidRDefault="00CD0362"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8</w:t>
            </w:r>
          </w:p>
        </w:tc>
        <w:tc>
          <w:tcPr>
            <w:tcW w:w="5245" w:type="dxa"/>
          </w:tcPr>
          <w:p w:rsidR="00CD0362" w:rsidRPr="00655805" w:rsidRDefault="00CD0362"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r>
      <w:tr w:rsidR="00CD0362" w:rsidTr="006633A4">
        <w:tc>
          <w:tcPr>
            <w:tcW w:w="3335" w:type="dxa"/>
          </w:tcPr>
          <w:p w:rsidR="00CD0362" w:rsidRPr="00655805" w:rsidRDefault="00CD0362" w:rsidP="00AC0513">
            <w:pPr>
              <w:pStyle w:val="Default"/>
              <w:rPr>
                <w:rFonts w:asciiTheme="minorHAnsi" w:hAnsiTheme="minorHAnsi" w:cstheme="minorHAnsi"/>
                <w:sz w:val="22"/>
                <w:szCs w:val="22"/>
              </w:rPr>
            </w:pPr>
            <w:r w:rsidRPr="00655805">
              <w:rPr>
                <w:rFonts w:asciiTheme="minorHAnsi" w:hAnsiTheme="minorHAnsi" w:cstheme="minorHAnsi"/>
                <w:sz w:val="22"/>
                <w:szCs w:val="22"/>
              </w:rPr>
              <w:t>Non-compliant</w:t>
            </w:r>
          </w:p>
        </w:tc>
        <w:tc>
          <w:tcPr>
            <w:tcW w:w="5245" w:type="dxa"/>
          </w:tcPr>
          <w:p w:rsidR="00CD0362" w:rsidRPr="00655805" w:rsidRDefault="00CD0362"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r>
      <w:tr w:rsidR="00655805" w:rsidTr="006633A4">
        <w:tc>
          <w:tcPr>
            <w:tcW w:w="8580" w:type="dxa"/>
            <w:gridSpan w:val="2"/>
          </w:tcPr>
          <w:p w:rsidR="00655805" w:rsidRPr="00655805" w:rsidRDefault="00655805" w:rsidP="00655805">
            <w:pPr>
              <w:pStyle w:val="Default"/>
              <w:jc w:val="center"/>
              <w:rPr>
                <w:rFonts w:asciiTheme="minorHAnsi" w:hAnsiTheme="minorHAnsi" w:cstheme="minorHAnsi"/>
                <w:b/>
                <w:bCs/>
                <w:sz w:val="22"/>
                <w:szCs w:val="22"/>
              </w:rPr>
            </w:pPr>
            <w:r w:rsidRPr="00655805">
              <w:rPr>
                <w:rFonts w:asciiTheme="minorHAnsi" w:hAnsiTheme="minorHAnsi" w:cstheme="minorHAnsi"/>
                <w:b/>
                <w:bCs/>
                <w:sz w:val="22"/>
                <w:szCs w:val="22"/>
              </w:rPr>
              <w:t>Maximum 20 points for B-BBEE</w:t>
            </w:r>
          </w:p>
        </w:tc>
      </w:tr>
    </w:tbl>
    <w:p w:rsidR="00AC0513" w:rsidRDefault="00AC0513" w:rsidP="00AC0513">
      <w:pPr>
        <w:pStyle w:val="Default"/>
      </w:pPr>
    </w:p>
    <w:p w:rsidR="00E14656" w:rsidRPr="00655805" w:rsidRDefault="00655805" w:rsidP="00655805">
      <w:pPr>
        <w:pStyle w:val="Heading2"/>
      </w:pPr>
      <w:bookmarkStart w:id="74" w:name="_Toc117256132"/>
      <w:r>
        <w:t>Bid Declaration</w:t>
      </w:r>
      <w:bookmarkEnd w:id="74"/>
    </w:p>
    <w:p w:rsidR="00E14656"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7750E3">
        <w:rPr>
          <w:rFonts w:asciiTheme="minorHAnsi" w:hAnsiTheme="minorHAnsi" w:cstheme="minorHAnsi"/>
          <w:sz w:val="22"/>
          <w:szCs w:val="22"/>
          <w:lang w:val="en-GB"/>
        </w:rPr>
        <w:t>Bidders who claim points in respect of B-BBEE Status Level of Contribution must complete the following</w:t>
      </w:r>
      <w:r w:rsidR="00C15393">
        <w:rPr>
          <w:rFonts w:asciiTheme="minorHAnsi" w:hAnsiTheme="minorHAnsi" w:cstheme="minorHAnsi"/>
          <w:sz w:val="22"/>
          <w:szCs w:val="22"/>
          <w:lang w:val="en-GB"/>
        </w:rPr>
        <w:t>:</w:t>
      </w:r>
    </w:p>
    <w:p w:rsidR="00E14656" w:rsidRP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B-BBEE Status Level of Contributor</w:t>
      </w:r>
      <w:r w:rsidR="008C2D3B">
        <w:rPr>
          <w:rFonts w:asciiTheme="minorHAnsi" w:hAnsiTheme="minorHAnsi" w:cstheme="minorHAnsi"/>
          <w:sz w:val="22"/>
          <w:szCs w:val="22"/>
          <w:lang w:val="en-GB"/>
        </w:rPr>
        <w:t>: ________</w:t>
      </w:r>
      <w:r w:rsidR="00BF7CAE">
        <w:rPr>
          <w:rFonts w:asciiTheme="minorHAnsi" w:hAnsiTheme="minorHAnsi" w:cstheme="minorHAnsi"/>
          <w:sz w:val="22"/>
          <w:szCs w:val="22"/>
          <w:lang w:val="en-GB"/>
        </w:rPr>
        <w:t>_</w:t>
      </w:r>
      <w:r w:rsidR="00BF7CAE" w:rsidRPr="008C2D3B">
        <w:rPr>
          <w:rFonts w:asciiTheme="minorHAnsi" w:hAnsiTheme="minorHAnsi" w:cstheme="minorHAnsi"/>
          <w:sz w:val="22"/>
          <w:szCs w:val="22"/>
          <w:lang w:val="en-GB"/>
        </w:rPr>
        <w:t xml:space="preserve"> (</w:t>
      </w:r>
      <w:r w:rsidRPr="008C2D3B">
        <w:rPr>
          <w:rFonts w:asciiTheme="minorHAnsi" w:hAnsiTheme="minorHAnsi" w:cstheme="minorHAnsi"/>
          <w:sz w:val="22"/>
          <w:szCs w:val="22"/>
          <w:lang w:val="en-GB"/>
        </w:rPr>
        <w:t>maximum of 10 or 20 points)</w:t>
      </w:r>
      <w:r w:rsidR="008C2D3B">
        <w:rPr>
          <w:rFonts w:asciiTheme="minorHAnsi" w:hAnsiTheme="minorHAnsi" w:cstheme="minorHAnsi"/>
          <w:sz w:val="22"/>
          <w:szCs w:val="22"/>
          <w:lang w:val="en-GB"/>
        </w:rPr>
        <w:t xml:space="preserve"> (claimed in terms of </w:t>
      </w:r>
      <w:r w:rsidR="0026470C">
        <w:rPr>
          <w:rFonts w:asciiTheme="minorHAnsi" w:hAnsiTheme="minorHAnsi" w:cstheme="minorHAnsi"/>
          <w:sz w:val="22"/>
          <w:szCs w:val="22"/>
          <w:lang w:val="en-GB"/>
        </w:rPr>
        <w:t>Table 8 and par. 4.2 (a).</w:t>
      </w:r>
    </w:p>
    <w:p w:rsid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Points claimed in respect of </w:t>
      </w:r>
      <w:r w:rsidR="0026470C">
        <w:rPr>
          <w:rFonts w:asciiTheme="minorHAnsi" w:hAnsiTheme="minorHAnsi" w:cstheme="minorHAnsi"/>
          <w:sz w:val="22"/>
          <w:szCs w:val="22"/>
          <w:lang w:val="en-GB"/>
        </w:rPr>
        <w:t>par 4.4 (b)</w:t>
      </w:r>
      <w:r w:rsidRPr="008C2D3B">
        <w:rPr>
          <w:rFonts w:asciiTheme="minorHAnsi" w:hAnsiTheme="minorHAnsi" w:cstheme="minorHAnsi"/>
          <w:color w:val="FF0000"/>
          <w:sz w:val="22"/>
          <w:szCs w:val="22"/>
          <w:lang w:val="en-GB"/>
        </w:rPr>
        <w:t xml:space="preserve"> </w:t>
      </w:r>
      <w:r w:rsidRPr="008C2D3B">
        <w:rPr>
          <w:rFonts w:asciiTheme="minorHAnsi" w:hAnsiTheme="minorHAnsi" w:cstheme="minorHAnsi"/>
          <w:sz w:val="22"/>
          <w:szCs w:val="22"/>
          <w:lang w:val="en-GB"/>
        </w:rPr>
        <w:t xml:space="preserve">must be in accordance with </w:t>
      </w:r>
      <w:r w:rsidR="00564988">
        <w:rPr>
          <w:rFonts w:asciiTheme="minorHAnsi" w:hAnsiTheme="minorHAnsi" w:cstheme="minorHAnsi"/>
          <w:sz w:val="22"/>
          <w:szCs w:val="22"/>
          <w:lang w:val="en-GB"/>
        </w:rPr>
        <w:t>Table</w:t>
      </w:r>
      <w:r w:rsidR="008C2D3B">
        <w:rPr>
          <w:rFonts w:asciiTheme="minorHAnsi" w:hAnsiTheme="minorHAnsi" w:cstheme="minorHAnsi"/>
          <w:sz w:val="22"/>
          <w:szCs w:val="22"/>
          <w:lang w:val="en-GB"/>
        </w:rPr>
        <w:t xml:space="preserve"> 9 above</w:t>
      </w:r>
      <w:r w:rsidRPr="008C2D3B">
        <w:rPr>
          <w:rFonts w:asciiTheme="minorHAnsi" w:hAnsiTheme="minorHAnsi" w:cstheme="minorHAnsi"/>
          <w:sz w:val="22"/>
          <w:szCs w:val="22"/>
          <w:lang w:val="en-GB"/>
        </w:rPr>
        <w:t xml:space="preserve"> and must be substantiated by relevant proof of B-BBEE status level of contributor.</w:t>
      </w:r>
    </w:p>
    <w:p w:rsidR="00E14656" w:rsidRPr="008C2D3B" w:rsidRDefault="008C2D3B" w:rsidP="008C2D3B">
      <w:pPr>
        <w:pStyle w:val="Heading2"/>
      </w:pPr>
      <w:bookmarkStart w:id="75" w:name="_Toc117256133"/>
      <w:r>
        <w:t>Sub-Contracting</w:t>
      </w:r>
      <w:bookmarkEnd w:id="75"/>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1A12A9" w:rsidTr="001A12A9">
        <w:tc>
          <w:tcPr>
            <w:tcW w:w="514"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1A12A9" w:rsidRDefault="001A12A9" w:rsidP="001A12A9">
            <w:pPr>
              <w:widowControl w:val="0"/>
              <w:tabs>
                <w:tab w:val="left" w:pos="-963"/>
                <w:tab w:val="left" w:pos="-720"/>
              </w:tabs>
              <w:rPr>
                <w:rFonts w:asciiTheme="minorHAnsi" w:hAnsiTheme="minorHAnsi" w:cs="Arial"/>
                <w:b/>
                <w:lang w:val="en-GB"/>
              </w:rPr>
            </w:pPr>
          </w:p>
        </w:tc>
        <w:tc>
          <w:tcPr>
            <w:tcW w:w="472"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1A12A9" w:rsidRDefault="001A12A9" w:rsidP="001A12A9">
            <w:pPr>
              <w:widowControl w:val="0"/>
              <w:tabs>
                <w:tab w:val="left" w:pos="-963"/>
                <w:tab w:val="left" w:pos="-720"/>
              </w:tabs>
              <w:rPr>
                <w:rFonts w:asciiTheme="minorHAnsi" w:hAnsiTheme="minorHAnsi" w:cs="Arial"/>
                <w:b/>
                <w:lang w:val="en-GB"/>
              </w:rPr>
            </w:pPr>
          </w:p>
        </w:tc>
      </w:tr>
    </w:tbl>
    <w:p w:rsidR="001A12A9" w:rsidRDefault="00E14656" w:rsidP="009A6CDE">
      <w:pPr>
        <w:pStyle w:val="CM9"/>
        <w:numPr>
          <w:ilvl w:val="0"/>
          <w:numId w:val="99"/>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525C33" w:rsidRDefault="008C2D3B" w:rsidP="00525C33">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8C2D3B" w:rsidRPr="008C2D3B" w:rsidRDefault="008C2D3B" w:rsidP="008C2D3B">
      <w:pPr>
        <w:pStyle w:val="Caption"/>
      </w:pPr>
      <w:bookmarkStart w:id="76" w:name="_Toc117501450"/>
      <w:r>
        <w:t xml:space="preserve">Table </w:t>
      </w:r>
      <w:r>
        <w:fldChar w:fldCharType="begin"/>
      </w:r>
      <w:r>
        <w:instrText xml:space="preserve"> SEQ Table \* ARABIC </w:instrText>
      </w:r>
      <w:r>
        <w:fldChar w:fldCharType="separate"/>
      </w:r>
      <w:r w:rsidR="002C3746">
        <w:rPr>
          <w:noProof/>
        </w:rPr>
        <w:t>10</w:t>
      </w:r>
      <w:r>
        <w:fldChar w:fldCharType="end"/>
      </w:r>
      <w:r>
        <w:t>: Sub-Contracting</w:t>
      </w:r>
      <w:bookmarkEnd w:id="76"/>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1F62B5" w:rsidRPr="00525C33" w:rsidRDefault="001F62B5" w:rsidP="008C2D3B">
            <w:pPr>
              <w:pStyle w:val="Default"/>
              <w:rPr>
                <w:rFonts w:asciiTheme="minorHAnsi" w:hAnsiTheme="minorHAnsi" w:cstheme="minorHAnsi"/>
                <w:sz w:val="22"/>
                <w:szCs w:val="22"/>
                <w:lang w:val="en-GB"/>
              </w:rPr>
            </w:pP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sidR="001A12A9">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8C2D3B" w:rsidRDefault="008C2D3B" w:rsidP="008C2D3B">
      <w:pPr>
        <w:pStyle w:val="Default"/>
        <w:rPr>
          <w:lang w:val="en-GB"/>
        </w:rPr>
      </w:pPr>
    </w:p>
    <w:p w:rsidR="00716354" w:rsidRDefault="00716354" w:rsidP="00716354">
      <w:pPr>
        <w:pStyle w:val="Caption"/>
      </w:pPr>
      <w:bookmarkStart w:id="77" w:name="_Toc117501451"/>
      <w:r>
        <w:lastRenderedPageBreak/>
        <w:t xml:space="preserve">Table </w:t>
      </w:r>
      <w:r>
        <w:fldChar w:fldCharType="begin"/>
      </w:r>
      <w:r>
        <w:instrText xml:space="preserve"> SEQ Table \* ARABIC </w:instrText>
      </w:r>
      <w:r>
        <w:fldChar w:fldCharType="separate"/>
      </w:r>
      <w:r w:rsidR="002C3746">
        <w:rPr>
          <w:noProof/>
        </w:rPr>
        <w:t>11</w:t>
      </w:r>
      <w:r>
        <w:fldChar w:fldCharType="end"/>
      </w:r>
      <w:r>
        <w:t>: Designated Group</w:t>
      </w:r>
      <w:bookmarkEnd w:id="7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2"/>
        <w:gridCol w:w="850"/>
        <w:gridCol w:w="986"/>
      </w:tblGrid>
      <w:tr w:rsidR="00716354" w:rsidTr="00716354">
        <w:tc>
          <w:tcPr>
            <w:tcW w:w="7792"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Designated Group: An EME or QSE which is at least 51% owned by:</w:t>
            </w:r>
          </w:p>
        </w:tc>
        <w:tc>
          <w:tcPr>
            <w:tcW w:w="850"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EME</w:t>
            </w:r>
          </w:p>
        </w:tc>
        <w:tc>
          <w:tcPr>
            <w:tcW w:w="986"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QSE</w:t>
            </w: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youth</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women</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with disabilities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living in rural or underdeveloped areas or townships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who are military veterans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9628" w:type="dxa"/>
            <w:gridSpan w:val="3"/>
          </w:tcPr>
          <w:p w:rsidR="00716354" w:rsidRPr="00716354" w:rsidRDefault="00716354" w:rsidP="00716354">
            <w:pPr>
              <w:pStyle w:val="Default"/>
              <w:jc w:val="center"/>
              <w:rPr>
                <w:b/>
                <w:bCs/>
                <w:lang w:val="en-GB"/>
              </w:rPr>
            </w:pPr>
            <w:r w:rsidRPr="00716354">
              <w:rPr>
                <w:rFonts w:asciiTheme="minorHAnsi" w:hAnsiTheme="minorHAnsi" w:cstheme="minorHAnsi"/>
                <w:b/>
                <w:bCs/>
                <w:sz w:val="22"/>
                <w:szCs w:val="22"/>
                <w:lang w:val="en-GB"/>
              </w:rPr>
              <w:t>OR</w:t>
            </w: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EME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QSE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bl>
    <w:p w:rsidR="00716354" w:rsidRDefault="00716354" w:rsidP="008C2D3B">
      <w:pPr>
        <w:pStyle w:val="Default"/>
        <w:rPr>
          <w:lang w:val="en-GB"/>
        </w:rPr>
      </w:pPr>
    </w:p>
    <w:p w:rsidR="00E14656" w:rsidRDefault="00525C33" w:rsidP="00525C33">
      <w:pPr>
        <w:pStyle w:val="Heading2"/>
      </w:pPr>
      <w:bookmarkStart w:id="78" w:name="_Toc117256134"/>
      <w:r>
        <w:t>Declaration with regard to Company / Firm</w:t>
      </w:r>
      <w:bookmarkEnd w:id="78"/>
    </w:p>
    <w:p w:rsidR="004814E8" w:rsidRPr="004814E8" w:rsidRDefault="004814E8" w:rsidP="004814E8">
      <w:pPr>
        <w:pStyle w:val="Caption"/>
      </w:pPr>
      <w:bookmarkStart w:id="79" w:name="_Toc117501452"/>
      <w:r>
        <w:t xml:space="preserve">Table </w:t>
      </w:r>
      <w:r>
        <w:fldChar w:fldCharType="begin"/>
      </w:r>
      <w:r>
        <w:instrText xml:space="preserve"> SEQ Table \* ARABIC </w:instrText>
      </w:r>
      <w:r>
        <w:fldChar w:fldCharType="separate"/>
      </w:r>
      <w:r w:rsidR="002C3746">
        <w:rPr>
          <w:noProof/>
        </w:rPr>
        <w:t>12</w:t>
      </w:r>
      <w:r>
        <w:fldChar w:fldCharType="end"/>
      </w:r>
      <w:r>
        <w:t xml:space="preserve">: Company </w:t>
      </w:r>
      <w:r w:rsidR="00C15393">
        <w:t>declaration</w:t>
      </w:r>
      <w:bookmarkEnd w:id="7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564988">
        <w:tc>
          <w:tcPr>
            <w:tcW w:w="3209" w:type="dxa"/>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VAT Registration Number</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564988">
        <w:tc>
          <w:tcPr>
            <w:tcW w:w="3209" w:type="dxa"/>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5A7A0A" w:rsidP="004814E8">
            <w:pPr>
              <w:jc w:val="left"/>
            </w:pPr>
            <w:r>
              <w:t>One-person</w:t>
            </w:r>
            <w:r w:rsidR="004814E8">
              <w:t xml:space="preserve">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Pty (Ltd)</w:t>
            </w:r>
          </w:p>
          <w:p w:rsidR="004814E8" w:rsidRDefault="004814E8" w:rsidP="004814E8">
            <w:pPr>
              <w:jc w:val="left"/>
            </w:pPr>
          </w:p>
        </w:tc>
        <w:tc>
          <w:tcPr>
            <w:tcW w:w="1128" w:type="dxa"/>
          </w:tcPr>
          <w:p w:rsidR="004814E8" w:rsidRDefault="004814E8" w:rsidP="00525C33"/>
        </w:tc>
      </w:tr>
      <w:tr w:rsidR="00C15393" w:rsidTr="00564988">
        <w:tc>
          <w:tcPr>
            <w:tcW w:w="3209" w:type="dxa"/>
          </w:tcPr>
          <w:p w:rsidR="00C15393" w:rsidRDefault="00C15393" w:rsidP="00525C33">
            <w:r>
              <w:t>Describe the principal business activities of the Company</w:t>
            </w:r>
          </w:p>
        </w:tc>
        <w:tc>
          <w:tcPr>
            <w:tcW w:w="6419" w:type="dxa"/>
            <w:gridSpan w:val="2"/>
          </w:tcPr>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525C33"/>
        </w:tc>
      </w:tr>
      <w:tr w:rsidR="004814E8" w:rsidTr="00564988">
        <w:tc>
          <w:tcPr>
            <w:tcW w:w="3209" w:type="dxa"/>
          </w:tcPr>
          <w:p w:rsidR="004814E8" w:rsidRDefault="004814E8" w:rsidP="00525C33">
            <w:r>
              <w:t>Company Classification</w:t>
            </w:r>
            <w:r w:rsidR="00C15393">
              <w:t xml:space="preserve"> (mark the applicable option with X)</w:t>
            </w:r>
          </w:p>
        </w:tc>
        <w:tc>
          <w:tcPr>
            <w:tcW w:w="5291" w:type="dxa"/>
          </w:tcPr>
          <w:p w:rsidR="004814E8" w:rsidRDefault="004814E8" w:rsidP="004814E8">
            <w:pPr>
              <w:jc w:val="left"/>
            </w:pPr>
            <w:r>
              <w:t>Manufacturer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Supplier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Professional Services provider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F54CE2" w:rsidP="004814E8">
            <w:pPr>
              <w:jc w:val="left"/>
            </w:pPr>
            <w:r>
              <w:t>Another</w:t>
            </w:r>
            <w:r w:rsidR="004814E8">
              <w:t xml:space="preserve"> services provider e.g</w:t>
            </w:r>
            <w:r w:rsidR="00A1486E">
              <w:t>.</w:t>
            </w:r>
            <w:r w:rsidR="004814E8">
              <w:t xml:space="preserve"> transporter etc.</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C15393">
            <w:pPr>
              <w:jc w:val="left"/>
            </w:pPr>
            <w:r>
              <w:t>Total n</w:t>
            </w:r>
            <w:r w:rsidR="00C15393">
              <w:t>umber of years the Company/firm has been in business</w:t>
            </w:r>
          </w:p>
        </w:tc>
        <w:tc>
          <w:tcPr>
            <w:tcW w:w="5291" w:type="dxa"/>
          </w:tcPr>
          <w:p w:rsidR="004814E8" w:rsidRDefault="004814E8" w:rsidP="004814E8">
            <w:pPr>
              <w:jc w:val="left"/>
            </w:pPr>
          </w:p>
        </w:tc>
        <w:tc>
          <w:tcPr>
            <w:tcW w:w="1128" w:type="dxa"/>
          </w:tcPr>
          <w:p w:rsidR="004814E8" w:rsidRDefault="004814E8"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Default="00E14656" w:rsidP="00E1465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ascii="Arial" w:hAnsi="Arial" w:cs="Arial"/>
          <w:sz w:val="20"/>
          <w:szCs w:val="20"/>
          <w:lang w:val="en-GB"/>
        </w:rPr>
      </w:pPr>
    </w:p>
    <w:p w:rsidR="00E14656" w:rsidRPr="00C15393" w:rsidRDefault="00C15393"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lastRenderedPageBreak/>
        <w:t xml:space="preserve">I / we, </w:t>
      </w:r>
      <w:r w:rsidR="00E14656" w:rsidRPr="00C15393">
        <w:rPr>
          <w:rFonts w:asciiTheme="minorHAnsi" w:hAnsiTheme="minorHAnsi" w:cstheme="minorHAnsi"/>
          <w:sz w:val="22"/>
          <w:szCs w:val="22"/>
          <w:lang w:val="en-GB"/>
        </w:rPr>
        <w:t xml:space="preserve">the undersigned, who is / are duly authorised to do so on behalf of the company/firm, certify that the points claimed, based on the B-BBE status level of contributor indicated in paragraphs </w:t>
      </w:r>
      <w:r w:rsidR="001A12A9">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.1</w:t>
      </w:r>
      <w:r w:rsidR="00EB29DD">
        <w:rPr>
          <w:rFonts w:asciiTheme="minorHAnsi" w:hAnsiTheme="minorHAnsi" w:cstheme="minorHAnsi"/>
          <w:sz w:val="22"/>
          <w:szCs w:val="22"/>
          <w:lang w:val="en-GB"/>
        </w:rPr>
        <w:t>(d)</w:t>
      </w:r>
      <w:r w:rsidR="00E14656" w:rsidRPr="00C15393">
        <w:rPr>
          <w:rFonts w:asciiTheme="minorHAnsi" w:hAnsiTheme="minorHAnsi" w:cstheme="minorHAnsi"/>
          <w:sz w:val="22"/>
          <w:szCs w:val="22"/>
          <w:lang w:val="en-GB"/>
        </w:rPr>
        <w:t xml:space="preserve"> and </w:t>
      </w:r>
      <w:r w:rsidR="009C21F4">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w:t>
      </w:r>
      <w:r w:rsidR="00EB29DD">
        <w:rPr>
          <w:rFonts w:asciiTheme="minorHAnsi" w:hAnsiTheme="minorHAnsi" w:cstheme="minorHAnsi"/>
          <w:sz w:val="22"/>
          <w:szCs w:val="22"/>
          <w:lang w:val="en-GB"/>
        </w:rPr>
        <w:t>4(b)</w:t>
      </w:r>
      <w:r w:rsidR="00E14656" w:rsidRPr="00C15393">
        <w:rPr>
          <w:rFonts w:asciiTheme="minorHAnsi" w:hAnsiTheme="minorHAnsi" w:cstheme="minorHAnsi"/>
          <w:sz w:val="22"/>
          <w:szCs w:val="22"/>
          <w:lang w:val="en-GB"/>
        </w:rPr>
        <w:t xml:space="preserve"> of the foregoing </w:t>
      </w:r>
      <w:r w:rsidR="005A7A0A" w:rsidRPr="00C15393">
        <w:rPr>
          <w:rFonts w:asciiTheme="minorHAnsi" w:hAnsiTheme="minorHAnsi" w:cstheme="minorHAnsi"/>
          <w:sz w:val="22"/>
          <w:szCs w:val="22"/>
          <w:lang w:val="en-GB"/>
        </w:rPr>
        <w:t>certificates</w:t>
      </w:r>
      <w:r w:rsidR="00E14656" w:rsidRPr="00C15393">
        <w:rPr>
          <w:rFonts w:asciiTheme="minorHAnsi" w:hAnsiTheme="minorHAnsi" w:cstheme="minorHAnsi"/>
          <w:sz w:val="22"/>
          <w:szCs w:val="22"/>
          <w:lang w:val="en-GB"/>
        </w:rPr>
        <w:t>, qualifies the company/ firm for the preference(s) shown and I / we acknowledge that:</w:t>
      </w:r>
    </w:p>
    <w:p w:rsidR="00E14656" w:rsidRP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information furnished is true and correct;</w:t>
      </w:r>
    </w:p>
    <w:p w:rsid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preference points claimed are in accordance with the General Conditions as indicated in paragraph 1 of this form;</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as a result of points claimed as shown in paragraphs </w:t>
      </w:r>
      <w:r w:rsidR="0026470C" w:rsidRPr="00C32641">
        <w:rPr>
          <w:rFonts w:asciiTheme="minorHAnsi" w:hAnsiTheme="minorHAnsi" w:cstheme="minorHAnsi"/>
          <w:sz w:val="22"/>
          <w:szCs w:val="22"/>
          <w:lang w:val="en-GB"/>
        </w:rPr>
        <w:t>4.2 and 4.4 (b)</w:t>
      </w:r>
      <w:r w:rsidRPr="00C32641">
        <w:rPr>
          <w:rFonts w:asciiTheme="minorHAnsi" w:hAnsiTheme="minorHAnsi" w:cstheme="minorHAnsi"/>
          <w:sz w:val="22"/>
          <w:szCs w:val="22"/>
          <w:lang w:val="en-GB"/>
        </w:rPr>
        <w:t>,</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If the B-BBEE status level of contributor has been claimed or obtained on a fraudulent basis or any of the conditions of contract have not been fulfilled, the purchaser may, in addition to any other remedy it may have –</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rsidR="00E14656" w:rsidRDefault="00E14656" w:rsidP="009A6CDE">
      <w:pPr>
        <w:pStyle w:val="ListParagraph"/>
        <w:numPr>
          <w:ilvl w:val="1"/>
          <w:numId w:val="102"/>
        </w:numPr>
        <w:rPr>
          <w:rFonts w:ascii="Arial" w:hAnsi="Arial" w:cs="Arial"/>
          <w:sz w:val="20"/>
          <w:szCs w:val="20"/>
          <w:lang w:val="en-GB"/>
        </w:rPr>
      </w:pPr>
      <w:r w:rsidRPr="00EB29DD">
        <w:rPr>
          <w:rStyle w:val="Hyperlink"/>
          <w:rFonts w:cstheme="minorHAnsi"/>
          <w:color w:val="auto"/>
          <w:u w:val="none"/>
        </w:rPr>
        <w:t>forward the matter for criminal prosecution</w:t>
      </w:r>
      <w:r w:rsidRPr="0056332A">
        <w:rPr>
          <w:rFonts w:ascii="Arial" w:hAnsi="Arial" w:cs="Arial"/>
          <w:sz w:val="20"/>
          <w:szCs w:val="20"/>
          <w:lang w:val="en-GB"/>
        </w:rPr>
        <w:t>.</w:t>
      </w:r>
    </w:p>
    <w:p w:rsidR="0060074E" w:rsidRDefault="0060074E" w:rsidP="0060074E">
      <w:pPr>
        <w:rPr>
          <w:rFonts w:ascii="Arial" w:hAnsi="Arial" w:cs="Arial"/>
          <w:sz w:val="20"/>
          <w:szCs w:val="20"/>
          <w:lang w:val="en-GB"/>
        </w:rPr>
      </w:pPr>
    </w:p>
    <w:p w:rsidR="0060074E" w:rsidRP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r w:rsidR="005A7A0A" w:rsidRPr="0060074E">
        <w:rPr>
          <w:rFonts w:asciiTheme="minorHAnsi" w:hAnsiTheme="minorHAnsi" w:cstheme="minorHAnsi"/>
          <w:lang w:val="en-GB"/>
        </w:rPr>
        <w:t>1) _</w:t>
      </w:r>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r>
        <w:rPr>
          <w:rFonts w:ascii="Arial" w:hAnsi="Arial" w:cs="Arial"/>
          <w:b/>
          <w:color w:val="000080"/>
          <w:sz w:val="28"/>
          <w:szCs w:val="28"/>
          <w:u w:val="single"/>
        </w:rPr>
        <w:br w:type="page"/>
      </w:r>
    </w:p>
    <w:p w:rsidR="00B21670" w:rsidRDefault="00B21670" w:rsidP="00B21670">
      <w:pPr>
        <w:pStyle w:val="Heading1"/>
      </w:pPr>
      <w:bookmarkStart w:id="80" w:name="_Toc117256135"/>
      <w:r w:rsidRPr="007531A4">
        <w:lastRenderedPageBreak/>
        <w:t>Government Procurement: General Conditions of Contract</w:t>
      </w:r>
      <w:r w:rsidR="009C21F4">
        <w:t xml:space="preserve"> (GCC)</w:t>
      </w:r>
      <w:bookmarkEnd w:id="80"/>
    </w:p>
    <w:p w:rsidR="00B21670" w:rsidRPr="008A2B1A" w:rsidRDefault="00B21670" w:rsidP="00B21670">
      <w:pPr>
        <w:pStyle w:val="Heading2"/>
        <w:rPr>
          <w:lang w:val="en-GB"/>
        </w:rPr>
      </w:pPr>
      <w:bookmarkStart w:id="81" w:name="_Toc117256136"/>
      <w:r>
        <w:rPr>
          <w:lang w:val="en-GB"/>
        </w:rPr>
        <w:t>Purpose</w:t>
      </w:r>
      <w:bookmarkEnd w:id="81"/>
    </w:p>
    <w:p w:rsidR="00B21670" w:rsidRPr="009D4A00" w:rsidRDefault="00B21670" w:rsidP="009A6CDE">
      <w:pPr>
        <w:pStyle w:val="Tabletext0"/>
        <w:numPr>
          <w:ilvl w:val="0"/>
          <w:numId w:val="50"/>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9A6CDE">
      <w:pPr>
        <w:pStyle w:val="ListParagraph"/>
        <w:numPr>
          <w:ilvl w:val="1"/>
          <w:numId w:val="51"/>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9A6CDE">
      <w:pPr>
        <w:pStyle w:val="ListParagraph"/>
        <w:numPr>
          <w:ilvl w:val="1"/>
          <w:numId w:val="51"/>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9A6CDE">
      <w:pPr>
        <w:pStyle w:val="ListParagraph"/>
        <w:numPr>
          <w:ilvl w:val="0"/>
          <w:numId w:val="51"/>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9A6CDE">
      <w:pPr>
        <w:pStyle w:val="ListParagraph"/>
        <w:numPr>
          <w:ilvl w:val="0"/>
          <w:numId w:val="51"/>
        </w:numPr>
        <w:rPr>
          <w:lang w:val="en-US"/>
        </w:rPr>
      </w:pPr>
      <w:r w:rsidRPr="009D4A00">
        <w:rPr>
          <w:lang w:val="en-US"/>
        </w:rPr>
        <w:t>The GCC will form part of all bid documents and may not be amended</w:t>
      </w:r>
    </w:p>
    <w:p w:rsidR="00B21670" w:rsidRPr="004533CB" w:rsidRDefault="00B21670" w:rsidP="009A6CDE">
      <w:pPr>
        <w:pStyle w:val="ListParagraph"/>
        <w:numPr>
          <w:ilvl w:val="0"/>
          <w:numId w:val="51"/>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82" w:name="_Toc117256137"/>
      <w:r w:rsidRPr="0056332A">
        <w:t>Application</w:t>
      </w:r>
      <w:bookmarkEnd w:id="82"/>
    </w:p>
    <w:p w:rsidR="00B21670" w:rsidRPr="008A2B1A" w:rsidRDefault="00B21670" w:rsidP="009A6CDE">
      <w:pPr>
        <w:pStyle w:val="ListParagraph"/>
        <w:numPr>
          <w:ilvl w:val="0"/>
          <w:numId w:val="52"/>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9A6CDE">
      <w:pPr>
        <w:pStyle w:val="ListParagraph"/>
        <w:numPr>
          <w:ilvl w:val="0"/>
          <w:numId w:val="52"/>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3" w:name="_Toc117256138"/>
      <w:r w:rsidRPr="0056332A">
        <w:t>General</w:t>
      </w:r>
      <w:bookmarkEnd w:id="83"/>
    </w:p>
    <w:p w:rsidR="009C21F4" w:rsidRPr="004533CB" w:rsidRDefault="00B21670" w:rsidP="004533CB">
      <w:pPr>
        <w:pStyle w:val="ListParagraph"/>
        <w:numPr>
          <w:ilvl w:val="0"/>
          <w:numId w:val="53"/>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4" w:name="_Toc117256139"/>
      <w:r w:rsidRPr="0056332A">
        <w:t>Standards</w:t>
      </w:r>
      <w:bookmarkEnd w:id="84"/>
    </w:p>
    <w:p w:rsidR="00B21670" w:rsidRPr="008A2B1A" w:rsidRDefault="00B21670" w:rsidP="009A6CDE">
      <w:pPr>
        <w:pStyle w:val="ListParagraph"/>
        <w:numPr>
          <w:ilvl w:val="0"/>
          <w:numId w:val="54"/>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5" w:name="_Toc117256140"/>
      <w:r w:rsidRPr="0056332A">
        <w:t>Use of contract documents</w:t>
      </w:r>
      <w:r w:rsidR="00C32641">
        <w:t>,</w:t>
      </w:r>
      <w:r w:rsidRPr="0056332A">
        <w:t xml:space="preserve"> information</w:t>
      </w:r>
      <w:r w:rsidR="00C32641">
        <w:t xml:space="preserve"> and</w:t>
      </w:r>
      <w:r w:rsidRPr="0056332A">
        <w:t xml:space="preserve"> inspection</w:t>
      </w:r>
      <w:bookmarkEnd w:id="85"/>
    </w:p>
    <w:p w:rsidR="00B21670" w:rsidRPr="0056332A" w:rsidRDefault="00B21670" w:rsidP="009A6CDE">
      <w:pPr>
        <w:pStyle w:val="ListParagraph"/>
        <w:numPr>
          <w:ilvl w:val="0"/>
          <w:numId w:val="55"/>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9A6CDE">
      <w:pPr>
        <w:pStyle w:val="ListParagraph"/>
        <w:numPr>
          <w:ilvl w:val="0"/>
          <w:numId w:val="55"/>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9A6CDE">
      <w:pPr>
        <w:pStyle w:val="ListParagraph"/>
        <w:numPr>
          <w:ilvl w:val="0"/>
          <w:numId w:val="55"/>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9A6CDE">
      <w:pPr>
        <w:pStyle w:val="ListParagraph"/>
        <w:numPr>
          <w:ilvl w:val="0"/>
          <w:numId w:val="55"/>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6" w:name="_Toc117256141"/>
      <w:r w:rsidRPr="0056332A">
        <w:lastRenderedPageBreak/>
        <w:t>Patent rights</w:t>
      </w:r>
      <w:bookmarkEnd w:id="86"/>
    </w:p>
    <w:p w:rsidR="00B21670" w:rsidRPr="0075293C" w:rsidRDefault="00B21670" w:rsidP="009A6CDE">
      <w:pPr>
        <w:pStyle w:val="ListParagraph"/>
        <w:numPr>
          <w:ilvl w:val="0"/>
          <w:numId w:val="56"/>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87" w:name="_Toc117256142"/>
      <w:r w:rsidRPr="0056332A">
        <w:t>Performance security</w:t>
      </w:r>
      <w:bookmarkEnd w:id="87"/>
    </w:p>
    <w:p w:rsidR="00B21670" w:rsidRPr="0075293C" w:rsidRDefault="00B21670" w:rsidP="009A6CDE">
      <w:pPr>
        <w:pStyle w:val="ListParagraph"/>
        <w:numPr>
          <w:ilvl w:val="0"/>
          <w:numId w:val="57"/>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9A6CDE">
      <w:pPr>
        <w:pStyle w:val="ListParagraph"/>
        <w:numPr>
          <w:ilvl w:val="0"/>
          <w:numId w:val="57"/>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9A6CDE">
      <w:pPr>
        <w:pStyle w:val="ListParagraph"/>
        <w:numPr>
          <w:ilvl w:val="0"/>
          <w:numId w:val="57"/>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9A6CDE">
      <w:pPr>
        <w:pStyle w:val="ListParagraph"/>
        <w:numPr>
          <w:ilvl w:val="1"/>
          <w:numId w:val="58"/>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9A6CDE">
      <w:pPr>
        <w:pStyle w:val="ListParagraph"/>
        <w:numPr>
          <w:ilvl w:val="1"/>
          <w:numId w:val="58"/>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9A6CDE">
      <w:pPr>
        <w:pStyle w:val="ListParagraph"/>
        <w:numPr>
          <w:ilvl w:val="0"/>
          <w:numId w:val="57"/>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88" w:name="_Toc117256143"/>
      <w:r w:rsidRPr="0056332A">
        <w:t>Inspections, tests and analyses</w:t>
      </w:r>
      <w:bookmarkEnd w:id="88"/>
    </w:p>
    <w:p w:rsidR="00B21670" w:rsidRPr="000A01AD" w:rsidRDefault="00B21670" w:rsidP="009A6CDE">
      <w:pPr>
        <w:pStyle w:val="ListParagraph"/>
        <w:numPr>
          <w:ilvl w:val="0"/>
          <w:numId w:val="59"/>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9A6CDE">
      <w:pPr>
        <w:pStyle w:val="ListParagraph"/>
        <w:numPr>
          <w:ilvl w:val="0"/>
          <w:numId w:val="59"/>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9A6CDE">
      <w:pPr>
        <w:pStyle w:val="ListParagraph"/>
        <w:numPr>
          <w:ilvl w:val="0"/>
          <w:numId w:val="59"/>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9A6CDE">
      <w:pPr>
        <w:pStyle w:val="ListParagraph"/>
        <w:numPr>
          <w:ilvl w:val="0"/>
          <w:numId w:val="59"/>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9A6CDE">
      <w:pPr>
        <w:pStyle w:val="ListParagraph"/>
        <w:numPr>
          <w:ilvl w:val="0"/>
          <w:numId w:val="59"/>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9A6CDE">
      <w:pPr>
        <w:pStyle w:val="ListParagraph"/>
        <w:numPr>
          <w:ilvl w:val="0"/>
          <w:numId w:val="59"/>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89" w:name="_Toc117256144"/>
      <w:r w:rsidRPr="0056332A">
        <w:t>Packing</w:t>
      </w:r>
      <w:bookmarkEnd w:id="89"/>
    </w:p>
    <w:p w:rsidR="00B21670" w:rsidRPr="000A01AD" w:rsidRDefault="00B21670" w:rsidP="009A6CDE">
      <w:pPr>
        <w:pStyle w:val="ListParagraph"/>
        <w:numPr>
          <w:ilvl w:val="0"/>
          <w:numId w:val="60"/>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9A6CDE">
      <w:pPr>
        <w:pStyle w:val="ListParagraph"/>
        <w:numPr>
          <w:ilvl w:val="0"/>
          <w:numId w:val="60"/>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90" w:name="_Toc117256145"/>
      <w:r w:rsidRPr="0056332A">
        <w:t>Delivery and documents</w:t>
      </w:r>
      <w:bookmarkEnd w:id="90"/>
      <w:r w:rsidRPr="0056332A">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91" w:name="_Toc117256146"/>
      <w:r w:rsidRPr="000A01AD">
        <w:t>Insurance</w:t>
      </w:r>
      <w:bookmarkEnd w:id="91"/>
    </w:p>
    <w:p w:rsidR="00B21670" w:rsidRPr="000A01AD" w:rsidRDefault="00B21670" w:rsidP="009A6CDE">
      <w:pPr>
        <w:pStyle w:val="ListParagraph"/>
        <w:numPr>
          <w:ilvl w:val="0"/>
          <w:numId w:val="62"/>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92" w:name="_Toc117256147"/>
      <w:r w:rsidRPr="000A01AD">
        <w:t>Transportation</w:t>
      </w:r>
      <w:bookmarkEnd w:id="92"/>
    </w:p>
    <w:p w:rsidR="00B21670" w:rsidRPr="000A01AD" w:rsidRDefault="00B21670" w:rsidP="009A6CDE">
      <w:pPr>
        <w:pStyle w:val="ListParagraph"/>
        <w:numPr>
          <w:ilvl w:val="0"/>
          <w:numId w:val="63"/>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3" w:name="_Toc117256148"/>
      <w:r>
        <w:t>I</w:t>
      </w:r>
      <w:r w:rsidRPr="000A01AD">
        <w:t>ncidental services</w:t>
      </w:r>
      <w:bookmarkEnd w:id="93"/>
    </w:p>
    <w:p w:rsidR="00B21670" w:rsidRPr="000A01AD" w:rsidRDefault="00B21670" w:rsidP="009A6CDE">
      <w:pPr>
        <w:pStyle w:val="ListParagraph"/>
        <w:numPr>
          <w:ilvl w:val="0"/>
          <w:numId w:val="64"/>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9A6CDE">
      <w:pPr>
        <w:pStyle w:val="ListParagraph"/>
        <w:numPr>
          <w:ilvl w:val="1"/>
          <w:numId w:val="65"/>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9A6CDE">
      <w:pPr>
        <w:pStyle w:val="ListParagraph"/>
        <w:numPr>
          <w:ilvl w:val="1"/>
          <w:numId w:val="65"/>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9A6CDE">
      <w:pPr>
        <w:pStyle w:val="ListParagraph"/>
        <w:numPr>
          <w:ilvl w:val="1"/>
          <w:numId w:val="65"/>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9A6CDE">
      <w:pPr>
        <w:pStyle w:val="ListParagraph"/>
        <w:numPr>
          <w:ilvl w:val="1"/>
          <w:numId w:val="65"/>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9A6CDE">
      <w:pPr>
        <w:pStyle w:val="ListParagraph"/>
        <w:numPr>
          <w:ilvl w:val="0"/>
          <w:numId w:val="63"/>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4" w:name="_Toc117256149"/>
      <w:r w:rsidRPr="000A01AD">
        <w:lastRenderedPageBreak/>
        <w:t>Spare parts</w:t>
      </w:r>
      <w:bookmarkEnd w:id="94"/>
    </w:p>
    <w:p w:rsidR="00B21670" w:rsidRPr="000A01AD" w:rsidRDefault="00B21670" w:rsidP="009A6CDE">
      <w:pPr>
        <w:pStyle w:val="ListParagraph"/>
        <w:numPr>
          <w:ilvl w:val="0"/>
          <w:numId w:val="66"/>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9A6CDE">
      <w:pPr>
        <w:pStyle w:val="ListParagraph"/>
        <w:numPr>
          <w:ilvl w:val="1"/>
          <w:numId w:val="67"/>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9A6CDE">
      <w:pPr>
        <w:pStyle w:val="ListParagraph"/>
        <w:numPr>
          <w:ilvl w:val="1"/>
          <w:numId w:val="67"/>
        </w:numPr>
        <w:rPr>
          <w:rFonts w:cstheme="minorHAnsi"/>
        </w:rPr>
      </w:pPr>
      <w:r w:rsidRPr="000A01AD">
        <w:rPr>
          <w:rFonts w:cstheme="minorHAnsi"/>
        </w:rPr>
        <w:tab/>
        <w:t xml:space="preserve">in the event of termination of production of the spare parts: </w:t>
      </w:r>
    </w:p>
    <w:p w:rsidR="00B21670" w:rsidRPr="000A01AD" w:rsidRDefault="00B21670" w:rsidP="009A6CDE">
      <w:pPr>
        <w:pStyle w:val="ListParagraph"/>
        <w:numPr>
          <w:ilvl w:val="2"/>
          <w:numId w:val="68"/>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9A6CDE">
      <w:pPr>
        <w:pStyle w:val="ListParagraph"/>
        <w:numPr>
          <w:ilvl w:val="2"/>
          <w:numId w:val="68"/>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5" w:name="_Toc117256150"/>
      <w:r w:rsidRPr="00A56683">
        <w:t>Warranty</w:t>
      </w:r>
      <w:bookmarkEnd w:id="95"/>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6" w:name="_Toc117256151"/>
      <w:r w:rsidRPr="00A56683">
        <w:t>Payment</w:t>
      </w:r>
      <w:bookmarkEnd w:id="96"/>
    </w:p>
    <w:p w:rsidR="00B21670" w:rsidRPr="00A56683" w:rsidRDefault="00B21670" w:rsidP="009A6CDE">
      <w:pPr>
        <w:pStyle w:val="ListParagraph"/>
        <w:numPr>
          <w:ilvl w:val="0"/>
          <w:numId w:val="70"/>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9A6CDE">
      <w:pPr>
        <w:pStyle w:val="ListParagraph"/>
        <w:numPr>
          <w:ilvl w:val="0"/>
          <w:numId w:val="70"/>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97" w:name="_Toc117256152"/>
      <w:r w:rsidRPr="00A56683">
        <w:lastRenderedPageBreak/>
        <w:t>Prices</w:t>
      </w:r>
      <w:bookmarkEnd w:id="97"/>
    </w:p>
    <w:p w:rsidR="00B21670" w:rsidRPr="000A01AD" w:rsidRDefault="00B21670" w:rsidP="009A6CDE">
      <w:pPr>
        <w:pStyle w:val="ListParagraph"/>
        <w:numPr>
          <w:ilvl w:val="0"/>
          <w:numId w:val="71"/>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98" w:name="_Toc117256153"/>
      <w:r w:rsidRPr="005721E2">
        <w:t>Contract amendments</w:t>
      </w:r>
      <w:bookmarkEnd w:id="98"/>
      <w:r w:rsidRPr="005721E2">
        <w:t xml:space="preserve"> </w:t>
      </w:r>
    </w:p>
    <w:p w:rsidR="00B21670" w:rsidRPr="000A01AD" w:rsidRDefault="00B21670" w:rsidP="009A6CDE">
      <w:pPr>
        <w:pStyle w:val="ListParagraph"/>
        <w:numPr>
          <w:ilvl w:val="0"/>
          <w:numId w:val="72"/>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99" w:name="_Toc117256154"/>
      <w:r w:rsidRPr="005721E2">
        <w:t>Assignment</w:t>
      </w:r>
      <w:bookmarkEnd w:id="99"/>
      <w:r w:rsidRPr="005721E2">
        <w:t xml:space="preserve"> </w:t>
      </w:r>
    </w:p>
    <w:p w:rsidR="00B21670" w:rsidRPr="005721E2" w:rsidRDefault="00B21670" w:rsidP="009A6CDE">
      <w:pPr>
        <w:pStyle w:val="ListParagraph"/>
        <w:numPr>
          <w:ilvl w:val="0"/>
          <w:numId w:val="73"/>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100" w:name="_Toc117256155"/>
      <w:r w:rsidRPr="005721E2">
        <w:t>Subcontracts</w:t>
      </w:r>
      <w:bookmarkEnd w:id="100"/>
      <w:r w:rsidRPr="005721E2">
        <w:t xml:space="preserve"> </w:t>
      </w:r>
    </w:p>
    <w:p w:rsidR="00B21670" w:rsidRPr="000A01AD" w:rsidRDefault="00B21670" w:rsidP="009A6CDE">
      <w:pPr>
        <w:pStyle w:val="ListParagraph"/>
        <w:numPr>
          <w:ilvl w:val="0"/>
          <w:numId w:val="74"/>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101" w:name="_Toc117256156"/>
      <w:r w:rsidRPr="005721E2">
        <w:t>Delays in the supplier’s performance</w:t>
      </w:r>
      <w:bookmarkEnd w:id="101"/>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9A6CDE">
      <w:pPr>
        <w:pStyle w:val="ListParagraph"/>
        <w:numPr>
          <w:ilvl w:val="0"/>
          <w:numId w:val="75"/>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102" w:name="_Toc117256157"/>
      <w:r w:rsidRPr="005721E2">
        <w:lastRenderedPageBreak/>
        <w:t>Penalties</w:t>
      </w:r>
      <w:bookmarkEnd w:id="102"/>
    </w:p>
    <w:p w:rsidR="00B21670" w:rsidRPr="00FC2616" w:rsidRDefault="00B21670" w:rsidP="009A6CDE">
      <w:pPr>
        <w:pStyle w:val="ListParagraph"/>
        <w:numPr>
          <w:ilvl w:val="0"/>
          <w:numId w:val="76"/>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3" w:name="_Toc117256158"/>
      <w:r w:rsidRPr="005721E2">
        <w:t>Termination for default</w:t>
      </w:r>
      <w:bookmarkEnd w:id="103"/>
      <w:r w:rsidRPr="005721E2">
        <w:t xml:space="preserve"> </w:t>
      </w:r>
    </w:p>
    <w:p w:rsidR="00B21670" w:rsidRPr="000A01AD" w:rsidRDefault="00B21670" w:rsidP="002C300A">
      <w:pPr>
        <w:pStyle w:val="ListParagraph"/>
        <w:numPr>
          <w:ilvl w:val="0"/>
          <w:numId w:val="78"/>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9A6CDE">
      <w:pPr>
        <w:pStyle w:val="ListParagraph"/>
        <w:numPr>
          <w:ilvl w:val="1"/>
          <w:numId w:val="77"/>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9A6CDE">
      <w:pPr>
        <w:pStyle w:val="ListParagraph"/>
        <w:numPr>
          <w:ilvl w:val="1"/>
          <w:numId w:val="79"/>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date of commencement of the restriction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period of restriction; and  </w:t>
      </w:r>
    </w:p>
    <w:p w:rsidR="00B21670" w:rsidRPr="00961F82" w:rsidRDefault="00B21670" w:rsidP="009A6CDE">
      <w:pPr>
        <w:pStyle w:val="ListParagraph"/>
        <w:numPr>
          <w:ilvl w:val="1"/>
          <w:numId w:val="79"/>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4" w:name="_Toc117256159"/>
      <w:r w:rsidRPr="005721E2">
        <w:t>Anti-dumping and countervailing duties and rights</w:t>
      </w:r>
      <w:bookmarkEnd w:id="104"/>
      <w:r w:rsidRPr="005721E2">
        <w:t xml:space="preserve"> </w:t>
      </w:r>
    </w:p>
    <w:p w:rsidR="00B21670" w:rsidRPr="00961F82" w:rsidRDefault="00B21670" w:rsidP="009A6CDE">
      <w:pPr>
        <w:pStyle w:val="ListParagraph"/>
        <w:numPr>
          <w:ilvl w:val="0"/>
          <w:numId w:val="80"/>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5" w:name="_Toc117256160"/>
      <w:r w:rsidRPr="005721E2">
        <w:t>Force majeure</w:t>
      </w:r>
      <w:bookmarkEnd w:id="105"/>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6" w:name="_Toc117256161"/>
      <w:r w:rsidRPr="005721E2">
        <w:t>Termination for insolvency</w:t>
      </w:r>
      <w:bookmarkEnd w:id="106"/>
    </w:p>
    <w:p w:rsidR="00B21670" w:rsidRPr="00961F82" w:rsidRDefault="00B21670" w:rsidP="009A6CDE">
      <w:pPr>
        <w:pStyle w:val="ListParagraph"/>
        <w:numPr>
          <w:ilvl w:val="0"/>
          <w:numId w:val="82"/>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07" w:name="_Toc117256162"/>
      <w:r w:rsidRPr="005721E2">
        <w:t>Settlement of disputes</w:t>
      </w:r>
      <w:bookmarkEnd w:id="107"/>
      <w:r w:rsidRPr="005721E2">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9A6CDE">
      <w:pPr>
        <w:pStyle w:val="ListParagraph"/>
        <w:numPr>
          <w:ilvl w:val="1"/>
          <w:numId w:val="84"/>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9A6CDE">
      <w:pPr>
        <w:pStyle w:val="ListParagraph"/>
        <w:numPr>
          <w:ilvl w:val="1"/>
          <w:numId w:val="84"/>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08" w:name="_Toc117256163"/>
      <w:r w:rsidRPr="005721E2">
        <w:t>Limitation of liability</w:t>
      </w:r>
      <w:bookmarkEnd w:id="108"/>
    </w:p>
    <w:p w:rsidR="00B21670" w:rsidRPr="00AF0DD3" w:rsidRDefault="00B21670" w:rsidP="009A6CDE">
      <w:pPr>
        <w:pStyle w:val="ListParagraph"/>
        <w:numPr>
          <w:ilvl w:val="0"/>
          <w:numId w:val="85"/>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9A6CDE">
      <w:pPr>
        <w:pStyle w:val="ListParagraph"/>
        <w:numPr>
          <w:ilvl w:val="1"/>
          <w:numId w:val="86"/>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9A6CDE">
      <w:pPr>
        <w:pStyle w:val="ListParagraph"/>
        <w:numPr>
          <w:ilvl w:val="1"/>
          <w:numId w:val="86"/>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09" w:name="_Toc117256164"/>
      <w:r w:rsidRPr="005721E2">
        <w:t>Governing language</w:t>
      </w:r>
      <w:bookmarkEnd w:id="109"/>
      <w:r w:rsidRPr="005721E2">
        <w:t xml:space="preserve"> </w:t>
      </w:r>
    </w:p>
    <w:p w:rsidR="00B21670" w:rsidRPr="00C43725" w:rsidRDefault="00B21670" w:rsidP="009A6CDE">
      <w:pPr>
        <w:pStyle w:val="ListParagraph"/>
        <w:numPr>
          <w:ilvl w:val="0"/>
          <w:numId w:val="87"/>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10" w:name="_Toc117256165"/>
      <w:r w:rsidRPr="005721E2">
        <w:t>Applicable law</w:t>
      </w:r>
      <w:bookmarkEnd w:id="110"/>
      <w:r w:rsidRPr="005721E2">
        <w:t xml:space="preserve"> </w:t>
      </w:r>
    </w:p>
    <w:p w:rsidR="00B21670" w:rsidRPr="00C43725" w:rsidRDefault="00B21670" w:rsidP="009A6CDE">
      <w:pPr>
        <w:pStyle w:val="ListParagraph"/>
        <w:numPr>
          <w:ilvl w:val="0"/>
          <w:numId w:val="88"/>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11" w:name="_Toc117256166"/>
      <w:r w:rsidRPr="005721E2">
        <w:t>Notices</w:t>
      </w:r>
      <w:bookmarkEnd w:id="111"/>
    </w:p>
    <w:p w:rsidR="00B21670" w:rsidRPr="0051571F" w:rsidRDefault="004533CB" w:rsidP="0051571F">
      <w:pPr>
        <w:pStyle w:val="ListParagraph"/>
        <w:numPr>
          <w:ilvl w:val="0"/>
          <w:numId w:val="89"/>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9A6CDE">
      <w:pPr>
        <w:pStyle w:val="ListParagraph"/>
        <w:numPr>
          <w:ilvl w:val="0"/>
          <w:numId w:val="89"/>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12" w:name="_Toc117256167"/>
      <w:r w:rsidRPr="005721E2">
        <w:t>Taxes and duties</w:t>
      </w:r>
      <w:bookmarkEnd w:id="112"/>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9A6CDE">
      <w:pPr>
        <w:pStyle w:val="ListParagraph"/>
        <w:numPr>
          <w:ilvl w:val="0"/>
          <w:numId w:val="90"/>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3" w:name="_Toc117256168"/>
      <w:r w:rsidRPr="005721E2">
        <w:t>National Industrial Participation (</w:t>
      </w:r>
      <w:r w:rsidR="00B313D3">
        <w:t>NIPP</w:t>
      </w:r>
      <w:r w:rsidRPr="005721E2">
        <w:t>) Programme</w:t>
      </w:r>
      <w:bookmarkEnd w:id="113"/>
    </w:p>
    <w:p w:rsidR="00B21670" w:rsidRPr="00C43725" w:rsidRDefault="00B21670" w:rsidP="009A6CDE">
      <w:pPr>
        <w:pStyle w:val="ListParagraph"/>
        <w:numPr>
          <w:ilvl w:val="0"/>
          <w:numId w:val="91"/>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4" w:name="_Toc117256169"/>
      <w:r w:rsidRPr="005721E2">
        <w:t>Prohibition of restrictive practices</w:t>
      </w:r>
      <w:bookmarkEnd w:id="114"/>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51571F">
      <w:pPr>
        <w:pStyle w:val="ListParagraph"/>
        <w:numPr>
          <w:ilvl w:val="0"/>
          <w:numId w:val="92"/>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5A7A0A" w:rsidP="00B21670">
      <w:pPr>
        <w:tabs>
          <w:tab w:val="left" w:pos="851"/>
        </w:tabs>
        <w:rPr>
          <w:rFonts w:cstheme="minorHAnsi"/>
        </w:rPr>
      </w:pPr>
      <w:r w:rsidRPr="00A232F5">
        <w:rPr>
          <w:rFonts w:cstheme="minorHAnsi"/>
          <w:b/>
          <w:bCs/>
        </w:rPr>
        <w:t>Bidder:</w:t>
      </w:r>
      <w:r>
        <w:rPr>
          <w:rFonts w:cstheme="minorHAnsi"/>
        </w:rPr>
        <w:t xml:space="preserve"> _</w:t>
      </w:r>
      <w:r w:rsidR="00B21670">
        <w:rPr>
          <w:rFonts w:cstheme="minorHAnsi"/>
        </w:rPr>
        <w:t>________________________________________</w:t>
      </w:r>
      <w:r w:rsidR="00B21670">
        <w:rPr>
          <w:rFonts w:cstheme="minorHAnsi"/>
        </w:rPr>
        <w:tab/>
      </w:r>
      <w:r w:rsidRPr="00A232F5">
        <w:rPr>
          <w:rFonts w:cstheme="minorHAnsi"/>
          <w:b/>
          <w:bCs/>
        </w:rPr>
        <w:t>Signature:</w:t>
      </w:r>
      <w:r>
        <w:rPr>
          <w:rFonts w:cstheme="minorHAnsi"/>
        </w:rPr>
        <w:t xml:space="preserve"> _</w:t>
      </w:r>
      <w:r w:rsidR="00B21670">
        <w:rPr>
          <w:rFonts w:cstheme="minorHAnsi"/>
        </w:rPr>
        <w:t>______________________</w:t>
      </w:r>
    </w:p>
    <w:p w:rsidR="00B21670" w:rsidRDefault="00B21670" w:rsidP="00B21670">
      <w:pPr>
        <w:tabs>
          <w:tab w:val="left" w:pos="851"/>
        </w:tabs>
        <w:rPr>
          <w:rFonts w:cstheme="minorHAnsi"/>
        </w:rPr>
      </w:pPr>
    </w:p>
    <w:p w:rsidR="00B21670" w:rsidRPr="00E83E33" w:rsidRDefault="005A7A0A" w:rsidP="00B21670">
      <w:pPr>
        <w:tabs>
          <w:tab w:val="left" w:pos="851"/>
        </w:tabs>
        <w:rPr>
          <w:rFonts w:cstheme="minorHAnsi"/>
        </w:rPr>
      </w:pPr>
      <w:r w:rsidRPr="00A232F5">
        <w:rPr>
          <w:rFonts w:cstheme="minorHAnsi"/>
          <w:b/>
          <w:bCs/>
        </w:rPr>
        <w:t>Date:</w:t>
      </w:r>
      <w:r>
        <w:rPr>
          <w:rFonts w:cstheme="minorHAnsi"/>
        </w:rPr>
        <w:t xml:space="preserve"> _</w:t>
      </w:r>
      <w:r w:rsidR="00B21670">
        <w:rPr>
          <w:rFonts w:cstheme="minorHAnsi"/>
        </w:rPr>
        <w:t>________________</w:t>
      </w:r>
    </w:p>
    <w:p w:rsidR="006633A4" w:rsidRPr="006633A4" w:rsidRDefault="00B21670" w:rsidP="006633A4">
      <w:pPr>
        <w:jc w:val="left"/>
        <w:rPr>
          <w:highlight w:val="yellow"/>
          <w:lang w:val="en-GB"/>
        </w:rPr>
      </w:pPr>
      <w:r>
        <w:rPr>
          <w:highlight w:val="yellow"/>
          <w:lang w:val="en-GB"/>
        </w:rPr>
        <w:br w:type="page"/>
      </w:r>
    </w:p>
    <w:p w:rsidR="0036296B" w:rsidRPr="006633A4" w:rsidRDefault="0036296B" w:rsidP="0036296B">
      <w:pPr>
        <w:pStyle w:val="Heading1"/>
        <w:rPr>
          <w:b w:val="0"/>
          <w:iCs w:val="0"/>
        </w:rPr>
      </w:pPr>
      <w:bookmarkStart w:id="115" w:name="_Toc117256170"/>
      <w:r w:rsidRPr="006633A4">
        <w:lastRenderedPageBreak/>
        <w:t>Local Content Requirements (SBD 6.2)</w:t>
      </w:r>
      <w:bookmarkEnd w:id="115"/>
    </w:p>
    <w:p w:rsidR="0036296B" w:rsidRPr="0036296B" w:rsidRDefault="0036296B" w:rsidP="0036296B">
      <w:pPr>
        <w:rPr>
          <w:b/>
          <w:bCs/>
        </w:rPr>
      </w:pPr>
      <w:r w:rsidRPr="0036296B">
        <w:rPr>
          <w:b/>
          <w:bCs/>
        </w:rPr>
        <w:t xml:space="preserve">DECLARATION CERTIFICATE FOR LOCAL PRODUCTION AND CONTENT FOR DESIGNATED SECTORS </w:t>
      </w:r>
    </w:p>
    <w:p w:rsidR="0036296B" w:rsidRDefault="0036296B" w:rsidP="0036296B">
      <w:r>
        <w:t>This Standard Bidding Document (SBD) must form part of all bids invited. It contains general information and serves as a declaration form for local content (local production and local content are used interchangeably).</w:t>
      </w:r>
    </w:p>
    <w:p w:rsidR="0036296B" w:rsidRDefault="0036296B" w:rsidP="0036296B">
      <w:r>
        <w:t>Before completing this declaration, bidders must study the General Conditions, Definitions, Directives applicable in respect of Local Content as prescribed in the Preferential Procurement Regulations, 2011, 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0036296B" w:rsidRDefault="0036296B" w:rsidP="0036296B">
      <w:pPr>
        <w:pStyle w:val="Heading2"/>
      </w:pPr>
      <w:bookmarkStart w:id="116" w:name="_Toc117256171"/>
      <w:r>
        <w:t>General Conditions</w:t>
      </w:r>
      <w:r w:rsidR="00C32641">
        <w:t xml:space="preserve"> for Local Content Requirements</w:t>
      </w:r>
      <w:bookmarkEnd w:id="116"/>
    </w:p>
    <w:p w:rsidR="0036296B" w:rsidRPr="008A128C" w:rsidRDefault="0036296B" w:rsidP="008A128C">
      <w:pPr>
        <w:pStyle w:val="ListParagraph"/>
        <w:numPr>
          <w:ilvl w:val="0"/>
          <w:numId w:val="103"/>
        </w:numPr>
        <w:ind w:left="1134"/>
        <w:rPr>
          <w:lang w:val="en-US"/>
        </w:rPr>
      </w:pPr>
      <w:r w:rsidRPr="0036296B">
        <w:rPr>
          <w:lang w:val="en-US"/>
        </w:rPr>
        <w:t>Preferential Procurement Regulations, 2011 (Regulation 9) makes provision for the promotion of local production and content.</w:t>
      </w:r>
    </w:p>
    <w:p w:rsidR="0036296B" w:rsidRPr="008A128C" w:rsidRDefault="005650AA" w:rsidP="008A128C">
      <w:pPr>
        <w:pStyle w:val="ListParagraph"/>
        <w:numPr>
          <w:ilvl w:val="0"/>
          <w:numId w:val="103"/>
        </w:numPr>
        <w:ind w:left="1134"/>
        <w:rPr>
          <w:lang w:val="en-US"/>
        </w:rPr>
      </w:pPr>
      <w:r w:rsidRPr="008A128C">
        <w:rPr>
          <w:lang w:val="en-US"/>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 xml:space="preserve">Where necessary, for bids referred to in paragraph (b) above, a </w:t>
      </w:r>
      <w:r w:rsidR="00F54CE2">
        <w:t>two-stage</w:t>
      </w:r>
      <w:r>
        <w:t xml:space="preserve"> bidding process may be followed, where the first stage involves a minimum threshold for local production and content and the second stage price and B-BBEE.</w:t>
      </w:r>
    </w:p>
    <w:p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A person awarded a contract in relation to a designated sector, may not sub-contract in such a manner that the local production and content of the overall value of the contract is reduced to below the stipulated minimum threshold.</w:t>
      </w:r>
    </w:p>
    <w:p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The local content (LC) expressed as a percentage of the bid price must be calculated in accordance with the SABS approved technical specification number SATS 1286: 2011 as follows:</w:t>
      </w:r>
    </w:p>
    <w:p w:rsidR="005650AA" w:rsidRDefault="005650AA" w:rsidP="005650AA">
      <w:pPr>
        <w:pStyle w:val="ListParagraph"/>
        <w:ind w:left="1134"/>
      </w:pPr>
    </w:p>
    <w:p w:rsidR="005650AA" w:rsidRPr="005650AA" w:rsidRDefault="005650AA" w:rsidP="005650AA">
      <w:pPr>
        <w:pStyle w:val="ListParagraph"/>
        <w:ind w:left="1134"/>
      </w:pPr>
      <w:r>
        <w:t xml:space="preserve"> LC = [1 - x / y] * 100</w:t>
      </w:r>
    </w:p>
    <w:p w:rsidR="005650AA" w:rsidRDefault="005650AA" w:rsidP="005650AA">
      <w:pPr>
        <w:pStyle w:val="ListParagraph"/>
        <w:ind w:left="1134"/>
      </w:pPr>
      <w:r>
        <w:t>Where</w:t>
      </w:r>
    </w:p>
    <w:p w:rsidR="005650AA" w:rsidRDefault="005650AA" w:rsidP="005650AA">
      <w:pPr>
        <w:pStyle w:val="ListParagraph"/>
        <w:ind w:left="1134"/>
      </w:pPr>
    </w:p>
    <w:p w:rsidR="005650AA" w:rsidRDefault="005650AA" w:rsidP="005650AA">
      <w:pPr>
        <w:pStyle w:val="ListParagraph"/>
        <w:ind w:left="1134"/>
      </w:pPr>
      <w:r>
        <w:t xml:space="preserve"> x is the imported content in Rand </w:t>
      </w:r>
    </w:p>
    <w:p w:rsidR="005650AA" w:rsidRDefault="005650AA" w:rsidP="005650AA">
      <w:pPr>
        <w:pStyle w:val="ListParagraph"/>
        <w:ind w:left="1134"/>
      </w:pPr>
      <w:r>
        <w:t xml:space="preserve">y is the bid price in Rand excluding value added tax (VAT) </w:t>
      </w:r>
    </w:p>
    <w:p w:rsidR="005650AA" w:rsidRDefault="005650AA" w:rsidP="005650AA">
      <w:pPr>
        <w:pStyle w:val="ListParagraph"/>
        <w:ind w:left="1134"/>
      </w:pPr>
    </w:p>
    <w:p w:rsidR="005650AA" w:rsidRDefault="005650AA" w:rsidP="008A128C">
      <w:pPr>
        <w:pStyle w:val="ListParagraph"/>
        <w:numPr>
          <w:ilvl w:val="0"/>
          <w:numId w:val="103"/>
        </w:numPr>
        <w:ind w:left="1134"/>
      </w:pPr>
      <w:r>
        <w:t xml:space="preserve">Prices referred to in the determination of x must be converted to Rand (ZAR) by using the exchange rate published by South African Reserve Bank (SARB) at 12:00 on the date of advertisement of the bid as indicated in paragraph </w:t>
      </w:r>
      <w:r w:rsidR="00B21670" w:rsidRPr="002C7B6E">
        <w:t>7.1</w:t>
      </w:r>
      <w:r w:rsidR="00C82094" w:rsidRPr="00C82094">
        <w:t>(</w:t>
      </w:r>
      <w:r w:rsidR="002E1E41">
        <w:t>j</w:t>
      </w:r>
      <w:r w:rsidR="00C82094" w:rsidRPr="00C82094">
        <w:t>)</w:t>
      </w:r>
      <w:r w:rsidRPr="00C82094">
        <w:t xml:space="preserve"> </w:t>
      </w:r>
      <w:r>
        <w:t>below.</w:t>
      </w:r>
      <w:r w:rsidR="008A128C">
        <w:t xml:space="preserve"> </w:t>
      </w:r>
      <w:r w:rsidRPr="008A128C">
        <w:t>The SABS approved technical specification number SATS 1286:2011 is accessible on http:/www.thedti</w:t>
      </w:r>
      <w:r w:rsidR="002E1E41" w:rsidRPr="008A128C">
        <w:t>c</w:t>
      </w:r>
      <w:r w:rsidRPr="008A128C">
        <w:t>.gov.za/industrial development/ip.jsp at no cost.</w:t>
      </w:r>
    </w:p>
    <w:p w:rsidR="005650AA" w:rsidRDefault="005650AA" w:rsidP="005650AA">
      <w:pPr>
        <w:pStyle w:val="ListParagraph"/>
        <w:ind w:left="1134"/>
      </w:pPr>
    </w:p>
    <w:p w:rsidR="005650AA" w:rsidRDefault="005650AA" w:rsidP="00CE321E">
      <w:pPr>
        <w:pStyle w:val="ListParagraph"/>
        <w:numPr>
          <w:ilvl w:val="0"/>
          <w:numId w:val="103"/>
        </w:numPr>
        <w:ind w:left="1134"/>
      </w:pPr>
      <w:r>
        <w:t>A bid may be disqualified if –</w:t>
      </w:r>
    </w:p>
    <w:p w:rsidR="00A87B4D" w:rsidRDefault="00A87B4D" w:rsidP="00CE321E">
      <w:pPr>
        <w:pStyle w:val="ListParagraph"/>
        <w:numPr>
          <w:ilvl w:val="1"/>
          <w:numId w:val="108"/>
        </w:numPr>
        <w:rPr>
          <w:rStyle w:val="Hyperlink"/>
          <w:rFonts w:cstheme="minorHAnsi"/>
          <w:color w:val="auto"/>
          <w:u w:val="none"/>
        </w:rPr>
      </w:pPr>
      <w:r w:rsidRPr="00A87B4D">
        <w:rPr>
          <w:rStyle w:val="Hyperlink"/>
          <w:rFonts w:cstheme="minorHAnsi"/>
          <w:color w:val="auto"/>
          <w:u w:val="none"/>
        </w:rPr>
        <w:t>this Declaration Certificate and the Annex C (Local Content Declaration: Summary Schedule) are not submitted as part of the bid documentation; and</w:t>
      </w:r>
    </w:p>
    <w:p w:rsidR="00025CF4" w:rsidRPr="00CE321E" w:rsidRDefault="006C6EC8" w:rsidP="00CE321E">
      <w:pPr>
        <w:pStyle w:val="ListParagraph"/>
        <w:numPr>
          <w:ilvl w:val="1"/>
          <w:numId w:val="108"/>
        </w:numPr>
        <w:rPr>
          <w:rStyle w:val="Hyperlink"/>
          <w:color w:val="auto"/>
          <w:u w:val="none"/>
        </w:rPr>
      </w:pPr>
      <w:r w:rsidRPr="00CE321E">
        <w:rPr>
          <w:rStyle w:val="Hyperlink"/>
          <w:rFonts w:cstheme="minorHAnsi"/>
          <w:color w:val="auto"/>
          <w:u w:val="none"/>
        </w:rPr>
        <w:t>the bidder fails to declare that the Local Content Declaration Templates (Annex C, D and E) have been audited and certified as correct.</w:t>
      </w:r>
    </w:p>
    <w:p w:rsidR="00025CF4" w:rsidRPr="00CE321E" w:rsidRDefault="00025CF4" w:rsidP="00CE321E">
      <w:pPr>
        <w:pStyle w:val="ListParagraph"/>
        <w:numPr>
          <w:ilvl w:val="0"/>
          <w:numId w:val="103"/>
        </w:numPr>
        <w:ind w:left="1134"/>
      </w:pPr>
      <w:r w:rsidRPr="00CE321E">
        <w:lastRenderedPageBreak/>
        <w:t>The stipulated minimum threshold(s) for local production and content (refer to Annex A of SATS 1286:2011) for this bid is/are as follows:</w:t>
      </w:r>
    </w:p>
    <w:p w:rsidR="00025CF4" w:rsidRDefault="00025CF4" w:rsidP="00025CF4">
      <w:pPr>
        <w:pStyle w:val="Caption"/>
      </w:pPr>
      <w:bookmarkStart w:id="117" w:name="_Toc117501453"/>
      <w:r>
        <w:t xml:space="preserve">Table </w:t>
      </w:r>
      <w:r>
        <w:fldChar w:fldCharType="begin"/>
      </w:r>
      <w:r>
        <w:instrText xml:space="preserve"> SEQ Table \* ARABIC </w:instrText>
      </w:r>
      <w:r>
        <w:fldChar w:fldCharType="separate"/>
      </w:r>
      <w:r w:rsidR="002C3746">
        <w:rPr>
          <w:noProof/>
        </w:rPr>
        <w:t>13</w:t>
      </w:r>
      <w:r>
        <w:fldChar w:fldCharType="end"/>
      </w:r>
      <w:r>
        <w:t>: Minimum thresholds</w:t>
      </w:r>
      <w:bookmarkEnd w:id="117"/>
    </w:p>
    <w:tbl>
      <w:tblPr>
        <w:tblStyle w:val="TableGrid"/>
        <w:tblW w:w="0" w:type="auto"/>
        <w:tblInd w:w="11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7"/>
        <w:gridCol w:w="3251"/>
      </w:tblGrid>
      <w:tr w:rsidR="00025CF4" w:rsidRPr="006633A4" w:rsidTr="00025CF4">
        <w:tc>
          <w:tcPr>
            <w:tcW w:w="4257" w:type="dxa"/>
            <w:shd w:val="solid" w:color="DBE5F1" w:themeColor="accent1" w:themeTint="33" w:fill="DBE5F1" w:themeFill="accent1" w:themeFillTint="33"/>
          </w:tcPr>
          <w:p w:rsidR="00025CF4" w:rsidRPr="00F02B5E" w:rsidRDefault="00025CF4" w:rsidP="00025CF4">
            <w:pPr>
              <w:pStyle w:val="Default"/>
              <w:rPr>
                <w:rFonts w:asciiTheme="majorHAnsi" w:eastAsiaTheme="majorEastAsia" w:hAnsiTheme="majorHAnsi" w:cstheme="minorBidi"/>
                <w:b/>
                <w:color w:val="0E1B8D"/>
                <w:lang w:val="en-ZA"/>
              </w:rPr>
            </w:pPr>
            <w:bookmarkStart w:id="118" w:name="_Hlk106622598"/>
            <w:r w:rsidRPr="00F02B5E">
              <w:rPr>
                <w:rFonts w:asciiTheme="majorHAnsi" w:eastAsiaTheme="majorEastAsia" w:hAnsiTheme="majorHAnsi" w:cstheme="minorBidi"/>
                <w:b/>
                <w:color w:val="0E1B8D"/>
                <w:lang w:val="en-ZA"/>
              </w:rPr>
              <w:t>Description of services, works or goods</w:t>
            </w:r>
          </w:p>
        </w:tc>
        <w:tc>
          <w:tcPr>
            <w:tcW w:w="3251" w:type="dxa"/>
            <w:shd w:val="solid" w:color="DBE5F1" w:themeColor="accent1" w:themeTint="33" w:fill="DBE5F1" w:themeFill="accent1" w:themeFillTint="33"/>
          </w:tcPr>
          <w:p w:rsidR="00025CF4" w:rsidRPr="00F02B5E" w:rsidRDefault="00025CF4" w:rsidP="00025CF4">
            <w:pPr>
              <w:pStyle w:val="Default"/>
              <w:rPr>
                <w:rFonts w:asciiTheme="majorHAnsi" w:eastAsiaTheme="majorEastAsia" w:hAnsiTheme="majorHAnsi" w:cstheme="minorBidi"/>
                <w:b/>
                <w:color w:val="0E1B8D"/>
                <w:lang w:val="en-ZA"/>
              </w:rPr>
            </w:pPr>
            <w:r w:rsidRPr="00F02B5E">
              <w:rPr>
                <w:rFonts w:asciiTheme="majorHAnsi" w:eastAsiaTheme="majorEastAsia" w:hAnsiTheme="majorHAnsi" w:cstheme="minorBidi"/>
                <w:b/>
                <w:color w:val="0E1B8D"/>
                <w:lang w:val="en-ZA"/>
              </w:rPr>
              <w:t>Stipulated minimum threshold</w:t>
            </w:r>
          </w:p>
        </w:tc>
      </w:tr>
      <w:tr w:rsidR="00025CF4" w:rsidRPr="006633A4" w:rsidTr="00025CF4">
        <w:tc>
          <w:tcPr>
            <w:tcW w:w="4257" w:type="dxa"/>
          </w:tcPr>
          <w:p w:rsidR="00025CF4" w:rsidRPr="00F02B5E" w:rsidRDefault="00025CF4" w:rsidP="00025CF4">
            <w:pPr>
              <w:pStyle w:val="Default"/>
              <w:rPr>
                <w:rFonts w:asciiTheme="majorHAnsi" w:eastAsiaTheme="majorEastAsia" w:hAnsiTheme="majorHAnsi" w:cstheme="minorBidi"/>
                <w:b/>
                <w:color w:val="0E1B8D"/>
                <w:lang w:val="en-ZA"/>
              </w:rPr>
            </w:pPr>
          </w:p>
        </w:tc>
        <w:tc>
          <w:tcPr>
            <w:tcW w:w="3251" w:type="dxa"/>
          </w:tcPr>
          <w:p w:rsidR="00025CF4" w:rsidRPr="00F02B5E" w:rsidRDefault="00025CF4" w:rsidP="00025CF4">
            <w:pPr>
              <w:pStyle w:val="Default"/>
              <w:rPr>
                <w:rFonts w:asciiTheme="majorHAnsi" w:eastAsiaTheme="majorEastAsia" w:hAnsiTheme="majorHAnsi" w:cstheme="minorBidi"/>
                <w:color w:val="0E1B8D"/>
                <w:lang w:val="en-ZA"/>
              </w:rPr>
            </w:pPr>
            <w:r w:rsidRPr="00F02B5E">
              <w:rPr>
                <w:rFonts w:asciiTheme="majorHAnsi" w:eastAsiaTheme="majorEastAsia" w:hAnsiTheme="majorHAnsi" w:cstheme="minorBidi"/>
                <w:color w:val="0E1B8D"/>
                <w:lang w:val="en-ZA"/>
              </w:rPr>
              <w:tab/>
              <w:t>%</w:t>
            </w:r>
          </w:p>
        </w:tc>
      </w:tr>
      <w:tr w:rsidR="00025CF4" w:rsidRPr="006633A4" w:rsidTr="00025CF4">
        <w:tc>
          <w:tcPr>
            <w:tcW w:w="4257" w:type="dxa"/>
          </w:tcPr>
          <w:p w:rsidR="00025CF4" w:rsidRPr="00F02B5E" w:rsidRDefault="00025CF4" w:rsidP="00025CF4">
            <w:pPr>
              <w:pStyle w:val="Default"/>
              <w:rPr>
                <w:rFonts w:asciiTheme="majorHAnsi" w:eastAsiaTheme="majorEastAsia" w:hAnsiTheme="majorHAnsi" w:cstheme="minorBidi"/>
                <w:b/>
                <w:color w:val="0E1B8D"/>
                <w:lang w:val="en-ZA"/>
              </w:rPr>
            </w:pPr>
          </w:p>
        </w:tc>
        <w:tc>
          <w:tcPr>
            <w:tcW w:w="3251" w:type="dxa"/>
          </w:tcPr>
          <w:p w:rsidR="00025CF4" w:rsidRPr="00F02B5E" w:rsidRDefault="00025CF4" w:rsidP="00025CF4">
            <w:pPr>
              <w:pStyle w:val="Default"/>
              <w:rPr>
                <w:rFonts w:asciiTheme="majorHAnsi" w:eastAsiaTheme="majorEastAsia" w:hAnsiTheme="majorHAnsi" w:cstheme="minorBidi"/>
                <w:color w:val="0E1B8D"/>
                <w:lang w:val="en-ZA"/>
              </w:rPr>
            </w:pPr>
            <w:r w:rsidRPr="00F02B5E">
              <w:rPr>
                <w:rFonts w:asciiTheme="majorHAnsi" w:eastAsiaTheme="majorEastAsia" w:hAnsiTheme="majorHAnsi" w:cstheme="minorBidi"/>
                <w:color w:val="0E1B8D"/>
                <w:lang w:val="en-ZA"/>
              </w:rPr>
              <w:tab/>
              <w:t>%</w:t>
            </w:r>
          </w:p>
        </w:tc>
      </w:tr>
      <w:tr w:rsidR="00025CF4" w:rsidRPr="006633A4" w:rsidTr="00025CF4">
        <w:tc>
          <w:tcPr>
            <w:tcW w:w="4257" w:type="dxa"/>
          </w:tcPr>
          <w:p w:rsidR="00025CF4" w:rsidRPr="00F02B5E" w:rsidRDefault="00025CF4" w:rsidP="00025CF4">
            <w:pPr>
              <w:pStyle w:val="Default"/>
              <w:rPr>
                <w:rFonts w:asciiTheme="majorHAnsi" w:eastAsiaTheme="majorEastAsia" w:hAnsiTheme="majorHAnsi" w:cstheme="minorBidi"/>
                <w:b/>
                <w:color w:val="0E1B8D"/>
                <w:lang w:val="en-ZA"/>
              </w:rPr>
            </w:pPr>
          </w:p>
        </w:tc>
        <w:tc>
          <w:tcPr>
            <w:tcW w:w="3251" w:type="dxa"/>
          </w:tcPr>
          <w:p w:rsidR="00025CF4" w:rsidRPr="00F02B5E" w:rsidRDefault="00025CF4" w:rsidP="00025CF4">
            <w:pPr>
              <w:pStyle w:val="Default"/>
              <w:rPr>
                <w:rFonts w:asciiTheme="majorHAnsi" w:eastAsiaTheme="majorEastAsia" w:hAnsiTheme="majorHAnsi" w:cstheme="minorBidi"/>
                <w:color w:val="0E1B8D"/>
                <w:lang w:val="en-ZA"/>
              </w:rPr>
            </w:pPr>
            <w:r w:rsidRPr="00F02B5E">
              <w:rPr>
                <w:rFonts w:asciiTheme="majorHAnsi" w:eastAsiaTheme="majorEastAsia" w:hAnsiTheme="majorHAnsi" w:cstheme="minorBidi"/>
                <w:color w:val="0E1B8D"/>
                <w:lang w:val="en-ZA"/>
              </w:rPr>
              <w:tab/>
              <w:t>%</w:t>
            </w:r>
          </w:p>
        </w:tc>
      </w:tr>
      <w:bookmarkEnd w:id="118"/>
    </w:tbl>
    <w:p w:rsidR="00025CF4" w:rsidRPr="00025CF4" w:rsidRDefault="00025CF4" w:rsidP="00025CF4">
      <w:pPr>
        <w:pStyle w:val="ListParagraph"/>
        <w:ind w:left="1134"/>
        <w:rPr>
          <w:rFonts w:cstheme="minorHAnsi"/>
        </w:rPr>
      </w:pPr>
    </w:p>
    <w:p w:rsidR="00025CF4" w:rsidRPr="00CE321E" w:rsidRDefault="00025CF4" w:rsidP="00CE321E">
      <w:pPr>
        <w:pStyle w:val="ListParagraph"/>
        <w:numPr>
          <w:ilvl w:val="0"/>
          <w:numId w:val="103"/>
        </w:numPr>
        <w:ind w:left="1134"/>
      </w:pPr>
      <w:r>
        <w:t>Does any portion of the services, works or goods offered have any imported content?</w:t>
      </w:r>
    </w:p>
    <w:tbl>
      <w:tblPr>
        <w:tblStyle w:val="TableGrid"/>
        <w:tblpPr w:leftFromText="180" w:rightFromText="180" w:vertAnchor="text" w:horzAnchor="page" w:tblpX="5425" w:tblpY="-3"/>
        <w:tblW w:w="0" w:type="auto"/>
        <w:tblLook w:val="04A0" w:firstRow="1" w:lastRow="0" w:firstColumn="1" w:lastColumn="0" w:noHBand="0" w:noVBand="1"/>
      </w:tblPr>
      <w:tblGrid>
        <w:gridCol w:w="709"/>
        <w:gridCol w:w="709"/>
        <w:gridCol w:w="709"/>
        <w:gridCol w:w="850"/>
      </w:tblGrid>
      <w:tr w:rsidR="00E8131F" w:rsidTr="00E8131F">
        <w:tc>
          <w:tcPr>
            <w:tcW w:w="709" w:type="dxa"/>
          </w:tcPr>
          <w:p w:rsidR="00E8131F" w:rsidRDefault="00E8131F" w:rsidP="00E8131F">
            <w:pPr>
              <w:ind w:hanging="567"/>
              <w:jc w:val="center"/>
              <w:rPr>
                <w:b/>
                <w:bCs/>
              </w:rPr>
            </w:pPr>
            <w:r>
              <w:rPr>
                <w:b/>
                <w:bCs/>
              </w:rPr>
              <w:t>Y     Yes</w:t>
            </w:r>
          </w:p>
        </w:tc>
        <w:tc>
          <w:tcPr>
            <w:tcW w:w="709" w:type="dxa"/>
          </w:tcPr>
          <w:p w:rsidR="00E8131F" w:rsidRDefault="00E8131F" w:rsidP="00E8131F">
            <w:pPr>
              <w:ind w:hanging="567"/>
              <w:jc w:val="center"/>
              <w:rPr>
                <w:b/>
                <w:bCs/>
              </w:rPr>
            </w:pPr>
          </w:p>
        </w:tc>
        <w:tc>
          <w:tcPr>
            <w:tcW w:w="709" w:type="dxa"/>
          </w:tcPr>
          <w:p w:rsidR="00E8131F" w:rsidRDefault="00E8131F" w:rsidP="00E8131F">
            <w:pPr>
              <w:ind w:hanging="567"/>
              <w:jc w:val="center"/>
              <w:rPr>
                <w:b/>
                <w:bCs/>
              </w:rPr>
            </w:pPr>
            <w:r>
              <w:rPr>
                <w:b/>
                <w:bCs/>
              </w:rPr>
              <w:t>N   No</w:t>
            </w:r>
          </w:p>
        </w:tc>
        <w:tc>
          <w:tcPr>
            <w:tcW w:w="850" w:type="dxa"/>
          </w:tcPr>
          <w:p w:rsidR="00E8131F" w:rsidRDefault="00E8131F" w:rsidP="00E8131F">
            <w:pPr>
              <w:ind w:hanging="567"/>
              <w:rPr>
                <w:b/>
                <w:bCs/>
              </w:rPr>
            </w:pPr>
          </w:p>
        </w:tc>
      </w:tr>
    </w:tbl>
    <w:p w:rsidR="00A943F8" w:rsidRPr="00CE321E" w:rsidRDefault="00025CF4" w:rsidP="00CE321E">
      <w:pPr>
        <w:pStyle w:val="ListParagraph"/>
        <w:ind w:left="1134" w:hanging="567"/>
      </w:pPr>
      <w:r>
        <w:tab/>
      </w:r>
      <w:r w:rsidR="00A943F8">
        <w:t>(</w:t>
      </w:r>
      <w:r w:rsidR="00E8131F">
        <w:t xml:space="preserve">Mark </w:t>
      </w:r>
      <w:r w:rsidR="00A943F8">
        <w:t>the applicable box</w:t>
      </w:r>
      <w:r w:rsidR="00E8131F">
        <w:t xml:space="preserve"> with a X</w:t>
      </w:r>
      <w:r w:rsidR="00A943F8">
        <w:t>)</w:t>
      </w:r>
      <w:r w:rsidR="00CE321E">
        <w:t xml:space="preserve"> </w:t>
      </w:r>
    </w:p>
    <w:p w:rsidR="00025CF4" w:rsidRDefault="00025CF4" w:rsidP="001A149F">
      <w:pPr>
        <w:spacing w:line="240" w:lineRule="auto"/>
        <w:rPr>
          <w:b/>
          <w:bCs/>
        </w:rPr>
      </w:pPr>
    </w:p>
    <w:p w:rsidR="00C82094" w:rsidRDefault="00C82094" w:rsidP="001A149F">
      <w:pPr>
        <w:spacing w:line="240" w:lineRule="auto"/>
      </w:pPr>
      <w:r>
        <w:rPr>
          <w:b/>
          <w:bCs/>
        </w:rPr>
        <w:tab/>
      </w:r>
      <w:r>
        <w:rPr>
          <w:b/>
          <w:bCs/>
        </w:rPr>
        <w:tab/>
      </w:r>
      <w:r>
        <w:t xml:space="preserve">If </w:t>
      </w:r>
      <w:r w:rsidR="00287890" w:rsidRPr="00287890">
        <w:rPr>
          <w:b/>
          <w:bCs/>
        </w:rPr>
        <w:t>Y</w:t>
      </w:r>
      <w:r w:rsidRPr="00287890">
        <w:rPr>
          <w:b/>
          <w:bCs/>
        </w:rPr>
        <w:t>es</w:t>
      </w:r>
      <w:r>
        <w:t xml:space="preserve">, the rate(s) of exchange to be used in this bid to calculate the local content as prescribed in </w:t>
      </w:r>
      <w:r>
        <w:tab/>
      </w:r>
      <w:r>
        <w:tab/>
        <w:t xml:space="preserve">paragraph </w:t>
      </w:r>
      <w:r w:rsidR="00B21670" w:rsidRPr="00D92412">
        <w:t>7.1(e)</w:t>
      </w:r>
      <w:r w:rsidRPr="00B21670">
        <w:t xml:space="preserve"> </w:t>
      </w:r>
      <w:r>
        <w:t xml:space="preserve">of the </w:t>
      </w:r>
      <w:r w:rsidR="00D92412">
        <w:t>G</w:t>
      </w:r>
      <w:r>
        <w:t xml:space="preserve">eneral </w:t>
      </w:r>
      <w:r w:rsidR="00D92412">
        <w:t>C</w:t>
      </w:r>
      <w:r>
        <w:t xml:space="preserve">onditions must be the rate(s) published by SARB for the specific </w:t>
      </w:r>
      <w:r>
        <w:tab/>
      </w:r>
      <w:r>
        <w:tab/>
        <w:t>currency at 12:00 on the date of advertisement of the bid.</w:t>
      </w:r>
    </w:p>
    <w:p w:rsidR="00B21670" w:rsidRDefault="00B21670" w:rsidP="00CE321E">
      <w:pPr>
        <w:pStyle w:val="ListParagraph"/>
        <w:numPr>
          <w:ilvl w:val="0"/>
          <w:numId w:val="103"/>
        </w:numPr>
        <w:ind w:left="1134"/>
      </w:pPr>
      <w:r w:rsidRPr="00B21670">
        <w:t xml:space="preserve">The relevant rates of exchange information </w:t>
      </w:r>
      <w:proofErr w:type="gramStart"/>
      <w:r w:rsidRPr="00B21670">
        <w:t>is</w:t>
      </w:r>
      <w:proofErr w:type="gramEnd"/>
      <w:r w:rsidRPr="00B21670">
        <w:t xml:space="preserve"> accessible on </w:t>
      </w:r>
      <w:hyperlink r:id="rId19" w:history="1">
        <w:r w:rsidRPr="00B21670">
          <w:t>www.reservebank.co.za</w:t>
        </w:r>
      </w:hyperlink>
      <w:r w:rsidRPr="00B21670">
        <w:t>.</w:t>
      </w:r>
      <w:r>
        <w:t xml:space="preserve"> Indicate the rate(s) of exchange against the appropriate currency in the table below (refer to Annex A of SATS 1286:2011):</w:t>
      </w:r>
    </w:p>
    <w:p w:rsidR="00B21670" w:rsidRPr="00A943F8" w:rsidRDefault="00A943F8" w:rsidP="00A943F8">
      <w:pPr>
        <w:pStyle w:val="Caption"/>
        <w:rPr>
          <w:rFonts w:asciiTheme="majorHAnsi" w:eastAsiaTheme="majorEastAsia" w:hAnsiTheme="majorHAnsi" w:cstheme="minorBidi"/>
          <w:b w:val="0"/>
          <w:color w:val="0E1B8D"/>
          <w:lang w:val="en-ZA"/>
        </w:rPr>
      </w:pPr>
      <w:bookmarkStart w:id="119" w:name="_Toc117501454"/>
      <w:r>
        <w:t xml:space="preserve">Table </w:t>
      </w:r>
      <w:r>
        <w:fldChar w:fldCharType="begin"/>
      </w:r>
      <w:r>
        <w:instrText xml:space="preserve"> SEQ Table \* ARABIC </w:instrText>
      </w:r>
      <w:r>
        <w:fldChar w:fldCharType="separate"/>
      </w:r>
      <w:r w:rsidR="002C3746">
        <w:rPr>
          <w:noProof/>
        </w:rPr>
        <w:t>14</w:t>
      </w:r>
      <w:r>
        <w:fldChar w:fldCharType="end"/>
      </w:r>
      <w:r>
        <w:t>: Rates of Exchange</w:t>
      </w:r>
      <w:bookmarkEnd w:id="119"/>
    </w:p>
    <w:tbl>
      <w:tblPr>
        <w:tblStyle w:val="TableGrid"/>
        <w:tblW w:w="0" w:type="auto"/>
        <w:tblInd w:w="11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44"/>
        <w:gridCol w:w="4250"/>
      </w:tblGrid>
      <w:tr w:rsidR="00A943F8" w:rsidRPr="00A943F8" w:rsidTr="00A943F8">
        <w:tc>
          <w:tcPr>
            <w:tcW w:w="4814" w:type="dxa"/>
            <w:shd w:val="solid" w:color="DBE5F1" w:themeColor="accent1" w:themeTint="33" w:fill="DBE5F1" w:themeFill="accent1" w:themeFillTint="33"/>
          </w:tcPr>
          <w:p w:rsidR="00A943F8" w:rsidRPr="00A943F8" w:rsidRDefault="00A943F8" w:rsidP="00A943F8">
            <w:pPr>
              <w:pStyle w:val="Default"/>
              <w:rPr>
                <w:rFonts w:asciiTheme="majorHAnsi" w:eastAsiaTheme="majorEastAsia" w:hAnsiTheme="majorHAnsi" w:cstheme="minorBidi"/>
                <w:b/>
                <w:color w:val="0E1B8D"/>
                <w:lang w:val="en-ZA"/>
              </w:rPr>
            </w:pPr>
            <w:r w:rsidRPr="00A943F8">
              <w:rPr>
                <w:rFonts w:asciiTheme="majorHAnsi" w:eastAsiaTheme="majorEastAsia" w:hAnsiTheme="majorHAnsi" w:cstheme="minorBidi"/>
                <w:b/>
                <w:color w:val="0E1B8D"/>
                <w:lang w:val="en-ZA"/>
              </w:rPr>
              <w:t>Currency</w:t>
            </w:r>
          </w:p>
        </w:tc>
        <w:tc>
          <w:tcPr>
            <w:tcW w:w="4814" w:type="dxa"/>
            <w:shd w:val="solid" w:color="DBE5F1" w:themeColor="accent1" w:themeTint="33" w:fill="DBE5F1" w:themeFill="accent1" w:themeFillTint="33"/>
          </w:tcPr>
          <w:p w:rsidR="00A943F8" w:rsidRPr="00A943F8" w:rsidRDefault="00A943F8" w:rsidP="00A943F8">
            <w:pPr>
              <w:pStyle w:val="Default"/>
              <w:rPr>
                <w:rFonts w:asciiTheme="majorHAnsi" w:eastAsiaTheme="majorEastAsia" w:hAnsiTheme="majorHAnsi" w:cstheme="minorBidi"/>
                <w:b/>
                <w:color w:val="0E1B8D"/>
                <w:lang w:val="en-ZA"/>
              </w:rPr>
            </w:pPr>
            <w:r w:rsidRPr="00A943F8">
              <w:rPr>
                <w:rFonts w:asciiTheme="majorHAnsi" w:eastAsiaTheme="majorEastAsia" w:hAnsiTheme="majorHAnsi" w:cstheme="minorBidi"/>
                <w:b/>
                <w:color w:val="0E1B8D"/>
                <w:lang w:val="en-ZA"/>
              </w:rPr>
              <w:t>Rates of Exchange</w:t>
            </w: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US Dollar</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Pound Sterling</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Euro</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Yen</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Other</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bl>
    <w:p w:rsidR="00A943F8" w:rsidRPr="00A943F8" w:rsidRDefault="00A943F8" w:rsidP="00A943F8">
      <w:pPr>
        <w:pStyle w:val="Default"/>
        <w:rPr>
          <w:rFonts w:asciiTheme="majorHAnsi" w:eastAsiaTheme="majorEastAsia" w:hAnsiTheme="majorHAnsi" w:cstheme="minorBidi"/>
          <w:b/>
          <w:color w:val="0E1B8D"/>
          <w:lang w:val="en-ZA"/>
        </w:rPr>
      </w:pPr>
    </w:p>
    <w:p w:rsidR="00287890" w:rsidRDefault="00B21670" w:rsidP="00287890">
      <w:r>
        <w:tab/>
      </w:r>
      <w:r w:rsidR="00A943F8">
        <w:tab/>
      </w:r>
      <w:r w:rsidR="00A943F8" w:rsidRPr="00A943F8">
        <w:rPr>
          <w:b/>
          <w:bCs/>
        </w:rPr>
        <w:t>PLEASE NOTE:</w:t>
      </w:r>
      <w:r w:rsidR="00A943F8">
        <w:t xml:space="preserve"> Bidders must submit proof of the SARB rate (s) of exchange used.</w:t>
      </w:r>
    </w:p>
    <w:tbl>
      <w:tblPr>
        <w:tblStyle w:val="TableGrid"/>
        <w:tblpPr w:leftFromText="180" w:rightFromText="180" w:vertAnchor="text" w:horzAnchor="page" w:tblpX="6301" w:tblpY="319"/>
        <w:tblW w:w="0" w:type="auto"/>
        <w:tblLook w:val="04A0" w:firstRow="1" w:lastRow="0" w:firstColumn="1" w:lastColumn="0" w:noHBand="0" w:noVBand="1"/>
      </w:tblPr>
      <w:tblGrid>
        <w:gridCol w:w="709"/>
        <w:gridCol w:w="709"/>
        <w:gridCol w:w="709"/>
        <w:gridCol w:w="850"/>
      </w:tblGrid>
      <w:tr w:rsidR="00E8131F" w:rsidTr="00E8131F">
        <w:tc>
          <w:tcPr>
            <w:tcW w:w="709" w:type="dxa"/>
          </w:tcPr>
          <w:p w:rsidR="00E8131F" w:rsidRDefault="00E8131F" w:rsidP="00E8131F">
            <w:pPr>
              <w:spacing w:line="276" w:lineRule="auto"/>
              <w:rPr>
                <w:b/>
                <w:bCs/>
              </w:rPr>
            </w:pPr>
            <w:r>
              <w:rPr>
                <w:b/>
                <w:bCs/>
              </w:rPr>
              <w:t>Yes</w:t>
            </w:r>
          </w:p>
        </w:tc>
        <w:tc>
          <w:tcPr>
            <w:tcW w:w="709" w:type="dxa"/>
          </w:tcPr>
          <w:p w:rsidR="00E8131F" w:rsidRDefault="00E8131F" w:rsidP="00E8131F">
            <w:pPr>
              <w:spacing w:line="276" w:lineRule="auto"/>
              <w:rPr>
                <w:b/>
                <w:bCs/>
              </w:rPr>
            </w:pPr>
          </w:p>
        </w:tc>
        <w:tc>
          <w:tcPr>
            <w:tcW w:w="709" w:type="dxa"/>
          </w:tcPr>
          <w:p w:rsidR="00E8131F" w:rsidRDefault="00E8131F" w:rsidP="00E8131F">
            <w:pPr>
              <w:spacing w:line="276" w:lineRule="auto"/>
              <w:rPr>
                <w:b/>
                <w:bCs/>
              </w:rPr>
            </w:pPr>
            <w:r>
              <w:rPr>
                <w:b/>
                <w:bCs/>
              </w:rPr>
              <w:t>No</w:t>
            </w:r>
          </w:p>
        </w:tc>
        <w:tc>
          <w:tcPr>
            <w:tcW w:w="850" w:type="dxa"/>
          </w:tcPr>
          <w:p w:rsidR="00E8131F" w:rsidRDefault="00E8131F" w:rsidP="00E8131F">
            <w:pPr>
              <w:spacing w:line="276" w:lineRule="auto"/>
              <w:rPr>
                <w:b/>
                <w:bCs/>
              </w:rPr>
            </w:pPr>
          </w:p>
        </w:tc>
      </w:tr>
    </w:tbl>
    <w:p w:rsidR="00A943F8" w:rsidRDefault="00A943F8" w:rsidP="00CE321E">
      <w:pPr>
        <w:pStyle w:val="ListParagraph"/>
        <w:numPr>
          <w:ilvl w:val="0"/>
          <w:numId w:val="103"/>
        </w:numPr>
        <w:ind w:left="1134"/>
      </w:pPr>
      <w:r w:rsidRPr="00287890">
        <w:t>Were the Local Content Declaration Templates (Annex C, D and E) audited and certified as correct?</w:t>
      </w:r>
      <w:r w:rsidR="00287890">
        <w:t xml:space="preserve"> (</w:t>
      </w:r>
      <w:r w:rsidR="00E8131F">
        <w:t>Mark the applicable box with a X</w:t>
      </w:r>
      <w:r w:rsidR="00287890">
        <w:t>)</w:t>
      </w:r>
    </w:p>
    <w:p w:rsidR="00287890" w:rsidRDefault="00287890" w:rsidP="001A149F">
      <w:pPr>
        <w:pStyle w:val="ListParagraph"/>
        <w:spacing w:line="240" w:lineRule="auto"/>
        <w:ind w:left="1134"/>
      </w:pPr>
    </w:p>
    <w:p w:rsidR="00287890" w:rsidRPr="001A149F" w:rsidRDefault="00287890" w:rsidP="001A149F">
      <w:pPr>
        <w:rPr>
          <w:b/>
          <w:bCs/>
        </w:rPr>
      </w:pPr>
      <w:r>
        <w:rPr>
          <w:b/>
          <w:bCs/>
        </w:rPr>
        <w:tab/>
      </w:r>
      <w:r>
        <w:rPr>
          <w:b/>
          <w:bCs/>
        </w:rPr>
        <w:tab/>
      </w:r>
      <w:r w:rsidRPr="00287890">
        <w:t xml:space="preserve">If </w:t>
      </w:r>
      <w:r w:rsidRPr="00287890">
        <w:rPr>
          <w:b/>
          <w:bCs/>
        </w:rPr>
        <w:t>Yes</w:t>
      </w:r>
      <w:r w:rsidRPr="00287890">
        <w:t xml:space="preserve">, </w:t>
      </w:r>
      <w:r>
        <w:t>provide the following particulars:</w:t>
      </w:r>
    </w:p>
    <w:p w:rsidR="00287890" w:rsidRPr="00287890" w:rsidRDefault="00287890" w:rsidP="00287890">
      <w:pPr>
        <w:pStyle w:val="Caption"/>
      </w:pPr>
      <w:r>
        <w:tab/>
      </w:r>
      <w:bookmarkStart w:id="120" w:name="_Toc117501455"/>
      <w:r>
        <w:t xml:space="preserve">Table </w:t>
      </w:r>
      <w:r>
        <w:fldChar w:fldCharType="begin"/>
      </w:r>
      <w:r>
        <w:instrText xml:space="preserve"> SEQ Table \* ARABIC </w:instrText>
      </w:r>
      <w:r>
        <w:fldChar w:fldCharType="separate"/>
      </w:r>
      <w:r w:rsidR="002C3746">
        <w:rPr>
          <w:noProof/>
        </w:rPr>
        <w:t>15</w:t>
      </w:r>
      <w:r>
        <w:fldChar w:fldCharType="end"/>
      </w:r>
      <w:r>
        <w:t>: Auditor details</w:t>
      </w:r>
      <w:bookmarkEnd w:id="120"/>
    </w:p>
    <w:tbl>
      <w:tblPr>
        <w:tblStyle w:val="TableGrid"/>
        <w:tblW w:w="7500" w:type="dxa"/>
        <w:tblInd w:w="106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333"/>
        <w:gridCol w:w="5167"/>
      </w:tblGrid>
      <w:tr w:rsidR="00287890" w:rsidTr="007F2F8F">
        <w:tc>
          <w:tcPr>
            <w:tcW w:w="2333" w:type="dxa"/>
          </w:tcPr>
          <w:p w:rsidR="00287890" w:rsidRDefault="00287890" w:rsidP="00287890">
            <w:pPr>
              <w:tabs>
                <w:tab w:val="left" w:pos="852"/>
              </w:tabs>
            </w:pPr>
            <w:r>
              <w:t>Full name of auditor</w:t>
            </w:r>
          </w:p>
        </w:tc>
        <w:tc>
          <w:tcPr>
            <w:tcW w:w="5167" w:type="dxa"/>
          </w:tcPr>
          <w:p w:rsidR="00287890" w:rsidRDefault="00287890" w:rsidP="00025CF4"/>
          <w:p w:rsidR="00287890" w:rsidRDefault="00287890" w:rsidP="00025CF4"/>
        </w:tc>
      </w:tr>
      <w:tr w:rsidR="00287890" w:rsidTr="007F2F8F">
        <w:tc>
          <w:tcPr>
            <w:tcW w:w="2333" w:type="dxa"/>
          </w:tcPr>
          <w:p w:rsidR="00287890" w:rsidRDefault="00287890" w:rsidP="00025CF4">
            <w:r>
              <w:t>Practice Number</w:t>
            </w:r>
          </w:p>
        </w:tc>
        <w:tc>
          <w:tcPr>
            <w:tcW w:w="5167" w:type="dxa"/>
          </w:tcPr>
          <w:p w:rsidR="00287890" w:rsidRDefault="00287890" w:rsidP="00025CF4"/>
          <w:p w:rsidR="00287890" w:rsidRDefault="00287890" w:rsidP="00025CF4"/>
        </w:tc>
      </w:tr>
      <w:tr w:rsidR="00287890" w:rsidTr="007F2F8F">
        <w:tc>
          <w:tcPr>
            <w:tcW w:w="2333" w:type="dxa"/>
          </w:tcPr>
          <w:p w:rsidR="00287890" w:rsidRDefault="00287890" w:rsidP="00025CF4">
            <w:r>
              <w:t>Landline number</w:t>
            </w:r>
          </w:p>
        </w:tc>
        <w:tc>
          <w:tcPr>
            <w:tcW w:w="5167" w:type="dxa"/>
          </w:tcPr>
          <w:p w:rsidR="00287890" w:rsidRDefault="00287890" w:rsidP="00025CF4"/>
          <w:p w:rsidR="00287890" w:rsidRDefault="00287890" w:rsidP="00025CF4"/>
        </w:tc>
      </w:tr>
      <w:tr w:rsidR="00287890" w:rsidTr="007F2F8F">
        <w:tc>
          <w:tcPr>
            <w:tcW w:w="2333" w:type="dxa"/>
          </w:tcPr>
          <w:p w:rsidR="00287890" w:rsidRDefault="00287890" w:rsidP="00025CF4">
            <w:r>
              <w:t>Mobile number</w:t>
            </w:r>
          </w:p>
        </w:tc>
        <w:tc>
          <w:tcPr>
            <w:tcW w:w="5167" w:type="dxa"/>
          </w:tcPr>
          <w:p w:rsidR="00287890" w:rsidRDefault="00287890" w:rsidP="00025CF4"/>
          <w:p w:rsidR="00287890" w:rsidRDefault="00287890" w:rsidP="00025CF4"/>
        </w:tc>
      </w:tr>
      <w:tr w:rsidR="00287890" w:rsidTr="007F2F8F">
        <w:tc>
          <w:tcPr>
            <w:tcW w:w="2333" w:type="dxa"/>
          </w:tcPr>
          <w:p w:rsidR="00287890" w:rsidRDefault="00287890" w:rsidP="00025CF4">
            <w:r>
              <w:t>e-mail address</w:t>
            </w:r>
          </w:p>
        </w:tc>
        <w:tc>
          <w:tcPr>
            <w:tcW w:w="5167" w:type="dxa"/>
          </w:tcPr>
          <w:p w:rsidR="00287890" w:rsidRDefault="00287890" w:rsidP="00025CF4"/>
          <w:p w:rsidR="00287890" w:rsidRDefault="00287890" w:rsidP="00025CF4"/>
        </w:tc>
      </w:tr>
    </w:tbl>
    <w:p w:rsidR="00287890" w:rsidRPr="00287890" w:rsidRDefault="00287890" w:rsidP="00025CF4"/>
    <w:p w:rsidR="00287890" w:rsidRDefault="00025CF4" w:rsidP="00025CF4">
      <w:pPr>
        <w:rPr>
          <w:b/>
          <w:bCs/>
        </w:rPr>
      </w:pPr>
      <w:r>
        <w:rPr>
          <w:b/>
          <w:bCs/>
        </w:rPr>
        <w:tab/>
      </w:r>
      <w:r w:rsidR="00287890">
        <w:rPr>
          <w:b/>
          <w:bCs/>
        </w:rPr>
        <w:tab/>
      </w:r>
      <w:r w:rsidR="00287890" w:rsidRPr="00287890">
        <w:rPr>
          <w:b/>
          <w:bCs/>
        </w:rPr>
        <w:t xml:space="preserve">(Documentary proof regarding the declaration will, when required, be submitted to the </w:t>
      </w:r>
      <w:r w:rsidR="00287890">
        <w:rPr>
          <w:b/>
          <w:bCs/>
        </w:rPr>
        <w:tab/>
      </w:r>
      <w:r w:rsidR="00287890">
        <w:rPr>
          <w:b/>
          <w:bCs/>
        </w:rPr>
        <w:tab/>
      </w:r>
      <w:r w:rsidR="00287890">
        <w:rPr>
          <w:b/>
          <w:bCs/>
        </w:rPr>
        <w:tab/>
      </w:r>
      <w:r w:rsidR="00287890" w:rsidRPr="00287890">
        <w:rPr>
          <w:b/>
          <w:bCs/>
        </w:rPr>
        <w:t>satisfaction of</w:t>
      </w:r>
      <w:r w:rsidR="002E1E41">
        <w:rPr>
          <w:b/>
          <w:bCs/>
        </w:rPr>
        <w:t xml:space="preserve"> </w:t>
      </w:r>
      <w:r w:rsidR="00287890" w:rsidRPr="00287890">
        <w:rPr>
          <w:b/>
          <w:bCs/>
        </w:rPr>
        <w:t>the Accounting Officer / Accounting Authority).</w:t>
      </w:r>
    </w:p>
    <w:p w:rsidR="001A149F" w:rsidRDefault="001A149F" w:rsidP="00CE321E">
      <w:pPr>
        <w:pStyle w:val="ListParagraph"/>
        <w:numPr>
          <w:ilvl w:val="0"/>
          <w:numId w:val="103"/>
        </w:numPr>
        <w:ind w:hanging="426"/>
      </w:pPr>
      <w:r w:rsidRPr="001A149F">
        <w:lastRenderedPageBreak/>
        <w:t xml:space="preserve">Bidders are strongly advised to visit the website of DTIC to </w:t>
      </w:r>
      <w:r w:rsidR="00C32641">
        <w:t xml:space="preserve">familiarise </w:t>
      </w:r>
      <w:r>
        <w:t xml:space="preserve">themselves </w:t>
      </w:r>
      <w:r w:rsidR="00CE321E">
        <w:t>with</w:t>
      </w:r>
      <w:r>
        <w:t xml:space="preserve"> the latest list of designated goods for local content as well as the stipulated</w:t>
      </w:r>
      <w:r w:rsidR="00D92412">
        <w:t xml:space="preserve"> minimum thresholds</w:t>
      </w:r>
      <w:r>
        <w:t>.</w:t>
      </w:r>
    </w:p>
    <w:p w:rsidR="001A149F" w:rsidRPr="001A149F" w:rsidRDefault="001A149F" w:rsidP="009A6CDE">
      <w:pPr>
        <w:pStyle w:val="ListParagraph"/>
        <w:numPr>
          <w:ilvl w:val="0"/>
          <w:numId w:val="103"/>
        </w:numPr>
      </w:pPr>
      <w:r>
        <w:t xml:space="preserve">If a bidder struggles to meet the stipulated </w:t>
      </w:r>
      <w:r w:rsidR="00D92412">
        <w:t>minimum thresholds</w:t>
      </w:r>
      <w:r>
        <w:t xml:space="preserve"> for local content on any commodity, they </w:t>
      </w:r>
      <w:r w:rsidRPr="00D92412">
        <w:rPr>
          <w:u w:val="single"/>
        </w:rPr>
        <w:t xml:space="preserve">must seek exemption approval from the DTIC before the closing date and time of the bid and </w:t>
      </w:r>
      <w:r w:rsidR="00D92412" w:rsidRPr="00D92412">
        <w:rPr>
          <w:u w:val="single"/>
        </w:rPr>
        <w:t xml:space="preserve">if approved, </w:t>
      </w:r>
      <w:r w:rsidRPr="00D92412">
        <w:rPr>
          <w:u w:val="single"/>
        </w:rPr>
        <w:t>submit such approval with their bid response</w:t>
      </w:r>
      <w:r>
        <w:t>.</w:t>
      </w:r>
    </w:p>
    <w:p w:rsidR="00E547B2" w:rsidRPr="00E547B2" w:rsidRDefault="00287890" w:rsidP="009A6CDE">
      <w:pPr>
        <w:pStyle w:val="ListParagraph"/>
        <w:numPr>
          <w:ilvl w:val="0"/>
          <w:numId w:val="103"/>
        </w:numPr>
        <w:rPr>
          <w:rFonts w:asciiTheme="majorHAnsi" w:eastAsiaTheme="majorEastAsia" w:hAnsiTheme="majorHAnsi" w:cstheme="minorBidi"/>
          <w:b/>
          <w:bCs/>
          <w:color w:val="0E1B8D"/>
          <w:sz w:val="28"/>
        </w:rPr>
      </w:pPr>
      <w:r w:rsidRPr="00287890">
        <w:t>Where, after the award of a bid, challenges are experienced in meeting the stipulated minimum threshold for local content the DTI</w:t>
      </w:r>
      <w:r w:rsidR="002E1E41">
        <w:t>C</w:t>
      </w:r>
      <w:r w:rsidRPr="00287890">
        <w:t xml:space="preserve"> must be informed accordingly in order for the DTI</w:t>
      </w:r>
      <w:r w:rsidR="002E1E41">
        <w:t>C</w:t>
      </w:r>
      <w:r w:rsidRPr="00287890">
        <w:t xml:space="preserve"> to verify and in consultation with the AO/AA provide directives in this regard.</w:t>
      </w:r>
    </w:p>
    <w:p w:rsidR="00E547B2" w:rsidRPr="00E547B2" w:rsidRDefault="00E547B2" w:rsidP="00E547B2">
      <w:pPr>
        <w:pStyle w:val="ListParagraph"/>
        <w:ind w:left="1134"/>
        <w:rPr>
          <w:rFonts w:asciiTheme="majorHAnsi" w:eastAsiaTheme="majorEastAsia" w:hAnsiTheme="majorHAnsi" w:cstheme="minorBidi"/>
          <w:b/>
          <w:bCs/>
          <w:color w:val="0E1B8D"/>
          <w:sz w:val="28"/>
        </w:rPr>
      </w:pPr>
    </w:p>
    <w:p w:rsidR="00E547B2" w:rsidRDefault="00E547B2" w:rsidP="00E547B2">
      <w:pPr>
        <w:pStyle w:val="Heading2"/>
      </w:pPr>
      <w:bookmarkStart w:id="121" w:name="_Toc117256172"/>
      <w:r w:rsidRPr="00E547B2">
        <w:t>Local Content Declaration</w:t>
      </w:r>
      <w:bookmarkEnd w:id="121"/>
    </w:p>
    <w:p w:rsidR="00025B8A" w:rsidRDefault="00025B8A" w:rsidP="00025B8A">
      <w:r>
        <w:t>(Refer to Annex B of SATS</w:t>
      </w:r>
      <w:r>
        <w:tab/>
        <w:t xml:space="preserve"> 1286:2011)</w:t>
      </w:r>
    </w:p>
    <w:p w:rsidR="00025B8A" w:rsidRDefault="00025B8A" w:rsidP="00025B8A">
      <w:pPr>
        <w:rPr>
          <w:b/>
          <w:bCs/>
        </w:rPr>
      </w:pPr>
      <w:r w:rsidRPr="00025B8A">
        <w:rPr>
          <w:b/>
          <w:bCs/>
        </w:rPr>
        <w:t>LOCAL CONTENT DECLARATION BY CHIEF FINANCIAL OFFICER OR OTHER LEGALLY RESPONSIBLE PERSON NOMINATED IN WRITING BY THE CHIEF EXECUTIVE OR SENIOR MEMBER/PERSON WITH MANAGEMENT RESPONSIBILITY (CLOSE CORPORATION, PARTNERSHIP OR INDIVIDUAL)</w:t>
      </w:r>
    </w:p>
    <w:p w:rsidR="00025B8A" w:rsidRDefault="00025B8A" w:rsidP="00025B8A"/>
    <w:p w:rsidR="00025B8A" w:rsidRDefault="00025B8A" w:rsidP="00025B8A">
      <w:pPr>
        <w:rPr>
          <w:b/>
          <w:bCs/>
        </w:rPr>
      </w:pPr>
      <w:r w:rsidRPr="00025B8A">
        <w:t xml:space="preserve">In respect of Bid no: </w:t>
      </w:r>
      <w:r>
        <w:rPr>
          <w:b/>
          <w:bCs/>
        </w:rPr>
        <w:t>_______________________</w:t>
      </w:r>
    </w:p>
    <w:p w:rsidR="00025B8A" w:rsidRDefault="00025B8A" w:rsidP="00025B8A">
      <w:pPr>
        <w:rPr>
          <w:b/>
          <w:bCs/>
        </w:rPr>
      </w:pPr>
      <w:r w:rsidRPr="00025B8A">
        <w:t>Issued by: (Procurement Authority/Name of Institution</w:t>
      </w:r>
      <w:r w:rsidR="00A33D13" w:rsidRPr="00025B8A">
        <w:t>):</w:t>
      </w:r>
      <w:r w:rsidR="00A33D13">
        <w:rPr>
          <w:b/>
          <w:bCs/>
        </w:rPr>
        <w:t xml:space="preserve"> _</w:t>
      </w:r>
      <w:r>
        <w:rPr>
          <w:b/>
          <w:bCs/>
        </w:rPr>
        <w:t>_________________________________________</w:t>
      </w:r>
    </w:p>
    <w:p w:rsidR="00025B8A" w:rsidRDefault="00025B8A" w:rsidP="00025B8A">
      <w:pPr>
        <w:rPr>
          <w:b/>
          <w:bCs/>
        </w:rPr>
      </w:pPr>
    </w:p>
    <w:p w:rsidR="00025B8A" w:rsidRDefault="00025B8A" w:rsidP="009A6CDE">
      <w:pPr>
        <w:pStyle w:val="ListParagraph"/>
        <w:numPr>
          <w:ilvl w:val="0"/>
          <w:numId w:val="105"/>
        </w:numPr>
        <w:rPr>
          <w:b/>
          <w:bCs/>
        </w:rPr>
      </w:pPr>
      <w:r>
        <w:rPr>
          <w:b/>
          <w:bCs/>
        </w:rPr>
        <w:t xml:space="preserve">PLEASE NOTE: </w:t>
      </w:r>
      <w:r w:rsidRPr="00025B8A">
        <w:rPr>
          <w:b/>
          <w:bCs/>
        </w:rPr>
        <w:t>The obligation to complete, duly sign and submit this declaration cannot be transferred to an external authorized representative, auditor or any other third party acting on behalf of the bidder.</w:t>
      </w:r>
    </w:p>
    <w:p w:rsidR="00025B8A" w:rsidRPr="00025B8A" w:rsidRDefault="00025B8A" w:rsidP="009A6CDE">
      <w:pPr>
        <w:pStyle w:val="ListParagraph"/>
        <w:numPr>
          <w:ilvl w:val="0"/>
          <w:numId w:val="105"/>
        </w:numPr>
        <w:rPr>
          <w:b/>
          <w:bCs/>
        </w:rPr>
      </w:pPr>
      <w:r>
        <w:t>Guidance on the Calculation of Local Content together with Local Content Declaration Templates (Annex C, D and E) is accessible on http://www.thedti</w:t>
      </w:r>
      <w:r w:rsidR="002E1E41">
        <w:t>c</w:t>
      </w:r>
      <w:r>
        <w:t xml:space="preserve">.gov.za/industrial¬_development/ip.jsp. Bidders should first complete Declaration D. After completing Declaration D, bidders should complete Declaration E and then consolidate the information on Declaration C. </w:t>
      </w:r>
      <w:r w:rsidRPr="00025B8A">
        <w:rPr>
          <w:b/>
          <w:bCs/>
        </w:rPr>
        <w:t xml:space="preserve">Declaration C should be submitted with the bid documentation at the closing date and time of the bid in order to substantiate the declaration made in paragraph </w:t>
      </w:r>
      <w:r w:rsidRPr="007E0070">
        <w:rPr>
          <w:b/>
          <w:bCs/>
        </w:rPr>
        <w:t>(c)</w:t>
      </w:r>
      <w:r w:rsidRPr="00025B8A">
        <w:rPr>
          <w:b/>
          <w:bCs/>
        </w:rPr>
        <w:t xml:space="preserve"> below</w:t>
      </w:r>
      <w:r>
        <w:t>. Declarations D and E should be kept by the bidders for verification purposes for a period of at least 5 years. The successful bidder is required to continuously update Declarations C, D and E with the actual values for the duration of the contract.</w:t>
      </w:r>
    </w:p>
    <w:p w:rsidR="00025B8A" w:rsidRPr="00025B8A" w:rsidRDefault="00025B8A" w:rsidP="00025B8A"/>
    <w:p w:rsidR="00025B8A" w:rsidRDefault="00025B8A" w:rsidP="00025B8A">
      <w:r w:rsidRPr="00025B8A">
        <w:t>I, the undersigned ____________________________________________</w:t>
      </w:r>
      <w:r>
        <w:t>__________________</w:t>
      </w:r>
      <w:r w:rsidR="005A7A0A">
        <w:t>_</w:t>
      </w:r>
      <w:r w:rsidR="005A7A0A" w:rsidRPr="00025B8A">
        <w:t xml:space="preserve"> (</w:t>
      </w:r>
      <w:r>
        <w:t xml:space="preserve">full names), </w:t>
      </w:r>
    </w:p>
    <w:p w:rsidR="00025B8A" w:rsidRDefault="00025B8A" w:rsidP="00025B8A">
      <w:r>
        <w:t xml:space="preserve">hereby declare in my capacity as _____________________________________________________________ </w:t>
      </w:r>
    </w:p>
    <w:p w:rsidR="00025B8A" w:rsidRDefault="00025B8A" w:rsidP="00025B8A">
      <w:r>
        <w:t>of ______________________________________________________</w:t>
      </w:r>
      <w:r w:rsidR="005A7A0A">
        <w:t>_ (</w:t>
      </w:r>
      <w:r>
        <w:t>name of bidder entity), the following:</w:t>
      </w:r>
    </w:p>
    <w:p w:rsidR="00025B8A" w:rsidRDefault="00025B8A" w:rsidP="00025B8A"/>
    <w:p w:rsidR="00025B8A" w:rsidRDefault="007E0070" w:rsidP="009A6CDE">
      <w:pPr>
        <w:pStyle w:val="ListParagraph"/>
        <w:numPr>
          <w:ilvl w:val="0"/>
          <w:numId w:val="106"/>
        </w:numPr>
      </w:pPr>
      <w:r w:rsidRPr="007E0070">
        <w:t>The facts contained herein are within my own personal knowledge.</w:t>
      </w:r>
    </w:p>
    <w:p w:rsidR="007E0070" w:rsidRDefault="007E0070" w:rsidP="009A6CDE">
      <w:pPr>
        <w:pStyle w:val="ListParagraph"/>
        <w:numPr>
          <w:ilvl w:val="0"/>
          <w:numId w:val="106"/>
        </w:numPr>
      </w:pPr>
      <w:r>
        <w:t>I have satisfied myself that:</w:t>
      </w:r>
    </w:p>
    <w:p w:rsidR="007E0070" w:rsidRDefault="007E0070" w:rsidP="009A6CDE">
      <w:pPr>
        <w:pStyle w:val="ListParagraph"/>
        <w:numPr>
          <w:ilvl w:val="1"/>
          <w:numId w:val="106"/>
        </w:numPr>
      </w:pPr>
      <w:r>
        <w:t>the goods/services/works to be delivered in terms of the above-specified bid comply with the minimum local content requirements as specified in the bid, and as measured in terms of SATS 1286:2011; and</w:t>
      </w:r>
    </w:p>
    <w:p w:rsidR="007E0070" w:rsidRDefault="007E0070" w:rsidP="009A6CDE">
      <w:pPr>
        <w:pStyle w:val="ListParagraph"/>
        <w:numPr>
          <w:ilvl w:val="1"/>
          <w:numId w:val="106"/>
        </w:numPr>
      </w:pPr>
      <w:r>
        <w:lastRenderedPageBreak/>
        <w:t>the declaration templates have been audited and certified to be correct.</w:t>
      </w:r>
    </w:p>
    <w:p w:rsidR="007E0070" w:rsidRDefault="007E0070" w:rsidP="009A6CDE">
      <w:pPr>
        <w:pStyle w:val="ListParagraph"/>
        <w:numPr>
          <w:ilvl w:val="0"/>
          <w:numId w:val="106"/>
        </w:numPr>
      </w:pPr>
      <w:r>
        <w:t xml:space="preserve">The local content percentage (%) indicated below has been calculated using the formula given in clause 3 of SATS 1286:2011, the rates of exchange indicated in paragraph </w:t>
      </w:r>
      <w:r w:rsidR="00D92412">
        <w:t xml:space="preserve">7.1(j) </w:t>
      </w:r>
      <w:r>
        <w:t>above and the information contained in Declaration D and E which has been consolidated in Declaration C:</w:t>
      </w:r>
    </w:p>
    <w:p w:rsidR="007E0070" w:rsidRDefault="007E0070" w:rsidP="007E0070">
      <w:pPr>
        <w:pStyle w:val="Caption"/>
      </w:pPr>
      <w:bookmarkStart w:id="122" w:name="_Toc117501456"/>
      <w:r>
        <w:t xml:space="preserve">Table </w:t>
      </w:r>
      <w:r>
        <w:fldChar w:fldCharType="begin"/>
      </w:r>
      <w:r>
        <w:instrText xml:space="preserve"> SEQ Table \* ARABIC </w:instrText>
      </w:r>
      <w:r>
        <w:fldChar w:fldCharType="separate"/>
      </w:r>
      <w:r w:rsidR="002C3746">
        <w:rPr>
          <w:noProof/>
        </w:rPr>
        <w:t>16</w:t>
      </w:r>
      <w:r>
        <w:fldChar w:fldCharType="end"/>
      </w:r>
      <w:r>
        <w:t>: Confirmation Local Content</w:t>
      </w:r>
      <w:bookmarkEnd w:id="122"/>
    </w:p>
    <w:tbl>
      <w:tblPr>
        <w:tblStyle w:val="TableGrid"/>
        <w:tblW w:w="0" w:type="auto"/>
        <w:tblInd w:w="56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91"/>
        <w:gridCol w:w="2403"/>
      </w:tblGrid>
      <w:tr w:rsidR="007E0070" w:rsidTr="007F2F8F">
        <w:tc>
          <w:tcPr>
            <w:tcW w:w="6091" w:type="dxa"/>
          </w:tcPr>
          <w:p w:rsidR="007E0070" w:rsidRDefault="007E0070" w:rsidP="007E0070">
            <w:pPr>
              <w:pStyle w:val="ListParagraph"/>
            </w:pPr>
            <w:r>
              <w:t>Bid price, excluding VAT (y)</w:t>
            </w:r>
          </w:p>
          <w:p w:rsidR="007E0070" w:rsidRDefault="007E0070" w:rsidP="007E0070">
            <w:pPr>
              <w:pStyle w:val="ListParagraph"/>
            </w:pPr>
          </w:p>
        </w:tc>
        <w:tc>
          <w:tcPr>
            <w:tcW w:w="2403" w:type="dxa"/>
          </w:tcPr>
          <w:p w:rsidR="007E0070" w:rsidRDefault="007E0070" w:rsidP="007E0070">
            <w:pPr>
              <w:pStyle w:val="ListParagraph"/>
            </w:pPr>
            <w:r>
              <w:t>R</w:t>
            </w:r>
          </w:p>
        </w:tc>
      </w:tr>
      <w:tr w:rsidR="007E0070" w:rsidTr="007F2F8F">
        <w:tc>
          <w:tcPr>
            <w:tcW w:w="6091" w:type="dxa"/>
          </w:tcPr>
          <w:p w:rsidR="007E0070" w:rsidRDefault="007E0070" w:rsidP="007E0070">
            <w:pPr>
              <w:pStyle w:val="ListParagraph"/>
            </w:pPr>
            <w:r>
              <w:t>Imported content (x), as calculated in terms of SATS 1286:2011</w:t>
            </w:r>
          </w:p>
          <w:p w:rsidR="007E0070" w:rsidRDefault="007E0070" w:rsidP="007E0070">
            <w:pPr>
              <w:pStyle w:val="ListParagraph"/>
            </w:pPr>
          </w:p>
        </w:tc>
        <w:tc>
          <w:tcPr>
            <w:tcW w:w="2403" w:type="dxa"/>
          </w:tcPr>
          <w:p w:rsidR="007E0070" w:rsidRDefault="007E0070" w:rsidP="007E0070">
            <w:pPr>
              <w:pStyle w:val="ListParagraph"/>
            </w:pPr>
            <w:r>
              <w:t>R</w:t>
            </w:r>
          </w:p>
        </w:tc>
      </w:tr>
      <w:tr w:rsidR="007E0070" w:rsidTr="007F2F8F">
        <w:tc>
          <w:tcPr>
            <w:tcW w:w="6091" w:type="dxa"/>
          </w:tcPr>
          <w:p w:rsidR="007E0070" w:rsidRDefault="007E0070" w:rsidP="007E0070">
            <w:pPr>
              <w:pStyle w:val="ListParagraph"/>
            </w:pPr>
            <w:r>
              <w:t>Stipulated minimum threshold for local content (paragraph 3 above)</w:t>
            </w:r>
          </w:p>
          <w:p w:rsidR="007E0070" w:rsidRDefault="007E0070" w:rsidP="007E0070">
            <w:pPr>
              <w:pStyle w:val="ListParagraph"/>
            </w:pPr>
          </w:p>
        </w:tc>
        <w:tc>
          <w:tcPr>
            <w:tcW w:w="2403" w:type="dxa"/>
          </w:tcPr>
          <w:p w:rsidR="007E0070" w:rsidRDefault="007E0070" w:rsidP="007E0070">
            <w:pPr>
              <w:pStyle w:val="ListParagraph"/>
            </w:pPr>
            <w:r>
              <w:t>R</w:t>
            </w:r>
          </w:p>
        </w:tc>
      </w:tr>
      <w:tr w:rsidR="007E0070" w:rsidTr="007F2F8F">
        <w:tc>
          <w:tcPr>
            <w:tcW w:w="6091" w:type="dxa"/>
          </w:tcPr>
          <w:p w:rsidR="007E0070" w:rsidRDefault="007E0070" w:rsidP="007E0070">
            <w:pPr>
              <w:pStyle w:val="ListParagraph"/>
            </w:pPr>
            <w:r>
              <w:t>Local content %, as calculated in terms of SATS 1286:2011</w:t>
            </w:r>
          </w:p>
          <w:p w:rsidR="007E0070" w:rsidRDefault="007E0070" w:rsidP="007E0070">
            <w:pPr>
              <w:pStyle w:val="ListParagraph"/>
            </w:pPr>
          </w:p>
        </w:tc>
        <w:tc>
          <w:tcPr>
            <w:tcW w:w="2403" w:type="dxa"/>
          </w:tcPr>
          <w:p w:rsidR="007E0070" w:rsidRDefault="007E0070" w:rsidP="007E0070">
            <w:pPr>
              <w:pStyle w:val="ListParagraph"/>
            </w:pPr>
            <w:r>
              <w:t>R</w:t>
            </w:r>
          </w:p>
        </w:tc>
      </w:tr>
    </w:tbl>
    <w:p w:rsidR="007E0070" w:rsidRPr="007E0070" w:rsidRDefault="007E0070" w:rsidP="007E0070">
      <w:pPr>
        <w:pStyle w:val="ListParagraph"/>
        <w:ind w:left="1134"/>
      </w:pPr>
    </w:p>
    <w:p w:rsidR="008F6DB7" w:rsidRDefault="007E0070" w:rsidP="00025B8A">
      <w:r>
        <w:tab/>
      </w:r>
      <w:r w:rsidRPr="008F6DB7">
        <w:rPr>
          <w:b/>
          <w:bCs/>
        </w:rPr>
        <w:t>PLEASE NOTE:</w:t>
      </w:r>
      <w:r>
        <w:t xml:space="preserve"> </w:t>
      </w:r>
      <w:r w:rsidR="008F6DB7">
        <w:t>I</w:t>
      </w:r>
      <w:r>
        <w:t xml:space="preserve">f the bid is for more than one product, the local content percentages for each product </w:t>
      </w:r>
      <w:r w:rsidR="008F6DB7">
        <w:tab/>
      </w:r>
      <w:r>
        <w:t>contained in Declaration C shall be used instead of the table above.</w:t>
      </w:r>
    </w:p>
    <w:p w:rsidR="008F6DB7" w:rsidRPr="008F6DB7" w:rsidRDefault="008F6DB7" w:rsidP="009A6CDE">
      <w:pPr>
        <w:pStyle w:val="ListParagraph"/>
        <w:numPr>
          <w:ilvl w:val="0"/>
          <w:numId w:val="106"/>
        </w:numPr>
        <w:rPr>
          <w:rFonts w:ascii="Calibri Light" w:hAnsi="Calibri Light"/>
        </w:rPr>
      </w:pPr>
      <w:r>
        <w:tab/>
      </w:r>
      <w:r w:rsidRPr="008F6DB7">
        <w:t>I accept that the Procurement Authority / Institution has the right to request that the local content be verified in terms of the requirements of SATS 1286:2011.</w:t>
      </w:r>
    </w:p>
    <w:p w:rsidR="008F6DB7" w:rsidRPr="008F6DB7" w:rsidRDefault="008F6DB7" w:rsidP="009A6CDE">
      <w:pPr>
        <w:pStyle w:val="ListParagraph"/>
        <w:numPr>
          <w:ilvl w:val="0"/>
          <w:numId w:val="106"/>
        </w:numPr>
        <w:rPr>
          <w:rFonts w:ascii="Calibri Light" w:hAnsi="Calibri Light"/>
        </w:rPr>
      </w:pPr>
      <w:r>
        <w:t>I understand that the awarding of the bid is dependent on the accuracy of the information furnished in this application. I also understand that the submission of incorrect data, or data that are not verifiable as described in SATS 1286:2011, may result in the Procurement Authority / Institution imposing any or all of the remedies as provided for in Regulation 13 of the Preferential Procurement Regulations, 2011 promulgated under the Preferential Policy Framework Act (PPPFA), 2000 (Act No. 5 of 2000).</w:t>
      </w:r>
    </w:p>
    <w:p w:rsidR="008F6DB7" w:rsidRDefault="008F6DB7" w:rsidP="008F6DB7"/>
    <w:p w:rsidR="008F6DB7" w:rsidRDefault="008F6DB7" w:rsidP="008F6DB7"/>
    <w:p w:rsidR="008F6DB7" w:rsidRDefault="008F6DB7" w:rsidP="008F6DB7">
      <w:r>
        <w:tab/>
      </w:r>
      <w:r w:rsidRPr="00BC35B1">
        <w:rPr>
          <w:b/>
          <w:bCs/>
        </w:rPr>
        <w:t>Signature</w:t>
      </w:r>
      <w:r>
        <w:t>______________________________</w:t>
      </w:r>
      <w:r>
        <w:tab/>
      </w:r>
      <w:r>
        <w:tab/>
      </w:r>
      <w:r>
        <w:tab/>
      </w:r>
      <w:r w:rsidR="005A7A0A" w:rsidRPr="00BC35B1">
        <w:rPr>
          <w:b/>
          <w:bCs/>
        </w:rPr>
        <w:t>Date:</w:t>
      </w:r>
      <w:r w:rsidR="005A7A0A">
        <w:t xml:space="preserve"> _</w:t>
      </w:r>
      <w:r>
        <w:t>________________</w:t>
      </w:r>
    </w:p>
    <w:p w:rsidR="008F6DB7" w:rsidRDefault="008F6DB7" w:rsidP="008F6DB7"/>
    <w:p w:rsidR="008F6DB7" w:rsidRDefault="008F6DB7" w:rsidP="008F6DB7">
      <w:r>
        <w:tab/>
      </w:r>
      <w:r w:rsidRPr="00BC35B1">
        <w:rPr>
          <w:b/>
          <w:bCs/>
        </w:rPr>
        <w:t xml:space="preserve">Witness </w:t>
      </w:r>
      <w:r w:rsidR="005A7A0A" w:rsidRPr="00BC35B1">
        <w:rPr>
          <w:b/>
          <w:bCs/>
        </w:rPr>
        <w:t>1:</w:t>
      </w:r>
      <w:r w:rsidR="005A7A0A">
        <w:t xml:space="preserve"> _</w:t>
      </w:r>
      <w:r>
        <w:t>____________________________</w:t>
      </w:r>
      <w:r>
        <w:tab/>
      </w:r>
      <w:r>
        <w:tab/>
      </w:r>
      <w:r>
        <w:tab/>
      </w:r>
      <w:r w:rsidR="005A7A0A" w:rsidRPr="00BC35B1">
        <w:rPr>
          <w:b/>
          <w:bCs/>
        </w:rPr>
        <w:t>Date:</w:t>
      </w:r>
      <w:r w:rsidR="005A7A0A">
        <w:t xml:space="preserve"> _</w:t>
      </w:r>
      <w:r>
        <w:t>________________</w:t>
      </w:r>
    </w:p>
    <w:p w:rsidR="008F6DB7" w:rsidRDefault="008F6DB7" w:rsidP="008F6DB7"/>
    <w:p w:rsidR="008F6DB7" w:rsidRDefault="008F6DB7" w:rsidP="008F6DB7">
      <w:r>
        <w:tab/>
      </w:r>
      <w:r w:rsidRPr="00BC35B1">
        <w:rPr>
          <w:b/>
          <w:bCs/>
        </w:rPr>
        <w:t xml:space="preserve">Witness </w:t>
      </w:r>
      <w:r w:rsidR="005A7A0A" w:rsidRPr="00BC35B1">
        <w:rPr>
          <w:b/>
          <w:bCs/>
        </w:rPr>
        <w:t>2:</w:t>
      </w:r>
      <w:r w:rsidR="005A7A0A">
        <w:t xml:space="preserve"> _</w:t>
      </w:r>
      <w:r>
        <w:t>____________________________</w:t>
      </w:r>
      <w:r>
        <w:tab/>
      </w:r>
      <w:r>
        <w:tab/>
      </w:r>
      <w:r>
        <w:tab/>
      </w:r>
      <w:r w:rsidR="005A7A0A" w:rsidRPr="00BC35B1">
        <w:rPr>
          <w:b/>
          <w:bCs/>
        </w:rPr>
        <w:t>Date:</w:t>
      </w:r>
      <w:r w:rsidR="005A7A0A">
        <w:t xml:space="preserve"> _</w:t>
      </w:r>
      <w:r>
        <w:t>________________</w:t>
      </w:r>
    </w:p>
    <w:p w:rsidR="008F6DB7" w:rsidRDefault="008F6DB7" w:rsidP="008F6DB7"/>
    <w:p w:rsidR="008F6DB7" w:rsidRDefault="008F6DB7" w:rsidP="008F6DB7">
      <w:r>
        <w:br/>
      </w:r>
    </w:p>
    <w:p w:rsidR="008F6DB7" w:rsidRDefault="008F6DB7" w:rsidP="008F6DB7"/>
    <w:p w:rsidR="008F6DB7" w:rsidRDefault="008F6DB7" w:rsidP="008F6DB7"/>
    <w:p w:rsidR="008F6DB7" w:rsidRDefault="008F6DB7" w:rsidP="008F6DB7"/>
    <w:p w:rsidR="008F6DB7" w:rsidRDefault="008F6DB7" w:rsidP="008F6DB7"/>
    <w:p w:rsidR="001313AD" w:rsidRPr="00B7255B" w:rsidRDefault="001313AD" w:rsidP="00B7255B">
      <w:pPr>
        <w:pStyle w:val="AnnexH1"/>
      </w:pPr>
      <w:bookmarkStart w:id="123" w:name="_Toc488498846"/>
      <w:bookmarkStart w:id="124" w:name="_Toc117256173"/>
      <w:bookmarkEnd w:id="2"/>
      <w:bookmarkEnd w:id="3"/>
      <w:bookmarkEnd w:id="4"/>
      <w:bookmarkEnd w:id="5"/>
      <w:bookmarkEnd w:id="6"/>
      <w:r w:rsidRPr="00B7255B">
        <w:lastRenderedPageBreak/>
        <w:t>Abbreviations, Terms and Definitions</w:t>
      </w:r>
      <w:bookmarkEnd w:id="123"/>
      <w:bookmarkEnd w:id="124"/>
    </w:p>
    <w:p w:rsidR="001313AD" w:rsidRDefault="001313AD" w:rsidP="00710F8D">
      <w:pPr>
        <w:pStyle w:val="AnnexH2"/>
      </w:pPr>
      <w:bookmarkStart w:id="125" w:name="_Toc498843319"/>
      <w:bookmarkStart w:id="126" w:name="_Toc505652266"/>
      <w:bookmarkStart w:id="127" w:name="_Toc394778368"/>
      <w:bookmarkStart w:id="128" w:name="_Toc488498847"/>
      <w:bookmarkStart w:id="129" w:name="_Toc117256174"/>
      <w:bookmarkEnd w:id="7"/>
      <w:bookmarkEnd w:id="8"/>
      <w:r w:rsidRPr="00B80FF6">
        <w:t>Abbreviations</w:t>
      </w:r>
      <w:bookmarkEnd w:id="125"/>
      <w:bookmarkEnd w:id="126"/>
      <w:bookmarkEnd w:id="127"/>
      <w:bookmarkEnd w:id="128"/>
      <w:r w:rsidR="00D41F1F">
        <w:t xml:space="preserve"> and Acronyms</w:t>
      </w:r>
      <w:bookmarkEnd w:id="129"/>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A33D13" w:rsidRDefault="00A33D13" w:rsidP="001A421B">
      <w:pPr>
        <w:spacing w:line="240" w:lineRule="auto"/>
        <w:rPr>
          <w:lang w:val="en-GB"/>
        </w:rPr>
      </w:pPr>
    </w:p>
    <w:p w:rsidR="001313AD" w:rsidRDefault="001313AD" w:rsidP="00837D22">
      <w:pPr>
        <w:pStyle w:val="AnnexH2"/>
      </w:pPr>
      <w:bookmarkStart w:id="130" w:name="_Toc488498848"/>
      <w:bookmarkStart w:id="131" w:name="_Toc117256175"/>
      <w:r>
        <w:t>Terms and Definitions</w:t>
      </w:r>
      <w:bookmarkEnd w:id="130"/>
      <w:bookmarkEnd w:id="131"/>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RFx</w:t>
      </w:r>
      <w:r w:rsidRPr="00B3466C">
        <w:rPr>
          <w:rFonts w:asciiTheme="minorHAnsi" w:hAnsiTheme="minorHAnsi" w:cstheme="minorHAnsi"/>
          <w:snapToGrid w:val="0"/>
        </w:rPr>
        <w:t xml:space="preserve"> document.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r w:rsidR="00A33D13">
        <w:rPr>
          <w:rFonts w:asciiTheme="minorHAnsi" w:hAnsiTheme="minorHAnsi" w:cstheme="minorHAnsi"/>
          <w:snapToGrid w:val="0"/>
        </w:rPr>
        <w:t>and</w:t>
      </w:r>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 includes all applicable taxes less all unconditional discounts.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Bids are invited and includes all applicable taxes as well as excise duties.</w:t>
      </w:r>
    </w:p>
    <w:p w:rsidR="008A3D63" w:rsidRDefault="00D41F1F" w:rsidP="00EE5BC5">
      <w:pPr>
        <w:rPr>
          <w:lang w:val="en-GB"/>
        </w:rPr>
      </w:pPr>
      <w:r>
        <w:rPr>
          <w:b/>
          <w:bCs/>
          <w:lang w:val="en-GB"/>
        </w:rPr>
        <w:t>RFx</w:t>
      </w:r>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P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3C2D74" w:rsidRPr="003C2D74" w:rsidRDefault="00B3466C" w:rsidP="00EE5BC5">
      <w:pPr>
        <w:ind w:left="994" w:right="-1" w:hanging="994"/>
        <w:rPr>
          <w:rFonts w:asciiTheme="minorHAnsi" w:hAnsiTheme="minorHAnsi" w:cstheme="minorHAnsi"/>
          <w:b/>
          <w:snapToGrid w:val="0"/>
        </w:rPr>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1313AD" w:rsidRPr="00960861" w:rsidRDefault="001313AD" w:rsidP="00B3466C">
      <w:pPr>
        <w:pStyle w:val="Comments"/>
      </w:pPr>
    </w:p>
    <w:tbl>
      <w:tblPr>
        <w:tblW w:w="0" w:type="auto"/>
        <w:tblInd w:w="-34" w:type="dxa"/>
        <w:tblLayout w:type="fixed"/>
        <w:tblLook w:val="0000" w:firstRow="0" w:lastRow="0" w:firstColumn="0" w:lastColumn="0" w:noHBand="0" w:noVBand="0"/>
      </w:tblPr>
      <w:tblGrid>
        <w:gridCol w:w="2127"/>
        <w:gridCol w:w="7796"/>
      </w:tblGrid>
      <w:tr w:rsidR="001313AD" w:rsidRPr="00F57298" w:rsidTr="00820499">
        <w:trPr>
          <w:tblHeader/>
        </w:trPr>
        <w:tc>
          <w:tcPr>
            <w:tcW w:w="2127" w:type="dxa"/>
            <w:shd w:val="clear" w:color="auto" w:fill="auto"/>
          </w:tcPr>
          <w:p w:rsidR="001313AD" w:rsidRPr="00F57298" w:rsidRDefault="001313AD" w:rsidP="00E14656">
            <w:pPr>
              <w:rPr>
                <w:b/>
                <w:color w:val="000066"/>
              </w:rPr>
            </w:pPr>
          </w:p>
        </w:tc>
        <w:tc>
          <w:tcPr>
            <w:tcW w:w="7796" w:type="dxa"/>
            <w:shd w:val="clear" w:color="auto" w:fill="auto"/>
          </w:tcPr>
          <w:p w:rsidR="001313AD" w:rsidRPr="00F57298" w:rsidRDefault="001313AD" w:rsidP="00E14656">
            <w:pPr>
              <w:rPr>
                <w:b/>
                <w:color w:val="000066"/>
              </w:rPr>
            </w:pPr>
          </w:p>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bl>
    <w:p w:rsidR="00837D22" w:rsidRPr="00837D22" w:rsidRDefault="00837D22" w:rsidP="00891392"/>
    <w:sectPr w:rsidR="00837D22" w:rsidRPr="00837D22" w:rsidSect="00CB4B80">
      <w:headerReference w:type="even" r:id="rId20"/>
      <w:headerReference w:type="default" r:id="rId21"/>
      <w:footerReference w:type="even" r:id="rId22"/>
      <w:footerReference w:type="default" r:id="rId23"/>
      <w:headerReference w:type="first" r:id="rId24"/>
      <w:footerReference w:type="first" r:id="rId25"/>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0551" w:rsidRDefault="00F70551" w:rsidP="000C56A7">
      <w:pPr>
        <w:spacing w:after="0" w:line="240" w:lineRule="auto"/>
      </w:pPr>
      <w:r>
        <w:separator/>
      </w:r>
    </w:p>
  </w:endnote>
  <w:endnote w:type="continuationSeparator" w:id="0">
    <w:p w:rsidR="00F70551" w:rsidRDefault="00F70551"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14D" w:rsidRDefault="000771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14D" w:rsidRDefault="0007714D" w:rsidP="00F41519">
    <w:pPr>
      <w:pStyle w:val="Footer"/>
      <w:jc w:val="center"/>
    </w:pPr>
    <w:r w:rsidRPr="00F41519">
      <w:rPr>
        <w:sz w:val="16"/>
        <w:szCs w:val="16"/>
      </w:rPr>
      <w:t>eOSCM-00102 v2</w:t>
    </w:r>
    <w:r>
      <w:rPr>
        <w:sz w:val="16"/>
        <w:szCs w:val="16"/>
      </w:rPr>
      <w:t>.2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07714D" w:rsidRPr="00CB4B80" w:rsidRDefault="0007714D">
    <w:pPr>
      <w:pStyle w:val="Foo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14D" w:rsidRDefault="00077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0551" w:rsidRDefault="00F70551" w:rsidP="000C56A7">
      <w:pPr>
        <w:spacing w:after="0" w:line="240" w:lineRule="auto"/>
      </w:pPr>
      <w:r>
        <w:separator/>
      </w:r>
    </w:p>
  </w:footnote>
  <w:footnote w:type="continuationSeparator" w:id="0">
    <w:p w:rsidR="00F70551" w:rsidRDefault="00F70551" w:rsidP="000C56A7">
      <w:pPr>
        <w:spacing w:after="0" w:line="240" w:lineRule="auto"/>
      </w:pPr>
      <w:r>
        <w:continuationSeparator/>
      </w:r>
    </w:p>
  </w:footnote>
  <w:footnote w:id="1">
    <w:p w:rsidR="0007714D" w:rsidRPr="00A21FCD" w:rsidRDefault="0007714D"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07714D" w:rsidRDefault="0007714D" w:rsidP="009F515B">
      <w:pPr>
        <w:pStyle w:val="FootnoteText"/>
      </w:pPr>
    </w:p>
    <w:p w:rsidR="0007714D" w:rsidRDefault="0007714D"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14D" w:rsidRDefault="000771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14D" w:rsidRPr="00F37BD6" w:rsidRDefault="0007714D">
    <w:pPr>
      <w:pStyle w:val="Header"/>
      <w:rPr>
        <w:sz w:val="20"/>
      </w:rPr>
    </w:pPr>
    <w:r w:rsidRPr="00F37BD6">
      <w:rPr>
        <w:sz w:val="20"/>
      </w:rPr>
      <w:t>RESTRICTED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14D" w:rsidRDefault="000771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2"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FE369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CD6762"/>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2B027E"/>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3F5FC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6E74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15401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9"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5"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80"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F1D31B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595512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6936046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2"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6"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7" w15:restartNumberingAfterBreak="0">
    <w:nsid w:val="7F3A31E4"/>
    <w:multiLevelType w:val="multilevel"/>
    <w:tmpl w:val="683C6576"/>
    <w:lvl w:ilvl="0">
      <w:start w:val="1"/>
      <w:numFmt w:val="lowerLetter"/>
      <w:lvlText w:val="(%1)"/>
      <w:lvlJc w:val="left"/>
      <w:pPr>
        <w:ind w:left="1277" w:hanging="567"/>
      </w:pPr>
      <w:rPr>
        <w:rFonts w:ascii="Calibri Light" w:hAnsi="Calibri Light" w:hint="default"/>
        <w:b w:val="0"/>
        <w:color w:val="auto"/>
        <w:sz w:val="22"/>
      </w:rPr>
    </w:lvl>
    <w:lvl w:ilvl="1">
      <w:start w:val="1"/>
      <w:numFmt w:val="lowerRoman"/>
      <w:lvlText w:val="(%2)"/>
      <w:lvlJc w:val="left"/>
      <w:pPr>
        <w:ind w:left="1844" w:hanging="567"/>
      </w:pPr>
      <w:rPr>
        <w:rFonts w:hint="default"/>
      </w:rPr>
    </w:lvl>
    <w:lvl w:ilvl="2">
      <w:start w:val="1"/>
      <w:numFmt w:val="decimal"/>
      <w:lvlText w:val="(%3)"/>
      <w:lvlJc w:val="left"/>
      <w:pPr>
        <w:ind w:left="2411" w:hanging="567"/>
      </w:pPr>
      <w:rPr>
        <w:rFonts w:hint="default"/>
      </w:rPr>
    </w:lvl>
    <w:lvl w:ilvl="3">
      <w:start w:val="1"/>
      <w:numFmt w:val="lowerLetter"/>
      <w:lvlText w:val="(%4)"/>
      <w:lvlJc w:val="left"/>
      <w:pPr>
        <w:ind w:left="2978" w:hanging="567"/>
      </w:pPr>
      <w:rPr>
        <w:rFonts w:hint="default"/>
      </w:rPr>
    </w:lvl>
    <w:lvl w:ilvl="4">
      <w:start w:val="1"/>
      <w:numFmt w:val="lowerRoman"/>
      <w:lvlText w:val="(%5)"/>
      <w:lvlJc w:val="left"/>
      <w:pPr>
        <w:ind w:left="3545" w:hanging="567"/>
      </w:pPr>
      <w:rPr>
        <w:rFonts w:hint="default"/>
      </w:rPr>
    </w:lvl>
    <w:lvl w:ilvl="5">
      <w:start w:val="1"/>
      <w:numFmt w:val="decimal"/>
      <w:lvlText w:val="(%6)"/>
      <w:lvlJc w:val="left"/>
      <w:pPr>
        <w:ind w:left="4112" w:hanging="567"/>
      </w:pPr>
      <w:rPr>
        <w:rFonts w:hint="default"/>
      </w:rPr>
    </w:lvl>
    <w:lvl w:ilvl="6">
      <w:start w:val="1"/>
      <w:numFmt w:val="lowerLetter"/>
      <w:lvlText w:val="(%7)"/>
      <w:lvlJc w:val="left"/>
      <w:pPr>
        <w:ind w:left="4679" w:hanging="567"/>
      </w:pPr>
      <w:rPr>
        <w:rFonts w:hint="default"/>
      </w:rPr>
    </w:lvl>
    <w:lvl w:ilvl="7">
      <w:start w:val="1"/>
      <w:numFmt w:val="lowerRoman"/>
      <w:lvlText w:val="(%8)"/>
      <w:lvlJc w:val="left"/>
      <w:pPr>
        <w:ind w:left="5246" w:hanging="567"/>
      </w:pPr>
      <w:rPr>
        <w:rFonts w:hint="default"/>
      </w:rPr>
    </w:lvl>
    <w:lvl w:ilvl="8">
      <w:start w:val="1"/>
      <w:numFmt w:val="decimal"/>
      <w:lvlText w:val="(%9)"/>
      <w:lvlJc w:val="left"/>
      <w:pPr>
        <w:ind w:left="5813" w:hanging="567"/>
      </w:pPr>
      <w:rPr>
        <w:rFonts w:hint="default"/>
      </w:rPr>
    </w:lvl>
  </w:abstractNum>
  <w:abstractNum w:abstractNumId="108"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8"/>
  </w:num>
  <w:num w:numId="2">
    <w:abstractNumId w:val="11"/>
  </w:num>
  <w:num w:numId="3">
    <w:abstractNumId w:val="0"/>
  </w:num>
  <w:num w:numId="4">
    <w:abstractNumId w:val="12"/>
  </w:num>
  <w:num w:numId="5">
    <w:abstractNumId w:val="108"/>
  </w:num>
  <w:num w:numId="6">
    <w:abstractNumId w:val="7"/>
  </w:num>
  <w:num w:numId="7">
    <w:abstractNumId w:val="37"/>
  </w:num>
  <w:num w:numId="8">
    <w:abstractNumId w:val="52"/>
  </w:num>
  <w:num w:numId="9">
    <w:abstractNumId w:val="21"/>
  </w:num>
  <w:num w:numId="10">
    <w:abstractNumId w:val="49"/>
  </w:num>
  <w:num w:numId="11">
    <w:abstractNumId w:val="101"/>
  </w:num>
  <w:num w:numId="12">
    <w:abstractNumId w:val="79"/>
  </w:num>
  <w:num w:numId="13">
    <w:abstractNumId w:val="76"/>
  </w:num>
  <w:num w:numId="14">
    <w:abstractNumId w:val="48"/>
  </w:num>
  <w:num w:numId="15">
    <w:abstractNumId w:val="67"/>
  </w:num>
  <w:num w:numId="16">
    <w:abstractNumId w:val="74"/>
  </w:num>
  <w:num w:numId="17">
    <w:abstractNumId w:val="19"/>
  </w:num>
  <w:num w:numId="18">
    <w:abstractNumId w:val="33"/>
  </w:num>
  <w:num w:numId="19">
    <w:abstractNumId w:val="64"/>
  </w:num>
  <w:num w:numId="20">
    <w:abstractNumId w:val="41"/>
  </w:num>
  <w:num w:numId="21">
    <w:abstractNumId w:val="32"/>
  </w:num>
  <w:num w:numId="22">
    <w:abstractNumId w:val="96"/>
  </w:num>
  <w:num w:numId="23">
    <w:abstractNumId w:val="91"/>
  </w:num>
  <w:num w:numId="24">
    <w:abstractNumId w:val="84"/>
  </w:num>
  <w:num w:numId="25">
    <w:abstractNumId w:val="66"/>
  </w:num>
  <w:num w:numId="26">
    <w:abstractNumId w:val="59"/>
  </w:num>
  <w:num w:numId="27">
    <w:abstractNumId w:val="14"/>
  </w:num>
  <w:num w:numId="28">
    <w:abstractNumId w:val="95"/>
  </w:num>
  <w:num w:numId="29">
    <w:abstractNumId w:val="72"/>
  </w:num>
  <w:num w:numId="30">
    <w:abstractNumId w:val="17"/>
  </w:num>
  <w:num w:numId="31">
    <w:abstractNumId w:val="73"/>
  </w:num>
  <w:num w:numId="32">
    <w:abstractNumId w:val="30"/>
  </w:num>
  <w:num w:numId="33">
    <w:abstractNumId w:val="57"/>
  </w:num>
  <w:num w:numId="34">
    <w:abstractNumId w:val="62"/>
  </w:num>
  <w:num w:numId="35">
    <w:abstractNumId w:val="4"/>
  </w:num>
  <w:num w:numId="36">
    <w:abstractNumId w:val="105"/>
  </w:num>
  <w:num w:numId="37">
    <w:abstractNumId w:val="35"/>
  </w:num>
  <w:num w:numId="38">
    <w:abstractNumId w:val="44"/>
  </w:num>
  <w:num w:numId="39">
    <w:abstractNumId w:val="40"/>
  </w:num>
  <w:num w:numId="40">
    <w:abstractNumId w:val="31"/>
  </w:num>
  <w:num w:numId="41">
    <w:abstractNumId w:val="2"/>
  </w:num>
  <w:num w:numId="42">
    <w:abstractNumId w:val="51"/>
  </w:num>
  <w:num w:numId="43">
    <w:abstractNumId w:val="102"/>
  </w:num>
  <w:num w:numId="44">
    <w:abstractNumId w:val="103"/>
  </w:num>
  <w:num w:numId="45">
    <w:abstractNumId w:val="5"/>
  </w:num>
  <w:num w:numId="46">
    <w:abstractNumId w:val="10"/>
  </w:num>
  <w:num w:numId="47">
    <w:abstractNumId w:val="20"/>
  </w:num>
  <w:num w:numId="48">
    <w:abstractNumId w:val="29"/>
  </w:num>
  <w:num w:numId="49">
    <w:abstractNumId w:val="78"/>
  </w:num>
  <w:num w:numId="50">
    <w:abstractNumId w:val="6"/>
  </w:num>
  <w:num w:numId="51">
    <w:abstractNumId w:val="15"/>
  </w:num>
  <w:num w:numId="52">
    <w:abstractNumId w:val="8"/>
  </w:num>
  <w:num w:numId="53">
    <w:abstractNumId w:val="75"/>
  </w:num>
  <w:num w:numId="54">
    <w:abstractNumId w:val="94"/>
  </w:num>
  <w:num w:numId="55">
    <w:abstractNumId w:val="3"/>
  </w:num>
  <w:num w:numId="56">
    <w:abstractNumId w:val="86"/>
  </w:num>
  <w:num w:numId="57">
    <w:abstractNumId w:val="16"/>
  </w:num>
  <w:num w:numId="58">
    <w:abstractNumId w:val="55"/>
  </w:num>
  <w:num w:numId="59">
    <w:abstractNumId w:val="39"/>
  </w:num>
  <w:num w:numId="60">
    <w:abstractNumId w:val="28"/>
  </w:num>
  <w:num w:numId="61">
    <w:abstractNumId w:val="27"/>
  </w:num>
  <w:num w:numId="62">
    <w:abstractNumId w:val="50"/>
  </w:num>
  <w:num w:numId="63">
    <w:abstractNumId w:val="46"/>
  </w:num>
  <w:num w:numId="64">
    <w:abstractNumId w:val="97"/>
  </w:num>
  <w:num w:numId="65">
    <w:abstractNumId w:val="77"/>
  </w:num>
  <w:num w:numId="66">
    <w:abstractNumId w:val="70"/>
  </w:num>
  <w:num w:numId="67">
    <w:abstractNumId w:val="85"/>
  </w:num>
  <w:num w:numId="68">
    <w:abstractNumId w:val="80"/>
  </w:num>
  <w:num w:numId="69">
    <w:abstractNumId w:val="63"/>
  </w:num>
  <w:num w:numId="70">
    <w:abstractNumId w:val="53"/>
  </w:num>
  <w:num w:numId="71">
    <w:abstractNumId w:val="60"/>
  </w:num>
  <w:num w:numId="72">
    <w:abstractNumId w:val="83"/>
  </w:num>
  <w:num w:numId="73">
    <w:abstractNumId w:val="99"/>
  </w:num>
  <w:num w:numId="74">
    <w:abstractNumId w:val="45"/>
  </w:num>
  <w:num w:numId="75">
    <w:abstractNumId w:val="90"/>
  </w:num>
  <w:num w:numId="76">
    <w:abstractNumId w:val="87"/>
  </w:num>
  <w:num w:numId="77">
    <w:abstractNumId w:val="18"/>
  </w:num>
  <w:num w:numId="78">
    <w:abstractNumId w:val="69"/>
  </w:num>
  <w:num w:numId="79">
    <w:abstractNumId w:val="58"/>
  </w:num>
  <w:num w:numId="80">
    <w:abstractNumId w:val="106"/>
  </w:num>
  <w:num w:numId="81">
    <w:abstractNumId w:val="43"/>
  </w:num>
  <w:num w:numId="82">
    <w:abstractNumId w:val="26"/>
  </w:num>
  <w:num w:numId="83">
    <w:abstractNumId w:val="56"/>
  </w:num>
  <w:num w:numId="84">
    <w:abstractNumId w:val="1"/>
  </w:num>
  <w:num w:numId="85">
    <w:abstractNumId w:val="92"/>
  </w:num>
  <w:num w:numId="86">
    <w:abstractNumId w:val="38"/>
  </w:num>
  <w:num w:numId="87">
    <w:abstractNumId w:val="25"/>
  </w:num>
  <w:num w:numId="88">
    <w:abstractNumId w:val="71"/>
  </w:num>
  <w:num w:numId="89">
    <w:abstractNumId w:val="22"/>
  </w:num>
  <w:num w:numId="90">
    <w:abstractNumId w:val="42"/>
  </w:num>
  <w:num w:numId="91">
    <w:abstractNumId w:val="24"/>
  </w:num>
  <w:num w:numId="92">
    <w:abstractNumId w:val="82"/>
  </w:num>
  <w:num w:numId="93">
    <w:abstractNumId w:val="93"/>
  </w:num>
  <w:num w:numId="94">
    <w:abstractNumId w:val="98"/>
  </w:num>
  <w:num w:numId="95">
    <w:abstractNumId w:val="61"/>
  </w:num>
  <w:num w:numId="96">
    <w:abstractNumId w:val="104"/>
  </w:num>
  <w:num w:numId="97">
    <w:abstractNumId w:val="100"/>
  </w:num>
  <w:num w:numId="98">
    <w:abstractNumId w:val="13"/>
  </w:num>
  <w:num w:numId="99">
    <w:abstractNumId w:val="23"/>
  </w:num>
  <w:num w:numId="100">
    <w:abstractNumId w:val="9"/>
  </w:num>
  <w:num w:numId="101">
    <w:abstractNumId w:val="88"/>
  </w:num>
  <w:num w:numId="102">
    <w:abstractNumId w:val="81"/>
  </w:num>
  <w:num w:numId="103">
    <w:abstractNumId w:val="107"/>
  </w:num>
  <w:num w:numId="104">
    <w:abstractNumId w:val="54"/>
  </w:num>
  <w:num w:numId="105">
    <w:abstractNumId w:val="36"/>
  </w:num>
  <w:num w:numId="106">
    <w:abstractNumId w:val="34"/>
  </w:num>
  <w:num w:numId="107">
    <w:abstractNumId w:val="65"/>
  </w:num>
  <w:num w:numId="108">
    <w:abstractNumId w:val="89"/>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746"/>
    <w:rsid w:val="00001165"/>
    <w:rsid w:val="00001DE5"/>
    <w:rsid w:val="0000743F"/>
    <w:rsid w:val="00025B8A"/>
    <w:rsid w:val="00025CF4"/>
    <w:rsid w:val="0002713C"/>
    <w:rsid w:val="0003762D"/>
    <w:rsid w:val="00051E74"/>
    <w:rsid w:val="0007714D"/>
    <w:rsid w:val="000852BE"/>
    <w:rsid w:val="000875DD"/>
    <w:rsid w:val="00087CD2"/>
    <w:rsid w:val="000A01AD"/>
    <w:rsid w:val="000A4D76"/>
    <w:rsid w:val="000B3D25"/>
    <w:rsid w:val="000C56A7"/>
    <w:rsid w:val="000C68A6"/>
    <w:rsid w:val="000D0338"/>
    <w:rsid w:val="000D133B"/>
    <w:rsid w:val="000E6F8E"/>
    <w:rsid w:val="000F2B2F"/>
    <w:rsid w:val="00103520"/>
    <w:rsid w:val="00103EF0"/>
    <w:rsid w:val="0010735E"/>
    <w:rsid w:val="0011532B"/>
    <w:rsid w:val="001203AD"/>
    <w:rsid w:val="00122972"/>
    <w:rsid w:val="00123562"/>
    <w:rsid w:val="0013132F"/>
    <w:rsid w:val="001313AD"/>
    <w:rsid w:val="00154098"/>
    <w:rsid w:val="00161B69"/>
    <w:rsid w:val="00165E42"/>
    <w:rsid w:val="00180F03"/>
    <w:rsid w:val="00184BD7"/>
    <w:rsid w:val="00187E65"/>
    <w:rsid w:val="001948CC"/>
    <w:rsid w:val="001A12A9"/>
    <w:rsid w:val="001A149F"/>
    <w:rsid w:val="001A421B"/>
    <w:rsid w:val="001B2FE2"/>
    <w:rsid w:val="001B41E3"/>
    <w:rsid w:val="001C63F1"/>
    <w:rsid w:val="001D1C9E"/>
    <w:rsid w:val="001E2F3D"/>
    <w:rsid w:val="001E3F54"/>
    <w:rsid w:val="001F5EDD"/>
    <w:rsid w:val="001F62B5"/>
    <w:rsid w:val="001F64EB"/>
    <w:rsid w:val="001F7572"/>
    <w:rsid w:val="00212A04"/>
    <w:rsid w:val="00223B97"/>
    <w:rsid w:val="00227CFB"/>
    <w:rsid w:val="00260F2A"/>
    <w:rsid w:val="0026470C"/>
    <w:rsid w:val="00287890"/>
    <w:rsid w:val="002911F2"/>
    <w:rsid w:val="002931A1"/>
    <w:rsid w:val="002A3AA8"/>
    <w:rsid w:val="002B260C"/>
    <w:rsid w:val="002C300A"/>
    <w:rsid w:val="002C3746"/>
    <w:rsid w:val="002C7B6E"/>
    <w:rsid w:val="002D68FB"/>
    <w:rsid w:val="002E1E41"/>
    <w:rsid w:val="002E2228"/>
    <w:rsid w:val="002F0630"/>
    <w:rsid w:val="00302F45"/>
    <w:rsid w:val="00312B9B"/>
    <w:rsid w:val="003210AE"/>
    <w:rsid w:val="003238E8"/>
    <w:rsid w:val="003531F7"/>
    <w:rsid w:val="00355E9B"/>
    <w:rsid w:val="0036296B"/>
    <w:rsid w:val="0036570B"/>
    <w:rsid w:val="003672E8"/>
    <w:rsid w:val="00381611"/>
    <w:rsid w:val="003C2D74"/>
    <w:rsid w:val="003D0BE9"/>
    <w:rsid w:val="003E0A27"/>
    <w:rsid w:val="003E54A0"/>
    <w:rsid w:val="003F762F"/>
    <w:rsid w:val="003F7BFE"/>
    <w:rsid w:val="00400714"/>
    <w:rsid w:val="0042144E"/>
    <w:rsid w:val="00423854"/>
    <w:rsid w:val="00432E70"/>
    <w:rsid w:val="004419A0"/>
    <w:rsid w:val="004452B2"/>
    <w:rsid w:val="00445B91"/>
    <w:rsid w:val="004533CB"/>
    <w:rsid w:val="00453E9D"/>
    <w:rsid w:val="004553A5"/>
    <w:rsid w:val="00471487"/>
    <w:rsid w:val="004814E8"/>
    <w:rsid w:val="00486053"/>
    <w:rsid w:val="004B0829"/>
    <w:rsid w:val="004C3A3C"/>
    <w:rsid w:val="004C5620"/>
    <w:rsid w:val="004E1D55"/>
    <w:rsid w:val="004E3E3D"/>
    <w:rsid w:val="004E6F0A"/>
    <w:rsid w:val="004F260E"/>
    <w:rsid w:val="005048EE"/>
    <w:rsid w:val="00513DED"/>
    <w:rsid w:val="0051571F"/>
    <w:rsid w:val="00520716"/>
    <w:rsid w:val="00525C33"/>
    <w:rsid w:val="00534B6F"/>
    <w:rsid w:val="0055137F"/>
    <w:rsid w:val="00564988"/>
    <w:rsid w:val="005650AA"/>
    <w:rsid w:val="005721E2"/>
    <w:rsid w:val="005A7A0A"/>
    <w:rsid w:val="005B4A13"/>
    <w:rsid w:val="005B6F06"/>
    <w:rsid w:val="005E3296"/>
    <w:rsid w:val="005E4CC1"/>
    <w:rsid w:val="005E7FD6"/>
    <w:rsid w:val="005F493D"/>
    <w:rsid w:val="0060074E"/>
    <w:rsid w:val="00603845"/>
    <w:rsid w:val="00612C00"/>
    <w:rsid w:val="00622921"/>
    <w:rsid w:val="00625CDD"/>
    <w:rsid w:val="00634C43"/>
    <w:rsid w:val="006374D3"/>
    <w:rsid w:val="00655805"/>
    <w:rsid w:val="006633A4"/>
    <w:rsid w:val="0067065A"/>
    <w:rsid w:val="0068658C"/>
    <w:rsid w:val="006B23DE"/>
    <w:rsid w:val="006C0A8D"/>
    <w:rsid w:val="006C6EC8"/>
    <w:rsid w:val="006D1D90"/>
    <w:rsid w:val="006F011E"/>
    <w:rsid w:val="006F6614"/>
    <w:rsid w:val="00710F8D"/>
    <w:rsid w:val="00716354"/>
    <w:rsid w:val="0072505B"/>
    <w:rsid w:val="00733FB4"/>
    <w:rsid w:val="00742328"/>
    <w:rsid w:val="00751665"/>
    <w:rsid w:val="0075293C"/>
    <w:rsid w:val="007531A4"/>
    <w:rsid w:val="007750E3"/>
    <w:rsid w:val="00791129"/>
    <w:rsid w:val="007B3879"/>
    <w:rsid w:val="007B689E"/>
    <w:rsid w:val="007C59A9"/>
    <w:rsid w:val="007C6533"/>
    <w:rsid w:val="007D6919"/>
    <w:rsid w:val="007E0070"/>
    <w:rsid w:val="007E6FC0"/>
    <w:rsid w:val="007F2F8F"/>
    <w:rsid w:val="00805BE2"/>
    <w:rsid w:val="00820499"/>
    <w:rsid w:val="00820BBC"/>
    <w:rsid w:val="0083551A"/>
    <w:rsid w:val="00837D22"/>
    <w:rsid w:val="00840E16"/>
    <w:rsid w:val="00842404"/>
    <w:rsid w:val="00886179"/>
    <w:rsid w:val="00887169"/>
    <w:rsid w:val="00891392"/>
    <w:rsid w:val="0089296C"/>
    <w:rsid w:val="008A128C"/>
    <w:rsid w:val="008A2B1A"/>
    <w:rsid w:val="008A3D63"/>
    <w:rsid w:val="008B1067"/>
    <w:rsid w:val="008C208C"/>
    <w:rsid w:val="008C2D3B"/>
    <w:rsid w:val="008D0EA5"/>
    <w:rsid w:val="008F2913"/>
    <w:rsid w:val="008F6DB7"/>
    <w:rsid w:val="0090233F"/>
    <w:rsid w:val="009056E8"/>
    <w:rsid w:val="00911873"/>
    <w:rsid w:val="00922BAF"/>
    <w:rsid w:val="009256E7"/>
    <w:rsid w:val="00941064"/>
    <w:rsid w:val="00943F00"/>
    <w:rsid w:val="0095130F"/>
    <w:rsid w:val="00960F83"/>
    <w:rsid w:val="00961F82"/>
    <w:rsid w:val="009A6CDE"/>
    <w:rsid w:val="009B7620"/>
    <w:rsid w:val="009C21F4"/>
    <w:rsid w:val="009D4A00"/>
    <w:rsid w:val="009D7991"/>
    <w:rsid w:val="009F4D84"/>
    <w:rsid w:val="009F515B"/>
    <w:rsid w:val="00A058DB"/>
    <w:rsid w:val="00A06C58"/>
    <w:rsid w:val="00A1058C"/>
    <w:rsid w:val="00A1486E"/>
    <w:rsid w:val="00A21293"/>
    <w:rsid w:val="00A21FCD"/>
    <w:rsid w:val="00A232F5"/>
    <w:rsid w:val="00A31D01"/>
    <w:rsid w:val="00A33D13"/>
    <w:rsid w:val="00A44D99"/>
    <w:rsid w:val="00A56683"/>
    <w:rsid w:val="00A651AE"/>
    <w:rsid w:val="00A76DB5"/>
    <w:rsid w:val="00A7704A"/>
    <w:rsid w:val="00A87B4D"/>
    <w:rsid w:val="00A943F8"/>
    <w:rsid w:val="00AA33FF"/>
    <w:rsid w:val="00AA3CDF"/>
    <w:rsid w:val="00AB0B86"/>
    <w:rsid w:val="00AC0513"/>
    <w:rsid w:val="00AC7C1D"/>
    <w:rsid w:val="00AF0DD3"/>
    <w:rsid w:val="00B00F9A"/>
    <w:rsid w:val="00B03535"/>
    <w:rsid w:val="00B06C7C"/>
    <w:rsid w:val="00B21670"/>
    <w:rsid w:val="00B21C62"/>
    <w:rsid w:val="00B313D3"/>
    <w:rsid w:val="00B3466C"/>
    <w:rsid w:val="00B46C04"/>
    <w:rsid w:val="00B562F3"/>
    <w:rsid w:val="00B6276C"/>
    <w:rsid w:val="00B7255B"/>
    <w:rsid w:val="00B80FF6"/>
    <w:rsid w:val="00B9152C"/>
    <w:rsid w:val="00BA256A"/>
    <w:rsid w:val="00BA33F1"/>
    <w:rsid w:val="00BB365B"/>
    <w:rsid w:val="00BC35B1"/>
    <w:rsid w:val="00BD6091"/>
    <w:rsid w:val="00BE50C6"/>
    <w:rsid w:val="00BF6DEC"/>
    <w:rsid w:val="00BF7CAE"/>
    <w:rsid w:val="00C026C6"/>
    <w:rsid w:val="00C0619F"/>
    <w:rsid w:val="00C15393"/>
    <w:rsid w:val="00C2646C"/>
    <w:rsid w:val="00C32641"/>
    <w:rsid w:val="00C43725"/>
    <w:rsid w:val="00C62945"/>
    <w:rsid w:val="00C66667"/>
    <w:rsid w:val="00C7701B"/>
    <w:rsid w:val="00C82094"/>
    <w:rsid w:val="00C838A7"/>
    <w:rsid w:val="00CA0B40"/>
    <w:rsid w:val="00CA2193"/>
    <w:rsid w:val="00CA6749"/>
    <w:rsid w:val="00CB4B80"/>
    <w:rsid w:val="00CC180A"/>
    <w:rsid w:val="00CD0362"/>
    <w:rsid w:val="00CE321E"/>
    <w:rsid w:val="00CF152E"/>
    <w:rsid w:val="00D277BF"/>
    <w:rsid w:val="00D308C5"/>
    <w:rsid w:val="00D35D88"/>
    <w:rsid w:val="00D41F1F"/>
    <w:rsid w:val="00D42328"/>
    <w:rsid w:val="00D44BDF"/>
    <w:rsid w:val="00D61DC6"/>
    <w:rsid w:val="00D64DC3"/>
    <w:rsid w:val="00D730BF"/>
    <w:rsid w:val="00D7773B"/>
    <w:rsid w:val="00D80938"/>
    <w:rsid w:val="00D92412"/>
    <w:rsid w:val="00DA2545"/>
    <w:rsid w:val="00DC2B91"/>
    <w:rsid w:val="00DC769E"/>
    <w:rsid w:val="00DE2482"/>
    <w:rsid w:val="00DF0A1E"/>
    <w:rsid w:val="00E030BC"/>
    <w:rsid w:val="00E044EF"/>
    <w:rsid w:val="00E07D6F"/>
    <w:rsid w:val="00E14656"/>
    <w:rsid w:val="00E15F47"/>
    <w:rsid w:val="00E21EF6"/>
    <w:rsid w:val="00E225F2"/>
    <w:rsid w:val="00E240E3"/>
    <w:rsid w:val="00E2713B"/>
    <w:rsid w:val="00E300AB"/>
    <w:rsid w:val="00E36240"/>
    <w:rsid w:val="00E364E2"/>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C6F7C"/>
    <w:rsid w:val="00EE5364"/>
    <w:rsid w:val="00EE5BC5"/>
    <w:rsid w:val="00EF6482"/>
    <w:rsid w:val="00F02B5E"/>
    <w:rsid w:val="00F111A0"/>
    <w:rsid w:val="00F17892"/>
    <w:rsid w:val="00F2293B"/>
    <w:rsid w:val="00F34F50"/>
    <w:rsid w:val="00F37BD6"/>
    <w:rsid w:val="00F41519"/>
    <w:rsid w:val="00F54CE2"/>
    <w:rsid w:val="00F57298"/>
    <w:rsid w:val="00F61C86"/>
    <w:rsid w:val="00F6669C"/>
    <w:rsid w:val="00F70551"/>
    <w:rsid w:val="00F70A16"/>
    <w:rsid w:val="00F73867"/>
    <w:rsid w:val="00F77F1B"/>
    <w:rsid w:val="00F90E5D"/>
    <w:rsid w:val="00F91DE2"/>
    <w:rsid w:val="00F951FD"/>
    <w:rsid w:val="00FA3847"/>
    <w:rsid w:val="00FA5D64"/>
    <w:rsid w:val="00FC2616"/>
    <w:rsid w:val="00FC5021"/>
    <w:rsid w:val="00FF2FE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41F7458-B4F4-4973-8852-1489A381E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uditambi.Gangazhe@sita.co.za" TargetMode="External"/><Relationship Id="rId18" Type="http://schemas.openxmlformats.org/officeDocument/2006/relationships/oleObject" Target="embeddings/oleObject1.bin"/><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wmf"/><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sars.gov.xz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Muditambi.Gangazhe@sita.co.za"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reservebank.co.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Users\thulanimt\Documents\SCM%20Policy\RFX%20Templates%2005_2022\Tender%20Officer%0d459"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ditambig\Desktop\Running%20Projects\RFB%202565-2022\Published%20Doc%20SCM\RFB%202565-2022%20Bid%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4179C25992F46C0B06620DA291CCAB9"/>
        <w:category>
          <w:name w:val="General"/>
          <w:gallery w:val="placeholder"/>
        </w:category>
        <w:types>
          <w:type w:val="bbPlcHdr"/>
        </w:types>
        <w:behaviors>
          <w:behavior w:val="content"/>
        </w:behaviors>
        <w:guid w:val="{1BF8FB90-CF6D-460F-B559-1CEE3B337E13}"/>
      </w:docPartPr>
      <w:docPartBody>
        <w:p w:rsidR="00AF298C" w:rsidRDefault="008727D9">
          <w:pPr>
            <w:pStyle w:val="14179C25992F46C0B06620DA291CCAB9"/>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7D9"/>
    <w:rsid w:val="001A60EB"/>
    <w:rsid w:val="00432A0A"/>
    <w:rsid w:val="008727D9"/>
    <w:rsid w:val="00A10581"/>
    <w:rsid w:val="00A936BE"/>
    <w:rsid w:val="00AF298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4179C25992F46C0B06620DA291CCAB9">
    <w:name w:val="14179C25992F46C0B06620DA291CCA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2.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3.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FED636-761D-4AB3-A562-8CBE53A83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RFB 2565-2022 Bid Document</Template>
  <TotalTime>1</TotalTime>
  <Pages>36</Pages>
  <Words>13305</Words>
  <Characters>75839</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Muditambi Gangazhe</dc:creator>
  <cp:keywords/>
  <dc:description/>
  <cp:lastModifiedBy>Brian Matemane</cp:lastModifiedBy>
  <cp:revision>2</cp:revision>
  <cp:lastPrinted>2017-11-22T15:08:00Z</cp:lastPrinted>
  <dcterms:created xsi:type="dcterms:W3CDTF">2022-11-01T13:27:00Z</dcterms:created>
  <dcterms:modified xsi:type="dcterms:W3CDTF">2022-11-01T13:27:00Z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