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CA6B5" w14:textId="39F6823A" w:rsidR="0042337B" w:rsidRPr="008D7CAE" w:rsidRDefault="0042337B" w:rsidP="0015544C">
      <w:pPr>
        <w:pStyle w:val="Heading1"/>
        <w:keepNext w:val="0"/>
        <w:widowControl w:val="0"/>
        <w:numPr>
          <w:ilvl w:val="0"/>
          <w:numId w:val="0"/>
        </w:numPr>
        <w:spacing w:before="0" w:after="0"/>
        <w:ind w:left="431" w:hanging="431"/>
        <w:jc w:val="right"/>
        <w:rPr>
          <w:bCs w:val="0"/>
          <w:iCs/>
          <w:kern w:val="0"/>
          <w:sz w:val="36"/>
          <w:szCs w:val="36"/>
          <w:lang w:val="en-US"/>
        </w:rPr>
      </w:pPr>
    </w:p>
    <w:p w14:paraId="1E04748D" w14:textId="77777777" w:rsidR="00755DFB" w:rsidRPr="00DB697C" w:rsidRDefault="00755DFB" w:rsidP="00755DFB">
      <w:pPr>
        <w:pStyle w:val="Heading1"/>
        <w:numPr>
          <w:ilvl w:val="0"/>
          <w:numId w:val="0"/>
        </w:numPr>
        <w:tabs>
          <w:tab w:val="left" w:pos="7797"/>
        </w:tabs>
        <w:ind w:left="432" w:hanging="432"/>
        <w:rPr>
          <w:rFonts w:ascii="Arial Narrow" w:hAnsi="Arial Narrow"/>
          <w:sz w:val="24"/>
          <w:szCs w:val="24"/>
        </w:rPr>
      </w:pPr>
      <w:r w:rsidRPr="00DB697C">
        <w:rPr>
          <w:rFonts w:ascii="Arial Narrow" w:hAnsi="Arial Narrow"/>
          <w:sz w:val="24"/>
          <w:szCs w:val="24"/>
        </w:rPr>
        <w:t>SBD 3.3</w:t>
      </w:r>
    </w:p>
    <w:p w14:paraId="2BF8165F" w14:textId="77777777" w:rsidR="00755DFB" w:rsidRPr="008D7CAE" w:rsidRDefault="00755DFB" w:rsidP="00755DFB">
      <w:pPr>
        <w:jc w:val="center"/>
        <w:rPr>
          <w:rFonts w:ascii="Arial" w:hAnsi="Arial" w:cs="Arial"/>
          <w:b/>
        </w:rPr>
      </w:pPr>
      <w:r w:rsidRPr="008D7CAE">
        <w:rPr>
          <w:rFonts w:ascii="Arial" w:hAnsi="Arial" w:cs="Arial"/>
          <w:b/>
          <w:u w:val="thick"/>
        </w:rPr>
        <w:t>PRICING SCHEDULE</w:t>
      </w:r>
      <w:r w:rsidRPr="008D7CAE">
        <w:rPr>
          <w:rFonts w:ascii="Arial" w:hAnsi="Arial" w:cs="Arial"/>
          <w:b/>
        </w:rPr>
        <w:t xml:space="preserve"> </w:t>
      </w:r>
    </w:p>
    <w:p w14:paraId="677F097C" w14:textId="77777777" w:rsidR="00755DFB" w:rsidRPr="00DB697C" w:rsidRDefault="00755DFB" w:rsidP="00755DFB">
      <w:pPr>
        <w:jc w:val="center"/>
        <w:rPr>
          <w:rFonts w:ascii="Arial Narrow" w:hAnsi="Arial Narrow"/>
          <w:sz w:val="1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55DFB" w:rsidRPr="00DB697C" w14:paraId="2E33FEE4" w14:textId="77777777" w:rsidTr="006B4E04">
        <w:tc>
          <w:tcPr>
            <w:tcW w:w="9781" w:type="dxa"/>
          </w:tcPr>
          <w:p w14:paraId="0F9BC51F" w14:textId="77777777" w:rsidR="00755DFB" w:rsidRPr="008D7CAE" w:rsidRDefault="00755DFB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D51F6E" w14:textId="77777777" w:rsidR="008D7CAE" w:rsidRDefault="00755DFB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7CAE">
              <w:rPr>
                <w:rFonts w:ascii="Arial" w:hAnsi="Arial" w:cs="Arial"/>
                <w:sz w:val="20"/>
                <w:szCs w:val="20"/>
              </w:rPr>
              <w:t>NAME OF BIDDER: ………………………………………………………………………………………………</w:t>
            </w:r>
          </w:p>
          <w:p w14:paraId="0D2B9EDC" w14:textId="77777777" w:rsidR="008D7CAE" w:rsidRDefault="008D7CAE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E5FF64" w14:textId="7D12C67C" w:rsidR="00755DFB" w:rsidRPr="008F2498" w:rsidRDefault="00755DFB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2498">
              <w:rPr>
                <w:rFonts w:ascii="Arial" w:hAnsi="Arial" w:cs="Arial"/>
                <w:b/>
                <w:sz w:val="20"/>
                <w:szCs w:val="20"/>
              </w:rPr>
              <w:t>BID NO:</w:t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538F5" w:rsidRPr="008F2498">
              <w:rPr>
                <w:rFonts w:ascii="Arial" w:hAnsi="Arial" w:cs="Arial"/>
                <w:b/>
                <w:sz w:val="20"/>
                <w:szCs w:val="20"/>
              </w:rPr>
              <w:t>GTAC</w:t>
            </w:r>
            <w:r w:rsidR="009671E1">
              <w:rPr>
                <w:rFonts w:ascii="Arial" w:hAnsi="Arial" w:cs="Arial"/>
                <w:b/>
                <w:sz w:val="20"/>
                <w:szCs w:val="20"/>
              </w:rPr>
              <w:t xml:space="preserve"> 009-2024-25</w:t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438383F5" w14:textId="54030BBD" w:rsidR="00755DFB" w:rsidRPr="00DB697C" w:rsidRDefault="00755DFB" w:rsidP="006B4E04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8F2498">
              <w:rPr>
                <w:rFonts w:ascii="Arial" w:hAnsi="Arial" w:cs="Arial"/>
                <w:b/>
                <w:sz w:val="20"/>
                <w:szCs w:val="20"/>
              </w:rPr>
              <w:t xml:space="preserve">CLOSING </w:t>
            </w:r>
            <w:r w:rsidR="009671E1">
              <w:rPr>
                <w:rFonts w:ascii="Arial" w:hAnsi="Arial" w:cs="Arial"/>
                <w:b/>
                <w:sz w:val="20"/>
                <w:szCs w:val="20"/>
              </w:rPr>
              <w:t xml:space="preserve">DATE &amp; </w:t>
            </w:r>
            <w:r w:rsidRPr="008F2498">
              <w:rPr>
                <w:rFonts w:ascii="Arial" w:hAnsi="Arial" w:cs="Arial"/>
                <w:b/>
                <w:sz w:val="20"/>
                <w:szCs w:val="20"/>
              </w:rPr>
              <w:t>TIME:</w:t>
            </w:r>
            <w:r w:rsidR="00463488" w:rsidRPr="008F24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671E1">
              <w:rPr>
                <w:rFonts w:ascii="Arial" w:hAnsi="Arial" w:cs="Arial"/>
                <w:b/>
                <w:sz w:val="20"/>
                <w:szCs w:val="20"/>
              </w:rPr>
              <w:t xml:space="preserve">12 AUGUST </w:t>
            </w:r>
            <w:r w:rsidR="00CC50D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63488" w:rsidRPr="008F2498">
              <w:rPr>
                <w:rFonts w:ascii="Arial" w:hAnsi="Arial" w:cs="Arial"/>
                <w:b/>
                <w:sz w:val="20"/>
                <w:szCs w:val="20"/>
              </w:rPr>
              <w:t>at 1</w:t>
            </w:r>
            <w:r w:rsidR="008F2498" w:rsidRPr="008F249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="00463488" w:rsidRPr="008F2498">
              <w:rPr>
                <w:rFonts w:ascii="Arial" w:hAnsi="Arial" w:cs="Arial"/>
                <w:b/>
                <w:sz w:val="20"/>
                <w:szCs w:val="20"/>
              </w:rPr>
              <w:t>00</w:t>
            </w:r>
            <w:r w:rsidRPr="00DB697C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DB697C">
              <w:rPr>
                <w:rFonts w:ascii="Arial Narrow" w:hAnsi="Arial Narrow"/>
                <w:b/>
                <w:sz w:val="20"/>
                <w:szCs w:val="20"/>
              </w:rPr>
              <w:tab/>
            </w:r>
          </w:p>
          <w:p w14:paraId="276A25AC" w14:textId="77777777" w:rsidR="00755DFB" w:rsidRPr="00DB697C" w:rsidRDefault="00755DFB" w:rsidP="006B4E04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1BC64EA4" w14:textId="77777777" w:rsidR="006B4E04" w:rsidRPr="008D7CAE" w:rsidRDefault="006B4E04" w:rsidP="006B4E04">
      <w:pPr>
        <w:tabs>
          <w:tab w:val="left" w:pos="6480"/>
        </w:tabs>
        <w:jc w:val="both"/>
        <w:rPr>
          <w:rFonts w:ascii="Arial" w:hAnsi="Arial" w:cs="Arial"/>
          <w:b/>
          <w:sz w:val="22"/>
          <w:szCs w:val="22"/>
        </w:rPr>
      </w:pPr>
    </w:p>
    <w:p w14:paraId="21C3ACF1" w14:textId="2BCE9F30" w:rsidR="00755DFB" w:rsidRPr="008D7CAE" w:rsidRDefault="00755DFB" w:rsidP="006B4E04">
      <w:pPr>
        <w:tabs>
          <w:tab w:val="left" w:pos="6480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8D7CAE">
        <w:rPr>
          <w:rFonts w:ascii="Arial" w:hAnsi="Arial" w:cs="Arial"/>
          <w:color w:val="FF0000"/>
          <w:sz w:val="22"/>
          <w:szCs w:val="22"/>
        </w:rPr>
        <w:t xml:space="preserve">OFFER TO BE VALID FOR </w:t>
      </w:r>
      <w:r w:rsidR="00CE7188">
        <w:rPr>
          <w:rFonts w:ascii="Arial" w:hAnsi="Arial" w:cs="Arial"/>
          <w:color w:val="FF0000"/>
          <w:sz w:val="22"/>
          <w:szCs w:val="22"/>
        </w:rPr>
        <w:t>9</w:t>
      </w:r>
      <w:r w:rsidR="00B11C64" w:rsidRPr="008D7CAE">
        <w:rPr>
          <w:rFonts w:ascii="Arial" w:hAnsi="Arial" w:cs="Arial"/>
          <w:color w:val="FF0000"/>
          <w:sz w:val="22"/>
          <w:szCs w:val="22"/>
        </w:rPr>
        <w:t>0</w:t>
      </w:r>
      <w:r w:rsidRPr="008D7CAE">
        <w:rPr>
          <w:rFonts w:ascii="Arial" w:hAnsi="Arial" w:cs="Arial"/>
          <w:color w:val="FF0000"/>
          <w:sz w:val="22"/>
          <w:szCs w:val="22"/>
        </w:rPr>
        <w:t xml:space="preserve"> DAYS FROM THE CLOSING DATE OF BID.</w:t>
      </w:r>
    </w:p>
    <w:p w14:paraId="6ACE5857" w14:textId="77777777" w:rsidR="00755DFB" w:rsidRPr="008D7CAE" w:rsidRDefault="00755DFB" w:rsidP="006B4E04">
      <w:pPr>
        <w:tabs>
          <w:tab w:val="left" w:pos="1080"/>
          <w:tab w:val="left" w:pos="2880"/>
          <w:tab w:val="left" w:pos="6480"/>
          <w:tab w:val="left" w:pos="7088"/>
        </w:tabs>
        <w:ind w:left="7200" w:hanging="720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1FE3B1" w14:textId="77777777" w:rsidR="00755DFB" w:rsidRPr="008D7CAE" w:rsidRDefault="006B4E04" w:rsidP="006B4E04">
      <w:pPr>
        <w:tabs>
          <w:tab w:val="left" w:pos="1080"/>
          <w:tab w:val="left" w:pos="2880"/>
          <w:tab w:val="left" w:pos="6480"/>
        </w:tabs>
        <w:ind w:right="-257"/>
        <w:rPr>
          <w:rFonts w:ascii="Arial" w:hAnsi="Arial" w:cs="Arial"/>
          <w:sz w:val="22"/>
          <w:szCs w:val="22"/>
          <w:u w:val="single"/>
        </w:rPr>
      </w:pPr>
      <w:r w:rsidRPr="008D7CAE">
        <w:rPr>
          <w:rFonts w:ascii="Arial" w:hAnsi="Arial" w:cs="Arial"/>
          <w:sz w:val="22"/>
          <w:szCs w:val="22"/>
        </w:rPr>
        <w:t xml:space="preserve">BID PRICE IN RSA CURRENCY INCLUSIVE OF </w:t>
      </w:r>
      <w:r w:rsidRPr="008D7CAE">
        <w:rPr>
          <w:rFonts w:ascii="Arial" w:hAnsi="Arial" w:cs="Arial"/>
          <w:sz w:val="22"/>
          <w:szCs w:val="22"/>
          <w:u w:val="single"/>
        </w:rPr>
        <w:t>VALUE ADDED TAX</w:t>
      </w:r>
    </w:p>
    <w:p w14:paraId="276EA7F0" w14:textId="77777777" w:rsidR="006B4E04" w:rsidRPr="008D7CAE" w:rsidRDefault="006B4E04" w:rsidP="006B4E04">
      <w:pPr>
        <w:tabs>
          <w:tab w:val="left" w:pos="1080"/>
          <w:tab w:val="left" w:pos="2880"/>
          <w:tab w:val="left" w:pos="6480"/>
        </w:tabs>
        <w:ind w:right="-257"/>
        <w:rPr>
          <w:rFonts w:ascii="Arial" w:hAnsi="Arial" w:cs="Arial"/>
          <w:sz w:val="22"/>
          <w:szCs w:val="22"/>
          <w:u w:val="single"/>
        </w:rPr>
      </w:pPr>
    </w:p>
    <w:p w14:paraId="5B2D6339" w14:textId="77777777" w:rsidR="006B4E04" w:rsidRPr="008D7CAE" w:rsidRDefault="006B4E04" w:rsidP="006B4E04">
      <w:pPr>
        <w:tabs>
          <w:tab w:val="left" w:pos="1080"/>
          <w:tab w:val="left" w:pos="2880"/>
          <w:tab w:val="left" w:pos="6480"/>
        </w:tabs>
        <w:ind w:right="-257"/>
        <w:rPr>
          <w:rFonts w:ascii="Arial" w:hAnsi="Arial" w:cs="Arial"/>
          <w:color w:val="FF0000"/>
          <w:sz w:val="22"/>
          <w:szCs w:val="22"/>
        </w:rPr>
      </w:pPr>
    </w:p>
    <w:p w14:paraId="72178B6A" w14:textId="57FEB3E9" w:rsidR="002C57D8" w:rsidRPr="008F2498" w:rsidRDefault="00FE1A28" w:rsidP="00FE1A28">
      <w:pPr>
        <w:jc w:val="both"/>
        <w:rPr>
          <w:rFonts w:ascii="Arial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>GTAC 009-2024-25-</w:t>
      </w:r>
      <w:r w:rsidRPr="00FE1A28">
        <w:t xml:space="preserve"> </w:t>
      </w:r>
      <w:r w:rsidRPr="00FE1A28">
        <w:rPr>
          <w:rFonts w:ascii="Arial" w:hAnsi="Arial" w:cs="Arial"/>
          <w:b/>
          <w:sz w:val="22"/>
          <w:szCs w:val="22"/>
          <w:lang w:eastAsia="en-GB"/>
        </w:rPr>
        <w:t>FOR THE PROVISION OF TECHNICAL ADVISORY SERVICES TO GTAC</w:t>
      </w:r>
      <w:r>
        <w:rPr>
          <w:rFonts w:ascii="Arial" w:hAnsi="Arial" w:cs="Arial"/>
          <w:b/>
          <w:sz w:val="22"/>
          <w:szCs w:val="22"/>
          <w:lang w:eastAsia="en-GB"/>
        </w:rPr>
        <w:t xml:space="preserve"> </w:t>
      </w:r>
      <w:r w:rsidRPr="00FE1A28">
        <w:rPr>
          <w:rFonts w:ascii="Arial" w:hAnsi="Arial" w:cs="Arial"/>
          <w:b/>
          <w:sz w:val="22"/>
          <w:szCs w:val="22"/>
          <w:lang w:eastAsia="en-GB"/>
        </w:rPr>
        <w:t>THREE (3) ECONOMICS AND FISCAL POLICY LONG TERM ADVISORS</w:t>
      </w:r>
    </w:p>
    <w:p w14:paraId="1A966B7D" w14:textId="77777777" w:rsidR="00327C6D" w:rsidRPr="008F2498" w:rsidRDefault="00327C6D" w:rsidP="00327C6D">
      <w:pPr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8F2498">
        <w:rPr>
          <w:rFonts w:ascii="Arial" w:hAnsi="Arial" w:cs="Arial"/>
          <w:b/>
          <w:sz w:val="22"/>
          <w:szCs w:val="22"/>
          <w:lang w:eastAsia="en-GB"/>
        </w:rPr>
        <w:t xml:space="preserve"> </w:t>
      </w:r>
    </w:p>
    <w:p w14:paraId="184A2F90" w14:textId="2B197AE1" w:rsidR="008A6711" w:rsidRPr="00DB697C" w:rsidRDefault="008A6711" w:rsidP="00B85709">
      <w:pPr>
        <w:jc w:val="both"/>
        <w:rPr>
          <w:rFonts w:ascii="Arial Narrow" w:hAnsi="Arial Narrow"/>
          <w:bCs/>
          <w:sz w:val="22"/>
          <w:szCs w:val="22"/>
        </w:rPr>
      </w:pPr>
    </w:p>
    <w:p w14:paraId="710F6CC5" w14:textId="25FCD9BA" w:rsidR="00DB697C" w:rsidRPr="008D7CAE" w:rsidRDefault="00755DFB" w:rsidP="00755DFB">
      <w:pPr>
        <w:widowControl w:val="0"/>
        <w:spacing w:before="40" w:after="40" w:line="276" w:lineRule="auto"/>
        <w:jc w:val="both"/>
        <w:rPr>
          <w:rFonts w:ascii="Arial" w:hAnsi="Arial" w:cs="Arial"/>
          <w:sz w:val="22"/>
          <w:szCs w:val="22"/>
        </w:rPr>
      </w:pPr>
      <w:r w:rsidRPr="008D7CAE">
        <w:rPr>
          <w:rFonts w:ascii="Arial" w:hAnsi="Arial" w:cs="Arial"/>
          <w:sz w:val="22"/>
          <w:szCs w:val="22"/>
        </w:rPr>
        <w:t xml:space="preserve">Remuneration of the </w:t>
      </w:r>
      <w:r w:rsidR="008D7CAE">
        <w:rPr>
          <w:rFonts w:ascii="Arial" w:hAnsi="Arial" w:cs="Arial"/>
          <w:sz w:val="22"/>
          <w:szCs w:val="22"/>
        </w:rPr>
        <w:t>Service Provider</w:t>
      </w:r>
      <w:r w:rsidRPr="008D7CAE">
        <w:rPr>
          <w:rFonts w:ascii="Arial" w:hAnsi="Arial" w:cs="Arial"/>
          <w:sz w:val="22"/>
          <w:szCs w:val="22"/>
        </w:rPr>
        <w:t xml:space="preserve"> will be payable in South African Rands, on a </w:t>
      </w:r>
      <w:r w:rsidRPr="008D7CAE">
        <w:rPr>
          <w:rFonts w:ascii="Arial" w:hAnsi="Arial" w:cs="Arial"/>
          <w:b/>
          <w:sz w:val="22"/>
          <w:szCs w:val="22"/>
        </w:rPr>
        <w:t xml:space="preserve">fixed price </w:t>
      </w:r>
      <w:r w:rsidR="00A62B9A" w:rsidRPr="008D7CAE">
        <w:rPr>
          <w:rFonts w:ascii="Arial" w:hAnsi="Arial" w:cs="Arial"/>
          <w:b/>
          <w:sz w:val="22"/>
          <w:szCs w:val="22"/>
        </w:rPr>
        <w:t>basis</w:t>
      </w:r>
      <w:r w:rsidRPr="008D7CAE">
        <w:rPr>
          <w:rFonts w:ascii="Arial" w:hAnsi="Arial" w:cs="Arial"/>
          <w:sz w:val="22"/>
          <w:szCs w:val="22"/>
        </w:rPr>
        <w:t>.</w:t>
      </w:r>
      <w:r w:rsidR="0049544D" w:rsidRPr="008D7CAE">
        <w:rPr>
          <w:rFonts w:ascii="Arial" w:hAnsi="Arial" w:cs="Arial"/>
          <w:sz w:val="22"/>
          <w:szCs w:val="22"/>
        </w:rPr>
        <w:t xml:space="preserve"> Any</w:t>
      </w:r>
      <w:r w:rsidRPr="008D7CAE">
        <w:rPr>
          <w:rFonts w:ascii="Arial" w:hAnsi="Arial" w:cs="Arial"/>
          <w:sz w:val="22"/>
          <w:szCs w:val="22"/>
        </w:rPr>
        <w:t xml:space="preserve"> </w:t>
      </w:r>
      <w:r w:rsidR="0049544D" w:rsidRPr="008D7CAE">
        <w:rPr>
          <w:rFonts w:ascii="Arial" w:hAnsi="Arial" w:cs="Arial"/>
          <w:sz w:val="22"/>
          <w:szCs w:val="22"/>
        </w:rPr>
        <w:t>c</w:t>
      </w:r>
      <w:r w:rsidR="006B0F18" w:rsidRPr="008D7CAE">
        <w:rPr>
          <w:rFonts w:ascii="Arial" w:hAnsi="Arial" w:cs="Arial"/>
          <w:sz w:val="22"/>
          <w:szCs w:val="22"/>
        </w:rPr>
        <w:t xml:space="preserve">onditions and assumptions </w:t>
      </w:r>
      <w:r w:rsidR="0049544D" w:rsidRPr="008D7CAE">
        <w:rPr>
          <w:rFonts w:ascii="Arial" w:hAnsi="Arial" w:cs="Arial"/>
          <w:sz w:val="22"/>
          <w:szCs w:val="22"/>
        </w:rPr>
        <w:t>(that are likely to alter the pr</w:t>
      </w:r>
      <w:r w:rsidR="00DB697C" w:rsidRPr="008D7CAE">
        <w:rPr>
          <w:rFonts w:ascii="Arial" w:hAnsi="Arial" w:cs="Arial"/>
          <w:sz w:val="22"/>
          <w:szCs w:val="22"/>
        </w:rPr>
        <w:t>ice offer)</w:t>
      </w:r>
      <w:r w:rsidR="006B0F18" w:rsidRPr="008D7CAE">
        <w:rPr>
          <w:rFonts w:ascii="Arial" w:hAnsi="Arial" w:cs="Arial"/>
          <w:sz w:val="22"/>
          <w:szCs w:val="22"/>
        </w:rPr>
        <w:t xml:space="preserve"> will not be </w:t>
      </w:r>
      <w:r w:rsidR="00B85709">
        <w:rPr>
          <w:rFonts w:ascii="Arial" w:hAnsi="Arial" w:cs="Arial"/>
          <w:sz w:val="22"/>
          <w:szCs w:val="22"/>
        </w:rPr>
        <w:t>considered</w:t>
      </w:r>
      <w:r w:rsidR="0049544D" w:rsidRPr="008D7CAE">
        <w:rPr>
          <w:rFonts w:ascii="Arial" w:hAnsi="Arial" w:cs="Arial"/>
          <w:sz w:val="22"/>
          <w:szCs w:val="22"/>
        </w:rPr>
        <w:t xml:space="preserve">. </w:t>
      </w:r>
    </w:p>
    <w:p w14:paraId="6E76C206" w14:textId="77777777" w:rsidR="00F17D53" w:rsidRPr="008D7CAE" w:rsidRDefault="00F17D53" w:rsidP="00755DFB">
      <w:pPr>
        <w:widowControl w:val="0"/>
        <w:spacing w:before="40" w:after="40"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68B223DD" w14:textId="4E83FA4D" w:rsidR="00755DFB" w:rsidRPr="008D7CAE" w:rsidRDefault="00DB697C" w:rsidP="00B11C64">
      <w:pPr>
        <w:widowControl w:val="0"/>
        <w:spacing w:before="40" w:after="4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8D7CAE">
        <w:rPr>
          <w:rFonts w:ascii="Arial" w:hAnsi="Arial" w:cs="Arial"/>
          <w:i/>
          <w:sz w:val="22"/>
          <w:szCs w:val="22"/>
        </w:rPr>
        <w:t>Complete the table below accordingly</w:t>
      </w:r>
      <w:r w:rsidR="00B11C64" w:rsidRPr="008D7CAE">
        <w:rPr>
          <w:rFonts w:ascii="Arial" w:hAnsi="Arial" w:cs="Arial"/>
          <w:i/>
          <w:sz w:val="22"/>
          <w:szCs w:val="22"/>
        </w:rPr>
        <w:t>:</w:t>
      </w:r>
    </w:p>
    <w:p w14:paraId="24B8F43C" w14:textId="77777777" w:rsidR="00B4141F" w:rsidRPr="00DB697C" w:rsidRDefault="00B4141F" w:rsidP="00B4141F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126"/>
        <w:gridCol w:w="1843"/>
        <w:gridCol w:w="2247"/>
        <w:gridCol w:w="1048"/>
        <w:gridCol w:w="1803"/>
      </w:tblGrid>
      <w:tr w:rsidR="004551E6" w:rsidRPr="008D7CAE" w14:paraId="798B03E2" w14:textId="3AA81A70" w:rsidTr="005B7C7B">
        <w:trPr>
          <w:trHeight w:val="297"/>
        </w:trPr>
        <w:tc>
          <w:tcPr>
            <w:tcW w:w="851" w:type="dxa"/>
            <w:shd w:val="clear" w:color="auto" w:fill="BDD6EE" w:themeFill="accent1" w:themeFillTint="66"/>
          </w:tcPr>
          <w:p w14:paraId="7AC28648" w14:textId="12EC849F" w:rsidR="004551E6" w:rsidRPr="008D7CAE" w:rsidRDefault="003A3359" w:rsidP="00B3207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#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B7FA33A" w14:textId="6C86644B" w:rsidR="004551E6" w:rsidRPr="008D7CAE" w:rsidRDefault="004551E6" w:rsidP="00B3207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Name of resource</w:t>
            </w:r>
          </w:p>
        </w:tc>
        <w:tc>
          <w:tcPr>
            <w:tcW w:w="1843" w:type="dxa"/>
            <w:shd w:val="clear" w:color="auto" w:fill="BDD6EE" w:themeFill="accent1" w:themeFillTint="66"/>
          </w:tcPr>
          <w:p w14:paraId="34D76747" w14:textId="0C2CDB90" w:rsidR="004551E6" w:rsidRPr="00FD4140" w:rsidRDefault="004551E6" w:rsidP="00B320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Daily rate (VAT inclusive)</w:t>
            </w:r>
          </w:p>
        </w:tc>
        <w:tc>
          <w:tcPr>
            <w:tcW w:w="2247" w:type="dxa"/>
            <w:shd w:val="clear" w:color="auto" w:fill="BDD6EE" w:themeFill="accent1" w:themeFillTint="66"/>
          </w:tcPr>
          <w:p w14:paraId="1A1AA2F1" w14:textId="7740BF13" w:rsidR="004551E6" w:rsidRDefault="004551E6" w:rsidP="00B320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Hourly rate (VAT inclusive)</w:t>
            </w:r>
          </w:p>
        </w:tc>
        <w:tc>
          <w:tcPr>
            <w:tcW w:w="1048" w:type="dxa"/>
            <w:shd w:val="clear" w:color="auto" w:fill="BDD6EE" w:themeFill="accent1" w:themeFillTint="66"/>
          </w:tcPr>
          <w:p w14:paraId="7A6C49F7" w14:textId="6DBD816A" w:rsidR="004551E6" w:rsidRPr="00FD4140" w:rsidRDefault="004551E6" w:rsidP="00B320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Number of days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5E0B01B8" w14:textId="1B21CAC3" w:rsidR="004551E6" w:rsidRPr="00FD4140" w:rsidRDefault="004551E6" w:rsidP="00B3207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FD4140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  <w:r w:rsidRPr="00FD41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(VAT Inclusive)</w:t>
            </w:r>
          </w:p>
        </w:tc>
      </w:tr>
      <w:tr w:rsidR="004551E6" w:rsidRPr="008D7CAE" w14:paraId="0F2C0107" w14:textId="674DD12C" w:rsidTr="005B7C7B">
        <w:trPr>
          <w:trHeight w:val="666"/>
        </w:trPr>
        <w:tc>
          <w:tcPr>
            <w:tcW w:w="851" w:type="dxa"/>
          </w:tcPr>
          <w:p w14:paraId="4FECB6E8" w14:textId="26A2CFE8" w:rsidR="004551E6" w:rsidRPr="003A3359" w:rsidRDefault="004551E6" w:rsidP="003A3359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26" w:type="dxa"/>
          </w:tcPr>
          <w:p w14:paraId="3DF0B1C1" w14:textId="402E6BDC" w:rsidR="004551E6" w:rsidRPr="008D7CAE" w:rsidRDefault="004551E6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B104FEA" w14:textId="77777777" w:rsidR="004551E6" w:rsidRDefault="004551E6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247" w:type="dxa"/>
          </w:tcPr>
          <w:p w14:paraId="418C7AA1" w14:textId="77777777" w:rsidR="004551E6" w:rsidRDefault="004551E6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48" w:type="dxa"/>
          </w:tcPr>
          <w:p w14:paraId="722AD9CF" w14:textId="0AE9AC87" w:rsidR="004551E6" w:rsidRDefault="004551E6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0" w:type="auto"/>
          </w:tcPr>
          <w:p w14:paraId="2F5E8351" w14:textId="275E929A" w:rsidR="004551E6" w:rsidRPr="008D7CAE" w:rsidRDefault="004551E6" w:rsidP="00B32074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</w:tr>
      <w:tr w:rsidR="004551E6" w:rsidRPr="008D7CAE" w14:paraId="2B925E3A" w14:textId="77777777" w:rsidTr="005B7C7B">
        <w:trPr>
          <w:trHeight w:val="666"/>
        </w:trPr>
        <w:tc>
          <w:tcPr>
            <w:tcW w:w="851" w:type="dxa"/>
          </w:tcPr>
          <w:p w14:paraId="7D140F27" w14:textId="2C5F6AD9" w:rsidR="004551E6" w:rsidRPr="003A3359" w:rsidRDefault="004551E6" w:rsidP="003A3359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26" w:type="dxa"/>
          </w:tcPr>
          <w:p w14:paraId="71C57CE8" w14:textId="330FB809" w:rsidR="004551E6" w:rsidRPr="008D7CAE" w:rsidRDefault="004551E6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055B24A" w14:textId="77777777" w:rsidR="004551E6" w:rsidRDefault="004551E6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247" w:type="dxa"/>
          </w:tcPr>
          <w:p w14:paraId="32A58AD7" w14:textId="77777777" w:rsidR="004551E6" w:rsidRDefault="004551E6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48" w:type="dxa"/>
          </w:tcPr>
          <w:p w14:paraId="13CC184D" w14:textId="77777777" w:rsidR="004551E6" w:rsidRDefault="004551E6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0" w:type="auto"/>
          </w:tcPr>
          <w:p w14:paraId="17CCEC4F" w14:textId="2B65C177" w:rsidR="004551E6" w:rsidRDefault="003A3359" w:rsidP="00B32074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</w:tr>
    </w:tbl>
    <w:p w14:paraId="5B8BEA90" w14:textId="77777777" w:rsidR="00D64C69" w:rsidRDefault="00D64C69" w:rsidP="00755DFB">
      <w:pPr>
        <w:rPr>
          <w:rFonts w:ascii="Arial Narrow" w:hAnsi="Arial Narrow"/>
          <w:bCs/>
          <w:sz w:val="22"/>
          <w:szCs w:val="22"/>
        </w:rPr>
      </w:pPr>
    </w:p>
    <w:p w14:paraId="4FB21401" w14:textId="77777777" w:rsidR="00245703" w:rsidRDefault="00245703" w:rsidP="00B31AA6">
      <w:pPr>
        <w:rPr>
          <w:rFonts w:ascii="Arial Narrow" w:hAnsi="Arial Narrow" w:cs="Arial"/>
          <w:b/>
          <w:bCs/>
          <w:sz w:val="22"/>
          <w:szCs w:val="20"/>
        </w:rPr>
      </w:pPr>
    </w:p>
    <w:p w14:paraId="53499D3C" w14:textId="77777777" w:rsidR="00245703" w:rsidRPr="00B31AA6" w:rsidRDefault="00245703" w:rsidP="00B31AA6">
      <w:pPr>
        <w:rPr>
          <w:rFonts w:ascii="Arial Narrow" w:hAnsi="Arial Narrow" w:cs="Arial"/>
          <w:b/>
          <w:bCs/>
          <w:sz w:val="22"/>
          <w:szCs w:val="20"/>
        </w:rPr>
      </w:pPr>
    </w:p>
    <w:p w14:paraId="0E060327" w14:textId="2637D6E7" w:rsidR="005369A8" w:rsidRPr="00B11C64" w:rsidRDefault="005369A8" w:rsidP="008A6711">
      <w:pPr>
        <w:spacing w:line="360" w:lineRule="auto"/>
        <w:ind w:left="142"/>
        <w:jc w:val="both"/>
        <w:rPr>
          <w:rFonts w:ascii="Arial" w:hAnsi="Arial" w:cs="Arial"/>
          <w:b/>
          <w:sz w:val="22"/>
          <w:szCs w:val="22"/>
        </w:rPr>
      </w:pPr>
      <w:bookmarkStart w:id="0" w:name="_Hlk121740703"/>
      <w:r w:rsidRPr="00B11C64">
        <w:rPr>
          <w:rFonts w:ascii="Arial" w:hAnsi="Arial" w:cs="Arial"/>
          <w:b/>
          <w:sz w:val="22"/>
          <w:szCs w:val="22"/>
        </w:rPr>
        <w:t>NOTES:</w:t>
      </w:r>
    </w:p>
    <w:bookmarkEnd w:id="0"/>
    <w:p w14:paraId="3D854F44" w14:textId="77777777" w:rsidR="00E5034E" w:rsidRPr="00B31AA6" w:rsidRDefault="00EC3370" w:rsidP="005369A8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11C64">
        <w:rPr>
          <w:rFonts w:ascii="Arial" w:hAnsi="Arial" w:cs="Arial"/>
          <w:bCs/>
          <w:sz w:val="22"/>
          <w:szCs w:val="22"/>
        </w:rPr>
        <w:t>F</w:t>
      </w:r>
      <w:r w:rsidR="00755DFB" w:rsidRPr="00B11C64">
        <w:rPr>
          <w:rFonts w:ascii="Arial" w:hAnsi="Arial" w:cs="Arial"/>
          <w:bCs/>
          <w:sz w:val="22"/>
          <w:szCs w:val="22"/>
        </w:rPr>
        <w:t xml:space="preserve">inancial </w:t>
      </w:r>
      <w:r w:rsidRPr="00B11C64">
        <w:rPr>
          <w:rFonts w:ascii="Arial" w:hAnsi="Arial" w:cs="Arial"/>
          <w:bCs/>
          <w:sz w:val="22"/>
          <w:szCs w:val="22"/>
        </w:rPr>
        <w:t>P</w:t>
      </w:r>
      <w:r w:rsidR="00755DFB" w:rsidRPr="00B11C64">
        <w:rPr>
          <w:rFonts w:ascii="Arial" w:hAnsi="Arial" w:cs="Arial"/>
          <w:bCs/>
          <w:sz w:val="22"/>
          <w:szCs w:val="22"/>
        </w:rPr>
        <w:t xml:space="preserve">roposal for this assignment should cover </w:t>
      </w:r>
      <w:r w:rsidRPr="00B11C64">
        <w:rPr>
          <w:rFonts w:ascii="Arial" w:hAnsi="Arial" w:cs="Arial"/>
          <w:bCs/>
          <w:sz w:val="22"/>
          <w:szCs w:val="22"/>
        </w:rPr>
        <w:t>ALL</w:t>
      </w:r>
      <w:r w:rsidR="00755DFB" w:rsidRPr="00B11C64">
        <w:rPr>
          <w:rFonts w:ascii="Arial" w:hAnsi="Arial" w:cs="Arial"/>
          <w:bCs/>
          <w:sz w:val="22"/>
          <w:szCs w:val="22"/>
        </w:rPr>
        <w:t xml:space="preserve"> activities as per the Terms of Reference</w:t>
      </w:r>
      <w:r w:rsidR="00DB697C" w:rsidRPr="00B11C64">
        <w:rPr>
          <w:rFonts w:ascii="Arial" w:hAnsi="Arial" w:cs="Arial"/>
          <w:bCs/>
          <w:sz w:val="22"/>
          <w:szCs w:val="22"/>
        </w:rPr>
        <w:t>. Any condition or assumption that will alter the financial proposal will not be entertained.</w:t>
      </w:r>
    </w:p>
    <w:p w14:paraId="60F20B6E" w14:textId="650C45AA" w:rsidR="005A0DA2" w:rsidRPr="00327C6D" w:rsidRDefault="00E5034E" w:rsidP="00327C6D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Total number of consulting days may not </w:t>
      </w:r>
      <w:r w:rsidRPr="00E209CF">
        <w:rPr>
          <w:rFonts w:ascii="Arial" w:hAnsi="Arial" w:cs="Arial"/>
          <w:bCs/>
          <w:sz w:val="22"/>
          <w:szCs w:val="22"/>
        </w:rPr>
        <w:t xml:space="preserve">exceed </w:t>
      </w:r>
      <w:r w:rsidR="00B85709" w:rsidRPr="00327C6D">
        <w:rPr>
          <w:rFonts w:ascii="Arial" w:hAnsi="Arial" w:cs="Arial"/>
          <w:bCs/>
          <w:sz w:val="22"/>
          <w:szCs w:val="22"/>
        </w:rPr>
        <w:t>140</w:t>
      </w:r>
      <w:r w:rsidR="00E209CF" w:rsidRPr="00327C6D">
        <w:rPr>
          <w:rFonts w:ascii="Arial" w:hAnsi="Arial" w:cs="Arial"/>
          <w:bCs/>
          <w:sz w:val="22"/>
          <w:szCs w:val="22"/>
        </w:rPr>
        <w:t xml:space="preserve"> </w:t>
      </w:r>
      <w:r w:rsidRPr="00327C6D">
        <w:rPr>
          <w:rFonts w:ascii="Arial" w:hAnsi="Arial" w:cs="Arial"/>
          <w:bCs/>
          <w:sz w:val="22"/>
          <w:szCs w:val="22"/>
        </w:rPr>
        <w:t>days</w:t>
      </w:r>
      <w:r w:rsidR="00327C6D">
        <w:rPr>
          <w:rFonts w:ascii="Arial" w:hAnsi="Arial" w:cs="Arial"/>
          <w:bCs/>
          <w:sz w:val="22"/>
          <w:szCs w:val="22"/>
        </w:rPr>
        <w:t xml:space="preserve"> per annum (Refer to section 4 of the ToR).</w:t>
      </w:r>
      <w:r w:rsidR="00327C6D" w:rsidRPr="00B11C64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755DFB" w:rsidRPr="00327C6D">
        <w:rPr>
          <w:rFonts w:ascii="Arial" w:hAnsi="Arial" w:cs="Arial"/>
          <w:b/>
          <w:bCs/>
          <w:i/>
          <w:sz w:val="22"/>
          <w:szCs w:val="22"/>
        </w:rPr>
        <w:t xml:space="preserve"> </w:t>
      </w:r>
    </w:p>
    <w:p w14:paraId="40AD7458" w14:textId="77777777" w:rsidR="008A6711" w:rsidRDefault="008A6711">
      <w:pPr>
        <w:rPr>
          <w:rFonts w:ascii="Arial Narrow" w:hAnsi="Arial Narrow" w:cs="Arial"/>
          <w:b/>
          <w:bCs/>
          <w:i/>
        </w:rPr>
      </w:pPr>
    </w:p>
    <w:p w14:paraId="595537B2" w14:textId="77777777" w:rsidR="008A6711" w:rsidRDefault="008A6711">
      <w:pPr>
        <w:rPr>
          <w:rFonts w:ascii="Arial Narrow" w:hAnsi="Arial Narrow" w:cs="Arial"/>
          <w:b/>
          <w:bCs/>
          <w:i/>
        </w:rPr>
      </w:pPr>
    </w:p>
    <w:p w14:paraId="35469ECD" w14:textId="77777777" w:rsidR="008A6711" w:rsidRPr="00DB697C" w:rsidRDefault="008A6711">
      <w:pPr>
        <w:rPr>
          <w:rFonts w:ascii="Arial Narrow" w:hAnsi="Arial Narrow" w:cs="Arial"/>
          <w:b/>
          <w:bCs/>
          <w:i/>
        </w:rPr>
      </w:pPr>
    </w:p>
    <w:sectPr w:rsidR="008A6711" w:rsidRPr="00DB697C" w:rsidSect="005D5B24">
      <w:headerReference w:type="default" r:id="rId9"/>
      <w:footerReference w:type="default" r:id="rId10"/>
      <w:footerReference w:type="first" r:id="rId11"/>
      <w:pgSz w:w="12240" w:h="15840"/>
      <w:pgMar w:top="-851" w:right="1183" w:bottom="851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42DC2A" w14:textId="77777777" w:rsidR="005D5B24" w:rsidRDefault="005D5B24" w:rsidP="00D54D0C">
      <w:r>
        <w:separator/>
      </w:r>
    </w:p>
  </w:endnote>
  <w:endnote w:type="continuationSeparator" w:id="0">
    <w:p w14:paraId="4059F5AE" w14:textId="77777777" w:rsidR="005D5B24" w:rsidRDefault="005D5B24" w:rsidP="00D54D0C">
      <w:r>
        <w:continuationSeparator/>
      </w:r>
    </w:p>
  </w:endnote>
  <w:endnote w:type="continuationNotice" w:id="1">
    <w:p w14:paraId="7A172393" w14:textId="77777777" w:rsidR="005D5B24" w:rsidRDefault="005D5B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1E252" w14:textId="77777777" w:rsidR="00A842BF" w:rsidRPr="00494A72" w:rsidRDefault="002E0542" w:rsidP="00186229">
    <w:pPr>
      <w:pStyle w:val="Footer"/>
      <w:pBdr>
        <w:top w:val="single" w:sz="4" w:space="1" w:color="D9D9D9"/>
      </w:pBdr>
      <w:jc w:val="right"/>
      <w:rPr>
        <w:sz w:val="18"/>
        <w:szCs w:val="18"/>
      </w:rPr>
    </w:pPr>
    <w:r w:rsidRPr="00494A72">
      <w:rPr>
        <w:sz w:val="18"/>
        <w:szCs w:val="18"/>
      </w:rPr>
      <w:fldChar w:fldCharType="begin"/>
    </w:r>
    <w:r w:rsidRPr="00494A72">
      <w:rPr>
        <w:sz w:val="18"/>
        <w:szCs w:val="18"/>
      </w:rPr>
      <w:instrText xml:space="preserve"> PAGE   \* MERGEFORMAT </w:instrText>
    </w:r>
    <w:r w:rsidRPr="00494A72">
      <w:rPr>
        <w:sz w:val="18"/>
        <w:szCs w:val="18"/>
      </w:rPr>
      <w:fldChar w:fldCharType="separate"/>
    </w:r>
    <w:r w:rsidR="00463488">
      <w:rPr>
        <w:noProof/>
        <w:sz w:val="18"/>
        <w:szCs w:val="18"/>
      </w:rPr>
      <w:t>3</w:t>
    </w:r>
    <w:r w:rsidRPr="00494A72">
      <w:rPr>
        <w:noProof/>
        <w:sz w:val="18"/>
        <w:szCs w:val="18"/>
      </w:rPr>
      <w:fldChar w:fldCharType="end"/>
    </w:r>
    <w:r w:rsidRPr="00494A72">
      <w:rPr>
        <w:sz w:val="18"/>
        <w:szCs w:val="18"/>
      </w:rPr>
      <w:t xml:space="preserve"> | </w:t>
    </w:r>
    <w:r w:rsidRPr="00494A72">
      <w:rPr>
        <w:color w:val="808080"/>
        <w:spacing w:val="60"/>
        <w:sz w:val="18"/>
        <w:szCs w:val="18"/>
      </w:rPr>
      <w:t>Page</w:t>
    </w:r>
  </w:p>
  <w:p w14:paraId="16C464D2" w14:textId="77777777" w:rsidR="00A842BF" w:rsidRDefault="00A842BF">
    <w:pPr>
      <w:pStyle w:val="Footer"/>
    </w:pPr>
  </w:p>
  <w:p w14:paraId="075C7787" w14:textId="77777777" w:rsidR="00A842BF" w:rsidRDefault="00A84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311CB" w14:textId="77777777" w:rsidR="00A842BF" w:rsidRDefault="002E0542" w:rsidP="00186229">
    <w:pPr>
      <w:pStyle w:val="Footer"/>
      <w:pBdr>
        <w:top w:val="single" w:sz="4" w:space="1" w:color="D9D9D9"/>
      </w:pBdr>
      <w:jc w:val="right"/>
    </w:pPr>
    <w:r w:rsidRPr="00716870">
      <w:rPr>
        <w:sz w:val="18"/>
        <w:szCs w:val="18"/>
      </w:rPr>
      <w:fldChar w:fldCharType="begin"/>
    </w:r>
    <w:r w:rsidRPr="00716870">
      <w:rPr>
        <w:sz w:val="18"/>
        <w:szCs w:val="18"/>
      </w:rPr>
      <w:instrText xml:space="preserve"> PAGE   \* MERGEFORMAT </w:instrText>
    </w:r>
    <w:r w:rsidRPr="00716870">
      <w:rPr>
        <w:sz w:val="18"/>
        <w:szCs w:val="18"/>
      </w:rPr>
      <w:fldChar w:fldCharType="separate"/>
    </w:r>
    <w:r w:rsidR="00463488">
      <w:rPr>
        <w:noProof/>
        <w:sz w:val="18"/>
        <w:szCs w:val="18"/>
      </w:rPr>
      <w:t>1</w:t>
    </w:r>
    <w:r w:rsidRPr="00716870">
      <w:rPr>
        <w:noProof/>
        <w:sz w:val="18"/>
        <w:szCs w:val="18"/>
      </w:rPr>
      <w:fldChar w:fldCharType="end"/>
    </w:r>
    <w:r>
      <w:t xml:space="preserve"> | </w:t>
    </w:r>
    <w:r w:rsidRPr="00716870">
      <w:rPr>
        <w:color w:val="808080"/>
        <w:spacing w:val="60"/>
        <w:sz w:val="18"/>
        <w:szCs w:val="18"/>
      </w:rPr>
      <w:t>Page</w:t>
    </w:r>
  </w:p>
  <w:p w14:paraId="528E6420" w14:textId="77777777" w:rsidR="00A842BF" w:rsidRDefault="00A842BF">
    <w:pPr>
      <w:pStyle w:val="Footer"/>
    </w:pPr>
  </w:p>
  <w:p w14:paraId="3BA3FAA0" w14:textId="77777777" w:rsidR="00A842BF" w:rsidRDefault="00A842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927E9" w14:textId="77777777" w:rsidR="005D5B24" w:rsidRDefault="005D5B24" w:rsidP="00D54D0C">
      <w:r>
        <w:separator/>
      </w:r>
    </w:p>
  </w:footnote>
  <w:footnote w:type="continuationSeparator" w:id="0">
    <w:p w14:paraId="21F8FCC1" w14:textId="77777777" w:rsidR="005D5B24" w:rsidRDefault="005D5B24" w:rsidP="00D54D0C">
      <w:r>
        <w:continuationSeparator/>
      </w:r>
    </w:p>
  </w:footnote>
  <w:footnote w:type="continuationNotice" w:id="1">
    <w:p w14:paraId="2C151E1F" w14:textId="77777777" w:rsidR="005D5B24" w:rsidRDefault="005D5B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0768D" w14:textId="77777777" w:rsidR="00A842BF" w:rsidRDefault="00A842BF">
    <w:pPr>
      <w:pStyle w:val="Header"/>
    </w:pPr>
  </w:p>
  <w:p w14:paraId="1E80CD27" w14:textId="77777777" w:rsidR="00A842BF" w:rsidRDefault="00A842BF">
    <w:pPr>
      <w:pStyle w:val="Header"/>
    </w:pPr>
  </w:p>
  <w:p w14:paraId="4E4B010C" w14:textId="77777777" w:rsidR="00D54D0C" w:rsidRDefault="00D54D0C">
    <w:pPr>
      <w:pStyle w:val="Header"/>
    </w:pPr>
  </w:p>
  <w:p w14:paraId="2E7405D3" w14:textId="77777777" w:rsidR="00D54D0C" w:rsidRDefault="00D54D0C">
    <w:pPr>
      <w:pStyle w:val="Header"/>
    </w:pPr>
  </w:p>
  <w:p w14:paraId="341028AD" w14:textId="77777777" w:rsidR="00A842BF" w:rsidRDefault="00A842BF">
    <w:pPr>
      <w:pStyle w:val="Header"/>
    </w:pPr>
  </w:p>
  <w:p w14:paraId="6AF53116" w14:textId="77777777" w:rsidR="00A842BF" w:rsidRDefault="00A842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81EAC"/>
    <w:multiLevelType w:val="hybridMultilevel"/>
    <w:tmpl w:val="CDEC94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47C08"/>
    <w:multiLevelType w:val="hybridMultilevel"/>
    <w:tmpl w:val="0728E78C"/>
    <w:lvl w:ilvl="0" w:tplc="1C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2" w15:restartNumberingAfterBreak="0">
    <w:nsid w:val="0F0C7AD9"/>
    <w:multiLevelType w:val="hybridMultilevel"/>
    <w:tmpl w:val="64F467D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B588C"/>
    <w:multiLevelType w:val="hybridMultilevel"/>
    <w:tmpl w:val="4FE09AA8"/>
    <w:lvl w:ilvl="0" w:tplc="A3F8D79A">
      <w:start w:val="1"/>
      <w:numFmt w:val="lowerLetter"/>
      <w:lvlText w:val="%1)"/>
      <w:lvlJc w:val="left"/>
      <w:pPr>
        <w:ind w:left="502" w:hanging="360"/>
      </w:pPr>
      <w:rPr>
        <w:rFonts w:ascii="Arial" w:hAnsi="Arial" w:cs="Arial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8714414"/>
    <w:multiLevelType w:val="hybridMultilevel"/>
    <w:tmpl w:val="A1E8B25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16E5A"/>
    <w:multiLevelType w:val="hybridMultilevel"/>
    <w:tmpl w:val="265E63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24ADD"/>
    <w:multiLevelType w:val="hybridMultilevel"/>
    <w:tmpl w:val="B81E0F0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46A36"/>
    <w:multiLevelType w:val="hybridMultilevel"/>
    <w:tmpl w:val="A15855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25864"/>
    <w:multiLevelType w:val="multilevel"/>
    <w:tmpl w:val="498E2250"/>
    <w:lvl w:ilvl="0">
      <w:start w:val="1"/>
      <w:numFmt w:val="upperRoman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C45414B"/>
    <w:multiLevelType w:val="multilevel"/>
    <w:tmpl w:val="6748A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A06864"/>
    <w:multiLevelType w:val="hybridMultilevel"/>
    <w:tmpl w:val="0540CD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E5C18"/>
    <w:multiLevelType w:val="hybridMultilevel"/>
    <w:tmpl w:val="A89859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77228"/>
    <w:multiLevelType w:val="hybridMultilevel"/>
    <w:tmpl w:val="80B03C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6133B3"/>
    <w:multiLevelType w:val="hybridMultilevel"/>
    <w:tmpl w:val="08E4908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811D8"/>
    <w:multiLevelType w:val="hybridMultilevel"/>
    <w:tmpl w:val="5D3C49F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563607"/>
    <w:multiLevelType w:val="hybridMultilevel"/>
    <w:tmpl w:val="125CDA04"/>
    <w:lvl w:ilvl="0" w:tplc="33A0125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73" w:hanging="360"/>
      </w:pPr>
    </w:lvl>
    <w:lvl w:ilvl="2" w:tplc="1C09001B" w:tentative="1">
      <w:start w:val="1"/>
      <w:numFmt w:val="lowerRoman"/>
      <w:lvlText w:val="%3."/>
      <w:lvlJc w:val="right"/>
      <w:pPr>
        <w:ind w:left="2793" w:hanging="180"/>
      </w:pPr>
    </w:lvl>
    <w:lvl w:ilvl="3" w:tplc="1C09000F" w:tentative="1">
      <w:start w:val="1"/>
      <w:numFmt w:val="decimal"/>
      <w:lvlText w:val="%4."/>
      <w:lvlJc w:val="left"/>
      <w:pPr>
        <w:ind w:left="3513" w:hanging="360"/>
      </w:pPr>
    </w:lvl>
    <w:lvl w:ilvl="4" w:tplc="1C090019" w:tentative="1">
      <w:start w:val="1"/>
      <w:numFmt w:val="lowerLetter"/>
      <w:lvlText w:val="%5."/>
      <w:lvlJc w:val="left"/>
      <w:pPr>
        <w:ind w:left="4233" w:hanging="360"/>
      </w:pPr>
    </w:lvl>
    <w:lvl w:ilvl="5" w:tplc="1C09001B" w:tentative="1">
      <w:start w:val="1"/>
      <w:numFmt w:val="lowerRoman"/>
      <w:lvlText w:val="%6."/>
      <w:lvlJc w:val="right"/>
      <w:pPr>
        <w:ind w:left="4953" w:hanging="180"/>
      </w:pPr>
    </w:lvl>
    <w:lvl w:ilvl="6" w:tplc="1C09000F" w:tentative="1">
      <w:start w:val="1"/>
      <w:numFmt w:val="decimal"/>
      <w:lvlText w:val="%7."/>
      <w:lvlJc w:val="left"/>
      <w:pPr>
        <w:ind w:left="5673" w:hanging="360"/>
      </w:pPr>
    </w:lvl>
    <w:lvl w:ilvl="7" w:tplc="1C090019" w:tentative="1">
      <w:start w:val="1"/>
      <w:numFmt w:val="lowerLetter"/>
      <w:lvlText w:val="%8."/>
      <w:lvlJc w:val="left"/>
      <w:pPr>
        <w:ind w:left="6393" w:hanging="360"/>
      </w:pPr>
    </w:lvl>
    <w:lvl w:ilvl="8" w:tplc="1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6C0557E3"/>
    <w:multiLevelType w:val="hybridMultilevel"/>
    <w:tmpl w:val="2392E96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6118F6"/>
    <w:multiLevelType w:val="hybridMultilevel"/>
    <w:tmpl w:val="7A1642C4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1947862">
    <w:abstractNumId w:val="8"/>
  </w:num>
  <w:num w:numId="2" w16cid:durableId="1347899424">
    <w:abstractNumId w:val="2"/>
  </w:num>
  <w:num w:numId="3" w16cid:durableId="137038360">
    <w:abstractNumId w:val="12"/>
  </w:num>
  <w:num w:numId="4" w16cid:durableId="729772190">
    <w:abstractNumId w:val="15"/>
  </w:num>
  <w:num w:numId="5" w16cid:durableId="976028793">
    <w:abstractNumId w:val="5"/>
  </w:num>
  <w:num w:numId="6" w16cid:durableId="550072006">
    <w:abstractNumId w:val="6"/>
  </w:num>
  <w:num w:numId="7" w16cid:durableId="502476005">
    <w:abstractNumId w:val="13"/>
  </w:num>
  <w:num w:numId="8" w16cid:durableId="296687449">
    <w:abstractNumId w:val="9"/>
  </w:num>
  <w:num w:numId="9" w16cid:durableId="2070103691">
    <w:abstractNumId w:val="11"/>
  </w:num>
  <w:num w:numId="10" w16cid:durableId="1959214641">
    <w:abstractNumId w:val="7"/>
  </w:num>
  <w:num w:numId="11" w16cid:durableId="1118375224">
    <w:abstractNumId w:val="16"/>
  </w:num>
  <w:num w:numId="12" w16cid:durableId="629215529">
    <w:abstractNumId w:val="1"/>
  </w:num>
  <w:num w:numId="13" w16cid:durableId="1048728515">
    <w:abstractNumId w:val="3"/>
  </w:num>
  <w:num w:numId="14" w16cid:durableId="412510649">
    <w:abstractNumId w:val="0"/>
  </w:num>
  <w:num w:numId="15" w16cid:durableId="940574505">
    <w:abstractNumId w:val="17"/>
  </w:num>
  <w:num w:numId="16" w16cid:durableId="1200973008">
    <w:abstractNumId w:val="10"/>
  </w:num>
  <w:num w:numId="17" w16cid:durableId="1433086253">
    <w:abstractNumId w:val="14"/>
  </w:num>
  <w:num w:numId="18" w16cid:durableId="107360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DFB"/>
    <w:rsid w:val="000541AB"/>
    <w:rsid w:val="000D47B5"/>
    <w:rsid w:val="00110657"/>
    <w:rsid w:val="00116A52"/>
    <w:rsid w:val="0015544C"/>
    <w:rsid w:val="001762EA"/>
    <w:rsid w:val="00195545"/>
    <w:rsid w:val="001969AB"/>
    <w:rsid w:val="001B270D"/>
    <w:rsid w:val="001B2A65"/>
    <w:rsid w:val="001E21F6"/>
    <w:rsid w:val="001E2FDC"/>
    <w:rsid w:val="0020243A"/>
    <w:rsid w:val="00245703"/>
    <w:rsid w:val="0025765D"/>
    <w:rsid w:val="00275CC3"/>
    <w:rsid w:val="002964CA"/>
    <w:rsid w:val="002A7422"/>
    <w:rsid w:val="002C57D8"/>
    <w:rsid w:val="002E0542"/>
    <w:rsid w:val="002F4907"/>
    <w:rsid w:val="0030202C"/>
    <w:rsid w:val="00327C6D"/>
    <w:rsid w:val="00330F4B"/>
    <w:rsid w:val="00334A38"/>
    <w:rsid w:val="00375B4E"/>
    <w:rsid w:val="00377C55"/>
    <w:rsid w:val="003A3359"/>
    <w:rsid w:val="003C2D8D"/>
    <w:rsid w:val="003D11D8"/>
    <w:rsid w:val="003D5F4C"/>
    <w:rsid w:val="0040174C"/>
    <w:rsid w:val="0042337B"/>
    <w:rsid w:val="004255DB"/>
    <w:rsid w:val="0043248A"/>
    <w:rsid w:val="004551E6"/>
    <w:rsid w:val="00461378"/>
    <w:rsid w:val="00463488"/>
    <w:rsid w:val="00463FDD"/>
    <w:rsid w:val="00487D3C"/>
    <w:rsid w:val="0049544D"/>
    <w:rsid w:val="004A0BDF"/>
    <w:rsid w:val="004D02F3"/>
    <w:rsid w:val="004D2930"/>
    <w:rsid w:val="004E4496"/>
    <w:rsid w:val="00500208"/>
    <w:rsid w:val="005178B1"/>
    <w:rsid w:val="005369A8"/>
    <w:rsid w:val="005446DB"/>
    <w:rsid w:val="00557D1A"/>
    <w:rsid w:val="005A0DA2"/>
    <w:rsid w:val="005A23ED"/>
    <w:rsid w:val="005B7C7B"/>
    <w:rsid w:val="005D5B24"/>
    <w:rsid w:val="00635FC0"/>
    <w:rsid w:val="006538F5"/>
    <w:rsid w:val="006A3B88"/>
    <w:rsid w:val="006B0F18"/>
    <w:rsid w:val="006B4E04"/>
    <w:rsid w:val="006B79FD"/>
    <w:rsid w:val="006C6C66"/>
    <w:rsid w:val="006D4836"/>
    <w:rsid w:val="006F669E"/>
    <w:rsid w:val="00734BFB"/>
    <w:rsid w:val="00755DFB"/>
    <w:rsid w:val="00761DD8"/>
    <w:rsid w:val="00772CD1"/>
    <w:rsid w:val="007908AE"/>
    <w:rsid w:val="00805530"/>
    <w:rsid w:val="0086587F"/>
    <w:rsid w:val="008A6711"/>
    <w:rsid w:val="008D7CAE"/>
    <w:rsid w:val="008F2498"/>
    <w:rsid w:val="00933924"/>
    <w:rsid w:val="009403D7"/>
    <w:rsid w:val="00943AB2"/>
    <w:rsid w:val="009671E1"/>
    <w:rsid w:val="009705EC"/>
    <w:rsid w:val="009C5AB4"/>
    <w:rsid w:val="009F2535"/>
    <w:rsid w:val="00A253CB"/>
    <w:rsid w:val="00A57A2D"/>
    <w:rsid w:val="00A62B9A"/>
    <w:rsid w:val="00A6587D"/>
    <w:rsid w:val="00A82F1D"/>
    <w:rsid w:val="00A842BF"/>
    <w:rsid w:val="00A90B44"/>
    <w:rsid w:val="00A970BE"/>
    <w:rsid w:val="00AB7ACC"/>
    <w:rsid w:val="00B11C64"/>
    <w:rsid w:val="00B24717"/>
    <w:rsid w:val="00B31AA6"/>
    <w:rsid w:val="00B32CA0"/>
    <w:rsid w:val="00B4141F"/>
    <w:rsid w:val="00B80F39"/>
    <w:rsid w:val="00B818E8"/>
    <w:rsid w:val="00B85709"/>
    <w:rsid w:val="00BC4163"/>
    <w:rsid w:val="00BD552E"/>
    <w:rsid w:val="00C26538"/>
    <w:rsid w:val="00C72C1A"/>
    <w:rsid w:val="00C8536F"/>
    <w:rsid w:val="00CA753D"/>
    <w:rsid w:val="00CC0C26"/>
    <w:rsid w:val="00CC2A7E"/>
    <w:rsid w:val="00CC50D2"/>
    <w:rsid w:val="00CE7188"/>
    <w:rsid w:val="00D3206E"/>
    <w:rsid w:val="00D37482"/>
    <w:rsid w:val="00D54D0C"/>
    <w:rsid w:val="00D64C69"/>
    <w:rsid w:val="00D71836"/>
    <w:rsid w:val="00D80934"/>
    <w:rsid w:val="00D84766"/>
    <w:rsid w:val="00DA3681"/>
    <w:rsid w:val="00DB697C"/>
    <w:rsid w:val="00E209CF"/>
    <w:rsid w:val="00E5034E"/>
    <w:rsid w:val="00E53E0F"/>
    <w:rsid w:val="00E75D2E"/>
    <w:rsid w:val="00EC3370"/>
    <w:rsid w:val="00ED513B"/>
    <w:rsid w:val="00F17D53"/>
    <w:rsid w:val="00F825FD"/>
    <w:rsid w:val="00FD4140"/>
    <w:rsid w:val="00FE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5550C2D"/>
  <w15:chartTrackingRefBased/>
  <w15:docId w15:val="{1D4AB75D-FAAD-4F8D-8A03-C086B735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DFB"/>
    <w:pPr>
      <w:spacing w:after="0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55DF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qFormat/>
    <w:rsid w:val="00755DF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755DF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7">
    <w:name w:val="heading 7"/>
    <w:basedOn w:val="Normal"/>
    <w:next w:val="Normal"/>
    <w:link w:val="Heading7Char"/>
    <w:qFormat/>
    <w:rsid w:val="00755DF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lang w:val="en-GB"/>
    </w:rPr>
  </w:style>
  <w:style w:type="paragraph" w:styleId="Heading8">
    <w:name w:val="heading 8"/>
    <w:basedOn w:val="Normal"/>
    <w:next w:val="Normal"/>
    <w:link w:val="Heading8Char"/>
    <w:qFormat/>
    <w:rsid w:val="00755DF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lang w:val="en-GB"/>
    </w:rPr>
  </w:style>
  <w:style w:type="paragraph" w:styleId="Heading9">
    <w:name w:val="heading 9"/>
    <w:basedOn w:val="Normal"/>
    <w:next w:val="Normal"/>
    <w:link w:val="Heading9Char"/>
    <w:qFormat/>
    <w:rsid w:val="00755D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5DFB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755DFB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755DFB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7Char">
    <w:name w:val="Heading 7 Char"/>
    <w:basedOn w:val="DefaultParagraphFont"/>
    <w:link w:val="Heading7"/>
    <w:rsid w:val="00755DF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755DFB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755DFB"/>
    <w:rPr>
      <w:rFonts w:ascii="Arial" w:eastAsia="Times New Roman" w:hAnsi="Arial" w:cs="Arial"/>
      <w:lang w:val="en-GB"/>
    </w:rPr>
  </w:style>
  <w:style w:type="paragraph" w:styleId="Header">
    <w:name w:val="header"/>
    <w:basedOn w:val="Normal"/>
    <w:link w:val="HeaderChar"/>
    <w:uiPriority w:val="99"/>
    <w:rsid w:val="00755D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5DFB"/>
    <w:rPr>
      <w:rFonts w:ascii="Tahoma" w:eastAsia="Times New Roman" w:hAnsi="Tahom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55D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5DFB"/>
    <w:rPr>
      <w:rFonts w:ascii="Tahoma" w:eastAsia="Times New Roman" w:hAnsi="Tahoma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755DFB"/>
    <w:pPr>
      <w:ind w:left="720"/>
      <w:contextualSpacing/>
    </w:pPr>
    <w:rPr>
      <w:rFonts w:ascii="Times New Roman" w:hAnsi="Times New Roman"/>
      <w:lang w:val="en-ZA" w:eastAsia="en-Z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55DFB"/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39"/>
    <w:rsid w:val="00296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27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70D"/>
    <w:rPr>
      <w:rFonts w:ascii="Segoe UI" w:eastAsia="Times New Roman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B32CA0"/>
    <w:pPr>
      <w:spacing w:after="0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C41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41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4163"/>
    <w:rPr>
      <w:rFonts w:ascii="Tahoma" w:eastAsia="Times New Roman" w:hAnsi="Tahoma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163"/>
    <w:rPr>
      <w:rFonts w:ascii="Tahoma" w:eastAsia="Times New Roman" w:hAnsi="Tahoma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7" ma:contentTypeDescription="Create a new document." ma:contentTypeScope="" ma:versionID="0e404a566fa5ae3b1d9fe4c15fcab565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b4617515d8bb96524b6e529c8ee13193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1E6AEB-4C33-4B1B-804B-928C77B5E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37B626-36A1-48CC-95E7-F210EDB9A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Nonhlanhla Mtshali</dc:creator>
  <cp:keywords/>
  <dc:description/>
  <cp:lastModifiedBy>Nolubabalo Tokwe</cp:lastModifiedBy>
  <cp:revision>6</cp:revision>
  <cp:lastPrinted>2023-10-09T07:11:00Z</cp:lastPrinted>
  <dcterms:created xsi:type="dcterms:W3CDTF">2024-07-25T09:26:00Z</dcterms:created>
  <dcterms:modified xsi:type="dcterms:W3CDTF">2024-07-31T11:31:00Z</dcterms:modified>
</cp:coreProperties>
</file>