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260913BA5C642E28D8A5F3F4CC74F13"/>
        </w:placeholder>
      </w:sdtPr>
      <w:sdtContent>
        <w:sdt>
          <w:sdtPr>
            <w:id w:val="-1462265599"/>
            <w:lock w:val="sdtContentLocked"/>
            <w:placeholder>
              <w:docPart w:val="8260913BA5C642E28D8A5F3F4CC74F13"/>
            </w:placeholder>
            <w15:appearance w15:val="hidden"/>
          </w:sdtPr>
          <w:sdtContent>
            <w:p w14:paraId="43FE32A0" w14:textId="77777777" w:rsidR="00AB0B86" w:rsidRDefault="00AB0B86" w:rsidP="00AB0B86">
              <w:pPr>
                <w:jc w:val="center"/>
              </w:pPr>
            </w:p>
            <w:p w14:paraId="09E90AC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A05F632" wp14:editId="01C2DA9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C4F484A"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B47D6ED" wp14:editId="7E0D0B4D">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8950A1D" w14:textId="77777777" w:rsidR="00AB0B86" w:rsidRDefault="00AB0B86" w:rsidP="00AB0B86">
              <w:pPr>
                <w:jc w:val="center"/>
              </w:pPr>
            </w:p>
            <w:p w14:paraId="28B1BC19" w14:textId="77777777" w:rsidR="00AB0B86" w:rsidRDefault="00AB0B86" w:rsidP="00AB0B86">
              <w:pPr>
                <w:jc w:val="center"/>
              </w:pPr>
            </w:p>
            <w:p w14:paraId="4589E273" w14:textId="77777777" w:rsidR="00AB0B86" w:rsidRDefault="00AB0B86" w:rsidP="00AB0B86">
              <w:pPr>
                <w:jc w:val="center"/>
              </w:pPr>
            </w:p>
            <w:p w14:paraId="55C127AC" w14:textId="77777777" w:rsidR="00AB0B86" w:rsidRDefault="00AB0B86" w:rsidP="00AB0B86">
              <w:pPr>
                <w:jc w:val="center"/>
              </w:pPr>
            </w:p>
            <w:p w14:paraId="6E1BDFC7" w14:textId="77777777" w:rsidR="00AB0B86" w:rsidRDefault="00AB0B86" w:rsidP="00AB0B86">
              <w:pPr>
                <w:jc w:val="center"/>
              </w:pPr>
            </w:p>
            <w:p w14:paraId="3E64BD85" w14:textId="77777777" w:rsidR="00AB0B86" w:rsidRDefault="00AB0B86" w:rsidP="00AB0B86">
              <w:pPr>
                <w:jc w:val="center"/>
              </w:pPr>
            </w:p>
            <w:p w14:paraId="39C76445" w14:textId="77777777" w:rsidR="00AB0B86" w:rsidRDefault="00AB0B86" w:rsidP="00AB0B86">
              <w:pPr>
                <w:jc w:val="center"/>
              </w:pPr>
            </w:p>
            <w:p w14:paraId="315E7373" w14:textId="77777777" w:rsidR="00F70A16" w:rsidRPr="00912911" w:rsidRDefault="00000000" w:rsidP="00AB0B86">
              <w:pPr>
                <w:jc w:val="center"/>
                <w:rPr>
                  <w:b/>
                  <w:bCs/>
                  <w:sz w:val="36"/>
                  <w:szCs w:val="36"/>
                </w:rPr>
              </w:pPr>
            </w:p>
          </w:sdtContent>
        </w:sdt>
      </w:sdtContent>
    </w:sdt>
    <w:p w14:paraId="0F7FC817" w14:textId="01354C65" w:rsidR="00513DED" w:rsidRDefault="00912911">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628" w:type="dxa"/>
        <w:tblCellMar>
          <w:left w:w="10" w:type="dxa"/>
          <w:right w:w="10" w:type="dxa"/>
        </w:tblCellMar>
        <w:tblLook w:val="0000" w:firstRow="0" w:lastRow="0" w:firstColumn="0" w:lastColumn="0" w:noHBand="0" w:noVBand="0"/>
      </w:tblPr>
      <w:tblGrid>
        <w:gridCol w:w="3539"/>
        <w:gridCol w:w="6089"/>
      </w:tblGrid>
      <w:tr w:rsidR="00CF5BCF" w14:paraId="2AC67BCA"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318927F9" w14:textId="713C3037" w:rsidR="00CF5BCF" w:rsidRDefault="00CF5BCF" w:rsidP="004C69EC">
            <w:pPr>
              <w:rPr>
                <w:b/>
                <w:color w:val="0E1B8D"/>
              </w:rPr>
            </w:pPr>
            <w:r>
              <w:rPr>
                <w:b/>
                <w:color w:val="0E1B8D"/>
              </w:rPr>
              <w:t>RFB No:</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75CF3F90" w14:textId="634D65C8" w:rsidR="00CF5BCF" w:rsidRDefault="00204265" w:rsidP="004C69EC">
            <w:pPr>
              <w:rPr>
                <w:bCs/>
                <w:color w:val="0E1B8D"/>
              </w:rPr>
            </w:pPr>
            <w:r w:rsidRPr="00204265">
              <w:rPr>
                <w:bCs/>
                <w:color w:val="0E1B8D"/>
              </w:rPr>
              <w:t>RF</w:t>
            </w:r>
            <w:r w:rsidR="006D6A6B">
              <w:rPr>
                <w:bCs/>
                <w:color w:val="0E1B8D"/>
              </w:rPr>
              <w:t>P</w:t>
            </w:r>
            <w:r w:rsidRPr="00204265">
              <w:rPr>
                <w:bCs/>
                <w:color w:val="0E1B8D"/>
              </w:rPr>
              <w:t xml:space="preserve"> 3209</w:t>
            </w:r>
            <w:r>
              <w:rPr>
                <w:bCs/>
                <w:color w:val="0E1B8D"/>
              </w:rPr>
              <w:t>-</w:t>
            </w:r>
            <w:r w:rsidRPr="00204265">
              <w:rPr>
                <w:bCs/>
                <w:color w:val="0E1B8D"/>
              </w:rPr>
              <w:t>2025</w:t>
            </w:r>
          </w:p>
        </w:tc>
      </w:tr>
      <w:tr w:rsidR="00CF5BCF" w14:paraId="27368CBD"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1B87AD42" w14:textId="77777777" w:rsidR="00CF5BCF" w:rsidRDefault="00CF5BCF" w:rsidP="004C69EC">
            <w:pPr>
              <w:jc w:val="left"/>
              <w:rPr>
                <w:b/>
                <w:color w:val="0E1B8D"/>
              </w:rPr>
            </w:pPr>
            <w:bookmarkStart w:id="0" w:name="_Hlk150954675"/>
            <w:r>
              <w:rPr>
                <w:b/>
                <w:color w:val="0E1B8D"/>
              </w:rPr>
              <w:t>Description</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3F0E6B48" w14:textId="60BDBBAA" w:rsidR="00CF5BCF" w:rsidRPr="003850C7" w:rsidRDefault="00FE3AA1" w:rsidP="004C69EC">
            <w:pPr>
              <w:rPr>
                <w:rFonts w:cs="Calibri Light"/>
                <w:bCs/>
                <w:color w:val="17365D" w:themeColor="text2" w:themeShade="BF"/>
              </w:rPr>
            </w:pPr>
            <w:r w:rsidRPr="003E70BC">
              <w:rPr>
                <w:rFonts w:cs="Calibri Light"/>
                <w:color w:val="17365D" w:themeColor="text2" w:themeShade="BF"/>
              </w:rPr>
              <w:t xml:space="preserve">Request </w:t>
            </w:r>
            <w:r>
              <w:rPr>
                <w:rFonts w:cs="Calibri Light"/>
                <w:color w:val="17365D" w:themeColor="text2" w:themeShade="BF"/>
              </w:rPr>
              <w:t>f</w:t>
            </w:r>
            <w:r w:rsidRPr="003E70BC">
              <w:rPr>
                <w:rFonts w:cs="Calibri Light"/>
                <w:color w:val="17365D" w:themeColor="text2" w:themeShade="BF"/>
              </w:rPr>
              <w:t xml:space="preserve">or Proposal for the Appointment of a Service Provider </w:t>
            </w:r>
            <w:r>
              <w:rPr>
                <w:rFonts w:cs="Calibri Light"/>
                <w:color w:val="17365D" w:themeColor="text2" w:themeShade="BF"/>
              </w:rPr>
              <w:t>t</w:t>
            </w:r>
            <w:r w:rsidRPr="003E70BC">
              <w:rPr>
                <w:rFonts w:cs="Calibri Light"/>
                <w:color w:val="17365D" w:themeColor="text2" w:themeShade="BF"/>
              </w:rPr>
              <w:t xml:space="preserve">o Provide </w:t>
            </w:r>
            <w:r>
              <w:rPr>
                <w:rFonts w:cs="Calibri Light"/>
                <w:color w:val="17365D" w:themeColor="text2" w:themeShade="BF"/>
              </w:rPr>
              <w:t>a</w:t>
            </w:r>
            <w:r w:rsidRPr="003E70BC">
              <w:rPr>
                <w:rFonts w:cs="Calibri Light"/>
                <w:color w:val="17365D" w:themeColor="text2" w:themeShade="BF"/>
              </w:rPr>
              <w:t xml:space="preserve"> Service of an Online Application </w:t>
            </w:r>
            <w:r>
              <w:rPr>
                <w:rFonts w:cs="Calibri Light"/>
                <w:color w:val="17365D" w:themeColor="text2" w:themeShade="BF"/>
              </w:rPr>
              <w:t>i</w:t>
            </w:r>
            <w:r w:rsidRPr="003E70BC">
              <w:rPr>
                <w:rFonts w:cs="Calibri Light"/>
                <w:color w:val="17365D" w:themeColor="text2" w:themeShade="BF"/>
              </w:rPr>
              <w:t xml:space="preserve">n Afrikaans, English, </w:t>
            </w:r>
            <w:r>
              <w:rPr>
                <w:rFonts w:cs="Calibri Light"/>
                <w:color w:val="17365D" w:themeColor="text2" w:themeShade="BF"/>
              </w:rPr>
              <w:t>a</w:t>
            </w:r>
            <w:r w:rsidRPr="003E70BC">
              <w:rPr>
                <w:rFonts w:cs="Calibri Light"/>
                <w:color w:val="17365D" w:themeColor="text2" w:themeShade="BF"/>
              </w:rPr>
              <w:t xml:space="preserve">nd </w:t>
            </w:r>
            <w:proofErr w:type="spellStart"/>
            <w:r w:rsidRPr="003E70BC">
              <w:rPr>
                <w:rFonts w:cs="Calibri Light"/>
                <w:color w:val="17365D" w:themeColor="text2" w:themeShade="BF"/>
              </w:rPr>
              <w:t>Isixhosa</w:t>
            </w:r>
            <w:proofErr w:type="spellEnd"/>
            <w:r w:rsidRPr="003E70BC">
              <w:rPr>
                <w:rFonts w:cs="Calibri Light"/>
                <w:color w:val="17365D" w:themeColor="text2" w:themeShade="BF"/>
              </w:rPr>
              <w:t xml:space="preserve">, </w:t>
            </w:r>
            <w:r>
              <w:rPr>
                <w:rFonts w:cs="Calibri Light"/>
                <w:color w:val="17365D" w:themeColor="text2" w:themeShade="BF"/>
              </w:rPr>
              <w:t>i</w:t>
            </w:r>
            <w:r w:rsidRPr="003E70BC">
              <w:rPr>
                <w:rFonts w:cs="Calibri Light"/>
                <w:color w:val="17365D" w:themeColor="text2" w:themeShade="BF"/>
              </w:rPr>
              <w:t xml:space="preserve">n </w:t>
            </w:r>
            <w:r>
              <w:rPr>
                <w:rFonts w:cs="Calibri Light"/>
                <w:color w:val="17365D" w:themeColor="text2" w:themeShade="BF"/>
              </w:rPr>
              <w:t>a</w:t>
            </w:r>
            <w:r w:rsidRPr="003E70BC">
              <w:rPr>
                <w:rFonts w:cs="Calibri Light"/>
                <w:color w:val="17365D" w:themeColor="text2" w:themeShade="BF"/>
              </w:rPr>
              <w:t xml:space="preserve"> Cohort </w:t>
            </w:r>
            <w:r>
              <w:rPr>
                <w:rFonts w:cs="Calibri Light"/>
                <w:color w:val="17365D" w:themeColor="text2" w:themeShade="BF"/>
              </w:rPr>
              <w:t>o</w:t>
            </w:r>
            <w:r w:rsidRPr="003E70BC">
              <w:rPr>
                <w:rFonts w:cs="Calibri Light"/>
                <w:color w:val="17365D" w:themeColor="text2" w:themeShade="BF"/>
              </w:rPr>
              <w:t xml:space="preserve">f 500 Schools From Grades 3-7, </w:t>
            </w:r>
            <w:r>
              <w:rPr>
                <w:rFonts w:cs="Calibri Light"/>
                <w:color w:val="17365D" w:themeColor="text2" w:themeShade="BF"/>
              </w:rPr>
              <w:t>w</w:t>
            </w:r>
            <w:r w:rsidRPr="003E70BC">
              <w:rPr>
                <w:rFonts w:cs="Calibri Light"/>
                <w:color w:val="17365D" w:themeColor="text2" w:themeShade="BF"/>
              </w:rPr>
              <w:t xml:space="preserve">ith Digitally Administered Online Mathematics Exercises </w:t>
            </w:r>
            <w:r>
              <w:rPr>
                <w:rFonts w:cs="Calibri Light"/>
                <w:color w:val="17365D" w:themeColor="text2" w:themeShade="BF"/>
              </w:rPr>
              <w:t>a</w:t>
            </w:r>
            <w:r w:rsidRPr="003E70BC">
              <w:rPr>
                <w:rFonts w:cs="Calibri Light"/>
                <w:color w:val="17365D" w:themeColor="text2" w:themeShade="BF"/>
              </w:rPr>
              <w:t xml:space="preserve">nd Assessments </w:t>
            </w:r>
            <w:r>
              <w:rPr>
                <w:rFonts w:cs="Calibri Light"/>
                <w:color w:val="17365D" w:themeColor="text2" w:themeShade="BF"/>
              </w:rPr>
              <w:t>o</w:t>
            </w:r>
            <w:r w:rsidRPr="003E70BC">
              <w:rPr>
                <w:rFonts w:cs="Calibri Light"/>
                <w:color w:val="17365D" w:themeColor="text2" w:themeShade="BF"/>
              </w:rPr>
              <w:t xml:space="preserve">n </w:t>
            </w:r>
            <w:r>
              <w:rPr>
                <w:rFonts w:cs="Calibri Light"/>
                <w:color w:val="17365D" w:themeColor="text2" w:themeShade="BF"/>
              </w:rPr>
              <w:t>a</w:t>
            </w:r>
            <w:r w:rsidRPr="003E70BC">
              <w:rPr>
                <w:rFonts w:cs="Calibri Light"/>
                <w:color w:val="17365D" w:themeColor="text2" w:themeShade="BF"/>
              </w:rPr>
              <w:t xml:space="preserve">n Annual Basis for a 5-Year Period </w:t>
            </w:r>
            <w:r>
              <w:rPr>
                <w:rFonts w:cs="Calibri Light"/>
                <w:color w:val="17365D" w:themeColor="text2" w:themeShade="BF"/>
              </w:rPr>
              <w:t>f</w:t>
            </w:r>
            <w:r w:rsidRPr="003E70BC">
              <w:rPr>
                <w:rFonts w:cs="Calibri Light"/>
                <w:color w:val="17365D" w:themeColor="text2" w:themeShade="BF"/>
              </w:rPr>
              <w:t xml:space="preserve">or Western Cape Government: Department </w:t>
            </w:r>
            <w:r>
              <w:rPr>
                <w:rFonts w:cs="Calibri Light"/>
                <w:color w:val="17365D" w:themeColor="text2" w:themeShade="BF"/>
              </w:rPr>
              <w:t>o</w:t>
            </w:r>
            <w:r w:rsidRPr="003E70BC">
              <w:rPr>
                <w:rFonts w:cs="Calibri Light"/>
                <w:color w:val="17365D" w:themeColor="text2" w:themeShade="BF"/>
              </w:rPr>
              <w:t>f Education</w:t>
            </w:r>
            <w:r w:rsidR="003E70BC" w:rsidRPr="003E70BC">
              <w:rPr>
                <w:rFonts w:cs="Calibri Light"/>
                <w:color w:val="17365D" w:themeColor="text2" w:themeShade="BF"/>
              </w:rPr>
              <w:t>.</w:t>
            </w:r>
          </w:p>
        </w:tc>
      </w:tr>
      <w:tr w:rsidR="00C2148A" w14:paraId="34A8FB87"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73C4E5A6" w14:textId="3F662027" w:rsidR="00C2148A" w:rsidRDefault="0061027B" w:rsidP="004C69EC">
            <w:pPr>
              <w:jc w:val="left"/>
              <w:rPr>
                <w:b/>
                <w:color w:val="0E1B8D"/>
              </w:rPr>
            </w:pPr>
            <w:r w:rsidRPr="0061027B">
              <w:rPr>
                <w:b/>
                <w:color w:val="0E1B8D"/>
              </w:rPr>
              <w:t>Publication Date</w:t>
            </w:r>
            <w:r>
              <w:rPr>
                <w:b/>
                <w:color w:val="0E1B8D"/>
              </w:rPr>
              <w:t xml:space="preserve"> </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63AB109B" w14:textId="009B3766" w:rsidR="00C2148A" w:rsidRPr="003E70BC" w:rsidRDefault="00C2148A" w:rsidP="004C69EC">
            <w:pPr>
              <w:rPr>
                <w:rFonts w:cs="Calibri Light"/>
                <w:color w:val="17365D" w:themeColor="text2" w:themeShade="BF"/>
              </w:rPr>
            </w:pPr>
            <w:r w:rsidRPr="00C2148A">
              <w:rPr>
                <w:rFonts w:cs="Calibri Light"/>
                <w:color w:val="17365D" w:themeColor="text2" w:themeShade="BF"/>
              </w:rPr>
              <w:t>09 February 2026</w:t>
            </w:r>
          </w:p>
        </w:tc>
      </w:tr>
      <w:bookmarkEnd w:id="0"/>
      <w:tr w:rsidR="00CF5BCF" w14:paraId="5EEC44B2"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72C1F17E" w14:textId="2A9AA5D9" w:rsidR="00CF5BCF" w:rsidRDefault="004C61F9" w:rsidP="004C69EC">
            <w:pPr>
              <w:jc w:val="left"/>
              <w:rPr>
                <w:b/>
                <w:color w:val="0E1B8D"/>
              </w:rPr>
            </w:pPr>
            <w:r>
              <w:rPr>
                <w:b/>
                <w:color w:val="0E1B8D"/>
              </w:rPr>
              <w:t xml:space="preserve">Compulsory </w:t>
            </w:r>
            <w:r w:rsidR="00CF5BCF">
              <w:rPr>
                <w:b/>
                <w:color w:val="0E1B8D"/>
              </w:rPr>
              <w:t xml:space="preserve">Virtual Briefing Session </w:t>
            </w:r>
          </w:p>
          <w:p w14:paraId="155A6FE1" w14:textId="77777777" w:rsidR="00CF5BCF" w:rsidRDefault="00CF5BCF" w:rsidP="004C69EC">
            <w:pPr>
              <w:jc w:val="left"/>
              <w:rPr>
                <w:b/>
                <w:color w:val="0E1B8D"/>
              </w:rPr>
            </w:pP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4982BD04" w14:textId="77777777" w:rsidR="00CF5BCF" w:rsidRPr="00D42ED8" w:rsidRDefault="00CF5BCF" w:rsidP="00D42ED8">
            <w:pPr>
              <w:rPr>
                <w:bCs/>
                <w:color w:val="0E1B8D"/>
              </w:rPr>
            </w:pPr>
            <w:r w:rsidRPr="00D42ED8">
              <w:rPr>
                <w:bCs/>
                <w:color w:val="0E1B8D"/>
              </w:rPr>
              <w:t>A compulsory Virtual Briefing Session will be held as follows:</w:t>
            </w:r>
          </w:p>
          <w:p w14:paraId="379A17B9" w14:textId="4A5B1DFE" w:rsidR="00CF5BCF" w:rsidRPr="00D42ED8" w:rsidRDefault="00CF5BCF" w:rsidP="00D42ED8">
            <w:pPr>
              <w:rPr>
                <w:bCs/>
                <w:color w:val="0E1B8D"/>
              </w:rPr>
            </w:pPr>
            <w:r w:rsidRPr="00D42ED8">
              <w:rPr>
                <w:bCs/>
                <w:color w:val="0E1B8D"/>
              </w:rPr>
              <w:t xml:space="preserve">Date: </w:t>
            </w:r>
            <w:r w:rsidR="0036530E" w:rsidRPr="0036530E">
              <w:rPr>
                <w:bCs/>
                <w:color w:val="0E1B8D"/>
              </w:rPr>
              <w:t>16 February 2026</w:t>
            </w:r>
            <w:r w:rsidR="0036530E">
              <w:rPr>
                <w:bCs/>
                <w:color w:val="0E1B8D"/>
              </w:rPr>
              <w:t xml:space="preserve"> </w:t>
            </w:r>
          </w:p>
          <w:p w14:paraId="52DA67DD" w14:textId="77777777" w:rsidR="00CF5BCF" w:rsidRDefault="00CF5BCF" w:rsidP="004C69EC">
            <w:pPr>
              <w:rPr>
                <w:bCs/>
                <w:color w:val="0E1B8D"/>
              </w:rPr>
            </w:pPr>
            <w:r w:rsidRPr="00D42ED8">
              <w:rPr>
                <w:bCs/>
                <w:color w:val="0E1B8D"/>
              </w:rPr>
              <w:t>Time: 11:00am</w:t>
            </w:r>
          </w:p>
          <w:p w14:paraId="10E5E76F" w14:textId="4CCD980D" w:rsidR="003850C7" w:rsidRPr="00353E35" w:rsidRDefault="00065161" w:rsidP="004C69EC">
            <w:pPr>
              <w:rPr>
                <w:rFonts w:ascii="Segoe UI" w:hAnsi="Segoe UI" w:cs="Segoe UI"/>
                <w:color w:val="242424"/>
              </w:rPr>
            </w:pPr>
            <w:hyperlink r:id="rId13" w:tgtFrame="_blank" w:tooltip="Meeting join" w:history="1">
              <w:r w:rsidRPr="00065161">
                <w:rPr>
                  <w:rFonts w:ascii="Segoe UI" w:eastAsia="Calibri Light" w:hAnsi="Segoe UI" w:cs="Segoe UI"/>
                  <w:color w:val="5B5FC7"/>
                  <w:sz w:val="16"/>
                  <w:szCs w:val="16"/>
                  <w:u w:val="single"/>
                  <w:lang w:val="en-GB"/>
                </w:rPr>
                <w:t>https://teams.microsoft.com/meet/3178808183856?p=xjaYvMyHfyTjcRu04R</w:t>
              </w:r>
            </w:hyperlink>
            <w:r w:rsidR="00F841F0">
              <w:rPr>
                <w:rFonts w:ascii="Segoe UI" w:eastAsia="Calibri Light" w:hAnsi="Segoe UI" w:cs="Segoe UI"/>
                <w:color w:val="5B5FC7"/>
                <w:sz w:val="16"/>
                <w:szCs w:val="16"/>
                <w:u w:val="single"/>
                <w:lang w:val="en-GB"/>
              </w:rPr>
              <w:t xml:space="preserve"> </w:t>
            </w:r>
          </w:p>
        </w:tc>
      </w:tr>
      <w:tr w:rsidR="00CF5BCF" w14:paraId="3E137040"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2914436C" w14:textId="77777777" w:rsidR="00CF5BCF" w:rsidRDefault="00CF5BCF" w:rsidP="004C69EC">
            <w:pPr>
              <w:jc w:val="left"/>
              <w:rPr>
                <w:b/>
                <w:color w:val="0E1B8D"/>
              </w:rPr>
            </w:pPr>
            <w:r>
              <w:rPr>
                <w:b/>
                <w:color w:val="0E1B8D"/>
              </w:rPr>
              <w:t>Closing Date for questions / queries</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73E1F225" w14:textId="036732FF" w:rsidR="004C61F9" w:rsidRPr="00E27A71" w:rsidRDefault="00344AE7" w:rsidP="004C69EC">
            <w:pPr>
              <w:rPr>
                <w:b/>
                <w:bCs/>
                <w:color w:val="0E1B8D"/>
              </w:rPr>
            </w:pPr>
            <w:r w:rsidRPr="00344AE7">
              <w:rPr>
                <w:b/>
                <w:bCs/>
                <w:color w:val="17365D" w:themeColor="text2" w:themeShade="BF"/>
              </w:rPr>
              <w:t>23 February 2026 at 16:00</w:t>
            </w:r>
            <w:r>
              <w:rPr>
                <w:b/>
                <w:bCs/>
                <w:color w:val="17365D" w:themeColor="text2" w:themeShade="BF"/>
              </w:rPr>
              <w:t xml:space="preserve"> </w:t>
            </w:r>
            <w:r w:rsidR="00CF5BCF">
              <w:rPr>
                <w:b/>
                <w:bCs/>
                <w:color w:val="0E1B8D"/>
              </w:rPr>
              <w:t>Time: 16:00</w:t>
            </w:r>
          </w:p>
        </w:tc>
      </w:tr>
      <w:tr w:rsidR="00CF5BCF" w14:paraId="7928089B"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24CBF0D0" w14:textId="77777777" w:rsidR="00CF5BCF" w:rsidRDefault="00CF5BCF" w:rsidP="004C69EC">
            <w:pPr>
              <w:jc w:val="left"/>
              <w:rPr>
                <w:b/>
                <w:color w:val="0E1B8D"/>
              </w:rPr>
            </w:pPr>
            <w:r>
              <w:rPr>
                <w:b/>
                <w:color w:val="0E1B8D"/>
              </w:rPr>
              <w:t xml:space="preserve">Bid Response Submission Address </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3EE216E8" w14:textId="77777777" w:rsidR="00CF5BCF" w:rsidRPr="003850C7" w:rsidRDefault="00CF5BCF" w:rsidP="004C69EC">
            <w:pPr>
              <w:rPr>
                <w:b/>
                <w:color w:val="17365D" w:themeColor="text2" w:themeShade="BF"/>
              </w:rPr>
            </w:pPr>
            <w:r w:rsidRPr="003850C7">
              <w:rPr>
                <w:b/>
                <w:color w:val="17365D" w:themeColor="text2" w:themeShade="BF"/>
              </w:rPr>
              <w:t xml:space="preserve">459 </w:t>
            </w:r>
            <w:proofErr w:type="spellStart"/>
            <w:r w:rsidRPr="003850C7">
              <w:rPr>
                <w:b/>
                <w:color w:val="17365D" w:themeColor="text2" w:themeShade="BF"/>
              </w:rPr>
              <w:t>Tsitsa</w:t>
            </w:r>
            <w:proofErr w:type="spellEnd"/>
            <w:r w:rsidRPr="003850C7">
              <w:rPr>
                <w:b/>
                <w:color w:val="17365D" w:themeColor="text2" w:themeShade="BF"/>
              </w:rPr>
              <w:t xml:space="preserve"> Street </w:t>
            </w:r>
          </w:p>
          <w:p w14:paraId="029596BB" w14:textId="77777777" w:rsidR="00CF5BCF" w:rsidRPr="003850C7" w:rsidRDefault="00CF5BCF" w:rsidP="004C69EC">
            <w:pPr>
              <w:rPr>
                <w:color w:val="17365D" w:themeColor="text2" w:themeShade="BF"/>
              </w:rPr>
            </w:pPr>
            <w:proofErr w:type="spellStart"/>
            <w:r w:rsidRPr="003850C7">
              <w:rPr>
                <w:b/>
                <w:color w:val="17365D" w:themeColor="text2" w:themeShade="BF"/>
              </w:rPr>
              <w:t>Erasmuskloof</w:t>
            </w:r>
            <w:proofErr w:type="spellEnd"/>
            <w:r w:rsidRPr="003850C7">
              <w:rPr>
                <w:color w:val="17365D" w:themeColor="text2" w:themeShade="BF"/>
              </w:rPr>
              <w:t xml:space="preserve"> </w:t>
            </w:r>
          </w:p>
          <w:p w14:paraId="3FC42C3F" w14:textId="77777777" w:rsidR="00CF5BCF" w:rsidRPr="003850C7" w:rsidRDefault="00CF5BCF" w:rsidP="004C69EC">
            <w:pPr>
              <w:rPr>
                <w:b/>
                <w:color w:val="17365D" w:themeColor="text2" w:themeShade="BF"/>
              </w:rPr>
            </w:pPr>
            <w:r w:rsidRPr="003850C7">
              <w:rPr>
                <w:b/>
                <w:color w:val="17365D" w:themeColor="text2" w:themeShade="BF"/>
              </w:rPr>
              <w:t>Pretoria</w:t>
            </w:r>
          </w:p>
          <w:p w14:paraId="63E23C16" w14:textId="77777777" w:rsidR="00CF5BCF" w:rsidRPr="000D36F0" w:rsidRDefault="00CF5BCF" w:rsidP="004C69EC">
            <w:pPr>
              <w:rPr>
                <w:b/>
              </w:rPr>
            </w:pPr>
            <w:r w:rsidRPr="003850C7">
              <w:rPr>
                <w:b/>
                <w:color w:val="17365D" w:themeColor="text2" w:themeShade="BF"/>
              </w:rPr>
              <w:t>0048</w:t>
            </w:r>
          </w:p>
        </w:tc>
      </w:tr>
      <w:tr w:rsidR="00CF5BCF" w14:paraId="74EA04B2"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0FDF22BD" w14:textId="3E2A4FFF" w:rsidR="00CF5BCF" w:rsidRDefault="00CF5BCF" w:rsidP="004C69EC">
            <w:pPr>
              <w:jc w:val="left"/>
              <w:rPr>
                <w:b/>
                <w:color w:val="0E1B8D"/>
              </w:rPr>
            </w:pPr>
            <w:r>
              <w:rPr>
                <w:b/>
                <w:color w:val="0E1B8D"/>
              </w:rPr>
              <w:t>RFB Closing Details and Time</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7E446D05" w14:textId="6473CDFB" w:rsidR="00CF5BCF" w:rsidRPr="003850C7" w:rsidRDefault="00CF5BCF" w:rsidP="004C69EC">
            <w:pPr>
              <w:rPr>
                <w:color w:val="17365D" w:themeColor="text2" w:themeShade="BF"/>
              </w:rPr>
            </w:pPr>
            <w:bookmarkStart w:id="1" w:name="_Hlk150955728"/>
            <w:r w:rsidRPr="003850C7">
              <w:rPr>
                <w:b/>
                <w:color w:val="17365D" w:themeColor="text2" w:themeShade="BF"/>
              </w:rPr>
              <w:t>Date:</w:t>
            </w:r>
            <w:r w:rsidRPr="003850C7">
              <w:rPr>
                <w:bCs/>
                <w:color w:val="17365D" w:themeColor="text2" w:themeShade="BF"/>
              </w:rPr>
              <w:t xml:space="preserve"> </w:t>
            </w:r>
            <w:r w:rsidR="006070B9" w:rsidRPr="006070B9">
              <w:rPr>
                <w:bCs/>
                <w:color w:val="17365D" w:themeColor="text2" w:themeShade="BF"/>
              </w:rPr>
              <w:t>03 March 2026</w:t>
            </w:r>
            <w:r w:rsidR="006070B9">
              <w:rPr>
                <w:bCs/>
                <w:color w:val="17365D" w:themeColor="text2" w:themeShade="BF"/>
              </w:rPr>
              <w:t xml:space="preserve"> </w:t>
            </w:r>
          </w:p>
          <w:p w14:paraId="22175A25" w14:textId="77777777" w:rsidR="00CF5BCF" w:rsidRDefault="00CF5BCF" w:rsidP="004C69EC">
            <w:r w:rsidRPr="003850C7">
              <w:rPr>
                <w:b/>
                <w:color w:val="17365D" w:themeColor="text2" w:themeShade="BF"/>
              </w:rPr>
              <w:t xml:space="preserve">Time: </w:t>
            </w:r>
            <w:r w:rsidRPr="003850C7">
              <w:rPr>
                <w:bCs/>
                <w:color w:val="17365D" w:themeColor="text2" w:themeShade="BF"/>
              </w:rPr>
              <w:t>11:00am (South African Time)</w:t>
            </w:r>
            <w:bookmarkEnd w:id="1"/>
          </w:p>
        </w:tc>
      </w:tr>
      <w:tr w:rsidR="00CF5BCF" w14:paraId="5F5FFD76" w14:textId="77777777" w:rsidTr="004C69EC">
        <w:trPr>
          <w:trHeight w:val="567"/>
        </w:trPr>
        <w:tc>
          <w:tcPr>
            <w:tcW w:w="3539" w:type="dxa"/>
            <w:tcBorders>
              <w:top w:val="single" w:sz="4" w:space="0" w:color="4F81BD"/>
              <w:left w:val="single" w:sz="4" w:space="0" w:color="4F81BD"/>
              <w:bottom w:val="single" w:sz="4" w:space="0" w:color="4F81BD"/>
              <w:right w:val="single" w:sz="4" w:space="0" w:color="4F81BD"/>
            </w:tcBorders>
            <w:shd w:val="clear" w:color="auto" w:fill="DBE5F1"/>
            <w:tcMar>
              <w:top w:w="0" w:type="dxa"/>
              <w:left w:w="108" w:type="dxa"/>
              <w:bottom w:w="0" w:type="dxa"/>
              <w:right w:w="108" w:type="dxa"/>
            </w:tcMar>
            <w:vAlign w:val="center"/>
          </w:tcPr>
          <w:p w14:paraId="50C316E6" w14:textId="0AD6B0AE" w:rsidR="00CF5BCF" w:rsidRDefault="00CF5BCF" w:rsidP="004C69EC">
            <w:pPr>
              <w:jc w:val="left"/>
              <w:rPr>
                <w:b/>
                <w:color w:val="0E1B8D"/>
              </w:rPr>
            </w:pPr>
            <w:r>
              <w:rPr>
                <w:b/>
                <w:color w:val="0E1B8D"/>
              </w:rPr>
              <w:t>RFB Validity Period</w:t>
            </w:r>
          </w:p>
        </w:tc>
        <w:tc>
          <w:tcPr>
            <w:tcW w:w="6089" w:type="dxa"/>
            <w:tcBorders>
              <w:top w:val="single" w:sz="4" w:space="0" w:color="4F81BD"/>
              <w:left w:val="single" w:sz="4" w:space="0" w:color="4F81BD"/>
              <w:bottom w:val="single" w:sz="4" w:space="0" w:color="4F81BD"/>
              <w:right w:val="single" w:sz="4" w:space="0" w:color="4F81BD"/>
            </w:tcBorders>
            <w:tcMar>
              <w:top w:w="0" w:type="dxa"/>
              <w:left w:w="108" w:type="dxa"/>
              <w:bottom w:w="0" w:type="dxa"/>
              <w:right w:w="108" w:type="dxa"/>
            </w:tcMar>
            <w:vAlign w:val="center"/>
          </w:tcPr>
          <w:p w14:paraId="675267AB" w14:textId="77777777" w:rsidR="00CF5BCF" w:rsidRDefault="00CF5BCF" w:rsidP="004C69EC">
            <w:pPr>
              <w:rPr>
                <w:bCs/>
                <w:color w:val="0E1B8D"/>
              </w:rPr>
            </w:pPr>
            <w:r>
              <w:rPr>
                <w:bCs/>
                <w:color w:val="0E1B8D"/>
              </w:rPr>
              <w:t xml:space="preserve">200 Days from the Closing Date </w:t>
            </w:r>
          </w:p>
        </w:tc>
      </w:tr>
    </w:tbl>
    <w:p w14:paraId="7EF33847" w14:textId="77777777" w:rsidR="00A44D99" w:rsidRPr="006C0A8D" w:rsidRDefault="00A44D99" w:rsidP="00C2646C">
      <w:pPr>
        <w:pStyle w:val="Title"/>
      </w:pPr>
      <w:r w:rsidRPr="006C0A8D">
        <w:t>Contents</w:t>
      </w:r>
    </w:p>
    <w:p w14:paraId="53C2F015" w14:textId="77777777" w:rsidR="00B50AAC"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C93657">
          <w:rPr>
            <w:noProof/>
            <w:webHidden/>
          </w:rPr>
          <w:t>3</w:t>
        </w:r>
        <w:r w:rsidR="00B50AAC">
          <w:rPr>
            <w:noProof/>
            <w:webHidden/>
          </w:rPr>
          <w:fldChar w:fldCharType="end"/>
        </w:r>
      </w:hyperlink>
    </w:p>
    <w:p w14:paraId="78812BDE"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sidR="00C93657">
          <w:rPr>
            <w:noProof/>
            <w:webHidden/>
          </w:rPr>
          <w:t>3</w:t>
        </w:r>
        <w:r>
          <w:rPr>
            <w:noProof/>
            <w:webHidden/>
          </w:rPr>
          <w:fldChar w:fldCharType="end"/>
        </w:r>
      </w:hyperlink>
    </w:p>
    <w:p w14:paraId="0E7CE67A"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sidR="00C93657">
          <w:rPr>
            <w:noProof/>
            <w:webHidden/>
          </w:rPr>
          <w:t>3</w:t>
        </w:r>
        <w:r>
          <w:rPr>
            <w:noProof/>
            <w:webHidden/>
          </w:rPr>
          <w:fldChar w:fldCharType="end"/>
        </w:r>
      </w:hyperlink>
    </w:p>
    <w:p w14:paraId="68A28F7D"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sidR="00C93657">
          <w:rPr>
            <w:noProof/>
            <w:webHidden/>
          </w:rPr>
          <w:t>3</w:t>
        </w:r>
        <w:r>
          <w:rPr>
            <w:noProof/>
            <w:webHidden/>
          </w:rPr>
          <w:fldChar w:fldCharType="end"/>
        </w:r>
      </w:hyperlink>
    </w:p>
    <w:p w14:paraId="3F679EF4"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sidR="00C93657">
          <w:rPr>
            <w:noProof/>
            <w:webHidden/>
          </w:rPr>
          <w:t>3</w:t>
        </w:r>
        <w:r>
          <w:rPr>
            <w:noProof/>
            <w:webHidden/>
          </w:rPr>
          <w:fldChar w:fldCharType="end"/>
        </w:r>
      </w:hyperlink>
    </w:p>
    <w:p w14:paraId="0549C9BD"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sidR="00C93657">
          <w:rPr>
            <w:noProof/>
            <w:webHidden/>
          </w:rPr>
          <w:t>3</w:t>
        </w:r>
        <w:r>
          <w:rPr>
            <w:noProof/>
            <w:webHidden/>
          </w:rPr>
          <w:fldChar w:fldCharType="end"/>
        </w:r>
      </w:hyperlink>
    </w:p>
    <w:p w14:paraId="7ACD1BFE"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sidR="00C93657">
          <w:rPr>
            <w:noProof/>
            <w:webHidden/>
          </w:rPr>
          <w:t>3</w:t>
        </w:r>
        <w:r>
          <w:rPr>
            <w:noProof/>
            <w:webHidden/>
          </w:rPr>
          <w:fldChar w:fldCharType="end"/>
        </w:r>
      </w:hyperlink>
    </w:p>
    <w:p w14:paraId="29B7D24A"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sidR="00C93657">
          <w:rPr>
            <w:noProof/>
            <w:webHidden/>
          </w:rPr>
          <w:t>3</w:t>
        </w:r>
        <w:r>
          <w:rPr>
            <w:noProof/>
            <w:webHidden/>
          </w:rPr>
          <w:fldChar w:fldCharType="end"/>
        </w:r>
      </w:hyperlink>
    </w:p>
    <w:p w14:paraId="0C0B33D5"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sidR="00C93657">
          <w:rPr>
            <w:noProof/>
            <w:webHidden/>
          </w:rPr>
          <w:t>3</w:t>
        </w:r>
        <w:r>
          <w:rPr>
            <w:noProof/>
            <w:webHidden/>
          </w:rPr>
          <w:fldChar w:fldCharType="end"/>
        </w:r>
      </w:hyperlink>
    </w:p>
    <w:p w14:paraId="24D028C7" w14:textId="77777777" w:rsidR="00B50AAC" w:rsidRPr="00220825" w:rsidRDefault="00B50AAC">
      <w:pPr>
        <w:pStyle w:val="TOC3"/>
        <w:rPr>
          <w:rFonts w:asciiTheme="minorHAnsi" w:eastAsiaTheme="minorEastAsia" w:hAnsiTheme="minorHAnsi" w:cstheme="minorBidi"/>
          <w:noProof/>
          <w:lang w:eastAsia="en-ZA"/>
        </w:rPr>
      </w:pPr>
      <w:hyperlink w:anchor="_Toc126567157" w:history="1">
        <w:r w:rsidRPr="00220825">
          <w:rPr>
            <w:rStyle w:val="Hyperlink"/>
            <w:bCs/>
            <w:noProof/>
          </w:rPr>
          <w:t>2.1.3</w:t>
        </w:r>
        <w:r w:rsidRPr="00220825">
          <w:rPr>
            <w:rFonts w:asciiTheme="minorHAnsi" w:eastAsiaTheme="minorEastAsia" w:hAnsiTheme="minorHAnsi" w:cstheme="minorBidi"/>
            <w:noProof/>
            <w:lang w:eastAsia="en-ZA"/>
          </w:rPr>
          <w:tab/>
        </w:r>
        <w:r w:rsidRPr="00220825">
          <w:rPr>
            <w:rStyle w:val="Hyperlink"/>
            <w:bCs/>
            <w:noProof/>
          </w:rPr>
          <w:t>Preferential Procurement reform</w:t>
        </w:r>
        <w:r w:rsidRPr="00220825">
          <w:rPr>
            <w:noProof/>
            <w:webHidden/>
          </w:rPr>
          <w:tab/>
        </w:r>
        <w:r w:rsidRPr="00220825">
          <w:rPr>
            <w:noProof/>
            <w:webHidden/>
          </w:rPr>
          <w:fldChar w:fldCharType="begin"/>
        </w:r>
        <w:r w:rsidRPr="00220825">
          <w:rPr>
            <w:noProof/>
            <w:webHidden/>
          </w:rPr>
          <w:instrText xml:space="preserve"> PAGEREF _Toc126567157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60B92F2F" w14:textId="77777777" w:rsidR="00B50AAC" w:rsidRDefault="00B50AAC">
      <w:pPr>
        <w:pStyle w:val="TOC3"/>
        <w:rPr>
          <w:rFonts w:asciiTheme="minorHAnsi" w:eastAsiaTheme="minorEastAsia" w:hAnsiTheme="minorHAnsi" w:cstheme="minorBidi"/>
          <w:noProof/>
          <w:lang w:eastAsia="en-ZA"/>
        </w:rPr>
      </w:pPr>
      <w:hyperlink w:anchor="_Toc126567158" w:history="1">
        <w:r w:rsidRPr="00220825">
          <w:rPr>
            <w:rStyle w:val="Hyperlink"/>
            <w:bCs/>
            <w:noProof/>
          </w:rPr>
          <w:t>2.1.4</w:t>
        </w:r>
        <w:r w:rsidRPr="00220825">
          <w:rPr>
            <w:rFonts w:asciiTheme="minorHAnsi" w:eastAsiaTheme="minorEastAsia" w:hAnsiTheme="minorHAnsi" w:cstheme="minorBidi"/>
            <w:noProof/>
            <w:lang w:eastAsia="en-ZA"/>
          </w:rPr>
          <w:tab/>
        </w:r>
        <w:r w:rsidRPr="00220825">
          <w:rPr>
            <w:rStyle w:val="Hyperlink"/>
            <w:bCs/>
            <w:noProof/>
          </w:rPr>
          <w:t>National Industrial Participation Programme</w:t>
        </w:r>
        <w:r w:rsidRPr="00220825">
          <w:rPr>
            <w:noProof/>
            <w:webHidden/>
          </w:rPr>
          <w:tab/>
        </w:r>
        <w:r w:rsidRPr="00220825">
          <w:rPr>
            <w:noProof/>
            <w:webHidden/>
          </w:rPr>
          <w:fldChar w:fldCharType="begin"/>
        </w:r>
        <w:r w:rsidRPr="00220825">
          <w:rPr>
            <w:noProof/>
            <w:webHidden/>
          </w:rPr>
          <w:instrText xml:space="preserve"> PAGEREF _Toc126567158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3B54168F"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sidR="00C93657">
          <w:rPr>
            <w:noProof/>
            <w:webHidden/>
          </w:rPr>
          <w:t>3</w:t>
        </w:r>
        <w:r>
          <w:rPr>
            <w:noProof/>
            <w:webHidden/>
          </w:rPr>
          <w:fldChar w:fldCharType="end"/>
        </w:r>
      </w:hyperlink>
    </w:p>
    <w:p w14:paraId="23F248CA"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sidR="00C93657">
          <w:rPr>
            <w:noProof/>
            <w:webHidden/>
          </w:rPr>
          <w:t>3</w:t>
        </w:r>
        <w:r>
          <w:rPr>
            <w:noProof/>
            <w:webHidden/>
          </w:rPr>
          <w:fldChar w:fldCharType="end"/>
        </w:r>
      </w:hyperlink>
    </w:p>
    <w:p w14:paraId="20DF22E2"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sidR="00C93657">
          <w:rPr>
            <w:noProof/>
            <w:webHidden/>
          </w:rPr>
          <w:t>3</w:t>
        </w:r>
        <w:r>
          <w:rPr>
            <w:noProof/>
            <w:webHidden/>
          </w:rPr>
          <w:fldChar w:fldCharType="end"/>
        </w:r>
      </w:hyperlink>
    </w:p>
    <w:p w14:paraId="2B4A061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sidR="00C93657">
          <w:rPr>
            <w:noProof/>
            <w:webHidden/>
          </w:rPr>
          <w:t>3</w:t>
        </w:r>
        <w:r>
          <w:rPr>
            <w:noProof/>
            <w:webHidden/>
          </w:rPr>
          <w:fldChar w:fldCharType="end"/>
        </w:r>
      </w:hyperlink>
    </w:p>
    <w:p w14:paraId="51D8F0A8"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sidR="00C93657">
          <w:rPr>
            <w:noProof/>
            <w:webHidden/>
          </w:rPr>
          <w:t>3</w:t>
        </w:r>
        <w:r>
          <w:rPr>
            <w:noProof/>
            <w:webHidden/>
          </w:rPr>
          <w:fldChar w:fldCharType="end"/>
        </w:r>
      </w:hyperlink>
    </w:p>
    <w:p w14:paraId="0A953560"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sidR="00C93657">
          <w:rPr>
            <w:noProof/>
            <w:webHidden/>
          </w:rPr>
          <w:t>3</w:t>
        </w:r>
        <w:r>
          <w:rPr>
            <w:noProof/>
            <w:webHidden/>
          </w:rPr>
          <w:fldChar w:fldCharType="end"/>
        </w:r>
      </w:hyperlink>
    </w:p>
    <w:p w14:paraId="192D5D46"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sidR="00C93657">
          <w:rPr>
            <w:noProof/>
            <w:webHidden/>
          </w:rPr>
          <w:t>3</w:t>
        </w:r>
        <w:r>
          <w:rPr>
            <w:noProof/>
            <w:webHidden/>
          </w:rPr>
          <w:fldChar w:fldCharType="end"/>
        </w:r>
      </w:hyperlink>
    </w:p>
    <w:p w14:paraId="7C5FFF26"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sidR="00C93657">
          <w:rPr>
            <w:noProof/>
            <w:webHidden/>
          </w:rPr>
          <w:t>3</w:t>
        </w:r>
        <w:r>
          <w:rPr>
            <w:noProof/>
            <w:webHidden/>
          </w:rPr>
          <w:fldChar w:fldCharType="end"/>
        </w:r>
      </w:hyperlink>
    </w:p>
    <w:p w14:paraId="09CC41E7"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sidR="00C93657">
          <w:rPr>
            <w:noProof/>
            <w:webHidden/>
          </w:rPr>
          <w:t>3</w:t>
        </w:r>
        <w:r>
          <w:rPr>
            <w:noProof/>
            <w:webHidden/>
          </w:rPr>
          <w:fldChar w:fldCharType="end"/>
        </w:r>
      </w:hyperlink>
    </w:p>
    <w:p w14:paraId="7C090060"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sidR="00C93657">
          <w:rPr>
            <w:noProof/>
            <w:webHidden/>
          </w:rPr>
          <w:t>3</w:t>
        </w:r>
        <w:r>
          <w:rPr>
            <w:noProof/>
            <w:webHidden/>
          </w:rPr>
          <w:fldChar w:fldCharType="end"/>
        </w:r>
      </w:hyperlink>
    </w:p>
    <w:p w14:paraId="00604B54"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sidR="00C93657">
          <w:rPr>
            <w:noProof/>
            <w:webHidden/>
          </w:rPr>
          <w:t>3</w:t>
        </w:r>
        <w:r>
          <w:rPr>
            <w:noProof/>
            <w:webHidden/>
          </w:rPr>
          <w:fldChar w:fldCharType="end"/>
        </w:r>
      </w:hyperlink>
    </w:p>
    <w:p w14:paraId="09369116"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sidR="00C93657">
          <w:rPr>
            <w:noProof/>
            <w:webHidden/>
          </w:rPr>
          <w:t>3</w:t>
        </w:r>
        <w:r>
          <w:rPr>
            <w:noProof/>
            <w:webHidden/>
          </w:rPr>
          <w:fldChar w:fldCharType="end"/>
        </w:r>
      </w:hyperlink>
    </w:p>
    <w:p w14:paraId="0D68BBFC"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sidR="00C93657">
          <w:rPr>
            <w:noProof/>
            <w:webHidden/>
          </w:rPr>
          <w:t>3</w:t>
        </w:r>
        <w:r>
          <w:rPr>
            <w:noProof/>
            <w:webHidden/>
          </w:rPr>
          <w:fldChar w:fldCharType="end"/>
        </w:r>
      </w:hyperlink>
    </w:p>
    <w:p w14:paraId="06005CE0" w14:textId="0DE77B2E"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CF5BCF">
          <w:rPr>
            <w:rStyle w:val="Hyperlink"/>
            <w:rFonts w:cs="Arial"/>
            <w:iCs/>
            <w:noProof/>
            <w:lang w:val="en-GB"/>
          </w:rPr>
          <w:t>RFB</w:t>
        </w:r>
        <w:r w:rsidR="006F6B98">
          <w:rPr>
            <w:rStyle w:val="Hyperlink"/>
            <w:rFonts w:cs="Arial"/>
            <w:iCs/>
            <w:noProof/>
            <w:lang w:val="en-GB"/>
          </w:rPr>
          <w:t xml:space="preserve"> </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sidR="00C93657">
          <w:rPr>
            <w:noProof/>
            <w:webHidden/>
          </w:rPr>
          <w:t>3</w:t>
        </w:r>
        <w:r>
          <w:rPr>
            <w:noProof/>
            <w:webHidden/>
          </w:rPr>
          <w:fldChar w:fldCharType="end"/>
        </w:r>
      </w:hyperlink>
    </w:p>
    <w:p w14:paraId="56F7B9A7"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sidR="00C93657">
          <w:rPr>
            <w:noProof/>
            <w:webHidden/>
          </w:rPr>
          <w:t>3</w:t>
        </w:r>
        <w:r>
          <w:rPr>
            <w:noProof/>
            <w:webHidden/>
          </w:rPr>
          <w:fldChar w:fldCharType="end"/>
        </w:r>
      </w:hyperlink>
    </w:p>
    <w:p w14:paraId="789A2DAB"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sidR="00C93657">
          <w:rPr>
            <w:noProof/>
            <w:webHidden/>
          </w:rPr>
          <w:t>3</w:t>
        </w:r>
        <w:r>
          <w:rPr>
            <w:noProof/>
            <w:webHidden/>
          </w:rPr>
          <w:fldChar w:fldCharType="end"/>
        </w:r>
      </w:hyperlink>
    </w:p>
    <w:p w14:paraId="4DD6F427"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sidR="00C93657">
          <w:rPr>
            <w:noProof/>
            <w:webHidden/>
          </w:rPr>
          <w:t>3</w:t>
        </w:r>
        <w:r>
          <w:rPr>
            <w:noProof/>
            <w:webHidden/>
          </w:rPr>
          <w:fldChar w:fldCharType="end"/>
        </w:r>
      </w:hyperlink>
    </w:p>
    <w:p w14:paraId="4A615FE6"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sidR="00C93657">
          <w:rPr>
            <w:noProof/>
            <w:webHidden/>
          </w:rPr>
          <w:t>3</w:t>
        </w:r>
        <w:r>
          <w:rPr>
            <w:noProof/>
            <w:webHidden/>
          </w:rPr>
          <w:fldChar w:fldCharType="end"/>
        </w:r>
      </w:hyperlink>
    </w:p>
    <w:p w14:paraId="14A8CB55"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sidR="00C93657">
          <w:rPr>
            <w:noProof/>
            <w:webHidden/>
          </w:rPr>
          <w:t>3</w:t>
        </w:r>
        <w:r>
          <w:rPr>
            <w:noProof/>
            <w:webHidden/>
          </w:rPr>
          <w:fldChar w:fldCharType="end"/>
        </w:r>
      </w:hyperlink>
    </w:p>
    <w:p w14:paraId="2A8D2803"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sidR="00C93657">
          <w:rPr>
            <w:noProof/>
            <w:webHidden/>
          </w:rPr>
          <w:t>3</w:t>
        </w:r>
        <w:r>
          <w:rPr>
            <w:noProof/>
            <w:webHidden/>
          </w:rPr>
          <w:fldChar w:fldCharType="end"/>
        </w:r>
      </w:hyperlink>
    </w:p>
    <w:p w14:paraId="0444D469"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sidR="00C93657">
          <w:rPr>
            <w:noProof/>
            <w:webHidden/>
          </w:rPr>
          <w:t>3</w:t>
        </w:r>
        <w:r>
          <w:rPr>
            <w:noProof/>
            <w:webHidden/>
          </w:rPr>
          <w:fldChar w:fldCharType="end"/>
        </w:r>
      </w:hyperlink>
    </w:p>
    <w:p w14:paraId="5F956109"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sidR="00C93657">
          <w:rPr>
            <w:noProof/>
            <w:webHidden/>
          </w:rPr>
          <w:t>3</w:t>
        </w:r>
        <w:r>
          <w:rPr>
            <w:noProof/>
            <w:webHidden/>
          </w:rPr>
          <w:fldChar w:fldCharType="end"/>
        </w:r>
      </w:hyperlink>
    </w:p>
    <w:p w14:paraId="00B88C83"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sidR="00C93657">
          <w:rPr>
            <w:noProof/>
            <w:webHidden/>
          </w:rPr>
          <w:t>3</w:t>
        </w:r>
        <w:r>
          <w:rPr>
            <w:noProof/>
            <w:webHidden/>
          </w:rPr>
          <w:fldChar w:fldCharType="end"/>
        </w:r>
      </w:hyperlink>
    </w:p>
    <w:p w14:paraId="42F322D4"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sidR="00C93657">
          <w:rPr>
            <w:noProof/>
            <w:webHidden/>
          </w:rPr>
          <w:t>3</w:t>
        </w:r>
        <w:r>
          <w:rPr>
            <w:noProof/>
            <w:webHidden/>
          </w:rPr>
          <w:fldChar w:fldCharType="end"/>
        </w:r>
      </w:hyperlink>
    </w:p>
    <w:p w14:paraId="048C036D"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sidR="00C93657">
          <w:rPr>
            <w:noProof/>
            <w:webHidden/>
          </w:rPr>
          <w:t>3</w:t>
        </w:r>
        <w:r>
          <w:rPr>
            <w:noProof/>
            <w:webHidden/>
          </w:rPr>
          <w:fldChar w:fldCharType="end"/>
        </w:r>
      </w:hyperlink>
    </w:p>
    <w:p w14:paraId="0A6C1477"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sidR="00C93657">
          <w:rPr>
            <w:noProof/>
            <w:webHidden/>
          </w:rPr>
          <w:t>3</w:t>
        </w:r>
        <w:r>
          <w:rPr>
            <w:noProof/>
            <w:webHidden/>
          </w:rPr>
          <w:fldChar w:fldCharType="end"/>
        </w:r>
      </w:hyperlink>
    </w:p>
    <w:p w14:paraId="6F59BE9E"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sidR="00C93657">
          <w:rPr>
            <w:noProof/>
            <w:webHidden/>
          </w:rPr>
          <w:t>3</w:t>
        </w:r>
        <w:r>
          <w:rPr>
            <w:noProof/>
            <w:webHidden/>
          </w:rPr>
          <w:fldChar w:fldCharType="end"/>
        </w:r>
      </w:hyperlink>
    </w:p>
    <w:p w14:paraId="60F2A5BD"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sidR="00C93657">
          <w:rPr>
            <w:noProof/>
            <w:webHidden/>
          </w:rPr>
          <w:t>3</w:t>
        </w:r>
        <w:r>
          <w:rPr>
            <w:noProof/>
            <w:webHidden/>
          </w:rPr>
          <w:fldChar w:fldCharType="end"/>
        </w:r>
      </w:hyperlink>
    </w:p>
    <w:p w14:paraId="57CD24B1"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sidR="00C93657">
          <w:rPr>
            <w:noProof/>
            <w:webHidden/>
          </w:rPr>
          <w:t>3</w:t>
        </w:r>
        <w:r>
          <w:rPr>
            <w:noProof/>
            <w:webHidden/>
          </w:rPr>
          <w:fldChar w:fldCharType="end"/>
        </w:r>
      </w:hyperlink>
    </w:p>
    <w:p w14:paraId="74057CC1"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sidR="00C93657">
          <w:rPr>
            <w:noProof/>
            <w:webHidden/>
          </w:rPr>
          <w:t>3</w:t>
        </w:r>
        <w:r>
          <w:rPr>
            <w:noProof/>
            <w:webHidden/>
          </w:rPr>
          <w:fldChar w:fldCharType="end"/>
        </w:r>
      </w:hyperlink>
    </w:p>
    <w:p w14:paraId="118FEBE1"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sidR="00C93657">
          <w:rPr>
            <w:noProof/>
            <w:webHidden/>
          </w:rPr>
          <w:t>3</w:t>
        </w:r>
        <w:r>
          <w:rPr>
            <w:noProof/>
            <w:webHidden/>
          </w:rPr>
          <w:fldChar w:fldCharType="end"/>
        </w:r>
      </w:hyperlink>
    </w:p>
    <w:p w14:paraId="5958E2A4"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sidR="00C93657">
          <w:rPr>
            <w:noProof/>
            <w:webHidden/>
          </w:rPr>
          <w:t>3</w:t>
        </w:r>
        <w:r>
          <w:rPr>
            <w:noProof/>
            <w:webHidden/>
          </w:rPr>
          <w:fldChar w:fldCharType="end"/>
        </w:r>
      </w:hyperlink>
    </w:p>
    <w:p w14:paraId="41FB877E"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sidR="00C93657">
          <w:rPr>
            <w:noProof/>
            <w:webHidden/>
          </w:rPr>
          <w:t>3</w:t>
        </w:r>
        <w:r>
          <w:rPr>
            <w:noProof/>
            <w:webHidden/>
          </w:rPr>
          <w:fldChar w:fldCharType="end"/>
        </w:r>
      </w:hyperlink>
    </w:p>
    <w:p w14:paraId="6989C569"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sidR="00C93657">
          <w:rPr>
            <w:noProof/>
            <w:webHidden/>
          </w:rPr>
          <w:t>3</w:t>
        </w:r>
        <w:r>
          <w:rPr>
            <w:noProof/>
            <w:webHidden/>
          </w:rPr>
          <w:fldChar w:fldCharType="end"/>
        </w:r>
      </w:hyperlink>
    </w:p>
    <w:p w14:paraId="656748C6"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sidR="00C93657">
          <w:rPr>
            <w:noProof/>
            <w:webHidden/>
          </w:rPr>
          <w:t>3</w:t>
        </w:r>
        <w:r>
          <w:rPr>
            <w:noProof/>
            <w:webHidden/>
          </w:rPr>
          <w:fldChar w:fldCharType="end"/>
        </w:r>
      </w:hyperlink>
    </w:p>
    <w:p w14:paraId="465FC8E5"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sidR="00C93657">
          <w:rPr>
            <w:noProof/>
            <w:webHidden/>
          </w:rPr>
          <w:t>3</w:t>
        </w:r>
        <w:r>
          <w:rPr>
            <w:noProof/>
            <w:webHidden/>
          </w:rPr>
          <w:fldChar w:fldCharType="end"/>
        </w:r>
      </w:hyperlink>
    </w:p>
    <w:p w14:paraId="63AAC16C"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sidR="00C93657">
          <w:rPr>
            <w:noProof/>
            <w:webHidden/>
          </w:rPr>
          <w:t>3</w:t>
        </w:r>
        <w:r>
          <w:rPr>
            <w:noProof/>
            <w:webHidden/>
          </w:rPr>
          <w:fldChar w:fldCharType="end"/>
        </w:r>
      </w:hyperlink>
    </w:p>
    <w:p w14:paraId="28CB29F9"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sidR="00C93657">
          <w:rPr>
            <w:noProof/>
            <w:webHidden/>
          </w:rPr>
          <w:t>3</w:t>
        </w:r>
        <w:r>
          <w:rPr>
            <w:noProof/>
            <w:webHidden/>
          </w:rPr>
          <w:fldChar w:fldCharType="end"/>
        </w:r>
      </w:hyperlink>
    </w:p>
    <w:p w14:paraId="1515F1DA"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sidR="00C93657">
          <w:rPr>
            <w:noProof/>
            <w:webHidden/>
          </w:rPr>
          <w:t>3</w:t>
        </w:r>
        <w:r>
          <w:rPr>
            <w:noProof/>
            <w:webHidden/>
          </w:rPr>
          <w:fldChar w:fldCharType="end"/>
        </w:r>
      </w:hyperlink>
    </w:p>
    <w:p w14:paraId="05EBFB1C"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sidR="00C93657">
          <w:rPr>
            <w:noProof/>
            <w:webHidden/>
          </w:rPr>
          <w:t>3</w:t>
        </w:r>
        <w:r>
          <w:rPr>
            <w:noProof/>
            <w:webHidden/>
          </w:rPr>
          <w:fldChar w:fldCharType="end"/>
        </w:r>
      </w:hyperlink>
    </w:p>
    <w:p w14:paraId="490D1C84"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sidR="00C93657">
          <w:rPr>
            <w:noProof/>
            <w:webHidden/>
          </w:rPr>
          <w:t>3</w:t>
        </w:r>
        <w:r>
          <w:rPr>
            <w:noProof/>
            <w:webHidden/>
          </w:rPr>
          <w:fldChar w:fldCharType="end"/>
        </w:r>
      </w:hyperlink>
    </w:p>
    <w:p w14:paraId="170BC866"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sidR="00C93657">
          <w:rPr>
            <w:noProof/>
            <w:webHidden/>
          </w:rPr>
          <w:t>3</w:t>
        </w:r>
        <w:r>
          <w:rPr>
            <w:noProof/>
            <w:webHidden/>
          </w:rPr>
          <w:fldChar w:fldCharType="end"/>
        </w:r>
      </w:hyperlink>
    </w:p>
    <w:p w14:paraId="3A13BFBB"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sidR="00C93657">
          <w:rPr>
            <w:noProof/>
            <w:webHidden/>
          </w:rPr>
          <w:t>3</w:t>
        </w:r>
        <w:r>
          <w:rPr>
            <w:noProof/>
            <w:webHidden/>
          </w:rPr>
          <w:fldChar w:fldCharType="end"/>
        </w:r>
      </w:hyperlink>
    </w:p>
    <w:p w14:paraId="22AF3823"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sidR="00C93657">
          <w:rPr>
            <w:noProof/>
            <w:webHidden/>
          </w:rPr>
          <w:t>3</w:t>
        </w:r>
        <w:r>
          <w:rPr>
            <w:noProof/>
            <w:webHidden/>
          </w:rPr>
          <w:fldChar w:fldCharType="end"/>
        </w:r>
      </w:hyperlink>
    </w:p>
    <w:p w14:paraId="370949F7"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sidR="00C93657">
          <w:rPr>
            <w:noProof/>
            <w:webHidden/>
          </w:rPr>
          <w:t>3</w:t>
        </w:r>
        <w:r>
          <w:rPr>
            <w:noProof/>
            <w:webHidden/>
          </w:rPr>
          <w:fldChar w:fldCharType="end"/>
        </w:r>
      </w:hyperlink>
    </w:p>
    <w:p w14:paraId="7A676BDB"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sidR="00C93657">
          <w:rPr>
            <w:noProof/>
            <w:webHidden/>
          </w:rPr>
          <w:t>3</w:t>
        </w:r>
        <w:r>
          <w:rPr>
            <w:noProof/>
            <w:webHidden/>
          </w:rPr>
          <w:fldChar w:fldCharType="end"/>
        </w:r>
      </w:hyperlink>
    </w:p>
    <w:p w14:paraId="6CA1BCAC"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sidR="00C93657">
          <w:rPr>
            <w:noProof/>
            <w:webHidden/>
          </w:rPr>
          <w:t>3</w:t>
        </w:r>
        <w:r>
          <w:rPr>
            <w:noProof/>
            <w:webHidden/>
          </w:rPr>
          <w:fldChar w:fldCharType="end"/>
        </w:r>
      </w:hyperlink>
    </w:p>
    <w:p w14:paraId="13D0061A"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sidR="00C93657">
          <w:rPr>
            <w:noProof/>
            <w:webHidden/>
          </w:rPr>
          <w:t>3</w:t>
        </w:r>
        <w:r>
          <w:rPr>
            <w:noProof/>
            <w:webHidden/>
          </w:rPr>
          <w:fldChar w:fldCharType="end"/>
        </w:r>
      </w:hyperlink>
    </w:p>
    <w:p w14:paraId="2E86D16A"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sidR="00C93657">
          <w:rPr>
            <w:noProof/>
            <w:webHidden/>
          </w:rPr>
          <w:t>3</w:t>
        </w:r>
        <w:r>
          <w:rPr>
            <w:noProof/>
            <w:webHidden/>
          </w:rPr>
          <w:fldChar w:fldCharType="end"/>
        </w:r>
      </w:hyperlink>
    </w:p>
    <w:p w14:paraId="051C8B4E"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sidR="00C93657">
          <w:rPr>
            <w:noProof/>
            <w:webHidden/>
          </w:rPr>
          <w:t>3</w:t>
        </w:r>
        <w:r>
          <w:rPr>
            <w:noProof/>
            <w:webHidden/>
          </w:rPr>
          <w:fldChar w:fldCharType="end"/>
        </w:r>
      </w:hyperlink>
    </w:p>
    <w:p w14:paraId="3318E0DD"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sidR="00C93657">
          <w:rPr>
            <w:noProof/>
            <w:webHidden/>
          </w:rPr>
          <w:t>3</w:t>
        </w:r>
        <w:r>
          <w:rPr>
            <w:noProof/>
            <w:webHidden/>
          </w:rPr>
          <w:fldChar w:fldCharType="end"/>
        </w:r>
      </w:hyperlink>
    </w:p>
    <w:p w14:paraId="5C775A98"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sidR="00C93657">
          <w:rPr>
            <w:noProof/>
            <w:webHidden/>
          </w:rPr>
          <w:t>3</w:t>
        </w:r>
        <w:r>
          <w:rPr>
            <w:noProof/>
            <w:webHidden/>
          </w:rPr>
          <w:fldChar w:fldCharType="end"/>
        </w:r>
      </w:hyperlink>
    </w:p>
    <w:p w14:paraId="69DB710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sidR="00C93657">
          <w:rPr>
            <w:noProof/>
            <w:webHidden/>
          </w:rPr>
          <w:t>3</w:t>
        </w:r>
        <w:r>
          <w:rPr>
            <w:noProof/>
            <w:webHidden/>
          </w:rPr>
          <w:fldChar w:fldCharType="end"/>
        </w:r>
      </w:hyperlink>
    </w:p>
    <w:p w14:paraId="228C0465"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sidR="00C93657">
          <w:rPr>
            <w:noProof/>
            <w:webHidden/>
          </w:rPr>
          <w:t>3</w:t>
        </w:r>
        <w:r>
          <w:rPr>
            <w:noProof/>
            <w:webHidden/>
          </w:rPr>
          <w:fldChar w:fldCharType="end"/>
        </w:r>
      </w:hyperlink>
    </w:p>
    <w:p w14:paraId="70914AEA"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sidR="00C93657">
          <w:rPr>
            <w:noProof/>
            <w:webHidden/>
          </w:rPr>
          <w:t>3</w:t>
        </w:r>
        <w:r>
          <w:rPr>
            <w:noProof/>
            <w:webHidden/>
          </w:rPr>
          <w:fldChar w:fldCharType="end"/>
        </w:r>
      </w:hyperlink>
    </w:p>
    <w:p w14:paraId="10F3E401"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sidR="00C93657">
          <w:rPr>
            <w:noProof/>
            <w:webHidden/>
          </w:rPr>
          <w:t>3</w:t>
        </w:r>
        <w:r>
          <w:rPr>
            <w:noProof/>
            <w:webHidden/>
          </w:rPr>
          <w:fldChar w:fldCharType="end"/>
        </w:r>
      </w:hyperlink>
    </w:p>
    <w:p w14:paraId="777EAA8A"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sidR="00C93657">
          <w:rPr>
            <w:noProof/>
            <w:webHidden/>
          </w:rPr>
          <w:t>3</w:t>
        </w:r>
        <w:r>
          <w:rPr>
            <w:noProof/>
            <w:webHidden/>
          </w:rPr>
          <w:fldChar w:fldCharType="end"/>
        </w:r>
      </w:hyperlink>
    </w:p>
    <w:p w14:paraId="51616878"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sidR="00C93657">
          <w:rPr>
            <w:noProof/>
            <w:webHidden/>
          </w:rPr>
          <w:t>3</w:t>
        </w:r>
        <w:r>
          <w:rPr>
            <w:noProof/>
            <w:webHidden/>
          </w:rPr>
          <w:fldChar w:fldCharType="end"/>
        </w:r>
      </w:hyperlink>
    </w:p>
    <w:p w14:paraId="20F192A5"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sidR="00C93657">
          <w:rPr>
            <w:noProof/>
            <w:webHidden/>
          </w:rPr>
          <w:t>3</w:t>
        </w:r>
        <w:r>
          <w:rPr>
            <w:noProof/>
            <w:webHidden/>
          </w:rPr>
          <w:fldChar w:fldCharType="end"/>
        </w:r>
      </w:hyperlink>
    </w:p>
    <w:p w14:paraId="6E938F9E"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sidR="00C93657">
          <w:rPr>
            <w:noProof/>
            <w:webHidden/>
          </w:rPr>
          <w:t>3</w:t>
        </w:r>
        <w:r>
          <w:rPr>
            <w:noProof/>
            <w:webHidden/>
          </w:rPr>
          <w:fldChar w:fldCharType="end"/>
        </w:r>
      </w:hyperlink>
    </w:p>
    <w:p w14:paraId="2DF98BC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sidR="00C93657">
          <w:rPr>
            <w:noProof/>
            <w:webHidden/>
          </w:rPr>
          <w:t>3</w:t>
        </w:r>
        <w:r>
          <w:rPr>
            <w:noProof/>
            <w:webHidden/>
          </w:rPr>
          <w:fldChar w:fldCharType="end"/>
        </w:r>
      </w:hyperlink>
    </w:p>
    <w:p w14:paraId="5973E9A5"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sidR="00C93657">
          <w:rPr>
            <w:noProof/>
            <w:webHidden/>
          </w:rPr>
          <w:t>3</w:t>
        </w:r>
        <w:r>
          <w:rPr>
            <w:noProof/>
            <w:webHidden/>
          </w:rPr>
          <w:fldChar w:fldCharType="end"/>
        </w:r>
      </w:hyperlink>
    </w:p>
    <w:p w14:paraId="4ED73A0E" w14:textId="77777777" w:rsidR="00B50AAC" w:rsidRPr="00220825" w:rsidRDefault="00B50AAC">
      <w:pPr>
        <w:pStyle w:val="TOC2"/>
        <w:rPr>
          <w:rFonts w:asciiTheme="minorHAnsi" w:eastAsiaTheme="minorEastAsia" w:hAnsiTheme="minorHAnsi" w:cstheme="minorBidi"/>
          <w:noProof/>
          <w:lang w:eastAsia="en-ZA"/>
        </w:rPr>
      </w:pPr>
      <w:hyperlink w:anchor="_Toc126567221" w:history="1">
        <w:r w:rsidRPr="00220825">
          <w:rPr>
            <w:rStyle w:val="Hyperlink"/>
            <w:noProof/>
          </w:rPr>
          <w:t>5.34</w:t>
        </w:r>
        <w:r w:rsidRPr="00220825">
          <w:rPr>
            <w:rFonts w:asciiTheme="minorHAnsi" w:eastAsiaTheme="minorEastAsia" w:hAnsiTheme="minorHAnsi" w:cstheme="minorBidi"/>
            <w:noProof/>
            <w:lang w:eastAsia="en-ZA"/>
          </w:rPr>
          <w:tab/>
        </w:r>
        <w:r w:rsidRPr="00220825">
          <w:rPr>
            <w:rStyle w:val="Hyperlink"/>
            <w:noProof/>
          </w:rPr>
          <w:t>Prohibition of restrictive practices</w:t>
        </w:r>
        <w:r w:rsidRPr="00220825">
          <w:rPr>
            <w:noProof/>
            <w:webHidden/>
          </w:rPr>
          <w:tab/>
        </w:r>
        <w:r w:rsidRPr="00220825">
          <w:rPr>
            <w:noProof/>
            <w:webHidden/>
          </w:rPr>
          <w:fldChar w:fldCharType="begin"/>
        </w:r>
        <w:r w:rsidRPr="00220825">
          <w:rPr>
            <w:noProof/>
            <w:webHidden/>
          </w:rPr>
          <w:instrText xml:space="preserve"> PAGEREF _Toc126567221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31DB0021" w14:textId="77777777" w:rsidR="00B50AAC" w:rsidRPr="00220825" w:rsidRDefault="00B50AAC">
      <w:pPr>
        <w:pStyle w:val="TOC1"/>
        <w:rPr>
          <w:rFonts w:asciiTheme="minorHAnsi" w:eastAsiaTheme="minorEastAsia" w:hAnsiTheme="minorHAnsi" w:cstheme="minorBidi"/>
          <w:b w:val="0"/>
          <w:noProof/>
          <w:lang w:eastAsia="en-ZA"/>
        </w:rPr>
      </w:pPr>
      <w:hyperlink w:anchor="_Toc126567222" w:history="1">
        <w:r w:rsidRPr="00220825">
          <w:rPr>
            <w:rStyle w:val="Hyperlink"/>
            <w:noProof/>
          </w:rPr>
          <w:t>6.</w:t>
        </w:r>
        <w:r w:rsidRPr="00220825">
          <w:rPr>
            <w:rFonts w:asciiTheme="minorHAnsi" w:eastAsiaTheme="minorEastAsia" w:hAnsiTheme="minorHAnsi" w:cstheme="minorBidi"/>
            <w:b w:val="0"/>
            <w:noProof/>
            <w:lang w:eastAsia="en-ZA"/>
          </w:rPr>
          <w:tab/>
        </w:r>
        <w:r w:rsidRPr="00220825">
          <w:rPr>
            <w:rStyle w:val="Hyperlink"/>
            <w:noProof/>
          </w:rPr>
          <w:t>National Industrial Participation Programme (SBD 5)</w:t>
        </w:r>
        <w:r w:rsidRPr="00220825">
          <w:rPr>
            <w:noProof/>
            <w:webHidden/>
          </w:rPr>
          <w:tab/>
        </w:r>
        <w:r w:rsidRPr="00220825">
          <w:rPr>
            <w:noProof/>
            <w:webHidden/>
          </w:rPr>
          <w:fldChar w:fldCharType="begin"/>
        </w:r>
        <w:r w:rsidRPr="00220825">
          <w:rPr>
            <w:noProof/>
            <w:webHidden/>
          </w:rPr>
          <w:instrText xml:space="preserve"> PAGEREF _Toc126567222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39A0D20C" w14:textId="77777777" w:rsidR="00B50AAC" w:rsidRPr="00220825" w:rsidRDefault="00B50AAC">
      <w:pPr>
        <w:pStyle w:val="TOC2"/>
        <w:rPr>
          <w:rFonts w:asciiTheme="minorHAnsi" w:eastAsiaTheme="minorEastAsia" w:hAnsiTheme="minorHAnsi" w:cstheme="minorBidi"/>
          <w:noProof/>
          <w:lang w:eastAsia="en-ZA"/>
        </w:rPr>
      </w:pPr>
      <w:hyperlink w:anchor="_Toc126567223" w:history="1">
        <w:r w:rsidRPr="00220825">
          <w:rPr>
            <w:rStyle w:val="Hyperlink"/>
            <w:noProof/>
            <w:lang w:val="en-GB"/>
          </w:rPr>
          <w:t>6.1</w:t>
        </w:r>
        <w:r w:rsidRPr="00220825">
          <w:rPr>
            <w:rFonts w:asciiTheme="minorHAnsi" w:eastAsiaTheme="minorEastAsia" w:hAnsiTheme="minorHAnsi" w:cstheme="minorBidi"/>
            <w:noProof/>
            <w:lang w:eastAsia="en-ZA"/>
          </w:rPr>
          <w:tab/>
        </w:r>
        <w:r w:rsidRPr="00220825">
          <w:rPr>
            <w:rStyle w:val="Hyperlink"/>
            <w:noProof/>
            <w:lang w:val="en-GB"/>
          </w:rPr>
          <w:t>Introduction</w:t>
        </w:r>
        <w:r w:rsidRPr="00220825">
          <w:rPr>
            <w:noProof/>
            <w:webHidden/>
          </w:rPr>
          <w:tab/>
        </w:r>
        <w:r w:rsidRPr="00220825">
          <w:rPr>
            <w:noProof/>
            <w:webHidden/>
          </w:rPr>
          <w:fldChar w:fldCharType="begin"/>
        </w:r>
        <w:r w:rsidRPr="00220825">
          <w:rPr>
            <w:noProof/>
            <w:webHidden/>
          </w:rPr>
          <w:instrText xml:space="preserve"> PAGEREF _Toc126567223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69A6EAF4" w14:textId="77777777" w:rsidR="00B50AAC" w:rsidRPr="00220825" w:rsidRDefault="00B50AAC">
      <w:pPr>
        <w:pStyle w:val="TOC2"/>
        <w:rPr>
          <w:rFonts w:asciiTheme="minorHAnsi" w:eastAsiaTheme="minorEastAsia" w:hAnsiTheme="minorHAnsi" w:cstheme="minorBidi"/>
          <w:noProof/>
          <w:lang w:eastAsia="en-ZA"/>
        </w:rPr>
      </w:pPr>
      <w:hyperlink w:anchor="_Toc126567224" w:history="1">
        <w:r w:rsidRPr="00220825">
          <w:rPr>
            <w:rStyle w:val="Hyperlink"/>
            <w:noProof/>
            <w:lang w:val="en-GB"/>
          </w:rPr>
          <w:t>6.2</w:t>
        </w:r>
        <w:r w:rsidRPr="00220825">
          <w:rPr>
            <w:rFonts w:asciiTheme="minorHAnsi" w:eastAsiaTheme="minorEastAsia" w:hAnsiTheme="minorHAnsi" w:cstheme="minorBidi"/>
            <w:noProof/>
            <w:lang w:eastAsia="en-ZA"/>
          </w:rPr>
          <w:tab/>
        </w:r>
        <w:r w:rsidRPr="00220825">
          <w:rPr>
            <w:rStyle w:val="Hyperlink"/>
            <w:noProof/>
            <w:lang w:val="en-GB"/>
          </w:rPr>
          <w:t>Pillars of the programme</w:t>
        </w:r>
        <w:r w:rsidRPr="00220825">
          <w:rPr>
            <w:noProof/>
            <w:webHidden/>
          </w:rPr>
          <w:tab/>
        </w:r>
        <w:r w:rsidRPr="00220825">
          <w:rPr>
            <w:noProof/>
            <w:webHidden/>
          </w:rPr>
          <w:fldChar w:fldCharType="begin"/>
        </w:r>
        <w:r w:rsidRPr="00220825">
          <w:rPr>
            <w:noProof/>
            <w:webHidden/>
          </w:rPr>
          <w:instrText xml:space="preserve"> PAGEREF _Toc126567224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43906F41" w14:textId="77777777" w:rsidR="00B50AAC" w:rsidRDefault="00B50AAC">
      <w:pPr>
        <w:pStyle w:val="TOC2"/>
        <w:rPr>
          <w:rFonts w:asciiTheme="minorHAnsi" w:eastAsiaTheme="minorEastAsia" w:hAnsiTheme="minorHAnsi" w:cstheme="minorBidi"/>
          <w:noProof/>
          <w:lang w:eastAsia="en-ZA"/>
        </w:rPr>
      </w:pPr>
      <w:hyperlink w:anchor="_Toc126567225" w:history="1">
        <w:r w:rsidRPr="00220825">
          <w:rPr>
            <w:rStyle w:val="Hyperlink"/>
            <w:noProof/>
            <w:lang w:val="en-US"/>
          </w:rPr>
          <w:t>6.3</w:t>
        </w:r>
        <w:r w:rsidRPr="00220825">
          <w:rPr>
            <w:rFonts w:asciiTheme="minorHAnsi" w:eastAsiaTheme="minorEastAsia" w:hAnsiTheme="minorHAnsi" w:cstheme="minorBidi"/>
            <w:noProof/>
            <w:lang w:eastAsia="en-ZA"/>
          </w:rPr>
          <w:tab/>
        </w:r>
        <w:r w:rsidRPr="00220825">
          <w:rPr>
            <w:rStyle w:val="Hyperlink"/>
            <w:noProof/>
          </w:rPr>
          <w:t>Requirements of the Department of Trade, Industry and Competition</w:t>
        </w:r>
        <w:r w:rsidRPr="00220825">
          <w:rPr>
            <w:noProof/>
            <w:webHidden/>
          </w:rPr>
          <w:tab/>
        </w:r>
        <w:r w:rsidRPr="00220825">
          <w:rPr>
            <w:noProof/>
            <w:webHidden/>
          </w:rPr>
          <w:fldChar w:fldCharType="begin"/>
        </w:r>
        <w:r w:rsidRPr="00220825">
          <w:rPr>
            <w:noProof/>
            <w:webHidden/>
          </w:rPr>
          <w:instrText xml:space="preserve"> PAGEREF _Toc126567225 \h </w:instrText>
        </w:r>
        <w:r w:rsidRPr="00220825">
          <w:rPr>
            <w:noProof/>
            <w:webHidden/>
          </w:rPr>
        </w:r>
        <w:r w:rsidRPr="00220825">
          <w:rPr>
            <w:noProof/>
            <w:webHidden/>
          </w:rPr>
          <w:fldChar w:fldCharType="separate"/>
        </w:r>
        <w:r w:rsidR="00C93657">
          <w:rPr>
            <w:noProof/>
            <w:webHidden/>
          </w:rPr>
          <w:t>3</w:t>
        </w:r>
        <w:r w:rsidRPr="00220825">
          <w:rPr>
            <w:noProof/>
            <w:webHidden/>
          </w:rPr>
          <w:fldChar w:fldCharType="end"/>
        </w:r>
      </w:hyperlink>
    </w:p>
    <w:p w14:paraId="1708D793"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sidR="00C93657">
          <w:rPr>
            <w:noProof/>
            <w:webHidden/>
          </w:rPr>
          <w:t>3</w:t>
        </w:r>
        <w:r>
          <w:rPr>
            <w:noProof/>
            <w:webHidden/>
          </w:rPr>
          <w:fldChar w:fldCharType="end"/>
        </w:r>
      </w:hyperlink>
    </w:p>
    <w:p w14:paraId="4942D667"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sidR="00C93657">
          <w:rPr>
            <w:noProof/>
            <w:webHidden/>
          </w:rPr>
          <w:t>3</w:t>
        </w:r>
        <w:r>
          <w:rPr>
            <w:noProof/>
            <w:webHidden/>
          </w:rPr>
          <w:fldChar w:fldCharType="end"/>
        </w:r>
      </w:hyperlink>
    </w:p>
    <w:p w14:paraId="24280982"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sidR="00C93657">
          <w:rPr>
            <w:noProof/>
            <w:webHidden/>
          </w:rPr>
          <w:t>3</w:t>
        </w:r>
        <w:r>
          <w:rPr>
            <w:noProof/>
            <w:webHidden/>
          </w:rPr>
          <w:fldChar w:fldCharType="end"/>
        </w:r>
      </w:hyperlink>
    </w:p>
    <w:p w14:paraId="2F017CC5"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sidR="00C93657">
          <w:rPr>
            <w:noProof/>
            <w:webHidden/>
          </w:rPr>
          <w:t>3</w:t>
        </w:r>
        <w:r>
          <w:rPr>
            <w:noProof/>
            <w:webHidden/>
          </w:rPr>
          <w:fldChar w:fldCharType="end"/>
        </w:r>
      </w:hyperlink>
    </w:p>
    <w:p w14:paraId="671C6269"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sidR="00C93657">
          <w:rPr>
            <w:noProof/>
            <w:webHidden/>
          </w:rPr>
          <w:t>3</w:t>
        </w:r>
        <w:r>
          <w:rPr>
            <w:noProof/>
            <w:webHidden/>
          </w:rPr>
          <w:fldChar w:fldCharType="end"/>
        </w:r>
      </w:hyperlink>
    </w:p>
    <w:p w14:paraId="46F855F9" w14:textId="77777777" w:rsidR="00A44D99" w:rsidRDefault="00A44D99" w:rsidP="00A44D99">
      <w:r>
        <w:rPr>
          <w:rFonts w:asciiTheme="minorHAnsi" w:hAnsiTheme="minorHAnsi"/>
          <w:b/>
          <w:bCs/>
          <w:caps/>
          <w:sz w:val="20"/>
        </w:rPr>
        <w:fldChar w:fldCharType="end"/>
      </w:r>
    </w:p>
    <w:p w14:paraId="400706A7"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6896FC4C" w14:textId="77777777" w:rsidR="00E14656" w:rsidRDefault="00E14656" w:rsidP="00E14656">
      <w:pPr>
        <w:pStyle w:val="Heading1"/>
      </w:pPr>
      <w:bookmarkStart w:id="9" w:name="_Toc126567148"/>
      <w:r w:rsidRPr="0056332A">
        <w:lastRenderedPageBreak/>
        <w:t>Invitation to Bid</w:t>
      </w:r>
      <w:r w:rsidR="00187131">
        <w:t xml:space="preserve"> (SBD 1)</w:t>
      </w:r>
      <w:bookmarkEnd w:id="9"/>
    </w:p>
    <w:p w14:paraId="0359E254" w14:textId="07DEB3DF" w:rsidR="005048EE" w:rsidRDefault="00510050" w:rsidP="005048EE">
      <w:pPr>
        <w:rPr>
          <w:lang w:val="en-GB"/>
        </w:rPr>
      </w:pPr>
      <w:r w:rsidRPr="00510050">
        <w:rPr>
          <w:lang w:val="en-GB"/>
        </w:rPr>
        <w:t>You are hereby invited to bid on the following SITA Requirements</w:t>
      </w:r>
      <w:r w:rsidR="00AA33FF">
        <w:rPr>
          <w:lang w:val="en-GB"/>
        </w:rPr>
        <w:t>:</w:t>
      </w:r>
    </w:p>
    <w:p w14:paraId="2A4C6784" w14:textId="4EFB0519" w:rsidR="00AA33FF" w:rsidRPr="00CF34C0" w:rsidRDefault="00CF5BCF" w:rsidP="005048EE">
      <w:pPr>
        <w:rPr>
          <w:lang w:val="en-GB"/>
        </w:rPr>
      </w:pPr>
      <w:r>
        <w:rPr>
          <w:lang w:val="en-GB"/>
        </w:rPr>
        <w:t>RFB</w:t>
      </w:r>
      <w:r w:rsidR="006F6B98">
        <w:rPr>
          <w:lang w:val="en-GB"/>
        </w:rPr>
        <w:t xml:space="preserve"> </w:t>
      </w:r>
      <w:r w:rsidR="00AA33FF" w:rsidRPr="00CF34C0">
        <w:rPr>
          <w:lang w:val="en-GB"/>
        </w:rPr>
        <w:t>number:</w:t>
      </w:r>
      <w:r w:rsidR="00CF34C0" w:rsidRPr="00CF34C0">
        <w:rPr>
          <w:lang w:val="en-GB"/>
        </w:rPr>
        <w:t xml:space="preserve"> </w:t>
      </w:r>
      <w:r w:rsidR="001B72DD" w:rsidRPr="001B72DD">
        <w:rPr>
          <w:lang w:val="en-GB"/>
        </w:rPr>
        <w:t>RF</w:t>
      </w:r>
      <w:r w:rsidR="006D6A6B">
        <w:rPr>
          <w:lang w:val="en-GB"/>
        </w:rPr>
        <w:t>P</w:t>
      </w:r>
      <w:r w:rsidR="001B72DD" w:rsidRPr="001B72DD">
        <w:rPr>
          <w:lang w:val="en-GB"/>
        </w:rPr>
        <w:t xml:space="preserve"> 3209</w:t>
      </w:r>
      <w:r w:rsidR="00BC7F30">
        <w:rPr>
          <w:lang w:val="en-GB"/>
        </w:rPr>
        <w:t>-</w:t>
      </w:r>
      <w:r w:rsidR="001B72DD" w:rsidRPr="001B72DD">
        <w:rPr>
          <w:lang w:val="en-GB"/>
        </w:rPr>
        <w:t>2025</w:t>
      </w:r>
    </w:p>
    <w:p w14:paraId="502BF2DE" w14:textId="72293075" w:rsidR="00AA33FF" w:rsidRPr="00CF34C0" w:rsidRDefault="00AA33FF" w:rsidP="005048EE">
      <w:pPr>
        <w:rPr>
          <w:lang w:val="en-GB"/>
        </w:rPr>
      </w:pPr>
      <w:r w:rsidRPr="00CF34C0">
        <w:rPr>
          <w:lang w:val="en-GB"/>
        </w:rPr>
        <w:t xml:space="preserve">Description: </w:t>
      </w:r>
      <w:r w:rsidR="003B3E72" w:rsidRPr="003B3E72">
        <w:t>Request for proposal for the appointment of a service provider to provide a service of an online application in Afrikaans, English, and IsiXhosa, in a cohort of 500 schools from grades 3-7, with digitally administered online Mathematics Exercises and Assessments on an annual basis for a 5-year period for Western Cape Government: Department of Education</w:t>
      </w:r>
      <w:r w:rsidR="00CF5BCF">
        <w:rPr>
          <w:lang w:val="en-GB"/>
        </w:rPr>
        <w:t>.</w:t>
      </w:r>
    </w:p>
    <w:p w14:paraId="4111062A" w14:textId="4A464029" w:rsidR="00AA33FF" w:rsidRDefault="00AA33FF" w:rsidP="00CE5EDD">
      <w:pPr>
        <w:rPr>
          <w:lang w:val="en-GB"/>
        </w:rPr>
      </w:pPr>
      <w:r w:rsidRPr="00CF34C0">
        <w:rPr>
          <w:lang w:val="en-GB"/>
        </w:rPr>
        <w:t xml:space="preserve">Closing date and time of </w:t>
      </w:r>
      <w:r w:rsidR="00CF5BCF">
        <w:rPr>
          <w:lang w:val="en-GB"/>
        </w:rPr>
        <w:t>RF</w:t>
      </w:r>
      <w:r w:rsidR="002B617F">
        <w:rPr>
          <w:lang w:val="en-GB"/>
        </w:rPr>
        <w:t>P</w:t>
      </w:r>
      <w:r w:rsidRPr="00CF34C0">
        <w:rPr>
          <w:lang w:val="en-GB"/>
        </w:rPr>
        <w:t xml:space="preserve">: </w:t>
      </w:r>
      <w:r w:rsidR="00CE5EDD" w:rsidRPr="00CF34C0">
        <w:rPr>
          <w:lang w:val="en-GB"/>
        </w:rPr>
        <w:t xml:space="preserve"> </w:t>
      </w:r>
      <w:r w:rsidR="00A4017B" w:rsidRPr="003850C7">
        <w:rPr>
          <w:bCs/>
          <w:color w:val="000000" w:themeColor="text1"/>
        </w:rPr>
        <w:t>0</w:t>
      </w:r>
      <w:r w:rsidR="003B3E72">
        <w:rPr>
          <w:bCs/>
          <w:color w:val="000000" w:themeColor="text1"/>
        </w:rPr>
        <w:t>3</w:t>
      </w:r>
      <w:r w:rsidR="00A4017B" w:rsidRPr="003850C7">
        <w:rPr>
          <w:bCs/>
          <w:color w:val="000000" w:themeColor="text1"/>
        </w:rPr>
        <w:t xml:space="preserve"> </w:t>
      </w:r>
      <w:r w:rsidR="003B3E72">
        <w:rPr>
          <w:bCs/>
          <w:color w:val="000000" w:themeColor="text1"/>
        </w:rPr>
        <w:t>March</w:t>
      </w:r>
      <w:r w:rsidR="00CF5BCF" w:rsidRPr="003850C7">
        <w:rPr>
          <w:bCs/>
          <w:color w:val="000000" w:themeColor="text1"/>
        </w:rPr>
        <w:t xml:space="preserve"> 202</w:t>
      </w:r>
      <w:r w:rsidR="003B3E72">
        <w:rPr>
          <w:bCs/>
          <w:color w:val="000000" w:themeColor="text1"/>
        </w:rPr>
        <w:t>6</w:t>
      </w:r>
      <w:r w:rsidR="00CF5BCF" w:rsidRPr="003850C7">
        <w:rPr>
          <w:bCs/>
          <w:color w:val="000000" w:themeColor="text1"/>
        </w:rPr>
        <w:t xml:space="preserve"> </w:t>
      </w:r>
      <w:r w:rsidR="00CE5EDD" w:rsidRPr="00CF34C0">
        <w:rPr>
          <w:lang w:val="en-GB"/>
        </w:rPr>
        <w:t xml:space="preserve">Time: 11:00 </w:t>
      </w:r>
      <w:r w:rsidR="00CE5EDD" w:rsidRPr="00CE5EDD">
        <w:rPr>
          <w:lang w:val="en-GB"/>
        </w:rPr>
        <w:t>(South African Time)</w:t>
      </w:r>
    </w:p>
    <w:p w14:paraId="45265917" w14:textId="77777777" w:rsidR="00AA33FF" w:rsidRDefault="00AA33FF" w:rsidP="005048EE">
      <w:pPr>
        <w:rPr>
          <w:lang w:val="en-GB"/>
        </w:rPr>
      </w:pPr>
      <w:r>
        <w:rPr>
          <w:lang w:val="en-GB"/>
        </w:rPr>
        <w:t>Bidding procedure Enquiries may be directed to:</w:t>
      </w:r>
    </w:p>
    <w:bookmarkStart w:id="10" w:name="_Hlk150954768"/>
    <w:p w14:paraId="6B34AD68" w14:textId="22E90103" w:rsidR="00AA33FF" w:rsidRPr="00AA33FF" w:rsidRDefault="00883CF3" w:rsidP="005048EE">
      <w:pPr>
        <w:rPr>
          <w:color w:val="FF0000"/>
          <w:lang w:val="en-GB"/>
        </w:rPr>
      </w:pPr>
      <w:r>
        <w:rPr>
          <w:color w:val="FF0000"/>
          <w:lang w:val="en-GB"/>
        </w:rPr>
        <w:fldChar w:fldCharType="begin"/>
      </w:r>
      <w:r>
        <w:rPr>
          <w:color w:val="FF0000"/>
          <w:lang w:val="en-GB"/>
        </w:rPr>
        <w:instrText>HYPERLINK "mailto:</w:instrText>
      </w:r>
      <w:r w:rsidRPr="00883CF3">
        <w:rPr>
          <w:color w:val="FF0000"/>
          <w:lang w:val="en-GB"/>
        </w:rPr>
        <w:instrText>Aphiwe.</w:instrText>
      </w:r>
      <w:r>
        <w:rPr>
          <w:color w:val="FF0000"/>
          <w:lang w:val="en-GB"/>
        </w:rPr>
        <w:instrText>Mtshetsha@sita.co.za"</w:instrText>
      </w:r>
      <w:r>
        <w:rPr>
          <w:color w:val="FF0000"/>
          <w:lang w:val="en-GB"/>
        </w:rPr>
      </w:r>
      <w:r>
        <w:rPr>
          <w:color w:val="FF0000"/>
          <w:lang w:val="en-GB"/>
        </w:rPr>
        <w:fldChar w:fldCharType="separate"/>
      </w:r>
      <w:r w:rsidRPr="00C8410D">
        <w:rPr>
          <w:rStyle w:val="Hyperlink"/>
          <w:lang w:val="en-GB"/>
        </w:rPr>
        <w:t>Aphiwe.Mtshetsha@sita.co.za</w:t>
      </w:r>
      <w:r>
        <w:rPr>
          <w:color w:val="FF0000"/>
          <w:lang w:val="en-GB"/>
        </w:rPr>
        <w:fldChar w:fldCharType="end"/>
      </w:r>
      <w:r>
        <w:rPr>
          <w:color w:val="FF0000"/>
          <w:lang w:val="en-GB"/>
        </w:rPr>
        <w:t xml:space="preserve"> </w:t>
      </w:r>
    </w:p>
    <w:bookmarkEnd w:id="10"/>
    <w:p w14:paraId="5EED57C1" w14:textId="77777777" w:rsidR="00AA33FF" w:rsidRDefault="00AA33FF" w:rsidP="005048EE">
      <w:pPr>
        <w:rPr>
          <w:lang w:val="en-GB"/>
        </w:rPr>
      </w:pPr>
      <w:r>
        <w:rPr>
          <w:lang w:val="en-GB"/>
        </w:rPr>
        <w:t>Technical enquiries may be directed to:</w:t>
      </w:r>
    </w:p>
    <w:p w14:paraId="524C7362" w14:textId="794390DD" w:rsidR="00AA33FF" w:rsidRPr="00AA33FF" w:rsidRDefault="00883CF3" w:rsidP="00AA33FF">
      <w:pPr>
        <w:rPr>
          <w:color w:val="FF0000"/>
          <w:lang w:val="en-GB"/>
        </w:rPr>
      </w:pPr>
      <w:hyperlink r:id="rId14" w:history="1">
        <w:r>
          <w:rPr>
            <w:rStyle w:val="Hyperlink"/>
          </w:rPr>
          <w:t>Aphiwe.Mtshetsha@sita.co.za</w:t>
        </w:r>
      </w:hyperlink>
      <w:r>
        <w:t xml:space="preserve"> </w:t>
      </w:r>
    </w:p>
    <w:p w14:paraId="59F3627F" w14:textId="77777777"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C93657">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16131E2" w14:textId="77777777" w:rsidTr="00F91DE2">
        <w:tc>
          <w:tcPr>
            <w:tcW w:w="3209" w:type="dxa"/>
          </w:tcPr>
          <w:p w14:paraId="6916918E" w14:textId="77777777" w:rsidR="006B23DE" w:rsidRDefault="006B23DE" w:rsidP="005048EE">
            <w:pPr>
              <w:rPr>
                <w:lang w:val="en-GB"/>
              </w:rPr>
            </w:pPr>
            <w:r>
              <w:rPr>
                <w:lang w:val="en-GB"/>
              </w:rPr>
              <w:t>Name of Bidder</w:t>
            </w:r>
          </w:p>
          <w:p w14:paraId="21DAD240" w14:textId="77777777" w:rsidR="006B23DE" w:rsidRDefault="006B23DE" w:rsidP="005048EE">
            <w:pPr>
              <w:rPr>
                <w:lang w:val="en-GB"/>
              </w:rPr>
            </w:pPr>
          </w:p>
        </w:tc>
        <w:tc>
          <w:tcPr>
            <w:tcW w:w="6419" w:type="dxa"/>
          </w:tcPr>
          <w:p w14:paraId="62C096AC" w14:textId="77777777" w:rsidR="006B23DE" w:rsidRDefault="006B23DE" w:rsidP="005048EE">
            <w:pPr>
              <w:rPr>
                <w:lang w:val="en-GB"/>
              </w:rPr>
            </w:pPr>
          </w:p>
        </w:tc>
      </w:tr>
      <w:tr w:rsidR="006B23DE" w14:paraId="61AD08C4" w14:textId="77777777" w:rsidTr="00F91DE2">
        <w:tc>
          <w:tcPr>
            <w:tcW w:w="3209" w:type="dxa"/>
          </w:tcPr>
          <w:p w14:paraId="58C36612" w14:textId="77777777" w:rsidR="006B23DE" w:rsidRDefault="006B23DE" w:rsidP="005048EE">
            <w:pPr>
              <w:rPr>
                <w:lang w:val="en-GB"/>
              </w:rPr>
            </w:pPr>
            <w:r>
              <w:rPr>
                <w:lang w:val="en-GB"/>
              </w:rPr>
              <w:t>Postal Address</w:t>
            </w:r>
          </w:p>
          <w:p w14:paraId="5B2F9881" w14:textId="77777777" w:rsidR="006B23DE" w:rsidRDefault="006B23DE" w:rsidP="005048EE">
            <w:pPr>
              <w:rPr>
                <w:lang w:val="en-GB"/>
              </w:rPr>
            </w:pPr>
          </w:p>
        </w:tc>
        <w:tc>
          <w:tcPr>
            <w:tcW w:w="6419" w:type="dxa"/>
          </w:tcPr>
          <w:p w14:paraId="4BFA7025" w14:textId="77777777" w:rsidR="006B23DE" w:rsidRDefault="006B23DE" w:rsidP="005048EE">
            <w:pPr>
              <w:rPr>
                <w:lang w:val="en-GB"/>
              </w:rPr>
            </w:pPr>
          </w:p>
        </w:tc>
      </w:tr>
      <w:tr w:rsidR="006B23DE" w14:paraId="3C4627DB" w14:textId="77777777" w:rsidTr="00F91DE2">
        <w:tc>
          <w:tcPr>
            <w:tcW w:w="3209" w:type="dxa"/>
          </w:tcPr>
          <w:p w14:paraId="4636326D" w14:textId="77777777" w:rsidR="006B23DE" w:rsidRDefault="006B23DE" w:rsidP="005048EE">
            <w:pPr>
              <w:rPr>
                <w:lang w:val="en-GB"/>
              </w:rPr>
            </w:pPr>
            <w:r>
              <w:rPr>
                <w:lang w:val="en-GB"/>
              </w:rPr>
              <w:t>Street Address</w:t>
            </w:r>
          </w:p>
          <w:p w14:paraId="283956AB" w14:textId="77777777" w:rsidR="006B23DE" w:rsidRDefault="006B23DE" w:rsidP="005048EE">
            <w:pPr>
              <w:rPr>
                <w:lang w:val="en-GB"/>
              </w:rPr>
            </w:pPr>
          </w:p>
        </w:tc>
        <w:tc>
          <w:tcPr>
            <w:tcW w:w="6419" w:type="dxa"/>
          </w:tcPr>
          <w:p w14:paraId="3ABE9425" w14:textId="77777777" w:rsidR="006B23DE" w:rsidRDefault="006B23DE" w:rsidP="005048EE">
            <w:pPr>
              <w:rPr>
                <w:lang w:val="en-GB"/>
              </w:rPr>
            </w:pPr>
          </w:p>
        </w:tc>
      </w:tr>
      <w:tr w:rsidR="006B23DE" w14:paraId="1F47FE8C" w14:textId="77777777" w:rsidTr="00F91DE2">
        <w:tc>
          <w:tcPr>
            <w:tcW w:w="3209" w:type="dxa"/>
          </w:tcPr>
          <w:p w14:paraId="6A73E348" w14:textId="77777777" w:rsidR="006B23DE" w:rsidRDefault="006B23DE" w:rsidP="005048EE">
            <w:pPr>
              <w:rPr>
                <w:lang w:val="en-GB"/>
              </w:rPr>
            </w:pPr>
            <w:r>
              <w:rPr>
                <w:lang w:val="en-GB"/>
              </w:rPr>
              <w:t>Telephone number</w:t>
            </w:r>
          </w:p>
          <w:p w14:paraId="7AE3427B" w14:textId="77777777" w:rsidR="006B23DE" w:rsidRDefault="006B23DE" w:rsidP="005048EE">
            <w:pPr>
              <w:rPr>
                <w:lang w:val="en-GB"/>
              </w:rPr>
            </w:pPr>
          </w:p>
        </w:tc>
        <w:tc>
          <w:tcPr>
            <w:tcW w:w="6419" w:type="dxa"/>
          </w:tcPr>
          <w:p w14:paraId="7B7A5627" w14:textId="77777777" w:rsidR="006B23DE" w:rsidRDefault="006B23DE" w:rsidP="005048EE">
            <w:pPr>
              <w:rPr>
                <w:lang w:val="en-GB"/>
              </w:rPr>
            </w:pPr>
          </w:p>
        </w:tc>
      </w:tr>
      <w:tr w:rsidR="006B23DE" w14:paraId="560F941E" w14:textId="77777777" w:rsidTr="00F91DE2">
        <w:tc>
          <w:tcPr>
            <w:tcW w:w="3209" w:type="dxa"/>
          </w:tcPr>
          <w:p w14:paraId="27FCF563" w14:textId="77777777" w:rsidR="006B23DE" w:rsidRDefault="006B23DE" w:rsidP="005048EE">
            <w:pPr>
              <w:rPr>
                <w:lang w:val="en-GB"/>
              </w:rPr>
            </w:pPr>
            <w:r>
              <w:rPr>
                <w:lang w:val="en-GB"/>
              </w:rPr>
              <w:t>Mobile number</w:t>
            </w:r>
          </w:p>
          <w:p w14:paraId="2E5E971B" w14:textId="77777777" w:rsidR="006B23DE" w:rsidRDefault="006B23DE" w:rsidP="005048EE">
            <w:pPr>
              <w:rPr>
                <w:lang w:val="en-GB"/>
              </w:rPr>
            </w:pPr>
          </w:p>
        </w:tc>
        <w:tc>
          <w:tcPr>
            <w:tcW w:w="6419" w:type="dxa"/>
          </w:tcPr>
          <w:p w14:paraId="7DD7ACDD" w14:textId="77777777" w:rsidR="006B23DE" w:rsidRDefault="006B23DE" w:rsidP="005048EE">
            <w:pPr>
              <w:rPr>
                <w:lang w:val="en-GB"/>
              </w:rPr>
            </w:pPr>
          </w:p>
        </w:tc>
      </w:tr>
      <w:tr w:rsidR="006B23DE" w14:paraId="438AD7CA" w14:textId="77777777" w:rsidTr="00F91DE2">
        <w:tc>
          <w:tcPr>
            <w:tcW w:w="3209" w:type="dxa"/>
          </w:tcPr>
          <w:p w14:paraId="2EB22A3A" w14:textId="77777777" w:rsidR="006B23DE" w:rsidRDefault="006B23DE" w:rsidP="005048EE">
            <w:pPr>
              <w:rPr>
                <w:lang w:val="en-GB"/>
              </w:rPr>
            </w:pPr>
            <w:r>
              <w:rPr>
                <w:lang w:val="en-GB"/>
              </w:rPr>
              <w:t>e-mail address</w:t>
            </w:r>
          </w:p>
          <w:p w14:paraId="040AB90F" w14:textId="77777777" w:rsidR="006B23DE" w:rsidRDefault="006B23DE" w:rsidP="005048EE">
            <w:pPr>
              <w:rPr>
                <w:lang w:val="en-GB"/>
              </w:rPr>
            </w:pPr>
          </w:p>
        </w:tc>
        <w:tc>
          <w:tcPr>
            <w:tcW w:w="6419" w:type="dxa"/>
          </w:tcPr>
          <w:p w14:paraId="2A6A1A97" w14:textId="77777777" w:rsidR="006B23DE" w:rsidRDefault="006B23DE" w:rsidP="005048EE">
            <w:pPr>
              <w:rPr>
                <w:lang w:val="en-GB"/>
              </w:rPr>
            </w:pPr>
          </w:p>
        </w:tc>
      </w:tr>
      <w:tr w:rsidR="006B23DE" w14:paraId="1654E2E6" w14:textId="77777777" w:rsidTr="00F91DE2">
        <w:tc>
          <w:tcPr>
            <w:tcW w:w="3209" w:type="dxa"/>
          </w:tcPr>
          <w:p w14:paraId="40853E6B" w14:textId="77777777" w:rsidR="006B23DE" w:rsidRDefault="006B23DE" w:rsidP="005048EE">
            <w:pPr>
              <w:rPr>
                <w:lang w:val="en-GB"/>
              </w:rPr>
            </w:pPr>
            <w:r>
              <w:rPr>
                <w:lang w:val="en-GB"/>
              </w:rPr>
              <w:t>VAT Registration number</w:t>
            </w:r>
          </w:p>
          <w:p w14:paraId="52B86723" w14:textId="77777777" w:rsidR="006B23DE" w:rsidRDefault="006B23DE" w:rsidP="005048EE">
            <w:pPr>
              <w:rPr>
                <w:lang w:val="en-GB"/>
              </w:rPr>
            </w:pPr>
          </w:p>
        </w:tc>
        <w:tc>
          <w:tcPr>
            <w:tcW w:w="6419" w:type="dxa"/>
          </w:tcPr>
          <w:p w14:paraId="07598282" w14:textId="77777777" w:rsidR="006B23DE" w:rsidRDefault="006B23DE" w:rsidP="005048EE">
            <w:pPr>
              <w:rPr>
                <w:lang w:val="en-GB"/>
              </w:rPr>
            </w:pPr>
          </w:p>
          <w:p w14:paraId="0FF07212" w14:textId="77777777" w:rsidR="006B23DE" w:rsidRDefault="006B23DE" w:rsidP="005048EE">
            <w:pPr>
              <w:rPr>
                <w:lang w:val="en-GB"/>
              </w:rPr>
            </w:pPr>
          </w:p>
        </w:tc>
      </w:tr>
    </w:tbl>
    <w:p w14:paraId="51915A89" w14:textId="77777777" w:rsidR="006B23DE" w:rsidRDefault="006B23DE" w:rsidP="006B23DE">
      <w:pPr>
        <w:pStyle w:val="Caption"/>
      </w:pPr>
    </w:p>
    <w:p w14:paraId="504B1076" w14:textId="77777777"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C93657">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569609B6"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834DE07" w14:textId="77777777" w:rsidTr="00F91DE2">
              <w:tc>
                <w:tcPr>
                  <w:tcW w:w="2127" w:type="dxa"/>
                </w:tcPr>
                <w:p w14:paraId="6AC35EC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417BEF3"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E05552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D9FBF9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484B26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1BE0BD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2D9F85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7F1856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63B0D34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1A5297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7AE0044C" w14:textId="77777777" w:rsidTr="00F91DE2">
              <w:tc>
                <w:tcPr>
                  <w:tcW w:w="2127" w:type="dxa"/>
                </w:tcPr>
                <w:p w14:paraId="6F366890"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r w:rsidR="001C63F1" w:rsidRPr="005F4194">
                    <w:rPr>
                      <w:rFonts w:asciiTheme="minorHAnsi" w:hAnsiTheme="minorHAnsi" w:cs="Arial"/>
                    </w:rPr>
                    <w:t>V</w:t>
                  </w:r>
                  <w:r w:rsidRPr="005F4194">
                    <w:rPr>
                      <w:rFonts w:asciiTheme="minorHAnsi" w:hAnsiTheme="minorHAnsi" w:cs="Arial"/>
                    </w:rPr>
                    <w:t>erification Certificate</w:t>
                  </w:r>
                </w:p>
                <w:p w14:paraId="15565B18" w14:textId="77777777" w:rsidR="00381611"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CF16815"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32C898"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c>
                <w:tcPr>
                  <w:tcW w:w="709" w:type="dxa"/>
                </w:tcPr>
                <w:p w14:paraId="6B463653"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F9EF673"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5F4194">
                    <w:rPr>
                      <w:rFonts w:asciiTheme="minorHAnsi" w:hAnsiTheme="minorHAnsi" w:cs="Arial"/>
                      <w:b/>
                      <w:bCs/>
                      <w:u w:val="single"/>
                    </w:rPr>
                    <w:t>OR</w:t>
                  </w:r>
                </w:p>
              </w:tc>
              <w:tc>
                <w:tcPr>
                  <w:tcW w:w="2693" w:type="dxa"/>
                </w:tcPr>
                <w:p w14:paraId="106193FD"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770E48" w14:textId="77777777" w:rsidR="006B23DE" w:rsidRPr="005F419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 xml:space="preserve">B-BBEE Status level </w:t>
                  </w:r>
                  <w:proofErr w:type="gramStart"/>
                  <w:r w:rsidRPr="005F4194">
                    <w:rPr>
                      <w:rFonts w:asciiTheme="minorHAnsi" w:hAnsiTheme="minorHAnsi" w:cs="Arial"/>
                    </w:rPr>
                    <w:t>sworn affidavit</w:t>
                  </w:r>
                  <w:proofErr w:type="gramEnd"/>
                </w:p>
              </w:tc>
              <w:tc>
                <w:tcPr>
                  <w:tcW w:w="2551" w:type="dxa"/>
                </w:tcPr>
                <w:p w14:paraId="146B8A92" w14:textId="77777777" w:rsidR="00486053" w:rsidRPr="005F419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CAFAF2B" w14:textId="77777777" w:rsidR="006B23DE" w:rsidRPr="005F419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5F4194">
                    <w:rPr>
                      <w:rFonts w:asciiTheme="minorHAnsi" w:hAnsiTheme="minorHAnsi" w:cs="Arial"/>
                    </w:rPr>
                    <w:t>Yes / No</w:t>
                  </w:r>
                </w:p>
              </w:tc>
            </w:tr>
            <w:tr w:rsidR="00486053" w14:paraId="35F2EC7A" w14:textId="77777777" w:rsidTr="00F91DE2">
              <w:tc>
                <w:tcPr>
                  <w:tcW w:w="2127" w:type="dxa"/>
                </w:tcPr>
                <w:p w14:paraId="7F11C5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67C8386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727DA4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EEC8A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37C461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199D75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5E70F8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C4B8F9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9D0D8F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1FC03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91DFD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E93441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2A6D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4366CA27"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9661F18"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5F4194">
              <w:rPr>
                <w:rFonts w:asciiTheme="minorHAnsi" w:hAnsiTheme="minorHAnsi" w:cstheme="minorHAnsi"/>
                <w:b/>
                <w:bCs/>
                <w:u w:val="single"/>
              </w:rPr>
              <w:lastRenderedPageBreak/>
              <w:t>PLEASE NOTE</w:t>
            </w:r>
            <w:r w:rsidR="00001DE5" w:rsidRPr="005F4194">
              <w:rPr>
                <w:rFonts w:asciiTheme="minorHAnsi" w:hAnsiTheme="minorHAnsi" w:cstheme="minorHAnsi"/>
                <w:b/>
                <w:bCs/>
              </w:rPr>
              <w:t xml:space="preserve">: </w:t>
            </w:r>
            <w:r w:rsidR="00001DE5" w:rsidRPr="005F4194">
              <w:rPr>
                <w:rFonts w:asciiTheme="minorHAnsi" w:hAnsiTheme="minorHAnsi" w:cstheme="minorHAnsi"/>
              </w:rPr>
              <w:t xml:space="preserve">A valid B-BBEE status level verification certificate / </w:t>
            </w:r>
            <w:proofErr w:type="gramStart"/>
            <w:r w:rsidR="00001DE5" w:rsidRPr="005F4194">
              <w:rPr>
                <w:rFonts w:asciiTheme="minorHAnsi" w:hAnsiTheme="minorHAnsi" w:cstheme="minorHAnsi"/>
              </w:rPr>
              <w:t>sworn affidavit</w:t>
            </w:r>
            <w:proofErr w:type="gramEnd"/>
            <w:r w:rsidR="00001DE5" w:rsidRPr="005F4194">
              <w:rPr>
                <w:rFonts w:asciiTheme="minorHAnsi" w:hAnsiTheme="minorHAnsi" w:cstheme="minorHAnsi"/>
              </w:rPr>
              <w:t xml:space="preserve"> (for EME’s and QSE’s) must be submitted </w:t>
            </w:r>
            <w:proofErr w:type="gramStart"/>
            <w:r w:rsidR="00001DE5" w:rsidRPr="005F4194">
              <w:rPr>
                <w:rFonts w:asciiTheme="minorHAnsi" w:hAnsiTheme="minorHAnsi" w:cstheme="minorHAnsi"/>
              </w:rPr>
              <w:t>in order to</w:t>
            </w:r>
            <w:proofErr w:type="gramEnd"/>
            <w:r w:rsidR="00001DE5" w:rsidRPr="005F4194">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3DC3CF4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BF2F444" w14:textId="77777777"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C93657">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5B34C" w14:textId="77777777" w:rsidTr="00F91DE2">
              <w:tc>
                <w:tcPr>
                  <w:tcW w:w="6408" w:type="dxa"/>
                </w:tcPr>
                <w:p w14:paraId="52918DA6"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34F3F4F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08A10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55EDA90" w14:textId="77777777" w:rsidTr="00F91DE2">
              <w:tc>
                <w:tcPr>
                  <w:tcW w:w="6408" w:type="dxa"/>
                </w:tcPr>
                <w:p w14:paraId="678C68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1085E3C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B7F800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592E35E" w14:textId="77777777" w:rsidTr="00F91DE2">
              <w:tc>
                <w:tcPr>
                  <w:tcW w:w="6408" w:type="dxa"/>
                </w:tcPr>
                <w:p w14:paraId="02F3C0A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C3351B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7D29B0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C4DC883" w14:textId="77777777" w:rsidTr="00F91DE2">
              <w:tc>
                <w:tcPr>
                  <w:tcW w:w="6408" w:type="dxa"/>
                </w:tcPr>
                <w:p w14:paraId="0F2955F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3FD44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DB24D5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3B75D9D" w14:textId="77777777" w:rsidTr="00F91DE2">
              <w:tc>
                <w:tcPr>
                  <w:tcW w:w="6408" w:type="dxa"/>
                </w:tcPr>
                <w:p w14:paraId="5F1235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589AC5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9643E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3C8F3D6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E34864B"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2010C33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E1DD1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90A31E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37286FF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55C077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66DC7D0F" w14:textId="77777777" w:rsidTr="00486053">
        <w:trPr>
          <w:trHeight w:val="2978"/>
        </w:trPr>
        <w:tc>
          <w:tcPr>
            <w:tcW w:w="9865" w:type="dxa"/>
          </w:tcPr>
          <w:p w14:paraId="54FF6388" w14:textId="7777777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C93657">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0C74D651" w14:textId="77777777" w:rsidTr="001F62B5">
              <w:tc>
                <w:tcPr>
                  <w:tcW w:w="9639" w:type="dxa"/>
                  <w:gridSpan w:val="2"/>
                </w:tcPr>
                <w:p w14:paraId="649A3F22"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789B13E" w14:textId="77777777" w:rsidTr="001F62B5">
              <w:tc>
                <w:tcPr>
                  <w:tcW w:w="3715" w:type="dxa"/>
                </w:tcPr>
                <w:p w14:paraId="794EA8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9A451B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DF60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1E0A735" w14:textId="77777777" w:rsidTr="001F62B5">
              <w:tc>
                <w:tcPr>
                  <w:tcW w:w="3715" w:type="dxa"/>
                </w:tcPr>
                <w:p w14:paraId="48613AF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51FEC5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BAEB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0F5C6DD" w14:textId="77777777" w:rsidTr="001F62B5">
              <w:tc>
                <w:tcPr>
                  <w:tcW w:w="3715" w:type="dxa"/>
                </w:tcPr>
                <w:p w14:paraId="327B80B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4706760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DEABA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E343075" w14:textId="77777777" w:rsidTr="001F62B5">
              <w:tc>
                <w:tcPr>
                  <w:tcW w:w="3715" w:type="dxa"/>
                </w:tcPr>
                <w:p w14:paraId="3FDAD6B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96B05F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9CFA68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D4BC7DE" w14:textId="77777777" w:rsidTr="001F62B5">
              <w:tc>
                <w:tcPr>
                  <w:tcW w:w="3715" w:type="dxa"/>
                </w:tcPr>
                <w:p w14:paraId="5333C0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378A9E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71AE18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15252872" w14:textId="77777777" w:rsidTr="001F62B5">
              <w:tc>
                <w:tcPr>
                  <w:tcW w:w="9639" w:type="dxa"/>
                  <w:gridSpan w:val="2"/>
                </w:tcPr>
                <w:p w14:paraId="0F3F943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2169148" w14:textId="77777777" w:rsidTr="001F62B5">
              <w:tc>
                <w:tcPr>
                  <w:tcW w:w="9639" w:type="dxa"/>
                  <w:gridSpan w:val="2"/>
                </w:tcPr>
                <w:p w14:paraId="4D8D4E9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10BF08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B2D44FD" w14:textId="77777777" w:rsidTr="001F62B5">
              <w:tc>
                <w:tcPr>
                  <w:tcW w:w="9639" w:type="dxa"/>
                  <w:gridSpan w:val="2"/>
                </w:tcPr>
                <w:p w14:paraId="36D039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D45006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0940321E" w14:textId="77777777" w:rsidTr="001F62B5">
              <w:tc>
                <w:tcPr>
                  <w:tcW w:w="9639" w:type="dxa"/>
                  <w:gridSpan w:val="2"/>
                </w:tcPr>
                <w:p w14:paraId="62BC62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00EF7A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D82F697" w14:textId="77777777" w:rsidTr="001F62B5">
              <w:tc>
                <w:tcPr>
                  <w:tcW w:w="9639" w:type="dxa"/>
                  <w:gridSpan w:val="2"/>
                </w:tcPr>
                <w:p w14:paraId="7ECF58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370E8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863B33" w14:textId="77777777" w:rsidTr="001F62B5">
              <w:tc>
                <w:tcPr>
                  <w:tcW w:w="9639" w:type="dxa"/>
                  <w:gridSpan w:val="2"/>
                </w:tcPr>
                <w:p w14:paraId="343ADDC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15B6D8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251F0F6F" w14:textId="77777777" w:rsidTr="001F62B5">
              <w:tc>
                <w:tcPr>
                  <w:tcW w:w="9639" w:type="dxa"/>
                  <w:gridSpan w:val="2"/>
                </w:tcPr>
                <w:p w14:paraId="2799D4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80B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39FDC22"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6CCD0C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A72469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D0C23E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5CAC64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F24D4A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2FEDC1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64F2F7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80F11A5" w14:textId="77777777" w:rsidTr="00486053">
        <w:trPr>
          <w:trHeight w:val="864"/>
        </w:trPr>
        <w:tc>
          <w:tcPr>
            <w:tcW w:w="9865" w:type="dxa"/>
          </w:tcPr>
          <w:p w14:paraId="33B69552"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E8B41B4" w14:textId="77777777" w:rsidR="00F951FD" w:rsidRPr="0090233F" w:rsidRDefault="00F951FD" w:rsidP="0089000F">
            <w:pPr>
              <w:pStyle w:val="Heading2"/>
              <w:numPr>
                <w:ilvl w:val="1"/>
                <w:numId w:val="29"/>
              </w:numPr>
            </w:pPr>
            <w:bookmarkStart w:id="15" w:name="_Toc126567149"/>
            <w:r w:rsidRPr="0090233F">
              <w:t>Bid Submission Requirements</w:t>
            </w:r>
            <w:bookmarkEnd w:id="15"/>
          </w:p>
          <w:p w14:paraId="3F648B34" w14:textId="77777777" w:rsidR="00F951FD" w:rsidRDefault="00F951FD" w:rsidP="0089000F">
            <w:pPr>
              <w:pStyle w:val="ListParagraph"/>
              <w:numPr>
                <w:ilvl w:val="0"/>
                <w:numId w:val="29"/>
              </w:numPr>
            </w:pPr>
            <w:r>
              <w:t>Bids must be delivered by the stipulated closing date and time to the correct address</w:t>
            </w:r>
          </w:p>
          <w:p w14:paraId="0F3D2AA0" w14:textId="77777777" w:rsidR="00F951FD" w:rsidRDefault="00F951FD" w:rsidP="0089000F">
            <w:pPr>
              <w:pStyle w:val="ListParagraph"/>
              <w:numPr>
                <w:ilvl w:val="0"/>
                <w:numId w:val="29"/>
              </w:numPr>
            </w:pPr>
            <w:r w:rsidRPr="003E54A0">
              <w:rPr>
                <w:b/>
                <w:bCs/>
              </w:rPr>
              <w:lastRenderedPageBreak/>
              <w:t>NO</w:t>
            </w:r>
            <w:r>
              <w:t xml:space="preserve"> late bids will be accepted</w:t>
            </w:r>
          </w:p>
          <w:p w14:paraId="389902B5" w14:textId="77777777" w:rsidR="00F951FD" w:rsidRDefault="00F951FD" w:rsidP="0089000F">
            <w:pPr>
              <w:pStyle w:val="ListParagraph"/>
              <w:numPr>
                <w:ilvl w:val="0"/>
                <w:numId w:val="29"/>
              </w:numPr>
            </w:pPr>
            <w:r>
              <w:t>All bids must be submitted on the official forms provided (no forms may be re-typed) or in the manner as prescribed in the bid document</w:t>
            </w:r>
          </w:p>
          <w:p w14:paraId="6109B7A3" w14:textId="77777777" w:rsidR="00F77F1B" w:rsidRPr="00F77F1B" w:rsidRDefault="00F77F1B" w:rsidP="00F77F1B">
            <w:pPr>
              <w:ind w:firstLine="567"/>
            </w:pPr>
          </w:p>
          <w:p w14:paraId="4CD6D8E8" w14:textId="77777777" w:rsidR="00123562" w:rsidRDefault="008C208C" w:rsidP="0089000F">
            <w:pPr>
              <w:pStyle w:val="ListParagraph"/>
              <w:numPr>
                <w:ilvl w:val="0"/>
                <w:numId w:val="29"/>
              </w:numPr>
            </w:pPr>
            <w:r>
              <w:t>All bidders are required to accept the general conditions of contract (GCC) and, if applicable</w:t>
            </w:r>
            <w:r w:rsidR="00123562">
              <w:t xml:space="preserve"> any special conditions of contract.</w:t>
            </w:r>
          </w:p>
          <w:p w14:paraId="6B971FF8" w14:textId="20E92360" w:rsidR="0089000F" w:rsidRPr="00DC0C97" w:rsidRDefault="00122972" w:rsidP="00DC0C97">
            <w:pPr>
              <w:pStyle w:val="ListParagraph"/>
              <w:numPr>
                <w:ilvl w:val="0"/>
                <w:numId w:val="29"/>
              </w:numPr>
            </w:pPr>
            <w:r>
              <w:t>In the case of Consortia, Joint Ventures or Subcontractors, bidders are required to provide copies of signed agreements stipulating the split of the work and revenue.</w:t>
            </w:r>
          </w:p>
          <w:p w14:paraId="256F83B8" w14:textId="77777777" w:rsidR="00960F83" w:rsidRDefault="00960F83" w:rsidP="00960F83">
            <w:pPr>
              <w:pStyle w:val="ListParagraph"/>
              <w:ind w:left="1134"/>
            </w:pPr>
          </w:p>
          <w:p w14:paraId="421CF5AC" w14:textId="77777777" w:rsidR="00960F83" w:rsidRPr="00C93657" w:rsidRDefault="00960F83" w:rsidP="0089000F">
            <w:pPr>
              <w:pStyle w:val="Heading2"/>
              <w:numPr>
                <w:ilvl w:val="1"/>
                <w:numId w:val="29"/>
              </w:numPr>
            </w:pPr>
            <w:bookmarkStart w:id="16" w:name="_Toc126567150"/>
            <w:r w:rsidRPr="00C93657">
              <w:t>Bid Submission Instructions</w:t>
            </w:r>
            <w:bookmarkEnd w:id="16"/>
          </w:p>
          <w:p w14:paraId="6C099A6D" w14:textId="62C5369E" w:rsidR="00960F83" w:rsidRPr="00C93657" w:rsidRDefault="00960F83" w:rsidP="0089000F">
            <w:pPr>
              <w:pStyle w:val="ListParagraph"/>
              <w:numPr>
                <w:ilvl w:val="0"/>
                <w:numId w:val="29"/>
              </w:numPr>
            </w:pPr>
            <w:r w:rsidRPr="00C93657">
              <w:t xml:space="preserve">The proposal must be </w:t>
            </w:r>
            <w:r w:rsidRPr="00C93657">
              <w:rPr>
                <w:u w:val="single"/>
              </w:rPr>
              <w:t>signed</w:t>
            </w:r>
            <w:r w:rsidRPr="00C93657">
              <w:t xml:space="preserve"> by an authorised employee, agent or representative of the bidder. The proposal must bear the initials of the signatory at the bottom of every page as an indication that the bidder has familiarised itself with the terms and conditions of this </w:t>
            </w:r>
            <w:r w:rsidR="00CF5BCF">
              <w:t>RFB</w:t>
            </w:r>
            <w:r w:rsidRPr="00C93657">
              <w:t xml:space="preserve"> document.</w:t>
            </w:r>
          </w:p>
          <w:p w14:paraId="47764AB9" w14:textId="77777777" w:rsidR="00960F83" w:rsidRPr="00C93657" w:rsidRDefault="0090233F" w:rsidP="0089000F">
            <w:pPr>
              <w:pStyle w:val="ListParagraph"/>
              <w:numPr>
                <w:ilvl w:val="0"/>
                <w:numId w:val="29"/>
              </w:numPr>
            </w:pPr>
            <w:r w:rsidRPr="00C93657">
              <w:t>Faxed bids will not be accepted.</w:t>
            </w:r>
          </w:p>
          <w:p w14:paraId="201D7041" w14:textId="77777777" w:rsidR="0090233F" w:rsidRPr="0090233F" w:rsidRDefault="0090233F" w:rsidP="0089000F">
            <w:pPr>
              <w:pStyle w:val="ListParagraph"/>
              <w:numPr>
                <w:ilvl w:val="0"/>
                <w:numId w:val="29"/>
              </w:numPr>
              <w:rPr>
                <w:rFonts w:cstheme="minorHAnsi"/>
              </w:rPr>
            </w:pPr>
            <w:r w:rsidRPr="00C93657">
              <w:rPr>
                <w:rFonts w:cstheme="minorHAnsi"/>
              </w:rPr>
              <w:t>Bidders shall submit proposal responses</w:t>
            </w:r>
            <w:r w:rsidRPr="0090233F">
              <w:rPr>
                <w:rFonts w:cstheme="minorHAnsi"/>
              </w:rPr>
              <w:t xml:space="preserve"> in accordance with the prescribed manner of submission as specified in this document. </w:t>
            </w:r>
            <w:r w:rsidRPr="0090233F">
              <w:rPr>
                <w:rFonts w:cstheme="minorHAnsi"/>
                <w:b/>
              </w:rPr>
              <w:t>Failure to comply with the bid submission requirements will lead to disqualification.</w:t>
            </w:r>
          </w:p>
          <w:p w14:paraId="2468274F" w14:textId="77777777" w:rsidR="0090233F" w:rsidRDefault="0090233F" w:rsidP="0089000F">
            <w:pPr>
              <w:pStyle w:val="ListParagraph"/>
              <w:numPr>
                <w:ilvl w:val="0"/>
                <w:numId w:val="29"/>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4AB8D64B" w14:textId="77777777" w:rsidR="00F73867" w:rsidRPr="0090233F" w:rsidRDefault="00F73867" w:rsidP="0089000F">
            <w:pPr>
              <w:pStyle w:val="ListParagraph"/>
              <w:numPr>
                <w:ilvl w:val="0"/>
                <w:numId w:val="29"/>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001D7DC" w14:textId="77777777" w:rsidR="00960F83" w:rsidRDefault="00960F83" w:rsidP="00960F83"/>
          <w:p w14:paraId="51C2D9E1" w14:textId="77777777" w:rsidR="00960F83" w:rsidRPr="0090233F" w:rsidRDefault="00960F83" w:rsidP="0089000F">
            <w:pPr>
              <w:pStyle w:val="Heading2"/>
              <w:numPr>
                <w:ilvl w:val="1"/>
                <w:numId w:val="29"/>
              </w:numPr>
            </w:pPr>
            <w:bookmarkStart w:id="17" w:name="_Toc126567151"/>
            <w:r w:rsidRPr="0090233F">
              <w:t xml:space="preserve">Bid </w:t>
            </w:r>
            <w:r w:rsidR="00820BBC">
              <w:t xml:space="preserve">Submission </w:t>
            </w:r>
            <w:r w:rsidRPr="0090233F">
              <w:t>Conditions</w:t>
            </w:r>
            <w:bookmarkEnd w:id="17"/>
          </w:p>
          <w:p w14:paraId="3B2D671A" w14:textId="77777777" w:rsidR="00960F83" w:rsidRDefault="00960F83" w:rsidP="0089000F">
            <w:pPr>
              <w:pStyle w:val="ListParagraph"/>
              <w:numPr>
                <w:ilvl w:val="0"/>
                <w:numId w:val="29"/>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57D92C88" w14:textId="77777777" w:rsidR="0090233F" w:rsidRDefault="0090233F" w:rsidP="0089000F">
            <w:pPr>
              <w:pStyle w:val="ListParagraph"/>
              <w:numPr>
                <w:ilvl w:val="0"/>
                <w:numId w:val="29"/>
              </w:numPr>
            </w:pPr>
            <w:r>
              <w:t xml:space="preserve">The successful bidder will be required to </w:t>
            </w:r>
            <w:proofErr w:type="gramStart"/>
            <w:r>
              <w:t>enter into</w:t>
            </w:r>
            <w:proofErr w:type="gramEnd"/>
            <w:r>
              <w:t xml:space="preserve"> a written contract for the delivery of the goods / services / works awarded to them.</w:t>
            </w:r>
          </w:p>
          <w:p w14:paraId="418E4050" w14:textId="77777777" w:rsidR="0090233F" w:rsidRDefault="0090233F" w:rsidP="0089000F">
            <w:pPr>
              <w:pStyle w:val="ListParagraph"/>
              <w:numPr>
                <w:ilvl w:val="0"/>
                <w:numId w:val="29"/>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460DEA" w14:textId="77777777" w:rsidR="0090233F" w:rsidRDefault="0090233F" w:rsidP="0089000F">
            <w:pPr>
              <w:pStyle w:val="ListParagraph"/>
              <w:numPr>
                <w:ilvl w:val="0"/>
                <w:numId w:val="29"/>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F907D1B" w14:textId="170748F1" w:rsidR="00122972" w:rsidRDefault="00122972" w:rsidP="0089000F">
            <w:pPr>
              <w:pStyle w:val="ListParagraph"/>
              <w:numPr>
                <w:ilvl w:val="0"/>
                <w:numId w:val="29"/>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CF5BCF">
              <w:rPr>
                <w:rFonts w:cstheme="minorHAnsi"/>
              </w:rPr>
              <w:t>RF</w:t>
            </w:r>
            <w:r w:rsidR="002C6918">
              <w:rPr>
                <w:rFonts w:cstheme="minorHAnsi"/>
              </w:rPr>
              <w:t>P</w:t>
            </w:r>
            <w:r w:rsidR="006F6B98">
              <w:rPr>
                <w:rFonts w:cstheme="minorHAnsi"/>
              </w:rPr>
              <w:t xml:space="preserve"> </w:t>
            </w:r>
            <w:r w:rsidRPr="00122972">
              <w:rPr>
                <w:rFonts w:cstheme="minorHAnsi"/>
              </w:rPr>
              <w:t>and supporting documents</w:t>
            </w:r>
            <w:r w:rsidR="00CC5167">
              <w:rPr>
                <w:rFonts w:cstheme="minorHAnsi"/>
              </w:rPr>
              <w:t>.</w:t>
            </w:r>
          </w:p>
          <w:p w14:paraId="451C705E" w14:textId="77777777" w:rsidR="00122972" w:rsidRDefault="00122972" w:rsidP="0089000F">
            <w:pPr>
              <w:pStyle w:val="ListParagraph"/>
              <w:numPr>
                <w:ilvl w:val="0"/>
                <w:numId w:val="29"/>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F0F8DC7" w14:textId="6614EFD7" w:rsidR="00122972" w:rsidRDefault="00122972" w:rsidP="0089000F">
            <w:pPr>
              <w:pStyle w:val="ListParagraph"/>
              <w:numPr>
                <w:ilvl w:val="0"/>
                <w:numId w:val="29"/>
              </w:numPr>
              <w:outlineLvl w:val="9"/>
              <w:rPr>
                <w:rFonts w:cstheme="minorHAnsi"/>
              </w:rPr>
            </w:pPr>
            <w:r w:rsidRPr="00122972">
              <w:rPr>
                <w:rFonts w:cstheme="minorHAnsi"/>
              </w:rPr>
              <w:t xml:space="preserve">Where the </w:t>
            </w:r>
            <w:r w:rsidR="00CF5BCF">
              <w:rPr>
                <w:rFonts w:cstheme="minorHAnsi"/>
              </w:rPr>
              <w:t>RF</w:t>
            </w:r>
            <w:r w:rsidR="002C6918">
              <w:rPr>
                <w:rFonts w:cstheme="minorHAnsi"/>
              </w:rPr>
              <w:t>P</w:t>
            </w:r>
            <w:r w:rsidR="006F6B98">
              <w:rPr>
                <w:rFonts w:cstheme="minorHAnsi"/>
              </w:rPr>
              <w:t xml:space="preserve"> </w:t>
            </w:r>
            <w:r w:rsidR="006F6B98" w:rsidRPr="00122972">
              <w:rPr>
                <w:rFonts w:cstheme="minorHAnsi"/>
              </w:rPr>
              <w:t>calls</w:t>
            </w:r>
            <w:r w:rsidRPr="00122972">
              <w:rPr>
                <w:rFonts w:cstheme="minorHAnsi"/>
              </w:rPr>
              <w:t xml:space="preserve"> for already available solutions, bidders who offer to provide future based </w:t>
            </w:r>
            <w:r w:rsidRPr="005F4194">
              <w:rPr>
                <w:rFonts w:cstheme="minorHAnsi"/>
              </w:rPr>
              <w:t>solutions may be disqualified.</w:t>
            </w:r>
          </w:p>
          <w:p w14:paraId="42BEFE02" w14:textId="2AACF60F" w:rsidR="00886179" w:rsidRDefault="00886179" w:rsidP="0089000F">
            <w:pPr>
              <w:pStyle w:val="ListParagraph"/>
              <w:numPr>
                <w:ilvl w:val="0"/>
                <w:numId w:val="29"/>
              </w:numPr>
              <w:outlineLvl w:val="9"/>
              <w:rPr>
                <w:rFonts w:cstheme="minorHAnsi"/>
              </w:rPr>
            </w:pPr>
            <w:r w:rsidRPr="00886179">
              <w:rPr>
                <w:rFonts w:cstheme="minorHAnsi"/>
              </w:rPr>
              <w:t xml:space="preserve">Failure or neglect by SITA to (at any time) enforce any of the provisions of this </w:t>
            </w:r>
            <w:r w:rsidR="00CF5BCF">
              <w:rPr>
                <w:rFonts w:cstheme="minorHAnsi"/>
              </w:rPr>
              <w:t>RF</w:t>
            </w:r>
            <w:r w:rsidR="002C6918">
              <w:rPr>
                <w:rFonts w:cstheme="minorHAnsi"/>
              </w:rPr>
              <w:t>P</w:t>
            </w:r>
            <w:r w:rsidR="006F6B98">
              <w:rPr>
                <w:rFonts w:cstheme="minorHAnsi"/>
              </w:rPr>
              <w:t xml:space="preserve"> </w:t>
            </w:r>
            <w:r w:rsidR="006F6B98" w:rsidRPr="00886179">
              <w:rPr>
                <w:rFonts w:cstheme="minorHAnsi"/>
              </w:rPr>
              <w:t>shall</w:t>
            </w:r>
            <w:r w:rsidRPr="00886179">
              <w:rPr>
                <w:rFonts w:cstheme="minorHAnsi"/>
              </w:rPr>
              <w:t xml:space="preserve"> not in any manner, be construed to be a waiver of any of SITA’s rights in that regard and in terms of this </w:t>
            </w:r>
            <w:r w:rsidR="00CF5BCF">
              <w:rPr>
                <w:rFonts w:cstheme="minorHAnsi"/>
              </w:rPr>
              <w:t>RF</w:t>
            </w:r>
            <w:r w:rsidR="002C6918">
              <w:rPr>
                <w:rFonts w:cstheme="minorHAnsi"/>
              </w:rPr>
              <w:t>P</w:t>
            </w:r>
            <w:r w:rsidR="00630264">
              <w:rPr>
                <w:rFonts w:cstheme="minorHAnsi"/>
              </w:rPr>
              <w:t>.</w:t>
            </w:r>
            <w:r w:rsidRPr="00886179">
              <w:rPr>
                <w:rFonts w:cstheme="minorHAnsi"/>
              </w:rPr>
              <w:t xml:space="preserve"> Such failure or neglect shall not, in any manner, affect the continued, unaltered validity of this </w:t>
            </w:r>
            <w:r w:rsidR="00CF5BCF">
              <w:rPr>
                <w:rFonts w:cstheme="minorHAnsi"/>
              </w:rPr>
              <w:lastRenderedPageBreak/>
              <w:t>RFB</w:t>
            </w:r>
            <w:r w:rsidR="00630264">
              <w:rPr>
                <w:rFonts w:cstheme="minorHAnsi"/>
              </w:rPr>
              <w:t xml:space="preserve"> </w:t>
            </w:r>
            <w:r w:rsidR="00630264" w:rsidRPr="00886179">
              <w:rPr>
                <w:rFonts w:cstheme="minorHAnsi"/>
              </w:rPr>
              <w:t>or</w:t>
            </w:r>
            <w:r w:rsidRPr="00886179">
              <w:rPr>
                <w:rFonts w:cstheme="minorHAnsi"/>
              </w:rPr>
              <w:t xml:space="preserve"> prejudice the right of SITA to institute action or to exercise any other right available to SITA by law</w:t>
            </w:r>
          </w:p>
          <w:p w14:paraId="3423702A" w14:textId="240D2C1D" w:rsidR="00F73867" w:rsidRDefault="00F73867" w:rsidP="0089000F">
            <w:pPr>
              <w:pStyle w:val="ListParagraph"/>
              <w:numPr>
                <w:ilvl w:val="0"/>
                <w:numId w:val="29"/>
              </w:numPr>
              <w:outlineLvl w:val="9"/>
              <w:rPr>
                <w:rFonts w:cstheme="minorHAnsi"/>
              </w:rPr>
            </w:pPr>
            <w:r w:rsidRPr="00F73867">
              <w:rPr>
                <w:rFonts w:cstheme="minorHAnsi"/>
              </w:rPr>
              <w:t xml:space="preserve">The onus is on the bidder to continuously check the SITA website for any communication and changes on the </w:t>
            </w:r>
            <w:r w:rsidR="00CF5BCF">
              <w:rPr>
                <w:rFonts w:cstheme="minorHAnsi"/>
              </w:rPr>
              <w:t>RF</w:t>
            </w:r>
            <w:r w:rsidR="002C6918">
              <w:rPr>
                <w:rFonts w:cstheme="minorHAnsi"/>
              </w:rPr>
              <w:t>P</w:t>
            </w:r>
            <w:r w:rsidR="00630264">
              <w:rPr>
                <w:rFonts w:cstheme="minorHAnsi"/>
              </w:rPr>
              <w:t xml:space="preserve"> </w:t>
            </w:r>
            <w:r w:rsidR="00630264" w:rsidRPr="00F73867">
              <w:rPr>
                <w:rFonts w:cstheme="minorHAnsi"/>
              </w:rPr>
              <w:t>document</w:t>
            </w:r>
            <w:r w:rsidRPr="00F73867">
              <w:rPr>
                <w:rFonts w:cstheme="minorHAnsi"/>
              </w:rPr>
              <w:t xml:space="preserve">. SITA will not be held responsible for any failure by the </w:t>
            </w:r>
            <w:r>
              <w:rPr>
                <w:rFonts w:cstheme="minorHAnsi"/>
              </w:rPr>
              <w:t>b</w:t>
            </w:r>
            <w:r w:rsidRPr="00F73867">
              <w:rPr>
                <w:rFonts w:cstheme="minorHAnsi"/>
              </w:rPr>
              <w:t xml:space="preserve">idder to check updates on the </w:t>
            </w:r>
            <w:r w:rsidR="00CF5BCF">
              <w:rPr>
                <w:rFonts w:cstheme="minorHAnsi"/>
              </w:rPr>
              <w:t>RF</w:t>
            </w:r>
            <w:r w:rsidR="002C6918">
              <w:rPr>
                <w:rFonts w:cstheme="minorHAnsi"/>
              </w:rPr>
              <w:t>P</w:t>
            </w:r>
            <w:r w:rsidR="00630264">
              <w:rPr>
                <w:rFonts w:cstheme="minorHAnsi"/>
              </w:rPr>
              <w:t xml:space="preserve"> </w:t>
            </w:r>
            <w:r w:rsidR="00630264" w:rsidRPr="00F73867">
              <w:rPr>
                <w:rFonts w:cstheme="minorHAnsi"/>
              </w:rPr>
              <w:t>document</w:t>
            </w:r>
          </w:p>
          <w:p w14:paraId="4E92C224" w14:textId="77777777" w:rsidR="0090233F" w:rsidRDefault="0090233F" w:rsidP="0090233F">
            <w:pPr>
              <w:pStyle w:val="ListParagraph"/>
              <w:ind w:left="1134"/>
              <w:outlineLvl w:val="9"/>
              <w:rPr>
                <w:rFonts w:cstheme="minorHAnsi"/>
              </w:rPr>
            </w:pPr>
          </w:p>
          <w:p w14:paraId="6F2EB279" w14:textId="77777777" w:rsidR="00123562" w:rsidRPr="0090233F" w:rsidRDefault="00123562" w:rsidP="0089000F">
            <w:pPr>
              <w:pStyle w:val="Heading2"/>
              <w:numPr>
                <w:ilvl w:val="1"/>
                <w:numId w:val="29"/>
              </w:numPr>
            </w:pPr>
            <w:bookmarkStart w:id="18" w:name="_Toc126567152"/>
            <w:r w:rsidRPr="0090233F">
              <w:t>Tax Compliance Requirements</w:t>
            </w:r>
            <w:bookmarkEnd w:id="18"/>
          </w:p>
          <w:p w14:paraId="6D81AC2A" w14:textId="77777777" w:rsidR="00F951FD" w:rsidRDefault="00123562" w:rsidP="0089000F">
            <w:pPr>
              <w:pStyle w:val="ListParagraph"/>
              <w:numPr>
                <w:ilvl w:val="0"/>
                <w:numId w:val="29"/>
              </w:numPr>
            </w:pPr>
            <w:r>
              <w:t>Bidders must ensure compliance with their tax obligations</w:t>
            </w:r>
          </w:p>
          <w:p w14:paraId="22B6A9CA" w14:textId="77777777" w:rsidR="00123562" w:rsidRDefault="00123562" w:rsidP="0089000F">
            <w:pPr>
              <w:pStyle w:val="ListParagraph"/>
              <w:numPr>
                <w:ilvl w:val="0"/>
                <w:numId w:val="29"/>
              </w:numPr>
            </w:pPr>
            <w:r>
              <w:t>Bidders are required to provide their unique personal Identification Number (PIN)</w:t>
            </w:r>
            <w:r w:rsidR="004F260E">
              <w:t xml:space="preserve"> issued by SARS to enable the SITA to verify the taxpayer’s profile and tax status.</w:t>
            </w:r>
          </w:p>
          <w:p w14:paraId="549C7ED3" w14:textId="1DC49E1D" w:rsidR="004F260E" w:rsidRDefault="004F260E" w:rsidP="0089000F">
            <w:pPr>
              <w:pStyle w:val="ListParagraph"/>
              <w:numPr>
                <w:ilvl w:val="0"/>
                <w:numId w:val="29"/>
              </w:numPr>
            </w:pPr>
            <w:r>
              <w:t xml:space="preserve">Application for Tax Compliance Status (TCS) may be made via e-filing through the SARS website, </w:t>
            </w:r>
            <w:hyperlink r:id="rId15" w:history="1">
              <w:r w:rsidR="00CC5167" w:rsidRPr="00AD5D8B">
                <w:rPr>
                  <w:rStyle w:val="Hyperlink"/>
                </w:rPr>
                <w:t>www.sars.gov.za</w:t>
              </w:r>
            </w:hyperlink>
          </w:p>
          <w:p w14:paraId="12BA59B2" w14:textId="77777777" w:rsidR="004F260E" w:rsidRDefault="004F260E" w:rsidP="0089000F">
            <w:pPr>
              <w:pStyle w:val="ListParagraph"/>
              <w:numPr>
                <w:ilvl w:val="0"/>
                <w:numId w:val="29"/>
              </w:numPr>
            </w:pPr>
            <w:r>
              <w:t>Bidders may also submit a hard copy TCS certificate with their bid</w:t>
            </w:r>
          </w:p>
          <w:p w14:paraId="120FAA81" w14:textId="77777777" w:rsidR="004F260E" w:rsidRDefault="003E54A0" w:rsidP="0089000F">
            <w:pPr>
              <w:pStyle w:val="ListParagraph"/>
              <w:numPr>
                <w:ilvl w:val="0"/>
                <w:numId w:val="29"/>
              </w:numPr>
            </w:pPr>
            <w:r>
              <w:t>In bids where a consortium, joint venture or sub-contractors are involved, each part must submit a separate TCS PIN / CSD registration number</w:t>
            </w:r>
          </w:p>
          <w:p w14:paraId="7E0CCA1C" w14:textId="77777777" w:rsidR="003E54A0" w:rsidRDefault="003E54A0" w:rsidP="0089000F">
            <w:pPr>
              <w:pStyle w:val="ListParagraph"/>
              <w:numPr>
                <w:ilvl w:val="0"/>
                <w:numId w:val="29"/>
              </w:numPr>
            </w:pPr>
            <w:r>
              <w:t>No bids will be accepted from government employees, companies with directors who are government employees or close</w:t>
            </w:r>
            <w:r w:rsidR="00DC769E">
              <w:t>d</w:t>
            </w:r>
            <w:r>
              <w:t xml:space="preserve"> corporations with members who are government employees.</w:t>
            </w:r>
          </w:p>
          <w:p w14:paraId="4BB29DAA" w14:textId="77777777" w:rsidR="003E54A0" w:rsidRDefault="003E54A0" w:rsidP="003E54A0">
            <w:pPr>
              <w:pStyle w:val="ListParagraph"/>
              <w:ind w:left="1134"/>
            </w:pPr>
          </w:p>
          <w:p w14:paraId="1E576896"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A54169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6F26483"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3C06B3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20C7BE7" w14:textId="77777777" w:rsidTr="00486053">
        <w:trPr>
          <w:trHeight w:val="20"/>
        </w:trPr>
        <w:tc>
          <w:tcPr>
            <w:tcW w:w="12144" w:type="dxa"/>
            <w:gridSpan w:val="7"/>
          </w:tcPr>
          <w:p w14:paraId="2524DBAF"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535AF527" w14:textId="77777777" w:rsidTr="00486053">
        <w:trPr>
          <w:trHeight w:val="397"/>
        </w:trPr>
        <w:tc>
          <w:tcPr>
            <w:tcW w:w="12144" w:type="dxa"/>
            <w:gridSpan w:val="7"/>
          </w:tcPr>
          <w:p w14:paraId="03FA10A8" w14:textId="77777777" w:rsidR="00E14656" w:rsidRDefault="00E14656" w:rsidP="00E14656">
            <w:pPr>
              <w:pStyle w:val="Header"/>
              <w:spacing w:line="360" w:lineRule="auto"/>
              <w:jc w:val="left"/>
              <w:rPr>
                <w:rFonts w:ascii="Arial" w:hAnsi="Arial" w:cs="Arial"/>
                <w:b/>
              </w:rPr>
            </w:pPr>
          </w:p>
          <w:p w14:paraId="2B5DB84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45742F73" w14:textId="77777777" w:rsidR="003E54A0" w:rsidRPr="00B3466C" w:rsidRDefault="003E54A0" w:rsidP="00E14656">
            <w:pPr>
              <w:pStyle w:val="Header"/>
              <w:spacing w:line="360" w:lineRule="auto"/>
              <w:jc w:val="left"/>
              <w:rPr>
                <w:rFonts w:asciiTheme="minorHAnsi" w:hAnsiTheme="minorHAnsi" w:cstheme="minorHAnsi"/>
                <w:bCs/>
              </w:rPr>
            </w:pPr>
          </w:p>
          <w:p w14:paraId="154D219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4B0DD33A"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C6D3534" w14:textId="77777777" w:rsidR="00B3466C" w:rsidRPr="00B3466C" w:rsidRDefault="00B3466C" w:rsidP="00E14656">
            <w:pPr>
              <w:pStyle w:val="Header"/>
              <w:spacing w:line="360" w:lineRule="auto"/>
              <w:jc w:val="left"/>
              <w:rPr>
                <w:rFonts w:asciiTheme="minorHAnsi" w:hAnsiTheme="minorHAnsi" w:cstheme="minorHAnsi"/>
                <w:bCs/>
              </w:rPr>
            </w:pPr>
          </w:p>
          <w:p w14:paraId="349F03A1"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37BC5D0" w14:textId="77777777" w:rsidR="00B3466C" w:rsidRDefault="00B3466C" w:rsidP="00E14656">
      <w:pPr>
        <w:autoSpaceDE w:val="0"/>
        <w:autoSpaceDN w:val="0"/>
        <w:adjustRightInd w:val="0"/>
        <w:ind w:left="720" w:hanging="720"/>
        <w:rPr>
          <w:rFonts w:ascii="Arial" w:hAnsi="Arial" w:cs="Arial"/>
        </w:rPr>
      </w:pPr>
    </w:p>
    <w:p w14:paraId="1E60A4F1" w14:textId="77777777" w:rsidR="00B3466C" w:rsidRDefault="00B3466C">
      <w:pPr>
        <w:jc w:val="left"/>
        <w:rPr>
          <w:rFonts w:ascii="Arial" w:hAnsi="Arial" w:cs="Arial"/>
        </w:rPr>
      </w:pPr>
      <w:r>
        <w:rPr>
          <w:rFonts w:ascii="Arial" w:hAnsi="Arial" w:cs="Arial"/>
        </w:rPr>
        <w:br w:type="page"/>
      </w:r>
    </w:p>
    <w:p w14:paraId="7CA465FF" w14:textId="77777777" w:rsidR="00E14656" w:rsidRDefault="00B3466C" w:rsidP="00B3466C">
      <w:pPr>
        <w:pStyle w:val="Heading1"/>
      </w:pPr>
      <w:bookmarkStart w:id="19" w:name="_Toc126567153"/>
      <w:r w:rsidRPr="00B3466C">
        <w:lastRenderedPageBreak/>
        <w:t>Bid Terms and Conditions</w:t>
      </w:r>
      <w:bookmarkEnd w:id="19"/>
    </w:p>
    <w:p w14:paraId="49E9ED89"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E4A6B0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77F89F3E"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14:paraId="1801F41A" w14:textId="77777777"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14:paraId="1DFE568D" w14:textId="1C168668"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CF5BCF">
        <w:rPr>
          <w:rFonts w:cstheme="minorHAnsi"/>
        </w:rPr>
        <w:t>RF</w:t>
      </w:r>
      <w:r w:rsidR="00FF2888">
        <w:rPr>
          <w:rFonts w:cstheme="minorHAnsi"/>
        </w:rPr>
        <w:t>P</w:t>
      </w:r>
      <w:r w:rsidR="00630264">
        <w:rPr>
          <w:rFonts w:cstheme="minorHAnsi"/>
        </w:rPr>
        <w:t xml:space="preserve"> </w:t>
      </w:r>
      <w:r w:rsidR="00630264" w:rsidRPr="00D41F1F">
        <w:rPr>
          <w:rFonts w:cstheme="minorHAnsi"/>
        </w:rPr>
        <w:t>or</w:t>
      </w:r>
      <w:r w:rsidRPr="00D41F1F">
        <w:rPr>
          <w:rFonts w:cstheme="minorHAnsi"/>
        </w:rPr>
        <w:t xml:space="preserve"> the awarding of the same or any resulting agreement(s) without the consent of and then only in collaboration with SITA and its Client.</w:t>
      </w:r>
    </w:p>
    <w:p w14:paraId="414B0F2D" w14:textId="77777777"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14:paraId="779214C6" w14:textId="26CD25EE"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CF5BCF">
        <w:rPr>
          <w:rFonts w:cstheme="minorHAnsi"/>
        </w:rPr>
        <w:t>RF</w:t>
      </w:r>
      <w:r w:rsidR="00254DD6">
        <w:rPr>
          <w:rFonts w:cstheme="minorHAnsi"/>
        </w:rPr>
        <w:t>P</w:t>
      </w:r>
      <w:r w:rsidR="00630264">
        <w:rPr>
          <w:rFonts w:cstheme="minorHAnsi"/>
        </w:rPr>
        <w:t xml:space="preserve"> </w:t>
      </w:r>
      <w:r w:rsidR="00630264" w:rsidRPr="00D41F1F">
        <w:rPr>
          <w:rFonts w:cstheme="minorHAnsi"/>
        </w:rPr>
        <w:t>also</w:t>
      </w:r>
      <w:r w:rsidRPr="00D41F1F">
        <w:rPr>
          <w:rFonts w:cstheme="minorHAnsi"/>
        </w:rPr>
        <w:t xml:space="preserve"> incorporates Annexures/Schedules. Where there is a contradiction in terms between the clauses, phrases, words, stipulations or terms and herein referred to generally as stipulations in this </w:t>
      </w:r>
      <w:r w:rsidR="00CF5BCF">
        <w:rPr>
          <w:rFonts w:cstheme="minorHAnsi"/>
        </w:rPr>
        <w:t>RFB</w:t>
      </w:r>
      <w:r w:rsidR="00630264">
        <w:rPr>
          <w:rFonts w:cstheme="minorHAnsi"/>
        </w:rPr>
        <w:t xml:space="preserve"> </w:t>
      </w:r>
      <w:r w:rsidR="00630264" w:rsidRPr="00D41F1F">
        <w:rPr>
          <w:rFonts w:cstheme="minorHAnsi"/>
        </w:rPr>
        <w:t>and</w:t>
      </w:r>
      <w:r w:rsidRPr="00D41F1F">
        <w:rPr>
          <w:rFonts w:cstheme="minorHAnsi"/>
        </w:rPr>
        <w:t xml:space="preserve"> the stipulations in any other document attached hereto or the proposal submitted in response thereto, the relevant stipulations in this </w:t>
      </w:r>
      <w:r w:rsidR="00CF5BCF">
        <w:rPr>
          <w:rFonts w:cstheme="minorHAnsi"/>
        </w:rPr>
        <w:t>RF</w:t>
      </w:r>
      <w:r w:rsidR="00254DD6">
        <w:rPr>
          <w:rFonts w:cstheme="minorHAnsi"/>
        </w:rPr>
        <w:t>P</w:t>
      </w:r>
      <w:r w:rsidR="00630264">
        <w:rPr>
          <w:rFonts w:cstheme="minorHAnsi"/>
        </w:rPr>
        <w:t xml:space="preserve"> </w:t>
      </w:r>
      <w:r w:rsidR="00630264" w:rsidRPr="00D41F1F">
        <w:rPr>
          <w:rFonts w:cstheme="minorHAnsi"/>
        </w:rPr>
        <w:t>shall</w:t>
      </w:r>
      <w:r w:rsidRPr="00D41F1F">
        <w:rPr>
          <w:rFonts w:cstheme="minorHAnsi"/>
        </w:rPr>
        <w:t xml:space="preserve"> take precedence.</w:t>
      </w:r>
    </w:p>
    <w:p w14:paraId="3A33F18E" w14:textId="009739E8"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CF5BCF">
        <w:rPr>
          <w:rFonts w:cstheme="minorHAnsi"/>
        </w:rPr>
        <w:t>RF</w:t>
      </w:r>
      <w:r w:rsidR="00254DD6">
        <w:rPr>
          <w:rFonts w:cstheme="minorHAnsi"/>
        </w:rPr>
        <w:t>P</w:t>
      </w:r>
      <w:r w:rsidR="006F6B98">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F5BCF">
        <w:rPr>
          <w:rFonts w:cstheme="minorHAnsi"/>
        </w:rPr>
        <w:t>RF</w:t>
      </w:r>
      <w:r w:rsidR="00254DD6">
        <w:rPr>
          <w:rFonts w:cstheme="minorHAnsi"/>
        </w:rPr>
        <w:t>P</w:t>
      </w:r>
      <w:r w:rsidR="00630264">
        <w:rPr>
          <w:rFonts w:cstheme="minorHAnsi"/>
        </w:rPr>
        <w:t xml:space="preserve"> </w:t>
      </w:r>
      <w:r w:rsidR="00630264" w:rsidRPr="00D41F1F">
        <w:rPr>
          <w:rFonts w:cstheme="minorHAnsi"/>
        </w:rPr>
        <w:t>document</w:t>
      </w:r>
      <w:r w:rsidRPr="00D41F1F">
        <w:rPr>
          <w:rFonts w:cstheme="minorHAnsi"/>
        </w:rPr>
        <w:t xml:space="preserve"> in their proposals submitted in response to this </w:t>
      </w:r>
      <w:r w:rsidR="00CF5BCF">
        <w:rPr>
          <w:rFonts w:cstheme="minorHAnsi"/>
        </w:rPr>
        <w:t>RF</w:t>
      </w:r>
      <w:r w:rsidR="00254DD6">
        <w:rPr>
          <w:rFonts w:cstheme="minorHAnsi"/>
        </w:rPr>
        <w:t>P</w:t>
      </w:r>
      <w:r w:rsidR="00630264">
        <w:rPr>
          <w:rFonts w:cstheme="minorHAnsi"/>
        </w:rPr>
        <w:t xml:space="preserve"> </w:t>
      </w:r>
      <w:r w:rsidR="00630264" w:rsidRPr="00D41F1F">
        <w:rPr>
          <w:rFonts w:cstheme="minorHAnsi"/>
        </w:rPr>
        <w:t>document</w:t>
      </w:r>
      <w:r w:rsidRPr="00D41F1F">
        <w:rPr>
          <w:rFonts w:cstheme="minorHAnsi"/>
        </w:rPr>
        <w:t xml:space="preserve">. </w:t>
      </w:r>
      <w:r w:rsidRPr="00E225F2">
        <w:rPr>
          <w:rFonts w:cstheme="minorHAnsi"/>
        </w:rPr>
        <w:t xml:space="preserve">Where any additions or amendments are proposed they should be clearly marked on a separate letter and SITA will exercise its discretion whether to accept the proposal or not. </w:t>
      </w:r>
    </w:p>
    <w:p w14:paraId="75C6B7B7"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382CD3B" w14:textId="5131D8BB"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CF5BCF">
        <w:rPr>
          <w:rFonts w:cstheme="minorHAnsi"/>
        </w:rPr>
        <w:t>RF</w:t>
      </w:r>
      <w:r w:rsidR="002C6918">
        <w:rPr>
          <w:rFonts w:cstheme="minorHAnsi"/>
        </w:rPr>
        <w:t>P</w:t>
      </w:r>
      <w:r w:rsidR="00630264">
        <w:rPr>
          <w:rFonts w:cstheme="minorHAnsi"/>
        </w:rPr>
        <w:t xml:space="preserve"> </w:t>
      </w:r>
      <w:r w:rsidR="00630264" w:rsidRPr="00E225F2">
        <w:rPr>
          <w:rFonts w:cstheme="minorHAnsi"/>
        </w:rPr>
        <w:t>shall</w:t>
      </w:r>
      <w:r w:rsidRPr="00E225F2">
        <w:rPr>
          <w:rFonts w:cstheme="minorHAnsi"/>
        </w:rPr>
        <w:t xml:space="preserve"> be evaluated as though no change has been made and the original wording or phrases shall be used</w:t>
      </w:r>
      <w:r w:rsidR="00E225F2" w:rsidRPr="00E225F2">
        <w:rPr>
          <w:rFonts w:cstheme="minorHAnsi"/>
        </w:rPr>
        <w:t>.</w:t>
      </w:r>
    </w:p>
    <w:p w14:paraId="2C08440D" w14:textId="402DC7CA"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CF5BCF">
        <w:rPr>
          <w:rFonts w:cstheme="minorHAnsi"/>
        </w:rPr>
        <w:t>RF</w:t>
      </w:r>
      <w:r w:rsidR="002C6918">
        <w:rPr>
          <w:rFonts w:cstheme="minorHAnsi"/>
        </w:rPr>
        <w:t>P</w:t>
      </w:r>
      <w:r w:rsidR="00630264">
        <w:rPr>
          <w:rFonts w:cstheme="minorHAnsi"/>
        </w:rPr>
        <w:t>,</w:t>
      </w:r>
      <w:r w:rsidRPr="0068682D">
        <w:rPr>
          <w:rFonts w:cstheme="minorHAnsi"/>
        </w:rPr>
        <w:t xml:space="preserve"> the Bidder hereby accepts all the terms and conditions contained in this document.</w:t>
      </w:r>
    </w:p>
    <w:p w14:paraId="5427649D" w14:textId="03380428"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CF5BCF">
        <w:rPr>
          <w:rFonts w:cstheme="minorHAnsi"/>
        </w:rPr>
        <w:t>RF</w:t>
      </w:r>
      <w:r w:rsidR="002C6918">
        <w:rPr>
          <w:rFonts w:cstheme="minorHAnsi"/>
        </w:rPr>
        <w:t>P</w:t>
      </w:r>
      <w:r w:rsidR="00630264">
        <w:rPr>
          <w:rFonts w:cstheme="minorHAnsi"/>
        </w:rPr>
        <w:t xml:space="preserve"> </w:t>
      </w:r>
      <w:r w:rsidR="00630264" w:rsidRPr="007B3879">
        <w:rPr>
          <w:rFonts w:cstheme="minorHAnsi"/>
        </w:rPr>
        <w:t>is</w:t>
      </w:r>
      <w:r w:rsidRPr="007B3879">
        <w:rPr>
          <w:rFonts w:cstheme="minorHAnsi"/>
        </w:rPr>
        <w:t xml:space="preserve"> subject to the General Conditions of Contract referred to in this </w:t>
      </w:r>
      <w:r w:rsidR="00CF5BCF">
        <w:rPr>
          <w:rFonts w:cstheme="minorHAnsi"/>
        </w:rPr>
        <w:t>RF</w:t>
      </w:r>
      <w:r w:rsidR="002C6918">
        <w:rPr>
          <w:rFonts w:cstheme="minorHAnsi"/>
        </w:rPr>
        <w:t>P</w:t>
      </w:r>
      <w:r w:rsidR="00630264">
        <w:rPr>
          <w:rFonts w:cstheme="minorHAnsi"/>
        </w:rPr>
        <w:t xml:space="preserve"> </w:t>
      </w:r>
      <w:r w:rsidR="00630264" w:rsidRPr="007B3879">
        <w:rPr>
          <w:rFonts w:cstheme="minorHAnsi"/>
        </w:rPr>
        <w:t>document</w:t>
      </w:r>
      <w:r w:rsidRPr="007B3879">
        <w:rPr>
          <w:rFonts w:cstheme="minorHAnsi"/>
        </w:rPr>
        <w:t xml:space="preserve"> which are only negotiable at SITA’s discretion.</w:t>
      </w:r>
    </w:p>
    <w:p w14:paraId="064BB63A" w14:textId="77777777"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14:paraId="219A84B9"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FE262C8" w14:textId="77777777" w:rsidR="00E14656" w:rsidRPr="005F4194" w:rsidRDefault="00E14656" w:rsidP="00D41F1F">
      <w:pPr>
        <w:pStyle w:val="Heading3"/>
        <w:spacing w:before="240" w:after="60" w:line="276" w:lineRule="auto"/>
        <w:rPr>
          <w:bCs/>
        </w:rPr>
      </w:pPr>
      <w:bookmarkStart w:id="31" w:name="_Toc126567158"/>
      <w:r w:rsidRPr="005F4194">
        <w:rPr>
          <w:bCs/>
        </w:rPr>
        <w:t>National Industrial Participation Programme</w:t>
      </w:r>
      <w:bookmarkEnd w:id="31"/>
      <w:r w:rsidR="00F93A20">
        <w:rPr>
          <w:bCs/>
        </w:rPr>
        <w:t xml:space="preserve"> – N/A</w:t>
      </w:r>
    </w:p>
    <w:p w14:paraId="6AF4679F" w14:textId="77777777" w:rsidR="00E14656" w:rsidRPr="005F4194" w:rsidRDefault="00E14656" w:rsidP="00C81B24">
      <w:pPr>
        <w:pStyle w:val="ListParagraph"/>
        <w:numPr>
          <w:ilvl w:val="0"/>
          <w:numId w:val="22"/>
        </w:numPr>
        <w:rPr>
          <w:rStyle w:val="Hyperlink"/>
          <w:color w:val="auto"/>
          <w:u w:val="none"/>
        </w:rPr>
      </w:pPr>
      <w:r w:rsidRPr="005F4194">
        <w:rPr>
          <w:rStyle w:val="Hyperlink"/>
          <w:color w:val="auto"/>
          <w:u w:val="none"/>
        </w:rPr>
        <w:t xml:space="preserve">The </w:t>
      </w:r>
      <w:r w:rsidR="0002713C" w:rsidRPr="005F4194">
        <w:rPr>
          <w:rStyle w:val="Hyperlink"/>
          <w:color w:val="auto"/>
          <w:u w:val="none"/>
        </w:rPr>
        <w:t xml:space="preserve">National </w:t>
      </w:r>
      <w:r w:rsidRPr="005F4194">
        <w:rPr>
          <w:rStyle w:val="Hyperlink"/>
          <w:color w:val="auto"/>
          <w:u w:val="none"/>
        </w:rPr>
        <w:t xml:space="preserve">Industrial Participation policy, which was endorsed by Cabinet on 30 April 1997, is applicable to contracts that have an imported content. The </w:t>
      </w:r>
      <w:r w:rsidR="00B313D3" w:rsidRPr="005F4194">
        <w:rPr>
          <w:rStyle w:val="Hyperlink"/>
          <w:color w:val="auto"/>
          <w:u w:val="none"/>
        </w:rPr>
        <w:t>NIPP</w:t>
      </w:r>
      <w:r w:rsidRPr="005F4194">
        <w:rPr>
          <w:rStyle w:val="Hyperlink"/>
          <w:color w:val="auto"/>
          <w:u w:val="none"/>
        </w:rPr>
        <w:t xml:space="preserve"> is obligatory and therefore must </w:t>
      </w:r>
      <w:r w:rsidRPr="005F4194">
        <w:rPr>
          <w:rStyle w:val="Hyperlink"/>
          <w:color w:val="auto"/>
          <w:u w:val="none"/>
        </w:rPr>
        <w:lastRenderedPageBreak/>
        <w:t>be complied with. Bidders are required to sign and submit the Standard Bidding Document (SBD)</w:t>
      </w:r>
      <w:r w:rsidR="00D44BDF" w:rsidRPr="005F4194">
        <w:rPr>
          <w:rStyle w:val="Hyperlink"/>
          <w:color w:val="auto"/>
          <w:u w:val="none"/>
        </w:rPr>
        <w:t xml:space="preserve"> 5 in this regard.</w:t>
      </w:r>
    </w:p>
    <w:p w14:paraId="3D383E37" w14:textId="77777777" w:rsidR="00E14656" w:rsidRPr="00E8640E" w:rsidRDefault="00E14656" w:rsidP="00D41F1F">
      <w:pPr>
        <w:pStyle w:val="Heading3"/>
        <w:spacing w:before="240" w:after="60" w:line="276" w:lineRule="auto"/>
        <w:rPr>
          <w:bCs/>
        </w:rPr>
      </w:pPr>
      <w:bookmarkStart w:id="32" w:name="_Toc126567159"/>
      <w:r w:rsidRPr="00E8640E">
        <w:rPr>
          <w:bCs/>
        </w:rPr>
        <w:t>Language</w:t>
      </w:r>
      <w:bookmarkEnd w:id="32"/>
    </w:p>
    <w:p w14:paraId="31B79CC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0614C5" w14:textId="77777777"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14:paraId="4057B64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7FF8FDEF" w14:textId="77777777"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14:paraId="0E32BDDA" w14:textId="3AD49100"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CF5BCF">
        <w:rPr>
          <w:rStyle w:val="Hyperlink"/>
          <w:color w:val="auto"/>
          <w:u w:val="none"/>
        </w:rPr>
        <w:t>RF</w:t>
      </w:r>
      <w:r w:rsidR="00E9282A">
        <w:rPr>
          <w:rStyle w:val="Hyperlink"/>
          <w:color w:val="auto"/>
          <w:u w:val="none"/>
        </w:rPr>
        <w:t>P</w:t>
      </w:r>
      <w:r w:rsidR="00630264">
        <w:rPr>
          <w:rStyle w:val="Hyperlink"/>
          <w:color w:val="auto"/>
          <w:u w:val="none"/>
        </w:rPr>
        <w:t xml:space="preserve"> </w:t>
      </w:r>
      <w:r w:rsidR="00630264" w:rsidRPr="00E8640E">
        <w:rPr>
          <w:rStyle w:val="Hyperlink"/>
          <w:color w:val="auto"/>
          <w:u w:val="none"/>
        </w:rPr>
        <w:t>document</w:t>
      </w:r>
      <w:r w:rsidRPr="00E8640E">
        <w:rPr>
          <w:rStyle w:val="Hyperlink"/>
          <w:color w:val="auto"/>
          <w:u w:val="none"/>
        </w:rPr>
        <w:t xml:space="preserve"> for ease of reference only and shall not be used for the purposes of interpreting any aspect of this </w:t>
      </w:r>
      <w:r w:rsidR="00CF5BCF">
        <w:rPr>
          <w:rStyle w:val="Hyperlink"/>
          <w:color w:val="auto"/>
          <w:u w:val="none"/>
        </w:rPr>
        <w:t>RF</w:t>
      </w:r>
      <w:r w:rsidR="00254DD6">
        <w:rPr>
          <w:rStyle w:val="Hyperlink"/>
          <w:color w:val="auto"/>
          <w:u w:val="none"/>
        </w:rPr>
        <w:t>P</w:t>
      </w:r>
      <w:r w:rsidR="00630264">
        <w:rPr>
          <w:rStyle w:val="Hyperlink"/>
          <w:color w:val="auto"/>
          <w:u w:val="none"/>
        </w:rPr>
        <w:t xml:space="preserve"> </w:t>
      </w:r>
      <w:r w:rsidR="00630264" w:rsidRPr="00E8640E">
        <w:rPr>
          <w:rStyle w:val="Hyperlink"/>
          <w:color w:val="auto"/>
          <w:u w:val="none"/>
        </w:rPr>
        <w:t>document</w:t>
      </w:r>
      <w:r w:rsidRPr="00E8640E">
        <w:rPr>
          <w:rStyle w:val="Hyperlink"/>
          <w:color w:val="auto"/>
          <w:u w:val="none"/>
        </w:rPr>
        <w:t>.</w:t>
      </w:r>
    </w:p>
    <w:p w14:paraId="4BAA09C5" w14:textId="77777777"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14:paraId="55459F89" w14:textId="57DE618A"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CF5BCF">
        <w:rPr>
          <w:rFonts w:cstheme="minorHAnsi"/>
        </w:rPr>
        <w:t>RFB</w:t>
      </w:r>
      <w:r w:rsidR="00630264">
        <w:rPr>
          <w:rFonts w:cstheme="minorHAnsi"/>
        </w:rPr>
        <w:t xml:space="preserve"> </w:t>
      </w:r>
      <w:r w:rsidR="00630264" w:rsidRPr="00820BBC">
        <w:rPr>
          <w:rFonts w:cstheme="minorHAnsi"/>
        </w:rPr>
        <w:t>and</w:t>
      </w:r>
      <w:r w:rsidRPr="00820BBC">
        <w:rPr>
          <w:rFonts w:cstheme="minorHAnsi"/>
        </w:rPr>
        <w:t xml:space="preserve"> Bids in response to the </w:t>
      </w:r>
      <w:r w:rsidR="00CF5BCF">
        <w:rPr>
          <w:rFonts w:cstheme="minorHAnsi"/>
        </w:rPr>
        <w:t>RF</w:t>
      </w:r>
      <w:r w:rsidR="00E9282A">
        <w:rPr>
          <w:rFonts w:cstheme="minorHAnsi"/>
        </w:rPr>
        <w:t>P</w:t>
      </w:r>
      <w:r w:rsidR="00630264">
        <w:rPr>
          <w:rFonts w:cstheme="minorHAnsi"/>
        </w:rPr>
        <w:t>.</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6B0623DB" w14:textId="77777777"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14:paraId="659A87A3" w14:textId="28918AC4"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CF5BCF">
        <w:rPr>
          <w:rStyle w:val="Hyperlink"/>
          <w:rFonts w:cstheme="minorHAnsi"/>
          <w:color w:val="auto"/>
          <w:u w:val="none"/>
        </w:rPr>
        <w:t>RFB</w:t>
      </w:r>
      <w:r w:rsidR="00630264">
        <w:rPr>
          <w:rStyle w:val="Hyperlink"/>
          <w:rFonts w:cstheme="minorHAnsi"/>
          <w:color w:val="auto"/>
          <w:u w:val="none"/>
        </w:rPr>
        <w:t>,</w:t>
      </w:r>
      <w:r w:rsidRPr="001203AD">
        <w:rPr>
          <w:rStyle w:val="Hyperlink"/>
          <w:rFonts w:cstheme="minorHAnsi"/>
          <w:color w:val="auto"/>
          <w:u w:val="none"/>
        </w:rPr>
        <w:t xml:space="preserve"> reject any proposal and to not award the contract to the lowest Bidder or to award parts of the proposal to different bidders.</w:t>
      </w:r>
    </w:p>
    <w:p w14:paraId="74525473" w14:textId="77777777"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14:paraId="157EB09F" w14:textId="7D08F47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CF5BCF">
        <w:rPr>
          <w:rFonts w:cstheme="minorHAnsi"/>
        </w:rPr>
        <w:t>RFB</w:t>
      </w:r>
      <w:r w:rsidR="00630264">
        <w:rPr>
          <w:rFonts w:cstheme="minorHAnsi"/>
        </w:rPr>
        <w:t xml:space="preserve"> </w:t>
      </w:r>
      <w:r w:rsidR="00630264" w:rsidRPr="001203AD">
        <w:rPr>
          <w:rFonts w:cstheme="minorHAnsi"/>
        </w:rPr>
        <w:t>not</w:t>
      </w:r>
      <w:r w:rsidRPr="001203AD">
        <w:rPr>
          <w:rFonts w:cstheme="minorHAnsi"/>
        </w:rPr>
        <w:t xml:space="preserve">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384A8C85" w14:textId="4F053733"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CF5BCF">
        <w:rPr>
          <w:rFonts w:cstheme="minorHAnsi"/>
        </w:rPr>
        <w:t>RFB</w:t>
      </w:r>
      <w:r w:rsidR="00630264">
        <w:rPr>
          <w:rFonts w:cstheme="minorHAnsi"/>
        </w:rPr>
        <w:t>,</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proofErr w:type="gramStart"/>
      <w:r w:rsidR="00CF5BCF">
        <w:rPr>
          <w:rFonts w:cstheme="minorHAnsi"/>
        </w:rPr>
        <w:t>RFB</w:t>
      </w:r>
      <w:r w:rsidR="006F6B98">
        <w:rPr>
          <w:rFonts w:cstheme="minorHAnsi"/>
        </w:rPr>
        <w:t xml:space="preserve"> </w:t>
      </w:r>
      <w:r w:rsidRPr="00F73867">
        <w:rPr>
          <w:rFonts w:cstheme="minorHAnsi"/>
        </w:rPr>
        <w:t xml:space="preserve"> response</w:t>
      </w:r>
      <w:proofErr w:type="gramEnd"/>
      <w:r w:rsidRPr="00F73867">
        <w:rPr>
          <w:rFonts w:cstheme="minorHAnsi"/>
        </w:rPr>
        <w:t xml:space="preserve"> valid under the same terms and conditions for a further period.</w:t>
      </w:r>
    </w:p>
    <w:p w14:paraId="1EFD8C1B" w14:textId="77777777"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14:paraId="7FF4ADB7" w14:textId="1E3C3EB4"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F5BCF">
        <w:rPr>
          <w:rStyle w:val="Hyperlink"/>
          <w:color w:val="auto"/>
          <w:u w:val="none"/>
        </w:rPr>
        <w:t>RF</w:t>
      </w:r>
      <w:r w:rsidR="00E9282A">
        <w:rPr>
          <w:rStyle w:val="Hyperlink"/>
          <w:color w:val="auto"/>
          <w:u w:val="none"/>
        </w:rPr>
        <w:t>P</w:t>
      </w:r>
      <w:r w:rsidR="00630264">
        <w:rPr>
          <w:rStyle w:val="Hyperlink"/>
          <w:color w:val="auto"/>
          <w:u w:val="none"/>
        </w:rPr>
        <w:t xml:space="preserve"> </w:t>
      </w:r>
      <w:r w:rsidR="00630264" w:rsidRPr="00E8640E">
        <w:rPr>
          <w:rStyle w:val="Hyperlink"/>
          <w:color w:val="auto"/>
          <w:u w:val="none"/>
        </w:rPr>
        <w:t>and</w:t>
      </w:r>
      <w:r w:rsidRPr="00E8640E">
        <w:rPr>
          <w:rStyle w:val="Hyperlink"/>
          <w:color w:val="auto"/>
          <w:u w:val="none"/>
        </w:rPr>
        <w:t>/ or subsequent agreement. SITA reserves the right to request the Bidder to submit documentary proof of the Bidder’s registration and “good standing” with the Compensation Fund, or similar proof acceptable to SITA.</w:t>
      </w:r>
    </w:p>
    <w:p w14:paraId="68B93160" w14:textId="77777777"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14:paraId="23A81F4C" w14:textId="3DD02DC8"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CF5BCF">
        <w:rPr>
          <w:rStyle w:val="Hyperlink"/>
          <w:rFonts w:cstheme="minorHAnsi"/>
          <w:color w:val="auto"/>
          <w:u w:val="none"/>
        </w:rPr>
        <w:t>RF</w:t>
      </w:r>
      <w:r w:rsidR="00E9282A">
        <w:rPr>
          <w:rStyle w:val="Hyperlink"/>
          <w:rFonts w:cstheme="minorHAnsi"/>
          <w:color w:val="auto"/>
          <w:u w:val="none"/>
        </w:rPr>
        <w:t>P</w:t>
      </w:r>
      <w:r w:rsidR="00630264">
        <w:rPr>
          <w:rStyle w:val="Hyperlink"/>
          <w:rFonts w:cstheme="minorHAnsi"/>
          <w:color w:val="auto"/>
          <w:u w:val="none"/>
        </w:rPr>
        <w:t xml:space="preserve"> </w:t>
      </w:r>
      <w:r w:rsidR="00630264" w:rsidRPr="00D41F1F">
        <w:rPr>
          <w:rStyle w:val="Hyperlink"/>
          <w:rFonts w:cstheme="minorHAnsi"/>
          <w:color w:val="auto"/>
          <w:u w:val="none"/>
        </w:rPr>
        <w:t>is</w:t>
      </w:r>
      <w:r w:rsidRPr="00D41F1F">
        <w:rPr>
          <w:rStyle w:val="Hyperlink"/>
          <w:rFonts w:cstheme="minorHAnsi"/>
          <w:color w:val="auto"/>
          <w:u w:val="none"/>
        </w:rPr>
        <w:t xml:space="preserve">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03C55DE9"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45B0691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BBB9E9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7BF2860"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7C9C7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68BD79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3DDAFC4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50CCE4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752C3F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D341D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362DB2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27F0DB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F3DDA15" w14:textId="77777777"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14:paraId="22E41EBD" w14:textId="61D0112F"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F5BCF">
        <w:rPr>
          <w:rStyle w:val="Hyperlink"/>
          <w:color w:val="auto"/>
          <w:u w:val="none"/>
        </w:rPr>
        <w:t>RF</w:t>
      </w:r>
      <w:r w:rsidR="00DC1DD4">
        <w:rPr>
          <w:rStyle w:val="Hyperlink"/>
          <w:color w:val="auto"/>
          <w:u w:val="none"/>
        </w:rPr>
        <w:t>P</w:t>
      </w:r>
      <w:r w:rsidR="00630264">
        <w:rPr>
          <w:rStyle w:val="Hyperlink"/>
          <w:color w:val="auto"/>
          <w:u w:val="none"/>
        </w:rPr>
        <w:t>,</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F5BCF">
        <w:rPr>
          <w:rStyle w:val="Hyperlink"/>
          <w:color w:val="auto"/>
          <w:u w:val="none"/>
        </w:rPr>
        <w:t>RF</w:t>
      </w:r>
      <w:r w:rsidR="00DC1DD4">
        <w:rPr>
          <w:rStyle w:val="Hyperlink"/>
          <w:color w:val="auto"/>
          <w:u w:val="none"/>
        </w:rPr>
        <w:t>P</w:t>
      </w:r>
      <w:r w:rsidR="00630264">
        <w:rPr>
          <w:rStyle w:val="Hyperlink"/>
          <w:color w:val="auto"/>
          <w:u w:val="none"/>
        </w:rPr>
        <w:t xml:space="preserve"> </w:t>
      </w:r>
      <w:r w:rsidR="00630264" w:rsidRPr="00E8640E">
        <w:rPr>
          <w:rStyle w:val="Hyperlink"/>
          <w:color w:val="auto"/>
          <w:u w:val="none"/>
        </w:rPr>
        <w:t>in</w:t>
      </w:r>
      <w:r w:rsidRPr="00E8640E">
        <w:rPr>
          <w:rStyle w:val="Hyperlink"/>
          <w:color w:val="auto"/>
          <w:u w:val="none"/>
        </w:rPr>
        <w:t xml:space="preserve"> whole or in part. </w:t>
      </w:r>
    </w:p>
    <w:p w14:paraId="247BFA99"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4349936D" w14:textId="15429754"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CF5BCF">
        <w:rPr>
          <w:rStyle w:val="Hyperlink"/>
          <w:color w:val="auto"/>
          <w:u w:val="none"/>
        </w:rPr>
        <w:t>RFB</w:t>
      </w:r>
      <w:r w:rsidR="00630264">
        <w:rPr>
          <w:rStyle w:val="Hyperlink"/>
          <w:color w:val="auto"/>
          <w:u w:val="none"/>
        </w:rPr>
        <w:t xml:space="preserve"> </w:t>
      </w:r>
      <w:r w:rsidR="00630264" w:rsidRPr="00E8640E">
        <w:rPr>
          <w:rStyle w:val="Hyperlink"/>
          <w:color w:val="auto"/>
          <w:u w:val="none"/>
        </w:rPr>
        <w:t>is</w:t>
      </w:r>
      <w:r w:rsidRPr="00E8640E">
        <w:rPr>
          <w:rStyle w:val="Hyperlink"/>
          <w:color w:val="auto"/>
          <w:u w:val="none"/>
        </w:rPr>
        <w:t xml:space="preserve">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8A9A040" w14:textId="7D658D1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CF5BCF">
        <w:rPr>
          <w:rStyle w:val="Hyperlink"/>
          <w:color w:val="auto"/>
          <w:u w:val="none"/>
        </w:rPr>
        <w:t>RF</w:t>
      </w:r>
      <w:r w:rsidR="00DC1DD4">
        <w:rPr>
          <w:rStyle w:val="Hyperlink"/>
          <w:color w:val="auto"/>
          <w:u w:val="none"/>
        </w:rPr>
        <w:t>P</w:t>
      </w:r>
      <w:proofErr w:type="gramEnd"/>
      <w:r w:rsidR="00630264">
        <w:rPr>
          <w:rStyle w:val="Hyperlink"/>
          <w:color w:val="auto"/>
          <w:u w:val="none"/>
        </w:rPr>
        <w:t xml:space="preserve"> </w:t>
      </w:r>
      <w:r w:rsidR="00630264" w:rsidRPr="00E8640E">
        <w:rPr>
          <w:rStyle w:val="Hyperlink"/>
          <w:color w:val="auto"/>
          <w:u w:val="none"/>
        </w:rPr>
        <w:t>and</w:t>
      </w:r>
      <w:r w:rsidRPr="00E8640E">
        <w:rPr>
          <w:rStyle w:val="Hyperlink"/>
          <w:color w:val="auto"/>
          <w:u w:val="none"/>
        </w:rPr>
        <w:t xml:space="preserve"> the bidders hereby accept that the courts of the Republic of South Africa shall have jurisdiction over any dispute arising from this </w:t>
      </w:r>
      <w:r w:rsidR="00CF5BCF">
        <w:rPr>
          <w:rStyle w:val="Hyperlink"/>
          <w:color w:val="auto"/>
          <w:u w:val="none"/>
        </w:rPr>
        <w:t>RF</w:t>
      </w:r>
      <w:r w:rsidR="00DC1DD4">
        <w:rPr>
          <w:rStyle w:val="Hyperlink"/>
          <w:color w:val="auto"/>
          <w:u w:val="none"/>
        </w:rPr>
        <w:t>P</w:t>
      </w:r>
      <w:r w:rsidR="00630264">
        <w:rPr>
          <w:rStyle w:val="Hyperlink"/>
          <w:color w:val="auto"/>
          <w:u w:val="none"/>
        </w:rPr>
        <w:t xml:space="preserve"> </w:t>
      </w:r>
      <w:r w:rsidR="00630264" w:rsidRPr="00E8640E">
        <w:rPr>
          <w:rStyle w:val="Hyperlink"/>
          <w:color w:val="auto"/>
          <w:u w:val="none"/>
        </w:rPr>
        <w:t>document</w:t>
      </w:r>
      <w:r w:rsidRPr="00E8640E">
        <w:rPr>
          <w:rStyle w:val="Hyperlink"/>
          <w:color w:val="auto"/>
          <w:u w:val="none"/>
        </w:rPr>
        <w:t xml:space="preserve"> or the award of a contract in relation to it.</w:t>
      </w:r>
    </w:p>
    <w:p w14:paraId="1E75A76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22A48A91" w14:textId="07DD8BB1"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CF5BCF">
        <w:rPr>
          <w:rFonts w:cstheme="minorHAnsi"/>
          <w:color w:val="000000" w:themeColor="text1"/>
        </w:rPr>
        <w:t>RF</w:t>
      </w:r>
      <w:r w:rsidR="00DC1DD4">
        <w:rPr>
          <w:rFonts w:cstheme="minorHAnsi"/>
          <w:color w:val="000000" w:themeColor="text1"/>
        </w:rPr>
        <w:t>P</w:t>
      </w:r>
      <w:r w:rsidR="00630264">
        <w:rPr>
          <w:rFonts w:cstheme="minorHAnsi"/>
          <w:color w:val="000000" w:themeColor="text1"/>
        </w:rPr>
        <w:t xml:space="preserve"> </w:t>
      </w:r>
      <w:r w:rsidR="00630264" w:rsidRPr="00F73867">
        <w:rPr>
          <w:rFonts w:cstheme="minorHAnsi"/>
          <w:color w:val="000000" w:themeColor="text1"/>
        </w:rPr>
        <w:t>or</w:t>
      </w:r>
      <w:r w:rsidRPr="00F73867">
        <w:rPr>
          <w:rFonts w:cstheme="minorHAnsi"/>
          <w:color w:val="000000" w:themeColor="text1"/>
        </w:rPr>
        <w:t xml:space="preserve"> parts of the response, shall be included as a whole or by reference in the final contract to the extent that it is acceptable to SITA</w:t>
      </w:r>
    </w:p>
    <w:p w14:paraId="1D649639" w14:textId="77777777"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14:paraId="36E3CF5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C9707A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290CE4CA" w14:textId="77777777" w:rsidR="001203AD" w:rsidRPr="001203AD" w:rsidRDefault="001203AD" w:rsidP="001203AD">
      <w:pPr>
        <w:pStyle w:val="Heading3"/>
        <w:spacing w:before="240" w:after="60" w:line="276" w:lineRule="auto"/>
        <w:rPr>
          <w:bCs/>
        </w:rPr>
      </w:pPr>
      <w:bookmarkStart w:id="43" w:name="_Toc126567169"/>
      <w:r w:rsidRPr="001203AD">
        <w:rPr>
          <w:bCs/>
        </w:rPr>
        <w:t>Withdrawal of proposal after award</w:t>
      </w:r>
      <w:bookmarkEnd w:id="43"/>
    </w:p>
    <w:p w14:paraId="6EB1D46C" w14:textId="774FEC58"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F5BCF">
        <w:rPr>
          <w:rStyle w:val="Hyperlink"/>
          <w:color w:val="auto"/>
          <w:u w:val="none"/>
        </w:rPr>
        <w:t>RF</w:t>
      </w:r>
      <w:r w:rsidR="00703CF3">
        <w:rPr>
          <w:rStyle w:val="Hyperlink"/>
          <w:color w:val="auto"/>
          <w:u w:val="none"/>
        </w:rPr>
        <w:t>P</w:t>
      </w:r>
      <w:r w:rsidR="006F6B98">
        <w:rPr>
          <w:rStyle w:val="Hyperlink"/>
          <w:color w:val="auto"/>
          <w:u w:val="none"/>
        </w:rPr>
        <w:t xml:space="preserve"> </w:t>
      </w:r>
    </w:p>
    <w:p w14:paraId="372F3888" w14:textId="77777777"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299898A4" w14:textId="028D0B10"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CF5BCF">
        <w:rPr>
          <w:rStyle w:val="Hyperlink"/>
          <w:color w:val="auto"/>
          <w:u w:val="none"/>
        </w:rPr>
        <w:t>RF</w:t>
      </w:r>
      <w:r w:rsidR="00EF5493">
        <w:rPr>
          <w:rStyle w:val="Hyperlink"/>
          <w:color w:val="auto"/>
          <w:u w:val="none"/>
        </w:rPr>
        <w:t>P</w:t>
      </w:r>
      <w:r w:rsidR="00630264">
        <w:rPr>
          <w:rStyle w:val="Hyperlink"/>
          <w:color w:val="auto"/>
          <w:u w:val="none"/>
        </w:rPr>
        <w:t xml:space="preserve"> </w:t>
      </w:r>
      <w:r w:rsidR="00630264" w:rsidRPr="0002713C">
        <w:rPr>
          <w:rStyle w:val="Hyperlink"/>
          <w:color w:val="auto"/>
          <w:u w:val="none"/>
        </w:rPr>
        <w:t>may</w:t>
      </w:r>
      <w:r w:rsidRPr="0002713C">
        <w:rPr>
          <w:rStyle w:val="Hyperlink"/>
          <w:color w:val="auto"/>
          <w:u w:val="none"/>
        </w:rPr>
        <w:t xml:space="preserve">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E24A03F" w14:textId="77777777"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14:paraId="3E247478" w14:textId="11B163AC"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CF5BCF">
        <w:rPr>
          <w:rStyle w:val="Hyperlink"/>
          <w:color w:val="auto"/>
          <w:u w:val="none"/>
        </w:rPr>
        <w:t>RF</w:t>
      </w:r>
      <w:r w:rsidR="00EF5493">
        <w:rPr>
          <w:rStyle w:val="Hyperlink"/>
          <w:color w:val="auto"/>
          <w:u w:val="none"/>
        </w:rPr>
        <w:t>P</w:t>
      </w:r>
      <w:r w:rsidR="00630264">
        <w:rPr>
          <w:rStyle w:val="Hyperlink"/>
          <w:color w:val="auto"/>
          <w:u w:val="none"/>
        </w:rPr>
        <w:t xml:space="preserve"> </w:t>
      </w:r>
      <w:r w:rsidR="00630264" w:rsidRPr="0002713C">
        <w:rPr>
          <w:rStyle w:val="Hyperlink"/>
          <w:color w:val="auto"/>
          <w:u w:val="none"/>
        </w:rPr>
        <w:t>specification</w:t>
      </w:r>
      <w:r w:rsidRPr="0002713C">
        <w:rPr>
          <w:rStyle w:val="Hyperlink"/>
          <w:color w:val="auto"/>
          <w:u w:val="none"/>
        </w:rPr>
        <w:t xml:space="preserve"> is based on a specific brand must inform SITA within five (5) days from the date of the publication of this </w:t>
      </w:r>
      <w:r w:rsidR="00CF5BCF">
        <w:rPr>
          <w:rStyle w:val="Hyperlink"/>
          <w:color w:val="auto"/>
          <w:u w:val="none"/>
        </w:rPr>
        <w:t>RF</w:t>
      </w:r>
      <w:r w:rsidR="00EF5493">
        <w:rPr>
          <w:rStyle w:val="Hyperlink"/>
          <w:color w:val="auto"/>
          <w:u w:val="none"/>
        </w:rPr>
        <w:t>P</w:t>
      </w:r>
      <w:r w:rsidR="00630264">
        <w:rPr>
          <w:rStyle w:val="Hyperlink"/>
          <w:color w:val="auto"/>
          <w:u w:val="none"/>
        </w:rPr>
        <w:t xml:space="preserve"> </w:t>
      </w:r>
      <w:r w:rsidR="00630264" w:rsidRPr="0002713C">
        <w:rPr>
          <w:rStyle w:val="Hyperlink"/>
          <w:color w:val="auto"/>
          <w:u w:val="none"/>
        </w:rPr>
        <w:t>document</w:t>
      </w:r>
      <w:r w:rsidRPr="0002713C">
        <w:rPr>
          <w:rStyle w:val="Hyperlink"/>
          <w:color w:val="auto"/>
          <w:u w:val="none"/>
        </w:rPr>
        <w:t xml:space="preserve">.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1794E26F" w14:textId="4C914630" w:rsidR="0090233F" w:rsidRPr="0090233F" w:rsidRDefault="00CF5BCF" w:rsidP="0090233F">
      <w:pPr>
        <w:pStyle w:val="Heading2"/>
        <w:rPr>
          <w:rFonts w:cs="Arial"/>
          <w:iCs/>
          <w:color w:val="000080"/>
          <w:szCs w:val="28"/>
          <w:lang w:val="en-GB"/>
        </w:rPr>
      </w:pPr>
      <w:bookmarkStart w:id="53" w:name="_Toc126567172"/>
      <w:r>
        <w:rPr>
          <w:rFonts w:cs="Arial"/>
          <w:iCs/>
          <w:color w:val="000080"/>
          <w:szCs w:val="28"/>
          <w:lang w:val="en-GB"/>
        </w:rPr>
        <w:t>RFB</w:t>
      </w:r>
      <w:r w:rsidR="006F6B98">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3"/>
      <w:proofErr w:type="spellEnd"/>
    </w:p>
    <w:p w14:paraId="45BF70B3" w14:textId="77777777"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14:paraId="5C535B97"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04EDA486"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2BCD550A"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7F44287C" w14:textId="77777777" w:rsidR="004E1D55" w:rsidRPr="005F4194" w:rsidRDefault="004E1D55" w:rsidP="00C81B24">
      <w:pPr>
        <w:pStyle w:val="ListParagraph"/>
        <w:numPr>
          <w:ilvl w:val="0"/>
          <w:numId w:val="34"/>
        </w:numPr>
        <w:rPr>
          <w:rStyle w:val="Hyperlink"/>
          <w:color w:val="auto"/>
          <w:u w:val="none"/>
        </w:rPr>
      </w:pPr>
      <w:r w:rsidRPr="005F4194">
        <w:rPr>
          <w:rStyle w:val="Hyperlink"/>
          <w:color w:val="auto"/>
          <w:u w:val="none"/>
        </w:rPr>
        <w:t>Special Conditions of Contract</w:t>
      </w:r>
    </w:p>
    <w:p w14:paraId="74D224AA" w14:textId="77777777" w:rsidR="004E1D55" w:rsidRDefault="004E1D55" w:rsidP="004E1D55">
      <w:pPr>
        <w:pStyle w:val="Heading3"/>
      </w:pPr>
      <w:bookmarkStart w:id="58" w:name="_Toc126567174"/>
      <w:r w:rsidRPr="004E1D55">
        <w:t>Mandatory Returnable Documents</w:t>
      </w:r>
      <w:bookmarkEnd w:id="58"/>
    </w:p>
    <w:p w14:paraId="6666771D"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Technical / Functionality response/OEM or OSM accreditation letter</w:t>
      </w:r>
    </w:p>
    <w:p w14:paraId="03F48594" w14:textId="77777777" w:rsidR="004E1D55" w:rsidRPr="005F4194" w:rsidRDefault="004E1D55" w:rsidP="00C81B24">
      <w:pPr>
        <w:pStyle w:val="ListParagraph"/>
        <w:numPr>
          <w:ilvl w:val="0"/>
          <w:numId w:val="35"/>
        </w:numPr>
        <w:rPr>
          <w:rStyle w:val="Hyperlink"/>
          <w:color w:val="auto"/>
          <w:u w:val="none"/>
        </w:rPr>
      </w:pPr>
      <w:r w:rsidRPr="005F4194">
        <w:rPr>
          <w:rStyle w:val="Hyperlink"/>
          <w:color w:val="auto"/>
          <w:u w:val="none"/>
        </w:rPr>
        <w:t>Pricing / Costing</w:t>
      </w:r>
    </w:p>
    <w:p w14:paraId="02F5E7F0" w14:textId="77777777" w:rsidR="004E1D55" w:rsidRPr="000A4D76" w:rsidRDefault="004E1D55" w:rsidP="005F4194">
      <w:pPr>
        <w:pStyle w:val="ListParagraph"/>
        <w:ind w:left="1134"/>
        <w:rPr>
          <w:rStyle w:val="Hyperlink"/>
          <w:color w:val="auto"/>
          <w:highlight w:val="yellow"/>
          <w:u w:val="none"/>
        </w:rPr>
      </w:pPr>
    </w:p>
    <w:p w14:paraId="2ECF8FF8" w14:textId="77777777" w:rsidR="004E1D55" w:rsidRPr="005F4194" w:rsidRDefault="004E1D55" w:rsidP="00227CFB">
      <w:pPr>
        <w:pStyle w:val="Heading3"/>
      </w:pPr>
      <w:bookmarkStart w:id="59" w:name="_Toc126567175"/>
      <w:r w:rsidRPr="005F4194">
        <w:t>Evaluation Returnable Documents</w:t>
      </w:r>
      <w:bookmarkEnd w:id="59"/>
    </w:p>
    <w:p w14:paraId="6BD2F642"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Copies of Curriculum Vitae of the Project team</w:t>
      </w:r>
      <w:r w:rsidR="00F93A20" w:rsidRPr="005F4194">
        <w:rPr>
          <w:rStyle w:val="Hyperlink"/>
          <w:color w:val="auto"/>
          <w:u w:val="none"/>
        </w:rPr>
        <w:t xml:space="preserve"> – N/A</w:t>
      </w:r>
    </w:p>
    <w:p w14:paraId="173E38AA"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Project Plan</w:t>
      </w:r>
    </w:p>
    <w:p w14:paraId="4910A0CF" w14:textId="77777777" w:rsidR="00227CFB" w:rsidRPr="005F4194" w:rsidRDefault="00227CFB" w:rsidP="00C81B24">
      <w:pPr>
        <w:pStyle w:val="ListParagraph"/>
        <w:numPr>
          <w:ilvl w:val="0"/>
          <w:numId w:val="36"/>
        </w:numPr>
        <w:rPr>
          <w:rStyle w:val="Hyperlink"/>
          <w:color w:val="auto"/>
          <w:u w:val="none"/>
        </w:rPr>
      </w:pPr>
      <w:r w:rsidRPr="005F4194">
        <w:rPr>
          <w:rStyle w:val="Hyperlink"/>
          <w:color w:val="auto"/>
          <w:u w:val="none"/>
        </w:rPr>
        <w:t>Technical Proposal</w:t>
      </w:r>
    </w:p>
    <w:p w14:paraId="1DF5F0E1" w14:textId="77777777" w:rsidR="00D51798" w:rsidRPr="00E225F2" w:rsidRDefault="00D51798" w:rsidP="00D51798">
      <w:pPr>
        <w:pStyle w:val="ListParagraph"/>
        <w:ind w:left="1134"/>
        <w:rPr>
          <w:rStyle w:val="Hyperlink"/>
          <w:color w:val="auto"/>
          <w:u w:val="none"/>
        </w:rPr>
      </w:pPr>
    </w:p>
    <w:p w14:paraId="7F26ACBE" w14:textId="77777777" w:rsidR="004E1D55" w:rsidRDefault="004E1D55" w:rsidP="0090233F">
      <w:pPr>
        <w:rPr>
          <w:lang w:val="en-GB"/>
        </w:rPr>
      </w:pPr>
    </w:p>
    <w:p w14:paraId="09BE0065"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5921D079" w14:textId="77777777" w:rsidR="001B41E3" w:rsidRDefault="001B41E3">
      <w:pPr>
        <w:jc w:val="left"/>
        <w:rPr>
          <w:rFonts w:asciiTheme="minorHAnsi" w:hAnsiTheme="minorHAnsi" w:cstheme="minorHAnsi"/>
        </w:rPr>
      </w:pPr>
      <w:r>
        <w:rPr>
          <w:rFonts w:asciiTheme="minorHAnsi" w:hAnsiTheme="minorHAnsi" w:cstheme="minorHAnsi"/>
        </w:rPr>
        <w:br w:type="page"/>
      </w:r>
    </w:p>
    <w:p w14:paraId="01478B20" w14:textId="77777777" w:rsidR="001E3F54" w:rsidRDefault="001E3F54" w:rsidP="001E3F54">
      <w:pPr>
        <w:pStyle w:val="Heading1"/>
      </w:pPr>
      <w:bookmarkStart w:id="60" w:name="_Toc126567176"/>
      <w:r>
        <w:lastRenderedPageBreak/>
        <w:t>Bidder’s disclosure (SBD 4)</w:t>
      </w:r>
      <w:bookmarkEnd w:id="60"/>
    </w:p>
    <w:p w14:paraId="30B103F2" w14:textId="77777777"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14:paraId="11F13309"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D3F9042" w14:textId="77777777"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14:paraId="3A8E2E13"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B8A54F5" w14:textId="77777777"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2DB21602" w14:textId="77777777" w:rsidTr="000B3D25">
        <w:tc>
          <w:tcPr>
            <w:tcW w:w="514" w:type="dxa"/>
          </w:tcPr>
          <w:p w14:paraId="04EA34D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7F9DD12"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37A2C186"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9E6FE2E" w14:textId="77777777" w:rsidR="00EE5364" w:rsidRDefault="00EE5364" w:rsidP="00EE5364">
            <w:pPr>
              <w:widowControl w:val="0"/>
              <w:tabs>
                <w:tab w:val="left" w:pos="-963"/>
                <w:tab w:val="left" w:pos="-720"/>
              </w:tabs>
              <w:rPr>
                <w:rFonts w:asciiTheme="minorHAnsi" w:hAnsiTheme="minorHAnsi" w:cs="Arial"/>
                <w:b/>
                <w:lang w:val="en-GB"/>
              </w:rPr>
            </w:pPr>
          </w:p>
        </w:tc>
      </w:tr>
    </w:tbl>
    <w:p w14:paraId="240328C3"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83F991B"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AE1799A" w14:textId="77777777"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C93657">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5B6730E" w14:textId="77777777" w:rsidTr="001F62B5">
        <w:tc>
          <w:tcPr>
            <w:tcW w:w="3209" w:type="dxa"/>
            <w:shd w:val="clear" w:color="auto" w:fill="DBE5F1" w:themeFill="accent1" w:themeFillTint="33"/>
          </w:tcPr>
          <w:p w14:paraId="2702C5C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06A9CB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50BEE02"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0A69913" w14:textId="77777777" w:rsidTr="001F62B5">
        <w:tc>
          <w:tcPr>
            <w:tcW w:w="3209" w:type="dxa"/>
          </w:tcPr>
          <w:p w14:paraId="3368BFFF" w14:textId="77777777" w:rsidR="00A21FCD" w:rsidRDefault="00A21FCD" w:rsidP="00E14656">
            <w:pPr>
              <w:widowControl w:val="0"/>
              <w:tabs>
                <w:tab w:val="left" w:pos="-963"/>
                <w:tab w:val="left" w:pos="-720"/>
              </w:tabs>
              <w:rPr>
                <w:rFonts w:asciiTheme="minorHAnsi" w:hAnsiTheme="minorHAnsi" w:cs="Arial"/>
                <w:bCs/>
                <w:lang w:val="en-GB"/>
              </w:rPr>
            </w:pPr>
          </w:p>
          <w:p w14:paraId="549A604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16D02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DF665A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32087E9" w14:textId="77777777" w:rsidTr="001F62B5">
        <w:tc>
          <w:tcPr>
            <w:tcW w:w="3209" w:type="dxa"/>
          </w:tcPr>
          <w:p w14:paraId="524B4CD6" w14:textId="77777777" w:rsidR="00A21FCD" w:rsidRDefault="00A21FCD" w:rsidP="00E14656">
            <w:pPr>
              <w:widowControl w:val="0"/>
              <w:tabs>
                <w:tab w:val="left" w:pos="-963"/>
                <w:tab w:val="left" w:pos="-720"/>
              </w:tabs>
              <w:rPr>
                <w:rFonts w:asciiTheme="minorHAnsi" w:hAnsiTheme="minorHAnsi" w:cs="Arial"/>
                <w:bCs/>
                <w:lang w:val="en-GB"/>
              </w:rPr>
            </w:pPr>
          </w:p>
          <w:p w14:paraId="2DCF8CE7"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E5D479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B91601A"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F67937" w14:textId="77777777" w:rsidTr="001F62B5">
        <w:tc>
          <w:tcPr>
            <w:tcW w:w="3209" w:type="dxa"/>
          </w:tcPr>
          <w:p w14:paraId="120AAD8B" w14:textId="77777777" w:rsidR="00A21FCD" w:rsidRDefault="00A21FCD" w:rsidP="00E14656">
            <w:pPr>
              <w:widowControl w:val="0"/>
              <w:tabs>
                <w:tab w:val="left" w:pos="-963"/>
                <w:tab w:val="left" w:pos="-720"/>
              </w:tabs>
              <w:rPr>
                <w:rFonts w:asciiTheme="minorHAnsi" w:hAnsiTheme="minorHAnsi" w:cs="Arial"/>
                <w:bCs/>
                <w:lang w:val="en-GB"/>
              </w:rPr>
            </w:pPr>
          </w:p>
          <w:p w14:paraId="3EB074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26AB7C5"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318B57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BCC9000" w14:textId="77777777" w:rsidTr="001F62B5">
        <w:tc>
          <w:tcPr>
            <w:tcW w:w="3209" w:type="dxa"/>
          </w:tcPr>
          <w:p w14:paraId="5B94E46F" w14:textId="77777777" w:rsidR="00A21FCD" w:rsidRDefault="00A21FCD" w:rsidP="00E14656">
            <w:pPr>
              <w:widowControl w:val="0"/>
              <w:tabs>
                <w:tab w:val="left" w:pos="-963"/>
                <w:tab w:val="left" w:pos="-720"/>
              </w:tabs>
              <w:rPr>
                <w:rFonts w:asciiTheme="minorHAnsi" w:hAnsiTheme="minorHAnsi" w:cs="Arial"/>
                <w:bCs/>
                <w:lang w:val="en-GB"/>
              </w:rPr>
            </w:pPr>
          </w:p>
          <w:p w14:paraId="7A0C4BA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BFB4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983AE90" w14:textId="77777777" w:rsidR="00A21FCD" w:rsidRDefault="00A21FCD" w:rsidP="00E14656">
            <w:pPr>
              <w:widowControl w:val="0"/>
              <w:tabs>
                <w:tab w:val="left" w:pos="-963"/>
                <w:tab w:val="left" w:pos="-720"/>
              </w:tabs>
              <w:rPr>
                <w:rFonts w:asciiTheme="minorHAnsi" w:hAnsiTheme="minorHAnsi" w:cs="Arial"/>
                <w:bCs/>
                <w:lang w:val="en-GB"/>
              </w:rPr>
            </w:pPr>
          </w:p>
        </w:tc>
      </w:tr>
    </w:tbl>
    <w:p w14:paraId="11BD00A2"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2FA3D695" w14:textId="77777777" w:rsidTr="000B3D25">
        <w:tc>
          <w:tcPr>
            <w:tcW w:w="514" w:type="dxa"/>
          </w:tcPr>
          <w:p w14:paraId="1ACDF5E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A5FA1D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1CFB54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86A4347" w14:textId="77777777" w:rsidR="000B3D25" w:rsidRDefault="000B3D25" w:rsidP="000B3D25">
            <w:pPr>
              <w:widowControl w:val="0"/>
              <w:tabs>
                <w:tab w:val="left" w:pos="-963"/>
                <w:tab w:val="left" w:pos="-720"/>
              </w:tabs>
              <w:rPr>
                <w:rFonts w:asciiTheme="minorHAnsi" w:hAnsiTheme="minorHAnsi" w:cs="Arial"/>
                <w:b/>
                <w:lang w:val="en-GB"/>
              </w:rPr>
            </w:pPr>
          </w:p>
        </w:tc>
      </w:tr>
    </w:tbl>
    <w:p w14:paraId="3B6BD929"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376DB3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71C51809" w14:textId="77777777"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C93657">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1DC9697" w14:textId="77777777" w:rsidTr="001F62B5">
        <w:tc>
          <w:tcPr>
            <w:tcW w:w="3209" w:type="dxa"/>
            <w:shd w:val="clear" w:color="auto" w:fill="DBE5F1" w:themeFill="accent1" w:themeFillTint="33"/>
          </w:tcPr>
          <w:p w14:paraId="3137F48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AAD92A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FDECFF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00BADFDB" w14:textId="77777777" w:rsidTr="001F62B5">
        <w:tc>
          <w:tcPr>
            <w:tcW w:w="3209" w:type="dxa"/>
          </w:tcPr>
          <w:p w14:paraId="2689D55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0C9D36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9BEFE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2C476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443F16A" w14:textId="77777777" w:rsidTr="001F62B5">
        <w:tc>
          <w:tcPr>
            <w:tcW w:w="3209" w:type="dxa"/>
          </w:tcPr>
          <w:p w14:paraId="1C2A8DF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794A8B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19B9C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EF9E7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0B85E36" w14:textId="77777777" w:rsidTr="001F62B5">
        <w:tc>
          <w:tcPr>
            <w:tcW w:w="3209" w:type="dxa"/>
          </w:tcPr>
          <w:p w14:paraId="7D913E1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807108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11084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278008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C02EF2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9ABEBAE" w14:textId="77777777" w:rsidTr="000B3D25">
        <w:tc>
          <w:tcPr>
            <w:tcW w:w="514" w:type="dxa"/>
          </w:tcPr>
          <w:p w14:paraId="579D3AC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45E3DB06"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156580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787B34F7" w14:textId="77777777" w:rsidR="000B3D25" w:rsidRDefault="000B3D25" w:rsidP="000B3D25">
            <w:pPr>
              <w:widowControl w:val="0"/>
              <w:tabs>
                <w:tab w:val="left" w:pos="-963"/>
                <w:tab w:val="left" w:pos="-720"/>
              </w:tabs>
              <w:rPr>
                <w:rFonts w:asciiTheme="minorHAnsi" w:hAnsiTheme="minorHAnsi" w:cs="Arial"/>
                <w:b/>
                <w:lang w:val="en-GB"/>
              </w:rPr>
            </w:pPr>
          </w:p>
        </w:tc>
      </w:tr>
    </w:tbl>
    <w:p w14:paraId="437D471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381DA8EE"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64E68F4C" w14:textId="77777777"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C93657">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4445B31" w14:textId="77777777" w:rsidTr="001F62B5">
        <w:tc>
          <w:tcPr>
            <w:tcW w:w="3209" w:type="dxa"/>
            <w:shd w:val="solid" w:color="DBE5F1" w:themeColor="accent1" w:themeTint="33" w:fill="DBE5F1" w:themeFill="accent1" w:themeFillTint="33"/>
          </w:tcPr>
          <w:p w14:paraId="7C14327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DE119F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2FADA94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17A4172" w14:textId="77777777" w:rsidTr="001F62B5">
        <w:tc>
          <w:tcPr>
            <w:tcW w:w="3209" w:type="dxa"/>
          </w:tcPr>
          <w:p w14:paraId="3D6B427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6E0A22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2B94F0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A1923A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F67B671" w14:textId="77777777" w:rsidTr="001F62B5">
        <w:tc>
          <w:tcPr>
            <w:tcW w:w="3209" w:type="dxa"/>
          </w:tcPr>
          <w:p w14:paraId="5A2D999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26A144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A98497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4684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F47FEED" w14:textId="77777777" w:rsidTr="001F62B5">
        <w:tc>
          <w:tcPr>
            <w:tcW w:w="3209" w:type="dxa"/>
          </w:tcPr>
          <w:p w14:paraId="78CF0E8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A6D261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85AFA2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53A793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180BB7CC" w14:textId="77777777" w:rsidR="00F6669C" w:rsidRPr="00F6669C" w:rsidRDefault="00F6669C" w:rsidP="00F6669C">
      <w:pPr>
        <w:pStyle w:val="Heading2"/>
        <w:rPr>
          <w:lang w:val="en-GB"/>
        </w:rPr>
      </w:pPr>
      <w:bookmarkStart w:id="69" w:name="_Toc126567179"/>
      <w:r w:rsidRPr="00F6669C">
        <w:rPr>
          <w:lang w:val="en-GB"/>
        </w:rPr>
        <w:t>Bidder’s Declaration</w:t>
      </w:r>
      <w:bookmarkEnd w:id="69"/>
    </w:p>
    <w:p w14:paraId="1496BD97"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5F41156"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2F49F506"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349A67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B851C44"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9A5D8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90200FF"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CECF60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A737A6" w14:textId="77777777" w:rsidR="00625CDD" w:rsidRDefault="00625CDD" w:rsidP="00625CDD">
      <w:pPr>
        <w:pStyle w:val="ListParagraph"/>
        <w:ind w:left="2268"/>
        <w:rPr>
          <w:rFonts w:cstheme="minorHAnsi"/>
        </w:rPr>
      </w:pPr>
    </w:p>
    <w:p w14:paraId="3F0E8B42" w14:textId="77777777" w:rsidR="00625CDD" w:rsidRDefault="00625CDD" w:rsidP="00625CDD">
      <w:pPr>
        <w:pStyle w:val="ListParagraph"/>
        <w:ind w:left="2268"/>
        <w:rPr>
          <w:rFonts w:cstheme="minorHAnsi"/>
        </w:rPr>
      </w:pPr>
    </w:p>
    <w:p w14:paraId="2C014668"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7F6DF0B"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4D78BF9" w14:textId="77777777" w:rsidR="00625CDD" w:rsidRPr="00625CDD" w:rsidRDefault="00625CDD" w:rsidP="00625CDD">
      <w:pPr>
        <w:pStyle w:val="ListParagraph"/>
        <w:ind w:left="709"/>
        <w:rPr>
          <w:rFonts w:cstheme="minorHAnsi"/>
        </w:rPr>
      </w:pPr>
    </w:p>
    <w:p w14:paraId="3C21CDA3" w14:textId="77777777" w:rsidR="00534B6F" w:rsidRPr="00625CDD" w:rsidRDefault="00534B6F" w:rsidP="008F2913">
      <w:pPr>
        <w:pStyle w:val="ListParagraph"/>
        <w:ind w:left="709"/>
        <w:rPr>
          <w:rFonts w:cstheme="minorHAnsi"/>
        </w:rPr>
      </w:pPr>
    </w:p>
    <w:p w14:paraId="77DABB8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D5A3285"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2850DC94"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412ADF7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24CB15C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E0EFBFD" w14:textId="77777777" w:rsidR="001A12A9" w:rsidRPr="001A12A9" w:rsidRDefault="001A12A9" w:rsidP="008F2913">
      <w:pPr>
        <w:ind w:left="709"/>
        <w:rPr>
          <w:rFonts w:asciiTheme="minorHAnsi" w:hAnsiTheme="minorHAnsi" w:cstheme="minorHAnsi"/>
          <w:b/>
          <w:bCs/>
        </w:rPr>
      </w:pPr>
    </w:p>
    <w:p w14:paraId="3FE5CF15" w14:textId="77777777" w:rsidR="00625CDD" w:rsidRDefault="00625CDD">
      <w:pPr>
        <w:jc w:val="left"/>
        <w:rPr>
          <w:rFonts w:asciiTheme="minorHAnsi" w:hAnsiTheme="minorHAnsi" w:cstheme="minorHAnsi"/>
        </w:rPr>
      </w:pPr>
    </w:p>
    <w:p w14:paraId="6E463EFA" w14:textId="77777777" w:rsidR="00625CDD" w:rsidRDefault="00625CDD">
      <w:pPr>
        <w:jc w:val="left"/>
        <w:rPr>
          <w:rFonts w:asciiTheme="minorHAnsi" w:hAnsiTheme="minorHAnsi" w:cstheme="minorHAnsi"/>
        </w:rPr>
      </w:pPr>
    </w:p>
    <w:p w14:paraId="17EB01AC" w14:textId="77777777" w:rsidR="00625CDD" w:rsidRDefault="00625CDD">
      <w:pPr>
        <w:jc w:val="left"/>
        <w:rPr>
          <w:rFonts w:asciiTheme="minorHAnsi" w:hAnsiTheme="minorHAnsi" w:cstheme="minorHAnsi"/>
        </w:rPr>
      </w:pPr>
    </w:p>
    <w:p w14:paraId="2DABD8E9" w14:textId="77777777" w:rsidR="00625CDD" w:rsidRDefault="00625CDD">
      <w:pPr>
        <w:jc w:val="left"/>
        <w:rPr>
          <w:rFonts w:asciiTheme="minorHAnsi" w:hAnsiTheme="minorHAnsi" w:cstheme="minorHAnsi"/>
        </w:rPr>
      </w:pPr>
    </w:p>
    <w:p w14:paraId="34AD29AD" w14:textId="77777777" w:rsidR="00625CDD" w:rsidRDefault="00625CDD">
      <w:pPr>
        <w:jc w:val="left"/>
        <w:rPr>
          <w:rFonts w:asciiTheme="minorHAnsi" w:hAnsiTheme="minorHAnsi" w:cstheme="minorHAnsi"/>
        </w:rPr>
      </w:pPr>
    </w:p>
    <w:p w14:paraId="7224B32D" w14:textId="77777777" w:rsidR="00625CDD" w:rsidRDefault="00625CDD">
      <w:pPr>
        <w:jc w:val="left"/>
        <w:rPr>
          <w:rFonts w:asciiTheme="minorHAnsi" w:hAnsiTheme="minorHAnsi" w:cstheme="minorHAnsi"/>
        </w:rPr>
      </w:pPr>
    </w:p>
    <w:p w14:paraId="04FAC3AE" w14:textId="77777777" w:rsidR="00625CDD" w:rsidRDefault="00625CDD">
      <w:pPr>
        <w:jc w:val="left"/>
        <w:rPr>
          <w:rFonts w:asciiTheme="minorHAnsi" w:hAnsiTheme="minorHAnsi" w:cstheme="minorHAnsi"/>
        </w:rPr>
      </w:pPr>
    </w:p>
    <w:p w14:paraId="2331A748" w14:textId="77777777" w:rsidR="00625CDD" w:rsidRDefault="00625CDD">
      <w:pPr>
        <w:jc w:val="left"/>
        <w:rPr>
          <w:rFonts w:asciiTheme="minorHAnsi" w:hAnsiTheme="minorHAnsi" w:cstheme="minorHAnsi"/>
        </w:rPr>
      </w:pPr>
    </w:p>
    <w:p w14:paraId="42EB2A0E" w14:textId="77777777" w:rsidR="00625CDD" w:rsidRDefault="00625CDD">
      <w:pPr>
        <w:jc w:val="left"/>
        <w:rPr>
          <w:rFonts w:asciiTheme="minorHAnsi" w:hAnsiTheme="minorHAnsi" w:cstheme="minorHAnsi"/>
        </w:rPr>
      </w:pPr>
    </w:p>
    <w:p w14:paraId="52B93E11" w14:textId="77777777" w:rsidR="00625CDD" w:rsidRDefault="00625CDD">
      <w:pPr>
        <w:jc w:val="left"/>
        <w:rPr>
          <w:rFonts w:asciiTheme="minorHAnsi" w:hAnsiTheme="minorHAnsi" w:cstheme="minorHAnsi"/>
        </w:rPr>
      </w:pPr>
    </w:p>
    <w:p w14:paraId="278EE9FE" w14:textId="77777777" w:rsidR="00625CDD" w:rsidRDefault="00625CDD">
      <w:pPr>
        <w:jc w:val="left"/>
        <w:rPr>
          <w:rFonts w:asciiTheme="minorHAnsi" w:hAnsiTheme="minorHAnsi" w:cstheme="minorHAnsi"/>
        </w:rPr>
      </w:pPr>
    </w:p>
    <w:p w14:paraId="30B38A9E" w14:textId="77777777" w:rsidR="00625CDD" w:rsidRDefault="00625CDD">
      <w:pPr>
        <w:jc w:val="left"/>
        <w:rPr>
          <w:rFonts w:asciiTheme="minorHAnsi" w:hAnsiTheme="minorHAnsi" w:cstheme="minorHAnsi"/>
        </w:rPr>
      </w:pPr>
    </w:p>
    <w:p w14:paraId="72D9A4F7" w14:textId="77777777" w:rsidR="00625CDD" w:rsidRDefault="00625CDD">
      <w:pPr>
        <w:jc w:val="left"/>
        <w:rPr>
          <w:rFonts w:asciiTheme="minorHAnsi" w:hAnsiTheme="minorHAnsi" w:cstheme="minorHAnsi"/>
        </w:rPr>
      </w:pPr>
    </w:p>
    <w:p w14:paraId="229A8235" w14:textId="77777777" w:rsidR="00625CDD" w:rsidRDefault="00625CDD">
      <w:pPr>
        <w:jc w:val="left"/>
        <w:rPr>
          <w:rFonts w:asciiTheme="minorHAnsi" w:hAnsiTheme="minorHAnsi" w:cstheme="minorHAnsi"/>
        </w:rPr>
      </w:pPr>
    </w:p>
    <w:p w14:paraId="1C81E314" w14:textId="77777777" w:rsidR="00625CDD" w:rsidRDefault="00625CDD">
      <w:pPr>
        <w:jc w:val="left"/>
        <w:rPr>
          <w:rFonts w:asciiTheme="minorHAnsi" w:hAnsiTheme="minorHAnsi" w:cstheme="minorHAnsi"/>
        </w:rPr>
      </w:pPr>
    </w:p>
    <w:p w14:paraId="3DF1361B" w14:textId="77777777" w:rsidR="00625CDD" w:rsidRDefault="00625CDD">
      <w:pPr>
        <w:jc w:val="left"/>
        <w:rPr>
          <w:rFonts w:asciiTheme="minorHAnsi" w:hAnsiTheme="minorHAnsi" w:cstheme="minorHAnsi"/>
        </w:rPr>
      </w:pPr>
    </w:p>
    <w:p w14:paraId="69B57A5B" w14:textId="77777777" w:rsidR="00625CDD" w:rsidRDefault="00625CDD">
      <w:pPr>
        <w:jc w:val="left"/>
        <w:rPr>
          <w:rFonts w:asciiTheme="minorHAnsi" w:hAnsiTheme="minorHAnsi" w:cstheme="minorHAnsi"/>
        </w:rPr>
      </w:pPr>
    </w:p>
    <w:p w14:paraId="7223D903" w14:textId="77777777" w:rsidR="00625CDD" w:rsidRDefault="00625CDD">
      <w:pPr>
        <w:jc w:val="left"/>
        <w:rPr>
          <w:rFonts w:asciiTheme="minorHAnsi" w:hAnsiTheme="minorHAnsi" w:cstheme="minorHAnsi"/>
        </w:rPr>
      </w:pPr>
    </w:p>
    <w:p w14:paraId="64492DC4" w14:textId="77777777" w:rsidR="00625CDD" w:rsidRDefault="00625CDD">
      <w:pPr>
        <w:jc w:val="left"/>
        <w:rPr>
          <w:rFonts w:asciiTheme="minorHAnsi" w:hAnsiTheme="minorHAnsi" w:cstheme="minorHAnsi"/>
        </w:rPr>
      </w:pPr>
    </w:p>
    <w:p w14:paraId="666DA4C6" w14:textId="77777777" w:rsidR="00625CDD" w:rsidRDefault="00625CDD">
      <w:pPr>
        <w:jc w:val="left"/>
        <w:rPr>
          <w:rFonts w:asciiTheme="minorHAnsi" w:hAnsiTheme="minorHAnsi" w:cstheme="minorHAnsi"/>
        </w:rPr>
      </w:pPr>
    </w:p>
    <w:p w14:paraId="17572157" w14:textId="77777777" w:rsidR="00625CDD" w:rsidRDefault="00625CDD">
      <w:pPr>
        <w:jc w:val="left"/>
        <w:rPr>
          <w:rFonts w:asciiTheme="minorHAnsi" w:hAnsiTheme="minorHAnsi" w:cstheme="minorHAnsi"/>
        </w:rPr>
      </w:pPr>
    </w:p>
    <w:p w14:paraId="04A6BF2E" w14:textId="77777777" w:rsidR="00625CDD" w:rsidRDefault="00625CDD">
      <w:pPr>
        <w:jc w:val="left"/>
        <w:rPr>
          <w:rFonts w:asciiTheme="minorHAnsi" w:hAnsiTheme="minorHAnsi" w:cstheme="minorHAnsi"/>
        </w:rPr>
      </w:pPr>
    </w:p>
    <w:p w14:paraId="0C010083" w14:textId="77777777" w:rsidR="00625CDD" w:rsidRDefault="00625CDD">
      <w:pPr>
        <w:jc w:val="left"/>
        <w:rPr>
          <w:rFonts w:asciiTheme="minorHAnsi" w:hAnsiTheme="minorHAnsi" w:cstheme="minorHAnsi"/>
        </w:rPr>
      </w:pPr>
      <w:r>
        <w:rPr>
          <w:rFonts w:asciiTheme="minorHAnsi" w:hAnsiTheme="minorHAnsi" w:cstheme="minorHAnsi"/>
        </w:rPr>
        <w:br w:type="page"/>
      </w:r>
    </w:p>
    <w:p w14:paraId="1D7D48EE" w14:textId="77777777"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14:paraId="6A6393CC"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929E1F0" w14:textId="77777777" w:rsidR="007A76D4" w:rsidRDefault="007A76D4" w:rsidP="00FD5364">
      <w:pPr>
        <w:pStyle w:val="Heading2"/>
      </w:pPr>
      <w:bookmarkStart w:id="71" w:name="_Toc126567181"/>
      <w:r w:rsidRPr="00FD5364">
        <w:t>Specific conditions for this bid</w:t>
      </w:r>
      <w:bookmarkEnd w:id="71"/>
    </w:p>
    <w:p w14:paraId="26CD6C16" w14:textId="77777777" w:rsidR="00A376BA" w:rsidRPr="00A376BA" w:rsidRDefault="00A376BA" w:rsidP="00A376BA">
      <w:pPr>
        <w:numPr>
          <w:ilvl w:val="0"/>
          <w:numId w:val="102"/>
        </w:numPr>
        <w:tabs>
          <w:tab w:val="num" w:pos="1134"/>
        </w:tabs>
        <w:rPr>
          <w:rFonts w:cs="Calibri"/>
          <w:szCs w:val="24"/>
        </w:rPr>
      </w:pPr>
      <w:r w:rsidRPr="00A376BA">
        <w:rPr>
          <w:rFonts w:cs="Calibri"/>
          <w:szCs w:val="24"/>
          <w:lang w:val="en-GB"/>
        </w:rPr>
        <w:t xml:space="preserve">In terms of the SITA Preferential Procurement Policy (PPP), the following preference point system is applicable </w:t>
      </w:r>
      <w:r w:rsidRPr="00A376BA">
        <w:rPr>
          <w:rFonts w:cs="Calibri"/>
          <w:b/>
          <w:bCs/>
          <w:szCs w:val="24"/>
          <w:lang w:val="en-GB"/>
        </w:rPr>
        <w:t>for this</w:t>
      </w:r>
      <w:r w:rsidRPr="00A376BA">
        <w:rPr>
          <w:rFonts w:cs="Calibri"/>
          <w:szCs w:val="24"/>
          <w:lang w:val="en-GB"/>
        </w:rPr>
        <w:t xml:space="preserve"> Bid:</w:t>
      </w:r>
    </w:p>
    <w:p w14:paraId="31B84ECD"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 xml:space="preserve">the 80/20 system (80 Price, 20 Specific Goals) for requirements with a Rand value of up to R50 000 000 (all applicable taxes included); or </w:t>
      </w:r>
    </w:p>
    <w:p w14:paraId="06B3DAE7" w14:textId="77777777" w:rsidR="00A376BA" w:rsidRPr="00A376BA" w:rsidRDefault="00A376BA" w:rsidP="00A376BA">
      <w:pPr>
        <w:numPr>
          <w:ilvl w:val="1"/>
          <w:numId w:val="103"/>
        </w:numPr>
        <w:tabs>
          <w:tab w:val="num" w:pos="1764"/>
        </w:tabs>
        <w:rPr>
          <w:rFonts w:asciiTheme="minorHAnsi" w:hAnsiTheme="minorHAnsi" w:cstheme="minorHAnsi"/>
          <w:szCs w:val="24"/>
        </w:rPr>
      </w:pPr>
      <w:r w:rsidRPr="00A376BA">
        <w:rPr>
          <w:rFonts w:asciiTheme="minorHAnsi" w:hAnsiTheme="minorHAnsi" w:cstheme="minorHAnsi"/>
          <w:szCs w:val="24"/>
        </w:rPr>
        <w:t>the 90/10 system (90 Price and 10 Specific Goals) for requirements with a Rand value above R50 000 000 (all applicable taxes included).</w:t>
      </w:r>
    </w:p>
    <w:p w14:paraId="3CE18DE2"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The Bidder must complete </w:t>
      </w:r>
      <w:r w:rsidRPr="00A376BA">
        <w:rPr>
          <w:rFonts w:asciiTheme="minorHAnsi" w:hAnsiTheme="minorHAnsi" w:cs="Calibri"/>
          <w:b/>
          <w:bCs/>
        </w:rPr>
        <w:t>either the 80/20 or 90/10 preference point system</w:t>
      </w:r>
      <w:r w:rsidRPr="00A376BA">
        <w:rPr>
          <w:rFonts w:asciiTheme="minorHAnsi" w:hAnsiTheme="minorHAnsi" w:cs="Calibri"/>
        </w:rPr>
        <w:t xml:space="preserve"> based on the offer submitted by the Bidder and submit proof of documentation required in terms of this tender.</w:t>
      </w:r>
    </w:p>
    <w:p w14:paraId="340CF942"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SITA reserve the right to apply either the </w:t>
      </w:r>
      <w:r w:rsidRPr="00A376BA">
        <w:rPr>
          <w:rFonts w:asciiTheme="minorHAnsi" w:hAnsiTheme="minorHAnsi" w:cs="Calibri"/>
          <w:b/>
          <w:bCs/>
        </w:rPr>
        <w:t>80/20, or 90/10</w:t>
      </w:r>
      <w:r w:rsidRPr="00A376BA">
        <w:rPr>
          <w:rFonts w:asciiTheme="minorHAnsi" w:hAnsiTheme="minorHAnsi" w:cs="Calibri"/>
        </w:rPr>
        <w:t xml:space="preserve"> preference point system based on the following conditions:</w:t>
      </w:r>
    </w:p>
    <w:p w14:paraId="70C330DD"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up to and including R50 000 000 (all applicable taxes included) then the 80/20 preferential point system will apply to all acceptable bids; </w:t>
      </w:r>
      <w:r w:rsidRPr="00A376BA">
        <w:rPr>
          <w:rFonts w:asciiTheme="minorHAnsi" w:hAnsiTheme="minorHAnsi" w:cs="Calibri"/>
          <w:b/>
          <w:bCs/>
        </w:rPr>
        <w:t>or</w:t>
      </w:r>
    </w:p>
    <w:p w14:paraId="0B3690F7" w14:textId="77777777" w:rsidR="00A376BA" w:rsidRPr="00A376BA" w:rsidRDefault="00A376BA" w:rsidP="00A376BA">
      <w:pPr>
        <w:numPr>
          <w:ilvl w:val="1"/>
          <w:numId w:val="103"/>
        </w:numPr>
        <w:rPr>
          <w:rFonts w:asciiTheme="minorHAnsi" w:hAnsiTheme="minorHAnsi" w:cs="Calibri"/>
        </w:rPr>
      </w:pPr>
      <w:r w:rsidRPr="00A376BA">
        <w:rPr>
          <w:rFonts w:asciiTheme="minorHAnsi" w:hAnsiTheme="minorHAnsi" w:cs="Calibri"/>
        </w:rPr>
        <w:t xml:space="preserve">If the lowest acceptable bid price is above R50 000 000 (all applicable taxes included) then the 90/10 preferential point system will apply to all acceptable </w:t>
      </w:r>
      <w:proofErr w:type="gramStart"/>
      <w:r w:rsidRPr="00A376BA">
        <w:rPr>
          <w:rFonts w:asciiTheme="minorHAnsi" w:hAnsiTheme="minorHAnsi" w:cs="Calibri"/>
        </w:rPr>
        <w:t>bids;</w:t>
      </w:r>
      <w:proofErr w:type="gramEnd"/>
    </w:p>
    <w:p w14:paraId="4763FED0"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will be allocated for each of the </w:t>
      </w:r>
      <w:r w:rsidRPr="00A376BA">
        <w:rPr>
          <w:rFonts w:asciiTheme="minorHAnsi" w:hAnsiTheme="minorHAnsi" w:cs="Calibri"/>
          <w:b/>
          <w:bCs/>
        </w:rPr>
        <w:t>Preferential Goal Requirements</w:t>
      </w:r>
      <w:r w:rsidRPr="00A376BA">
        <w:rPr>
          <w:rFonts w:asciiTheme="minorHAnsi" w:hAnsiTheme="minorHAnsi" w:cs="Calibri"/>
        </w:rPr>
        <w:t xml:space="preserve"> for this tender </w:t>
      </w:r>
      <w:r w:rsidR="008D12D6" w:rsidRPr="00A376BA">
        <w:rPr>
          <w:rFonts w:asciiTheme="minorHAnsi" w:hAnsiTheme="minorHAnsi" w:cs="Calibri"/>
        </w:rPr>
        <w:t>as indicated</w:t>
      </w:r>
      <w:r w:rsidRPr="00A376BA">
        <w:rPr>
          <w:rFonts w:asciiTheme="minorHAnsi" w:hAnsiTheme="minorHAnsi" w:cs="Calibri"/>
        </w:rPr>
        <w:t xml:space="preserve"> in </w:t>
      </w:r>
      <w:r w:rsidR="007E3833">
        <w:rPr>
          <w:rFonts w:asciiTheme="minorHAnsi" w:hAnsiTheme="minorHAnsi" w:cs="Calibri"/>
        </w:rPr>
        <w:t xml:space="preserve">the </w:t>
      </w:r>
      <w:r w:rsidRPr="00A376BA">
        <w:rPr>
          <w:rFonts w:asciiTheme="minorHAnsi" w:hAnsiTheme="minorHAnsi" w:cs="Calibri"/>
          <w:bCs/>
        </w:rPr>
        <w:t>table</w:t>
      </w:r>
      <w:r w:rsidR="007E3833" w:rsidRPr="007E3833">
        <w:rPr>
          <w:rFonts w:asciiTheme="minorHAnsi" w:hAnsiTheme="minorHAnsi" w:cs="Calibri"/>
          <w:bCs/>
        </w:rPr>
        <w:t xml:space="preserve"> </w:t>
      </w:r>
      <w:r w:rsidR="008D12D6" w:rsidRPr="007E3833">
        <w:rPr>
          <w:rFonts w:asciiTheme="minorHAnsi" w:hAnsiTheme="minorHAnsi" w:cs="Calibri"/>
          <w:bCs/>
        </w:rPr>
        <w:t>below</w:t>
      </w:r>
      <w:r w:rsidR="008D12D6" w:rsidRPr="00A376BA">
        <w:rPr>
          <w:rFonts w:asciiTheme="minorHAnsi" w:hAnsiTheme="minorHAnsi" w:cs="Calibri"/>
          <w:b/>
          <w:bCs/>
        </w:rPr>
        <w:t>,</w:t>
      </w:r>
      <w:r w:rsidRPr="00A376BA">
        <w:rPr>
          <w:rFonts w:asciiTheme="minorHAnsi" w:hAnsiTheme="minorHAnsi" w:cs="Calibri"/>
          <w:b/>
          <w:bCs/>
        </w:rPr>
        <w:t xml:space="preserve"> </w:t>
      </w:r>
      <w:r w:rsidRPr="00A376BA">
        <w:rPr>
          <w:rFonts w:asciiTheme="minorHAnsi" w:hAnsiTheme="minorHAnsi" w:cs="Calibri"/>
        </w:rPr>
        <w:t>dependant on paragraphs (2) and (3) above.</w:t>
      </w:r>
    </w:p>
    <w:p w14:paraId="62335C69"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The maximum points for this tender will be allocated as follows, subject to paragraph 4 above.</w:t>
      </w:r>
    </w:p>
    <w:p w14:paraId="676D02BB" w14:textId="77777777" w:rsidR="00A376BA" w:rsidRPr="00A376BA" w:rsidRDefault="00A376BA" w:rsidP="00A376BA">
      <w:pPr>
        <w:numPr>
          <w:ilvl w:val="0"/>
          <w:numId w:val="103"/>
        </w:numPr>
        <w:rPr>
          <w:rFonts w:asciiTheme="minorHAnsi" w:hAnsiTheme="minorHAnsi" w:cs="Calibri"/>
        </w:rPr>
      </w:pPr>
      <w:r w:rsidRPr="00A376BA">
        <w:rPr>
          <w:rFonts w:asciiTheme="minorHAnsi" w:hAnsiTheme="minorHAnsi" w:cs="Calibri"/>
        </w:rPr>
        <w:t xml:space="preserve">Points for this tender shall be awarded for: </w:t>
      </w:r>
    </w:p>
    <w:p w14:paraId="5C0EB0ED"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Price; and</w:t>
      </w:r>
    </w:p>
    <w:p w14:paraId="3AA64AA4" w14:textId="77777777" w:rsidR="00A376BA" w:rsidRPr="00A376BA" w:rsidRDefault="00A376BA" w:rsidP="00D12B61">
      <w:pPr>
        <w:numPr>
          <w:ilvl w:val="1"/>
          <w:numId w:val="103"/>
        </w:numPr>
        <w:rPr>
          <w:rFonts w:asciiTheme="minorHAnsi" w:hAnsiTheme="minorHAnsi" w:cstheme="minorHAnsi"/>
          <w:szCs w:val="24"/>
        </w:rPr>
      </w:pPr>
      <w:r w:rsidRPr="00A376BA">
        <w:rPr>
          <w:rFonts w:asciiTheme="minorHAnsi" w:hAnsiTheme="minorHAnsi" w:cstheme="minorHAnsi"/>
          <w:szCs w:val="24"/>
        </w:rPr>
        <w:t>Preference points for specific goals.</w:t>
      </w:r>
    </w:p>
    <w:p w14:paraId="188A478D" w14:textId="77777777" w:rsidR="00A376BA" w:rsidRPr="00A376BA" w:rsidRDefault="00A376BA" w:rsidP="00D12B61">
      <w:pPr>
        <w:keepNext/>
        <w:spacing w:before="120" w:line="240" w:lineRule="auto"/>
        <w:ind w:left="567"/>
        <w:jc w:val="center"/>
        <w:rPr>
          <w:rFonts w:asciiTheme="minorHAnsi" w:eastAsia="Times New Roman" w:hAnsiTheme="minorHAnsi" w:cs="Times New Roman"/>
          <w:b/>
          <w:szCs w:val="24"/>
          <w:lang w:val="en-GB"/>
        </w:rPr>
      </w:pPr>
      <w:r w:rsidRPr="00A376BA">
        <w:rPr>
          <w:rFonts w:asciiTheme="minorHAnsi" w:eastAsia="Times New Roman" w:hAnsiTheme="minorHAnsi" w:cs="Times New Roman"/>
          <w:b/>
          <w:bCs/>
          <w:szCs w:val="24"/>
          <w:lang w:val="en-GB"/>
        </w:rPr>
        <w:t>Points allocation</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A376BA" w:rsidRPr="00A376BA" w14:paraId="7CF5A937" w14:textId="77777777" w:rsidTr="00AA2A9C">
        <w:tc>
          <w:tcPr>
            <w:tcW w:w="5976" w:type="dxa"/>
            <w:shd w:val="solid" w:color="DBE5F1" w:themeColor="accent1" w:themeTint="33" w:fill="DBE5F1" w:themeFill="accent1" w:themeFillTint="33"/>
          </w:tcPr>
          <w:p w14:paraId="0BE7BB20" w14:textId="77777777" w:rsidR="00A376BA" w:rsidRPr="00A376BA" w:rsidRDefault="00A376BA" w:rsidP="00A376BA">
            <w:pPr>
              <w:autoSpaceDE w:val="0"/>
              <w:autoSpaceDN w:val="0"/>
              <w:adjustRightInd w:val="0"/>
              <w:jc w:val="center"/>
              <w:rPr>
                <w:rFonts w:asciiTheme="minorHAnsi" w:hAnsiTheme="minorHAnsi" w:cstheme="minorHAnsi"/>
                <w:b/>
                <w:bCs/>
                <w:color w:val="002060"/>
                <w:sz w:val="24"/>
                <w:szCs w:val="24"/>
              </w:rPr>
            </w:pPr>
            <w:r w:rsidRPr="00A376BA">
              <w:rPr>
                <w:rFonts w:asciiTheme="minorHAnsi" w:hAnsiTheme="minorHAnsi" w:cstheme="minorHAnsi"/>
                <w:b/>
                <w:bCs/>
                <w:color w:val="000000"/>
              </w:rPr>
              <w:t>Description</w:t>
            </w:r>
          </w:p>
        </w:tc>
        <w:tc>
          <w:tcPr>
            <w:tcW w:w="1265" w:type="dxa"/>
            <w:shd w:val="solid" w:color="DBE5F1" w:themeColor="accent1" w:themeTint="33" w:fill="DBE5F1" w:themeFill="accent1" w:themeFillTint="33"/>
          </w:tcPr>
          <w:p w14:paraId="5402785D"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7DD07B65"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80/20</w:t>
            </w:r>
          </w:p>
        </w:tc>
        <w:tc>
          <w:tcPr>
            <w:tcW w:w="1250" w:type="dxa"/>
            <w:shd w:val="solid" w:color="DBE5F1" w:themeColor="accent1" w:themeTint="33" w:fill="DBE5F1" w:themeFill="accent1" w:themeFillTint="33"/>
          </w:tcPr>
          <w:p w14:paraId="421ADC4F"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Points</w:t>
            </w:r>
          </w:p>
          <w:p w14:paraId="1B829E0A"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Pr>
                <w:rFonts w:asciiTheme="minorHAnsi" w:hAnsiTheme="minorHAnsi" w:cstheme="minorHAnsi"/>
                <w:b/>
                <w:bCs/>
                <w:color w:val="000000"/>
              </w:rPr>
              <w:t>90/10</w:t>
            </w:r>
          </w:p>
        </w:tc>
      </w:tr>
      <w:tr w:rsidR="00A376BA" w:rsidRPr="00A376BA" w14:paraId="464EBCA7" w14:textId="77777777" w:rsidTr="00AA2A9C">
        <w:tc>
          <w:tcPr>
            <w:tcW w:w="5976" w:type="dxa"/>
          </w:tcPr>
          <w:p w14:paraId="77699D09"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Price</w:t>
            </w:r>
          </w:p>
        </w:tc>
        <w:tc>
          <w:tcPr>
            <w:tcW w:w="1265" w:type="dxa"/>
          </w:tcPr>
          <w:p w14:paraId="29BA5E6D"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80</w:t>
            </w:r>
          </w:p>
        </w:tc>
        <w:tc>
          <w:tcPr>
            <w:tcW w:w="1250" w:type="dxa"/>
          </w:tcPr>
          <w:p w14:paraId="6DC554AF"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90</w:t>
            </w:r>
          </w:p>
        </w:tc>
      </w:tr>
      <w:tr w:rsidR="00A376BA" w:rsidRPr="00A376BA" w14:paraId="15EBB0A1" w14:textId="77777777" w:rsidTr="00AA2A9C">
        <w:tc>
          <w:tcPr>
            <w:tcW w:w="5976" w:type="dxa"/>
          </w:tcPr>
          <w:p w14:paraId="55A82EE7"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Preference points for specific goals</w:t>
            </w:r>
          </w:p>
        </w:tc>
        <w:tc>
          <w:tcPr>
            <w:tcW w:w="1265" w:type="dxa"/>
          </w:tcPr>
          <w:p w14:paraId="301C44C3"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20</w:t>
            </w:r>
          </w:p>
        </w:tc>
        <w:tc>
          <w:tcPr>
            <w:tcW w:w="1250" w:type="dxa"/>
          </w:tcPr>
          <w:p w14:paraId="4786B572"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w:t>
            </w:r>
          </w:p>
        </w:tc>
      </w:tr>
      <w:tr w:rsidR="00A376BA" w:rsidRPr="00A376BA" w14:paraId="3B6D8FAF" w14:textId="77777777" w:rsidTr="00AA2A9C">
        <w:tc>
          <w:tcPr>
            <w:tcW w:w="5976" w:type="dxa"/>
          </w:tcPr>
          <w:p w14:paraId="0DE3DEA4" w14:textId="77777777" w:rsidR="00A376BA" w:rsidRPr="00A376BA" w:rsidRDefault="00A376BA" w:rsidP="00A376BA">
            <w:pPr>
              <w:autoSpaceDE w:val="0"/>
              <w:autoSpaceDN w:val="0"/>
              <w:adjustRightInd w:val="0"/>
              <w:jc w:val="left"/>
              <w:rPr>
                <w:rFonts w:asciiTheme="minorHAnsi" w:hAnsiTheme="minorHAnsi" w:cstheme="minorHAnsi"/>
                <w:color w:val="000000"/>
              </w:rPr>
            </w:pPr>
            <w:r w:rsidRPr="00A376BA">
              <w:rPr>
                <w:rFonts w:asciiTheme="minorHAnsi" w:hAnsiTheme="minorHAnsi" w:cstheme="minorHAnsi"/>
                <w:color w:val="000000"/>
              </w:rPr>
              <w:t>Total points for Price and preference points for specific goals</w:t>
            </w:r>
          </w:p>
        </w:tc>
        <w:tc>
          <w:tcPr>
            <w:tcW w:w="1265" w:type="dxa"/>
          </w:tcPr>
          <w:p w14:paraId="79E0FE5C"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c>
          <w:tcPr>
            <w:tcW w:w="1250" w:type="dxa"/>
          </w:tcPr>
          <w:p w14:paraId="478B05E2" w14:textId="77777777" w:rsidR="00A376BA" w:rsidRPr="00A376BA" w:rsidRDefault="00A376BA" w:rsidP="00A376BA">
            <w:pPr>
              <w:autoSpaceDE w:val="0"/>
              <w:autoSpaceDN w:val="0"/>
              <w:adjustRightInd w:val="0"/>
              <w:jc w:val="center"/>
              <w:rPr>
                <w:rFonts w:asciiTheme="minorHAnsi" w:hAnsiTheme="minorHAnsi" w:cstheme="minorHAnsi"/>
                <w:b/>
                <w:bCs/>
                <w:color w:val="000000"/>
              </w:rPr>
            </w:pPr>
            <w:r w:rsidRPr="00A376BA">
              <w:rPr>
                <w:rFonts w:asciiTheme="minorHAnsi" w:hAnsiTheme="minorHAnsi" w:cstheme="minorHAnsi"/>
                <w:b/>
                <w:bCs/>
                <w:color w:val="000000"/>
              </w:rPr>
              <w:t>100</w:t>
            </w:r>
          </w:p>
        </w:tc>
      </w:tr>
    </w:tbl>
    <w:p w14:paraId="752E0B95" w14:textId="77777777" w:rsidR="00A376BA" w:rsidRDefault="00A376BA" w:rsidP="00A376BA"/>
    <w:p w14:paraId="027F3943" w14:textId="77777777" w:rsidR="00286FBD" w:rsidRDefault="00286FBD" w:rsidP="00D12B61">
      <w:pPr>
        <w:pStyle w:val="CM9"/>
        <w:numPr>
          <w:ilvl w:val="0"/>
          <w:numId w:val="105"/>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5C462A1" w14:textId="77777777" w:rsidR="00E14656" w:rsidRPr="00AC0513" w:rsidRDefault="00E14656" w:rsidP="00D12B61">
      <w:pPr>
        <w:pStyle w:val="CM9"/>
        <w:numPr>
          <w:ilvl w:val="0"/>
          <w:numId w:val="105"/>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3A08A989" w14:textId="77777777" w:rsidR="005F6B08" w:rsidRPr="000E703C" w:rsidRDefault="005F6B08" w:rsidP="00AC0513">
      <w:pPr>
        <w:pStyle w:val="Heading2"/>
        <w:rPr>
          <w:rFonts w:asciiTheme="minorHAnsi" w:hAnsiTheme="minorHAnsi" w:cstheme="minorHAnsi"/>
        </w:rPr>
      </w:pPr>
      <w:bookmarkStart w:id="72" w:name="_Toc126567182"/>
      <w:r>
        <w:lastRenderedPageBreak/>
        <w:t>Formulae for procurement of goods and services</w:t>
      </w:r>
      <w:bookmarkEnd w:id="72"/>
    </w:p>
    <w:p w14:paraId="795CBE97" w14:textId="77777777" w:rsidR="00AC0513" w:rsidRPr="00AC0513" w:rsidRDefault="00AC0513" w:rsidP="000E703C">
      <w:pPr>
        <w:pStyle w:val="Heading3"/>
        <w:rPr>
          <w:rFonts w:asciiTheme="minorHAnsi" w:hAnsiTheme="minorHAnsi" w:cstheme="minorHAnsi"/>
        </w:rPr>
      </w:pPr>
      <w:bookmarkStart w:id="73" w:name="_Toc126567183"/>
      <w:r w:rsidRPr="00AC0513">
        <w:t>Points awarded for price</w:t>
      </w:r>
      <w:bookmarkEnd w:id="73"/>
    </w:p>
    <w:p w14:paraId="76088E2E" w14:textId="77777777" w:rsidR="00E14656" w:rsidRPr="005F4194"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5F4194">
        <w:rPr>
          <w:rFonts w:asciiTheme="minorHAnsi" w:hAnsiTheme="minorHAnsi" w:cs="Arial"/>
          <w:sz w:val="22"/>
          <w:szCs w:val="22"/>
        </w:rPr>
        <w:t>maximum of 80 or 90 points is allocated for price on the following basis:</w:t>
      </w:r>
    </w:p>
    <w:p w14:paraId="41436722" w14:textId="77777777" w:rsidR="00E14656" w:rsidRPr="005F4194" w:rsidRDefault="00E14656" w:rsidP="00E14656">
      <w:pPr>
        <w:ind w:left="180" w:firstLine="720"/>
        <w:rPr>
          <w:rFonts w:asciiTheme="minorHAnsi" w:hAnsiTheme="minorHAnsi" w:cstheme="minorHAnsi"/>
          <w:b/>
        </w:rPr>
      </w:pPr>
      <w:r w:rsidRPr="005F4194">
        <w:rPr>
          <w:rFonts w:asciiTheme="minorHAnsi" w:hAnsiTheme="minorHAnsi" w:cstheme="minorHAnsi"/>
          <w:b/>
        </w:rPr>
        <w:t>80/20</w:t>
      </w:r>
      <w:r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00CB489E" w:rsidRPr="005F4194">
        <w:rPr>
          <w:rFonts w:asciiTheme="minorHAnsi" w:hAnsiTheme="minorHAnsi" w:cstheme="minorHAnsi"/>
          <w:b/>
        </w:rPr>
        <w:tab/>
      </w:r>
      <w:r w:rsidRPr="005F4194">
        <w:rPr>
          <w:rFonts w:asciiTheme="minorHAnsi" w:hAnsiTheme="minorHAnsi" w:cstheme="minorHAnsi"/>
          <w:b/>
        </w:rPr>
        <w:t xml:space="preserve"> or </w:t>
      </w:r>
      <w:r w:rsidRPr="005F4194">
        <w:rPr>
          <w:rFonts w:asciiTheme="minorHAnsi" w:hAnsiTheme="minorHAnsi" w:cstheme="minorHAnsi"/>
          <w:b/>
        </w:rPr>
        <w:tab/>
      </w:r>
      <w:r w:rsidRPr="005F4194">
        <w:rPr>
          <w:rFonts w:asciiTheme="minorHAnsi" w:hAnsiTheme="minorHAnsi" w:cstheme="minorHAnsi"/>
          <w:b/>
        </w:rPr>
        <w:tab/>
      </w:r>
      <w:r w:rsidRPr="005F4194">
        <w:rPr>
          <w:rFonts w:asciiTheme="minorHAnsi" w:hAnsiTheme="minorHAnsi" w:cstheme="minorHAnsi"/>
          <w:b/>
        </w:rPr>
        <w:tab/>
        <w:t>90/10</w:t>
      </w:r>
      <w:r w:rsidRPr="005F4194">
        <w:rPr>
          <w:rFonts w:asciiTheme="minorHAnsi" w:hAnsiTheme="minorHAnsi" w:cstheme="minorHAnsi"/>
          <w:b/>
        </w:rPr>
        <w:tab/>
      </w:r>
    </w:p>
    <w:p w14:paraId="51D856E5" w14:textId="77777777" w:rsidR="00E14656" w:rsidRPr="005F4194"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F4194">
        <w:rPr>
          <w:rFonts w:asciiTheme="minorHAnsi" w:hAnsiTheme="minorHAnsi" w:cstheme="minorHAnsi"/>
          <w:b/>
        </w:rPr>
        <w:tab/>
      </w:r>
      <w:r w:rsidRPr="005F4194">
        <w:rPr>
          <w:rFonts w:asciiTheme="minorHAnsi" w:hAnsiTheme="minorHAnsi" w:cstheme="minorHAnsi"/>
          <w:b/>
          <w:position w:val="-28"/>
        </w:rPr>
        <w:object w:dxaOrig="2420" w:dyaOrig="680" w14:anchorId="55778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2150546" r:id="rId17"/>
        </w:object>
      </w:r>
      <w:r w:rsidRPr="005F4194">
        <w:rPr>
          <w:rFonts w:asciiTheme="minorHAnsi" w:hAnsiTheme="minorHAnsi" w:cstheme="minorHAnsi"/>
          <w:b/>
        </w:rPr>
        <w:tab/>
      </w:r>
      <w:r w:rsidRPr="005F4194">
        <w:rPr>
          <w:rFonts w:asciiTheme="minorHAnsi" w:hAnsiTheme="minorHAnsi" w:cstheme="minorHAnsi"/>
        </w:rPr>
        <w:t>or</w:t>
      </w:r>
      <w:r w:rsidRPr="005F4194">
        <w:rPr>
          <w:rFonts w:asciiTheme="minorHAnsi" w:hAnsiTheme="minorHAnsi" w:cstheme="minorHAnsi"/>
        </w:rPr>
        <w:tab/>
      </w:r>
      <w:r w:rsidRPr="005F4194">
        <w:rPr>
          <w:rFonts w:asciiTheme="minorHAnsi" w:hAnsiTheme="minorHAnsi" w:cstheme="minorHAnsi"/>
          <w:b/>
          <w:position w:val="-28"/>
        </w:rPr>
        <w:object w:dxaOrig="2439" w:dyaOrig="680" w14:anchorId="663250F4">
          <v:shape id="_x0000_i1026" type="#_x0000_t75" style="width:123.5pt;height:36pt" o:ole="" fillcolor="window">
            <v:imagedata r:id="rId18" o:title=""/>
          </v:shape>
          <o:OLEObject Type="Embed" ProgID="Equation.3" ShapeID="_x0000_i1026" DrawAspect="Content" ObjectID="_1832150547" r:id="rId19"/>
        </w:object>
      </w:r>
    </w:p>
    <w:p w14:paraId="738A7D55"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5F4194">
        <w:rPr>
          <w:rFonts w:asciiTheme="minorHAnsi" w:hAnsiTheme="minorHAnsi" w:cstheme="minorHAnsi"/>
          <w:color w:val="FF0000"/>
          <w:lang w:val="en-GB"/>
        </w:rPr>
        <w:tab/>
      </w:r>
      <w:proofErr w:type="gramStart"/>
      <w:r w:rsidRPr="005F4194">
        <w:rPr>
          <w:rFonts w:asciiTheme="minorHAnsi" w:hAnsiTheme="minorHAnsi" w:cstheme="minorHAnsi"/>
          <w:lang w:val="en-GB"/>
        </w:rPr>
        <w:t>Where</w:t>
      </w:r>
      <w:proofErr w:type="gramEnd"/>
    </w:p>
    <w:p w14:paraId="22F72688" w14:textId="77777777" w:rsidR="00E14656" w:rsidRPr="005F4194"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Ps</w:t>
      </w:r>
      <w:r w:rsidRPr="005F4194">
        <w:rPr>
          <w:rFonts w:asciiTheme="minorHAnsi" w:hAnsiTheme="minorHAnsi" w:cstheme="minorHAnsi"/>
          <w:lang w:val="en-GB"/>
        </w:rPr>
        <w:tab/>
        <w:t>=</w:t>
      </w:r>
      <w:r w:rsidRPr="005F4194">
        <w:rPr>
          <w:rFonts w:asciiTheme="minorHAnsi" w:hAnsiTheme="minorHAnsi" w:cstheme="minorHAnsi"/>
          <w:lang w:val="en-GB"/>
        </w:rPr>
        <w:tab/>
        <w:t>Points scored for price of bid under consideration</w:t>
      </w:r>
    </w:p>
    <w:p w14:paraId="7E8E049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5F4194">
        <w:rPr>
          <w:rFonts w:asciiTheme="minorHAnsi" w:hAnsiTheme="minorHAnsi" w:cstheme="minorHAnsi"/>
          <w:lang w:val="en-GB"/>
        </w:rPr>
        <w:tab/>
        <w:t>Pt</w:t>
      </w:r>
      <w:r w:rsidRPr="005F4194">
        <w:rPr>
          <w:rFonts w:asciiTheme="minorHAnsi" w:hAnsiTheme="minorHAnsi" w:cstheme="minorHAnsi"/>
          <w:lang w:val="en-GB"/>
        </w:rPr>
        <w:tab/>
        <w:t>=</w:t>
      </w:r>
      <w:r w:rsidRPr="005F4194">
        <w:rPr>
          <w:rFonts w:asciiTheme="minorHAnsi" w:hAnsiTheme="minorHAnsi" w:cstheme="minorHAnsi"/>
          <w:lang w:val="en-GB"/>
        </w:rPr>
        <w:tab/>
        <w:t>Price of bid under consideration</w:t>
      </w:r>
    </w:p>
    <w:p w14:paraId="29534F9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C20AD1D" w14:textId="77777777" w:rsidR="00E14656" w:rsidRDefault="00AC0513" w:rsidP="00AC0513">
      <w:pPr>
        <w:pStyle w:val="Heading2"/>
      </w:pPr>
      <w:bookmarkStart w:id="74" w:name="_Toc126567184"/>
      <w:r>
        <w:t>P</w:t>
      </w:r>
      <w:r w:rsidR="008B2782">
        <w:t xml:space="preserve">reference points </w:t>
      </w:r>
      <w:r>
        <w:t xml:space="preserve">awarded for </w:t>
      </w:r>
      <w:r w:rsidR="00760521">
        <w:t>specific goals</w:t>
      </w:r>
      <w:bookmarkEnd w:id="74"/>
    </w:p>
    <w:p w14:paraId="0C9E354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2C6E0B6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14B853E0"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7E766999" w14:textId="77777777"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14620EA2" w14:textId="77777777" w:rsidTr="00912911">
        <w:tc>
          <w:tcPr>
            <w:tcW w:w="514" w:type="dxa"/>
          </w:tcPr>
          <w:p w14:paraId="1FBE1FC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BD4C451"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C7C40C7"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5CDD49B" w14:textId="77777777" w:rsidR="00A9736F" w:rsidRDefault="00A9736F" w:rsidP="00912911">
            <w:pPr>
              <w:widowControl w:val="0"/>
              <w:tabs>
                <w:tab w:val="left" w:pos="-963"/>
                <w:tab w:val="left" w:pos="-720"/>
              </w:tabs>
              <w:rPr>
                <w:rFonts w:asciiTheme="minorHAnsi" w:hAnsiTheme="minorHAnsi" w:cs="Arial"/>
                <w:b/>
                <w:lang w:val="en-GB"/>
              </w:rPr>
            </w:pPr>
          </w:p>
        </w:tc>
      </w:tr>
    </w:tbl>
    <w:p w14:paraId="10D82BE7"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5019089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B6B9A97" w14:textId="77777777" w:rsidR="00A9736F" w:rsidRPr="008C2D3B" w:rsidRDefault="00A9736F" w:rsidP="00A9736F">
      <w:pPr>
        <w:pStyle w:val="Caption"/>
      </w:pPr>
      <w:r>
        <w:t xml:space="preserve">Table </w:t>
      </w:r>
      <w:r>
        <w:fldChar w:fldCharType="begin"/>
      </w:r>
      <w:r>
        <w:instrText xml:space="preserve"> SEQ Table \* ARABIC </w:instrText>
      </w:r>
      <w:r>
        <w:fldChar w:fldCharType="separate"/>
      </w:r>
      <w:r w:rsidR="00C9365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2178F058" w14:textId="77777777" w:rsidTr="00912911">
        <w:tc>
          <w:tcPr>
            <w:tcW w:w="5524" w:type="dxa"/>
          </w:tcPr>
          <w:p w14:paraId="1A1677DD"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B010710" w14:textId="77777777" w:rsidR="00A9736F" w:rsidRPr="00525C33" w:rsidRDefault="00A9736F" w:rsidP="00912911">
            <w:pPr>
              <w:pStyle w:val="Default"/>
              <w:rPr>
                <w:rFonts w:asciiTheme="minorHAnsi" w:hAnsiTheme="minorHAnsi" w:cstheme="minorHAnsi"/>
                <w:sz w:val="22"/>
                <w:szCs w:val="22"/>
                <w:lang w:val="en-GB"/>
              </w:rPr>
            </w:pPr>
          </w:p>
        </w:tc>
      </w:tr>
      <w:tr w:rsidR="00A9736F" w14:paraId="6A7ABD1F" w14:textId="77777777" w:rsidTr="00912911">
        <w:tc>
          <w:tcPr>
            <w:tcW w:w="5524" w:type="dxa"/>
          </w:tcPr>
          <w:p w14:paraId="37A91971"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D41C3BD"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0EFF12A3" w14:textId="77777777" w:rsidR="00A9736F" w:rsidRPr="00525C33" w:rsidRDefault="00A9736F" w:rsidP="00912911">
            <w:pPr>
              <w:pStyle w:val="Default"/>
              <w:rPr>
                <w:rFonts w:asciiTheme="minorHAnsi" w:hAnsiTheme="minorHAnsi" w:cstheme="minorHAnsi"/>
                <w:sz w:val="22"/>
                <w:szCs w:val="22"/>
                <w:lang w:val="en-GB"/>
              </w:rPr>
            </w:pPr>
          </w:p>
        </w:tc>
      </w:tr>
      <w:tr w:rsidR="00A9736F" w14:paraId="6724EAF0" w14:textId="77777777" w:rsidTr="00912911">
        <w:tc>
          <w:tcPr>
            <w:tcW w:w="5524" w:type="dxa"/>
          </w:tcPr>
          <w:p w14:paraId="01B63A2A"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E1FFF3" w14:textId="77777777" w:rsidR="00A9736F" w:rsidRPr="00525C33" w:rsidRDefault="00A9736F" w:rsidP="00912911">
            <w:pPr>
              <w:pStyle w:val="Default"/>
              <w:rPr>
                <w:rFonts w:asciiTheme="minorHAnsi" w:hAnsiTheme="minorHAnsi" w:cstheme="minorHAnsi"/>
                <w:sz w:val="22"/>
                <w:szCs w:val="22"/>
                <w:lang w:val="en-GB"/>
              </w:rPr>
            </w:pPr>
          </w:p>
        </w:tc>
      </w:tr>
      <w:tr w:rsidR="00A9736F" w14:paraId="7AD425F5" w14:textId="77777777" w:rsidTr="00912911">
        <w:tc>
          <w:tcPr>
            <w:tcW w:w="5524" w:type="dxa"/>
          </w:tcPr>
          <w:p w14:paraId="0E55EB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14ABA2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C935E34" w14:textId="77777777" w:rsidTr="00912911">
        <w:tc>
          <w:tcPr>
            <w:tcW w:w="5524" w:type="dxa"/>
          </w:tcPr>
          <w:p w14:paraId="37C1264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07E58E5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C91B142" w14:textId="77777777" w:rsidR="00716354" w:rsidRDefault="00716354" w:rsidP="008C2D3B">
      <w:pPr>
        <w:pStyle w:val="Default"/>
        <w:rPr>
          <w:lang w:val="en-GB"/>
        </w:rPr>
      </w:pPr>
    </w:p>
    <w:p w14:paraId="4C49E593" w14:textId="77777777" w:rsidR="00E14656" w:rsidRDefault="00525C33" w:rsidP="00525C33">
      <w:pPr>
        <w:pStyle w:val="Heading2"/>
      </w:pPr>
      <w:bookmarkStart w:id="76" w:name="_Toc126567186"/>
      <w:r>
        <w:t xml:space="preserve">Declaration </w:t>
      </w:r>
      <w:proofErr w:type="gramStart"/>
      <w:r>
        <w:t>with regard to</w:t>
      </w:r>
      <w:proofErr w:type="gramEnd"/>
      <w:r>
        <w:t xml:space="preserve"> Company / Firm</w:t>
      </w:r>
      <w:bookmarkEnd w:id="76"/>
    </w:p>
    <w:p w14:paraId="49F925DF" w14:textId="77777777"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C93657">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A626FF0" w14:textId="77777777" w:rsidTr="00564988">
        <w:tc>
          <w:tcPr>
            <w:tcW w:w="3209" w:type="dxa"/>
          </w:tcPr>
          <w:p w14:paraId="762EC44F" w14:textId="77777777" w:rsidR="00C15393" w:rsidRDefault="00C15393" w:rsidP="00525C33">
            <w:r>
              <w:t>Name of Company / Firm</w:t>
            </w:r>
          </w:p>
        </w:tc>
        <w:tc>
          <w:tcPr>
            <w:tcW w:w="6419" w:type="dxa"/>
            <w:gridSpan w:val="2"/>
          </w:tcPr>
          <w:p w14:paraId="7B2E04E7" w14:textId="77777777" w:rsidR="00C15393" w:rsidRDefault="00C15393" w:rsidP="00525C33"/>
          <w:p w14:paraId="2F7F1C03" w14:textId="77777777" w:rsidR="00C15393" w:rsidRDefault="00C15393" w:rsidP="00525C33"/>
        </w:tc>
      </w:tr>
      <w:tr w:rsidR="00C15393" w14:paraId="32BEB698" w14:textId="77777777" w:rsidTr="00564988">
        <w:tc>
          <w:tcPr>
            <w:tcW w:w="3209" w:type="dxa"/>
          </w:tcPr>
          <w:p w14:paraId="6D6D23A6" w14:textId="77777777" w:rsidR="00C15393" w:rsidRDefault="00C15393" w:rsidP="00525C33">
            <w:r>
              <w:t>Company Registration number</w:t>
            </w:r>
          </w:p>
        </w:tc>
        <w:tc>
          <w:tcPr>
            <w:tcW w:w="6419" w:type="dxa"/>
            <w:gridSpan w:val="2"/>
          </w:tcPr>
          <w:p w14:paraId="0EFD92DD" w14:textId="77777777" w:rsidR="00C15393" w:rsidRDefault="00C15393" w:rsidP="004814E8">
            <w:pPr>
              <w:jc w:val="left"/>
            </w:pPr>
          </w:p>
          <w:p w14:paraId="30F7EFFE" w14:textId="77777777" w:rsidR="00C15393" w:rsidRDefault="00C15393" w:rsidP="00525C33"/>
        </w:tc>
      </w:tr>
      <w:tr w:rsidR="004814E8" w14:paraId="36C797FE" w14:textId="77777777" w:rsidTr="00564988">
        <w:tc>
          <w:tcPr>
            <w:tcW w:w="3209" w:type="dxa"/>
          </w:tcPr>
          <w:p w14:paraId="596FBE75" w14:textId="77777777" w:rsidR="004814E8" w:rsidRDefault="004814E8" w:rsidP="00525C33">
            <w:r>
              <w:t>Type of Company / Firm</w:t>
            </w:r>
            <w:r w:rsidR="00C15393">
              <w:t xml:space="preserve"> (mark the applicable option with X)</w:t>
            </w:r>
          </w:p>
        </w:tc>
        <w:tc>
          <w:tcPr>
            <w:tcW w:w="5291" w:type="dxa"/>
          </w:tcPr>
          <w:p w14:paraId="2EEA7528" w14:textId="77777777" w:rsidR="004814E8" w:rsidRDefault="004814E8" w:rsidP="004814E8">
            <w:pPr>
              <w:jc w:val="left"/>
            </w:pPr>
            <w:r>
              <w:t>Partnership / Joint Venture / Consortium</w:t>
            </w:r>
          </w:p>
          <w:p w14:paraId="739D5386" w14:textId="77777777" w:rsidR="004814E8" w:rsidRDefault="004814E8" w:rsidP="004814E8">
            <w:pPr>
              <w:jc w:val="left"/>
            </w:pPr>
          </w:p>
        </w:tc>
        <w:tc>
          <w:tcPr>
            <w:tcW w:w="1128" w:type="dxa"/>
          </w:tcPr>
          <w:p w14:paraId="759A2D45" w14:textId="77777777" w:rsidR="004814E8" w:rsidRDefault="004814E8" w:rsidP="00525C33"/>
        </w:tc>
      </w:tr>
      <w:tr w:rsidR="004814E8" w14:paraId="72C6FA90" w14:textId="77777777" w:rsidTr="00564988">
        <w:tc>
          <w:tcPr>
            <w:tcW w:w="3209" w:type="dxa"/>
          </w:tcPr>
          <w:p w14:paraId="221EC2B8" w14:textId="77777777" w:rsidR="004814E8" w:rsidRDefault="004814E8" w:rsidP="00525C33"/>
        </w:tc>
        <w:tc>
          <w:tcPr>
            <w:tcW w:w="5291" w:type="dxa"/>
          </w:tcPr>
          <w:p w14:paraId="1120BF59" w14:textId="77777777" w:rsidR="004814E8" w:rsidRDefault="004814E8" w:rsidP="004814E8">
            <w:pPr>
              <w:jc w:val="left"/>
            </w:pPr>
            <w:r>
              <w:t>One person business / Sole proprietor</w:t>
            </w:r>
          </w:p>
          <w:p w14:paraId="30597D25" w14:textId="77777777" w:rsidR="004814E8" w:rsidRDefault="004814E8" w:rsidP="004814E8">
            <w:pPr>
              <w:jc w:val="left"/>
            </w:pPr>
          </w:p>
        </w:tc>
        <w:tc>
          <w:tcPr>
            <w:tcW w:w="1128" w:type="dxa"/>
          </w:tcPr>
          <w:p w14:paraId="7422B6AD" w14:textId="77777777" w:rsidR="004814E8" w:rsidRDefault="004814E8" w:rsidP="00525C33"/>
        </w:tc>
      </w:tr>
      <w:tr w:rsidR="004814E8" w14:paraId="6DA06431" w14:textId="77777777" w:rsidTr="00564988">
        <w:tc>
          <w:tcPr>
            <w:tcW w:w="3209" w:type="dxa"/>
          </w:tcPr>
          <w:p w14:paraId="56875FEC" w14:textId="77777777" w:rsidR="004814E8" w:rsidRDefault="004814E8" w:rsidP="00525C33"/>
        </w:tc>
        <w:tc>
          <w:tcPr>
            <w:tcW w:w="5291" w:type="dxa"/>
          </w:tcPr>
          <w:p w14:paraId="2277B315" w14:textId="77777777" w:rsidR="004814E8" w:rsidRDefault="004814E8" w:rsidP="004814E8">
            <w:pPr>
              <w:jc w:val="left"/>
            </w:pPr>
            <w:r>
              <w:t>Closed Corporation</w:t>
            </w:r>
          </w:p>
          <w:p w14:paraId="651DF801" w14:textId="77777777" w:rsidR="004814E8" w:rsidRDefault="004814E8" w:rsidP="004814E8">
            <w:pPr>
              <w:jc w:val="left"/>
            </w:pPr>
          </w:p>
        </w:tc>
        <w:tc>
          <w:tcPr>
            <w:tcW w:w="1128" w:type="dxa"/>
          </w:tcPr>
          <w:p w14:paraId="49C0343A" w14:textId="77777777" w:rsidR="004814E8" w:rsidRDefault="004814E8" w:rsidP="00525C33"/>
        </w:tc>
      </w:tr>
      <w:tr w:rsidR="004814E8" w14:paraId="49E0AF4B" w14:textId="77777777" w:rsidTr="00564988">
        <w:tc>
          <w:tcPr>
            <w:tcW w:w="3209" w:type="dxa"/>
          </w:tcPr>
          <w:p w14:paraId="3D30A4CF" w14:textId="77777777" w:rsidR="004814E8" w:rsidRDefault="004814E8" w:rsidP="00525C33"/>
        </w:tc>
        <w:tc>
          <w:tcPr>
            <w:tcW w:w="5291" w:type="dxa"/>
          </w:tcPr>
          <w:p w14:paraId="0E2F8087" w14:textId="77777777" w:rsidR="004814E8" w:rsidRDefault="00E01861" w:rsidP="004814E8">
            <w:pPr>
              <w:jc w:val="left"/>
            </w:pPr>
            <w:r>
              <w:t xml:space="preserve">Public </w:t>
            </w:r>
            <w:r w:rsidR="004814E8">
              <w:t>Company</w:t>
            </w:r>
          </w:p>
          <w:p w14:paraId="4F628106" w14:textId="77777777" w:rsidR="004814E8" w:rsidRDefault="004814E8" w:rsidP="004814E8">
            <w:pPr>
              <w:jc w:val="left"/>
            </w:pPr>
          </w:p>
        </w:tc>
        <w:tc>
          <w:tcPr>
            <w:tcW w:w="1128" w:type="dxa"/>
          </w:tcPr>
          <w:p w14:paraId="10FCB60C" w14:textId="77777777" w:rsidR="004814E8" w:rsidRDefault="004814E8" w:rsidP="00525C33"/>
        </w:tc>
      </w:tr>
      <w:tr w:rsidR="004814E8" w14:paraId="0E5A4977" w14:textId="77777777" w:rsidTr="00564988">
        <w:tc>
          <w:tcPr>
            <w:tcW w:w="3209" w:type="dxa"/>
          </w:tcPr>
          <w:p w14:paraId="4BB1AE48" w14:textId="77777777" w:rsidR="004814E8" w:rsidRDefault="004814E8" w:rsidP="00525C33"/>
        </w:tc>
        <w:tc>
          <w:tcPr>
            <w:tcW w:w="5291" w:type="dxa"/>
          </w:tcPr>
          <w:p w14:paraId="7A77D86B" w14:textId="77777777" w:rsidR="004814E8" w:rsidRDefault="00E01861">
            <w:pPr>
              <w:jc w:val="left"/>
            </w:pPr>
            <w:r>
              <w:t>Personal Liability Company</w:t>
            </w:r>
          </w:p>
        </w:tc>
        <w:tc>
          <w:tcPr>
            <w:tcW w:w="1128" w:type="dxa"/>
          </w:tcPr>
          <w:p w14:paraId="62B68006" w14:textId="77777777" w:rsidR="004814E8" w:rsidRDefault="004814E8" w:rsidP="00525C33"/>
        </w:tc>
      </w:tr>
      <w:tr w:rsidR="00E01861" w14:paraId="58A7D3D8" w14:textId="77777777" w:rsidTr="00564988">
        <w:tc>
          <w:tcPr>
            <w:tcW w:w="3209" w:type="dxa"/>
          </w:tcPr>
          <w:p w14:paraId="38C10132" w14:textId="77777777" w:rsidR="00E01861" w:rsidRDefault="00E01861" w:rsidP="00525C33"/>
        </w:tc>
        <w:tc>
          <w:tcPr>
            <w:tcW w:w="5291" w:type="dxa"/>
          </w:tcPr>
          <w:p w14:paraId="5F57A006" w14:textId="77777777" w:rsidR="00E01861" w:rsidRDefault="00E01861" w:rsidP="004814E8">
            <w:pPr>
              <w:jc w:val="left"/>
            </w:pPr>
            <w:r>
              <w:t>(Pty) Limited</w:t>
            </w:r>
          </w:p>
          <w:p w14:paraId="3FA2DD3F" w14:textId="77777777" w:rsidR="00E01861" w:rsidRDefault="00E01861" w:rsidP="004814E8">
            <w:pPr>
              <w:jc w:val="left"/>
            </w:pPr>
          </w:p>
        </w:tc>
        <w:tc>
          <w:tcPr>
            <w:tcW w:w="1128" w:type="dxa"/>
          </w:tcPr>
          <w:p w14:paraId="660E9645" w14:textId="77777777" w:rsidR="00E01861" w:rsidRDefault="00E01861" w:rsidP="00525C33"/>
        </w:tc>
      </w:tr>
      <w:tr w:rsidR="00E01861" w14:paraId="4BAA1AA9" w14:textId="77777777" w:rsidTr="00564988">
        <w:tc>
          <w:tcPr>
            <w:tcW w:w="3209" w:type="dxa"/>
          </w:tcPr>
          <w:p w14:paraId="3976EC32" w14:textId="77777777" w:rsidR="00E01861" w:rsidRDefault="00E01861" w:rsidP="00525C33"/>
        </w:tc>
        <w:tc>
          <w:tcPr>
            <w:tcW w:w="5291" w:type="dxa"/>
          </w:tcPr>
          <w:p w14:paraId="22501521" w14:textId="77777777" w:rsidR="00E01861" w:rsidRDefault="00E01861" w:rsidP="004814E8">
            <w:pPr>
              <w:jc w:val="left"/>
            </w:pPr>
            <w:r>
              <w:t>Non-profit company</w:t>
            </w:r>
          </w:p>
          <w:p w14:paraId="75475A18" w14:textId="77777777" w:rsidR="00E01861" w:rsidRDefault="00E01861" w:rsidP="004814E8">
            <w:pPr>
              <w:jc w:val="left"/>
            </w:pPr>
          </w:p>
        </w:tc>
        <w:tc>
          <w:tcPr>
            <w:tcW w:w="1128" w:type="dxa"/>
          </w:tcPr>
          <w:p w14:paraId="4D583305" w14:textId="77777777" w:rsidR="00E01861" w:rsidRDefault="00E01861" w:rsidP="00525C33"/>
        </w:tc>
      </w:tr>
      <w:tr w:rsidR="00E01861" w14:paraId="1412A819" w14:textId="77777777" w:rsidTr="00564988">
        <w:tc>
          <w:tcPr>
            <w:tcW w:w="3209" w:type="dxa"/>
          </w:tcPr>
          <w:p w14:paraId="57CDA90C" w14:textId="77777777" w:rsidR="00E01861" w:rsidRDefault="00E01861" w:rsidP="00525C33"/>
        </w:tc>
        <w:tc>
          <w:tcPr>
            <w:tcW w:w="5291" w:type="dxa"/>
          </w:tcPr>
          <w:p w14:paraId="07DB2188" w14:textId="77777777" w:rsidR="00E01861" w:rsidRDefault="00E01861" w:rsidP="004814E8">
            <w:pPr>
              <w:jc w:val="left"/>
            </w:pPr>
            <w:r>
              <w:t>State Owned Company</w:t>
            </w:r>
          </w:p>
          <w:p w14:paraId="7CA20EA8" w14:textId="77777777" w:rsidR="00E01861" w:rsidRDefault="00E01861" w:rsidP="004814E8">
            <w:pPr>
              <w:jc w:val="left"/>
            </w:pPr>
          </w:p>
        </w:tc>
        <w:tc>
          <w:tcPr>
            <w:tcW w:w="1128" w:type="dxa"/>
          </w:tcPr>
          <w:p w14:paraId="70194255" w14:textId="77777777" w:rsidR="00E01861" w:rsidRDefault="00E01861" w:rsidP="00525C33"/>
        </w:tc>
      </w:tr>
    </w:tbl>
    <w:p w14:paraId="2AC78C3E" w14:textId="77777777" w:rsidR="004814E8" w:rsidRDefault="004814E8" w:rsidP="00E14656">
      <w:pPr>
        <w:tabs>
          <w:tab w:val="left" w:pos="900"/>
        </w:tabs>
        <w:spacing w:line="312" w:lineRule="auto"/>
        <w:ind w:left="1571"/>
        <w:rPr>
          <w:rFonts w:ascii="Arial" w:hAnsi="Arial" w:cs="Arial"/>
          <w:sz w:val="20"/>
          <w:szCs w:val="20"/>
          <w:lang w:val="en-GB"/>
        </w:rPr>
      </w:pPr>
    </w:p>
    <w:p w14:paraId="445BF31A"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1689F85A"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609483F"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630264" w:rsidRPr="00552EE5">
        <w:rPr>
          <w:rStyle w:val="Hyperlink"/>
          <w:rFonts w:cstheme="minorHAnsi"/>
          <w:color w:val="auto"/>
          <w:u w:val="none"/>
        </w:rPr>
        <w:t xml:space="preserve">4.1 </w:t>
      </w:r>
      <w:r w:rsidR="00630264" w:rsidRPr="00C15393">
        <w:rPr>
          <w:rStyle w:val="Hyperlink"/>
          <w:rFonts w:cstheme="minorHAnsi"/>
          <w:color w:val="auto"/>
          <w:u w:val="none"/>
        </w:rPr>
        <w:t>of</w:t>
      </w:r>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D257186"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r w:rsidR="00630264">
        <w:rPr>
          <w:rFonts w:asciiTheme="minorHAnsi" w:hAnsiTheme="minorHAnsi" w:cstheme="minorHAnsi"/>
          <w:sz w:val="22"/>
          <w:szCs w:val="22"/>
          <w:lang w:val="en-GB"/>
        </w:rPr>
        <w:t>4.3</w:t>
      </w:r>
      <w:r w:rsidR="00630264"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50811D50"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44E54D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4C1885B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63CF2C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1DE8351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04A08AC"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633BB3B4" w14:textId="77777777" w:rsidR="0060074E" w:rsidRDefault="0060074E" w:rsidP="0060074E">
      <w:pPr>
        <w:rPr>
          <w:rFonts w:ascii="Arial" w:hAnsi="Arial" w:cs="Arial"/>
          <w:sz w:val="20"/>
          <w:szCs w:val="20"/>
          <w:lang w:val="en-GB"/>
        </w:rPr>
      </w:pPr>
    </w:p>
    <w:p w14:paraId="0469FF1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716C1B79" w14:textId="77777777" w:rsidR="00EB29DD" w:rsidRPr="0060074E" w:rsidRDefault="00EB29DD" w:rsidP="00EB29DD">
      <w:pPr>
        <w:rPr>
          <w:rFonts w:asciiTheme="minorHAnsi" w:hAnsiTheme="minorHAnsi" w:cstheme="minorHAnsi"/>
          <w:lang w:val="en-GB"/>
        </w:rPr>
      </w:pPr>
    </w:p>
    <w:p w14:paraId="5B66F66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807BA97" w14:textId="77777777" w:rsidR="00EB29DD" w:rsidRPr="0060074E" w:rsidRDefault="00EB29DD" w:rsidP="00EB29DD">
      <w:pPr>
        <w:rPr>
          <w:rFonts w:asciiTheme="minorHAnsi" w:hAnsiTheme="minorHAnsi" w:cstheme="minorHAnsi"/>
          <w:lang w:val="en-GB"/>
        </w:rPr>
      </w:pPr>
    </w:p>
    <w:p w14:paraId="7B8DFF4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1187517D" w14:textId="77777777" w:rsidR="00EB29DD" w:rsidRPr="0060074E" w:rsidRDefault="00EB29DD" w:rsidP="00EB29DD">
      <w:pPr>
        <w:rPr>
          <w:rFonts w:asciiTheme="minorHAnsi" w:hAnsiTheme="minorHAnsi" w:cstheme="minorHAnsi"/>
          <w:lang w:val="en-GB"/>
        </w:rPr>
      </w:pPr>
    </w:p>
    <w:p w14:paraId="0F4DE448"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3B56A7" w14:textId="77777777" w:rsidR="00EB29DD" w:rsidRDefault="00EB29DD" w:rsidP="00EB29DD">
      <w:pPr>
        <w:pStyle w:val="ListParagraph"/>
        <w:ind w:left="1701"/>
        <w:rPr>
          <w:rFonts w:ascii="Arial" w:hAnsi="Arial" w:cs="Arial"/>
          <w:sz w:val="20"/>
          <w:szCs w:val="20"/>
          <w:lang w:val="en-GB"/>
        </w:rPr>
      </w:pPr>
    </w:p>
    <w:p w14:paraId="11781CDD" w14:textId="77777777" w:rsidR="0060074E" w:rsidRDefault="0060074E">
      <w:pPr>
        <w:jc w:val="left"/>
        <w:rPr>
          <w:rFonts w:ascii="Arial" w:hAnsi="Arial" w:cs="Arial"/>
          <w:b/>
          <w:color w:val="000080"/>
          <w:sz w:val="28"/>
          <w:szCs w:val="28"/>
          <w:u w:val="single"/>
        </w:rPr>
      </w:pPr>
    </w:p>
    <w:p w14:paraId="47F7F5BE" w14:textId="77777777" w:rsidR="00B21670" w:rsidRDefault="00B21670" w:rsidP="00B21670">
      <w:pPr>
        <w:pStyle w:val="Heading1"/>
      </w:pPr>
      <w:bookmarkStart w:id="78" w:name="_Toc126567187"/>
      <w:r w:rsidRPr="007531A4">
        <w:t>Government Procurement: General Conditions of Contract</w:t>
      </w:r>
      <w:r w:rsidR="009C21F4">
        <w:t xml:space="preserve"> (GCC)</w:t>
      </w:r>
      <w:bookmarkEnd w:id="78"/>
    </w:p>
    <w:p w14:paraId="0E9B615A" w14:textId="77777777" w:rsidR="00B21670" w:rsidRPr="008A2B1A" w:rsidRDefault="00B21670" w:rsidP="00B21670">
      <w:pPr>
        <w:pStyle w:val="Heading2"/>
        <w:rPr>
          <w:lang w:val="en-GB"/>
        </w:rPr>
      </w:pPr>
      <w:bookmarkStart w:id="79" w:name="_Toc126567188"/>
      <w:r>
        <w:rPr>
          <w:lang w:val="en-GB"/>
        </w:rPr>
        <w:t>Purpose</w:t>
      </w:r>
      <w:bookmarkEnd w:id="79"/>
    </w:p>
    <w:p w14:paraId="79F27FAD"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671902B6"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4589EB7D"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571BFF6A"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82259A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8D634D6"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CB5AF11" w14:textId="77777777" w:rsidR="00B21670" w:rsidRPr="0056332A" w:rsidRDefault="00B21670" w:rsidP="00B21670">
      <w:pPr>
        <w:pStyle w:val="Heading2"/>
      </w:pPr>
      <w:bookmarkStart w:id="80" w:name="_Toc126567189"/>
      <w:r w:rsidRPr="0056332A">
        <w:t>Application</w:t>
      </w:r>
      <w:bookmarkEnd w:id="80"/>
    </w:p>
    <w:p w14:paraId="0109D0EF"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70A1055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C55B982" w14:textId="77777777" w:rsidR="00B21670" w:rsidRPr="0056332A" w:rsidRDefault="00B21670" w:rsidP="00B21670">
      <w:pPr>
        <w:pStyle w:val="Heading2"/>
      </w:pPr>
      <w:bookmarkStart w:id="81" w:name="_Toc126567190"/>
      <w:r w:rsidRPr="0056332A">
        <w:t>General</w:t>
      </w:r>
      <w:bookmarkEnd w:id="81"/>
    </w:p>
    <w:p w14:paraId="2FBAA7B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6C1CCB6" w14:textId="77777777" w:rsidR="00B21670" w:rsidRPr="0056332A" w:rsidRDefault="00B21670" w:rsidP="00B21670">
      <w:pPr>
        <w:pStyle w:val="Heading2"/>
      </w:pPr>
      <w:bookmarkStart w:id="82" w:name="_Toc126567191"/>
      <w:r w:rsidRPr="0056332A">
        <w:t>Standards</w:t>
      </w:r>
      <w:bookmarkEnd w:id="82"/>
    </w:p>
    <w:p w14:paraId="73D72DC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104B01F" w14:textId="77777777"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14:paraId="4BE553FA"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7D378E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46D33DD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30F94DB5"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6726ED59" w14:textId="77777777" w:rsidR="00B21670" w:rsidRPr="0056332A" w:rsidRDefault="00B21670" w:rsidP="00B21670">
      <w:pPr>
        <w:pStyle w:val="Heading2"/>
      </w:pPr>
      <w:bookmarkStart w:id="84" w:name="_Toc126567193"/>
      <w:r w:rsidRPr="0056332A">
        <w:lastRenderedPageBreak/>
        <w:t>Patent rights</w:t>
      </w:r>
      <w:bookmarkEnd w:id="84"/>
    </w:p>
    <w:p w14:paraId="5B6C4BF1"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4AA49DF" w14:textId="77777777" w:rsidR="00B21670" w:rsidRPr="0056332A" w:rsidRDefault="00B21670" w:rsidP="00B21670">
      <w:pPr>
        <w:pStyle w:val="Heading2"/>
      </w:pPr>
      <w:bookmarkStart w:id="85" w:name="_Toc126567194"/>
      <w:r w:rsidRPr="0056332A">
        <w:t>Performance security</w:t>
      </w:r>
      <w:bookmarkEnd w:id="85"/>
    </w:p>
    <w:p w14:paraId="73E0CA5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11C0A0F7"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25EBE059"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50A8E25"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60FC1D25"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42F7105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B3BF6FD" w14:textId="77777777" w:rsidR="00B21670" w:rsidRDefault="00B21670" w:rsidP="00B21670">
      <w:pPr>
        <w:pStyle w:val="Heading2"/>
      </w:pPr>
      <w:bookmarkStart w:id="86" w:name="_Toc126567195"/>
      <w:r w:rsidRPr="0056332A">
        <w:t>Inspections, tests and analyses</w:t>
      </w:r>
      <w:bookmarkEnd w:id="86"/>
    </w:p>
    <w:p w14:paraId="667EFFA8"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3122AF4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1AAA9860"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DA4581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4D4538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964954"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4087CDB8"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4EBDA25"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571C9029" w14:textId="77777777" w:rsidR="00B21670" w:rsidRPr="0056332A" w:rsidRDefault="00B21670" w:rsidP="00B21670">
      <w:pPr>
        <w:pStyle w:val="Heading2"/>
      </w:pPr>
      <w:bookmarkStart w:id="87" w:name="_Toc126567196"/>
      <w:r w:rsidRPr="0056332A">
        <w:t>Packing</w:t>
      </w:r>
      <w:bookmarkEnd w:id="87"/>
    </w:p>
    <w:p w14:paraId="7DD3631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318E30CB"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6F2ACE5" w14:textId="77777777" w:rsidR="00B21670" w:rsidRPr="0056332A" w:rsidRDefault="00B21670" w:rsidP="00B21670">
      <w:pPr>
        <w:pStyle w:val="Heading2"/>
      </w:pPr>
      <w:bookmarkStart w:id="88" w:name="_Toc126567197"/>
      <w:r w:rsidRPr="0056332A">
        <w:t>Delivery and documents</w:t>
      </w:r>
      <w:bookmarkEnd w:id="88"/>
      <w:r w:rsidRPr="0056332A">
        <w:t xml:space="preserve"> </w:t>
      </w:r>
    </w:p>
    <w:p w14:paraId="16DF9C2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1B76E255"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AD5A002" w14:textId="77777777" w:rsidR="00B21670" w:rsidRPr="000A01AD" w:rsidRDefault="00B21670" w:rsidP="00B21670">
      <w:pPr>
        <w:pStyle w:val="Heading2"/>
      </w:pPr>
      <w:bookmarkStart w:id="89" w:name="_Toc126567198"/>
      <w:r w:rsidRPr="000A01AD">
        <w:t>Insurance</w:t>
      </w:r>
      <w:bookmarkEnd w:id="89"/>
    </w:p>
    <w:p w14:paraId="3068515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D05E7BA" w14:textId="77777777" w:rsidR="00B21670" w:rsidRPr="000A01AD" w:rsidRDefault="00B21670" w:rsidP="00B21670">
      <w:pPr>
        <w:pStyle w:val="Heading2"/>
      </w:pPr>
      <w:bookmarkStart w:id="90" w:name="_Toc126567199"/>
      <w:r w:rsidRPr="000A01AD">
        <w:t>Transportation</w:t>
      </w:r>
      <w:bookmarkEnd w:id="90"/>
    </w:p>
    <w:p w14:paraId="569791F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FC801A2" w14:textId="77777777" w:rsidR="00B21670" w:rsidRPr="000A01AD" w:rsidRDefault="00B21670" w:rsidP="00B21670">
      <w:pPr>
        <w:pStyle w:val="Heading2"/>
      </w:pPr>
      <w:bookmarkStart w:id="91" w:name="_Toc126567200"/>
      <w:r>
        <w:t>I</w:t>
      </w:r>
      <w:r w:rsidRPr="000A01AD">
        <w:t>ncidental services</w:t>
      </w:r>
      <w:bookmarkEnd w:id="91"/>
    </w:p>
    <w:p w14:paraId="06F36737"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42CB67C5"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1058D2A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A95FB3A"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26D3C08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48CE5F0"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C5DF031"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AD476FE" w14:textId="77777777" w:rsidR="00B21670" w:rsidRPr="000A01AD" w:rsidRDefault="00B21670" w:rsidP="00B21670">
      <w:pPr>
        <w:pStyle w:val="Heading2"/>
      </w:pPr>
      <w:bookmarkStart w:id="92" w:name="_Toc126567201"/>
      <w:r w:rsidRPr="000A01AD">
        <w:lastRenderedPageBreak/>
        <w:t>Spare parts</w:t>
      </w:r>
      <w:bookmarkEnd w:id="92"/>
    </w:p>
    <w:p w14:paraId="53E5DD64"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46B2D7B"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EBC8D98"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290C5C0"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36FF462B"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A33BD5A" w14:textId="77777777" w:rsidR="00B21670" w:rsidRPr="00A56683" w:rsidRDefault="00B21670" w:rsidP="00B21670">
      <w:pPr>
        <w:pStyle w:val="Heading2"/>
      </w:pPr>
      <w:bookmarkStart w:id="93" w:name="_Toc126567202"/>
      <w:r w:rsidRPr="00A56683">
        <w:t>Warranty</w:t>
      </w:r>
      <w:bookmarkEnd w:id="93"/>
    </w:p>
    <w:p w14:paraId="2DF42ED1"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BB4CAF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1DC153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6325C500"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B0386CA"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156BB8B" w14:textId="77777777" w:rsidR="00B21670" w:rsidRPr="00A56683" w:rsidRDefault="00B21670" w:rsidP="00B21670">
      <w:pPr>
        <w:pStyle w:val="Heading2"/>
      </w:pPr>
      <w:bookmarkStart w:id="94" w:name="_Toc126567203"/>
      <w:r w:rsidRPr="00A56683">
        <w:t>Payment</w:t>
      </w:r>
      <w:bookmarkEnd w:id="94"/>
    </w:p>
    <w:p w14:paraId="476573E6"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1A1C256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44D4D5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341D3E27"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60E620DA" w14:textId="77777777" w:rsidR="00B21670" w:rsidRPr="00A56683" w:rsidRDefault="00B21670" w:rsidP="00B21670">
      <w:pPr>
        <w:pStyle w:val="Heading2"/>
      </w:pPr>
      <w:bookmarkStart w:id="95" w:name="_Toc126567204"/>
      <w:r w:rsidRPr="00A56683">
        <w:lastRenderedPageBreak/>
        <w:t>Prices</w:t>
      </w:r>
      <w:bookmarkEnd w:id="95"/>
    </w:p>
    <w:p w14:paraId="77873E5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A70303B" w14:textId="77777777" w:rsidR="00B21670" w:rsidRPr="005721E2" w:rsidRDefault="00B21670" w:rsidP="00B21670">
      <w:pPr>
        <w:pStyle w:val="Heading2"/>
      </w:pPr>
      <w:bookmarkStart w:id="96" w:name="_Toc126567205"/>
      <w:r w:rsidRPr="005721E2">
        <w:t>Contract amendments</w:t>
      </w:r>
      <w:bookmarkEnd w:id="96"/>
      <w:r w:rsidRPr="005721E2">
        <w:t xml:space="preserve"> </w:t>
      </w:r>
    </w:p>
    <w:p w14:paraId="5CF714FC"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DECE150" w14:textId="77777777" w:rsidR="00B21670" w:rsidRPr="005721E2" w:rsidRDefault="00B21670" w:rsidP="00B21670">
      <w:pPr>
        <w:pStyle w:val="Heading2"/>
      </w:pPr>
      <w:bookmarkStart w:id="97" w:name="_Toc126567206"/>
      <w:r w:rsidRPr="005721E2">
        <w:t>Assignment</w:t>
      </w:r>
      <w:bookmarkEnd w:id="97"/>
      <w:r w:rsidRPr="005721E2">
        <w:t xml:space="preserve"> </w:t>
      </w:r>
    </w:p>
    <w:p w14:paraId="538C84C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0CE30B7" w14:textId="77777777" w:rsidR="00B21670" w:rsidRPr="005721E2" w:rsidRDefault="00B21670" w:rsidP="00B21670">
      <w:pPr>
        <w:pStyle w:val="Heading2"/>
      </w:pPr>
      <w:bookmarkStart w:id="98" w:name="_Toc126567207"/>
      <w:r w:rsidRPr="005721E2">
        <w:t>Subcontracts</w:t>
      </w:r>
      <w:bookmarkEnd w:id="98"/>
      <w:r w:rsidRPr="005721E2">
        <w:t xml:space="preserve"> </w:t>
      </w:r>
    </w:p>
    <w:p w14:paraId="112FAA56"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6CA64E27" w14:textId="77777777" w:rsidR="00B21670" w:rsidRPr="005721E2" w:rsidRDefault="00B21670" w:rsidP="00B21670">
      <w:pPr>
        <w:pStyle w:val="Heading2"/>
      </w:pPr>
      <w:bookmarkStart w:id="99" w:name="_Toc126567208"/>
      <w:r w:rsidRPr="005721E2">
        <w:t>Delays in the supplier’s performance</w:t>
      </w:r>
      <w:bookmarkEnd w:id="99"/>
    </w:p>
    <w:p w14:paraId="43110EC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06FBAD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95F6A7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C848FC8"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48CB935"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65AA000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5CF8A85" w14:textId="77777777" w:rsidR="00B21670" w:rsidRPr="005721E2" w:rsidRDefault="00B21670" w:rsidP="00B21670">
      <w:pPr>
        <w:pStyle w:val="Heading2"/>
      </w:pPr>
      <w:bookmarkStart w:id="100" w:name="_Toc126567209"/>
      <w:r w:rsidRPr="005721E2">
        <w:lastRenderedPageBreak/>
        <w:t>Penalties</w:t>
      </w:r>
      <w:bookmarkEnd w:id="100"/>
    </w:p>
    <w:p w14:paraId="4601EDD4"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530DABDE" w14:textId="77777777" w:rsidR="00B21670" w:rsidRPr="005721E2" w:rsidRDefault="00B21670" w:rsidP="00B21670">
      <w:pPr>
        <w:pStyle w:val="Heading2"/>
      </w:pPr>
      <w:bookmarkStart w:id="101" w:name="_Toc126567210"/>
      <w:r w:rsidRPr="005721E2">
        <w:t>Termination for default</w:t>
      </w:r>
      <w:bookmarkEnd w:id="101"/>
      <w:r w:rsidRPr="005721E2">
        <w:t xml:space="preserve"> </w:t>
      </w:r>
    </w:p>
    <w:p w14:paraId="4E8732EC"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3B9685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6AE3C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FD9EA74"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6042DCC"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95DB3C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6AC72D90"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62BDDB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BE52DEB"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721F36A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3280C44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10F63AA6"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5134B2E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6DBFC4B2"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0E9C1C5"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52BB8BFD" w14:textId="77777777"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14:paraId="7FF658A0"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8B2EBA9" w14:textId="77777777" w:rsidR="00B21670" w:rsidRPr="005721E2" w:rsidRDefault="00B21670" w:rsidP="00B21670">
      <w:pPr>
        <w:pStyle w:val="Heading2"/>
      </w:pPr>
      <w:bookmarkStart w:id="103" w:name="_Toc126567212"/>
      <w:r w:rsidRPr="005721E2">
        <w:t>Force majeure</w:t>
      </w:r>
      <w:bookmarkEnd w:id="103"/>
    </w:p>
    <w:p w14:paraId="73077DD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173C44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13E8920" w14:textId="77777777" w:rsidR="00B21670" w:rsidRPr="005721E2" w:rsidRDefault="00B21670" w:rsidP="00B21670">
      <w:pPr>
        <w:pStyle w:val="Heading2"/>
      </w:pPr>
      <w:bookmarkStart w:id="104" w:name="_Toc126567213"/>
      <w:r w:rsidRPr="005721E2">
        <w:t>Termination for insolvency</w:t>
      </w:r>
      <w:bookmarkEnd w:id="104"/>
    </w:p>
    <w:p w14:paraId="671F7195"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C554815" w14:textId="77777777" w:rsidR="00B21670" w:rsidRPr="005721E2" w:rsidRDefault="00B21670" w:rsidP="00B21670">
      <w:pPr>
        <w:pStyle w:val="Heading2"/>
      </w:pPr>
      <w:bookmarkStart w:id="105" w:name="_Toc126567214"/>
      <w:r w:rsidRPr="005721E2">
        <w:t>Settlement of disputes</w:t>
      </w:r>
      <w:bookmarkEnd w:id="105"/>
      <w:r w:rsidRPr="005721E2">
        <w:t xml:space="preserve"> </w:t>
      </w:r>
    </w:p>
    <w:p w14:paraId="2EBB1723"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A73547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57BF5E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F9674B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5A09693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616A57F"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1DD7C14C"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91F3103" w14:textId="77777777" w:rsidR="00B21670" w:rsidRPr="005721E2" w:rsidRDefault="00B21670" w:rsidP="00B21670">
      <w:pPr>
        <w:pStyle w:val="Heading2"/>
        <w:ind w:left="-142" w:firstLine="142"/>
      </w:pPr>
      <w:bookmarkStart w:id="106" w:name="_Toc126567215"/>
      <w:r w:rsidRPr="005721E2">
        <w:t>Limitation of liability</w:t>
      </w:r>
      <w:bookmarkEnd w:id="106"/>
    </w:p>
    <w:p w14:paraId="3CA826F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19EBBAB5"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3667797"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069A6D" w14:textId="77777777" w:rsidR="00B21670" w:rsidRPr="005721E2" w:rsidRDefault="00B21670" w:rsidP="00B21670">
      <w:pPr>
        <w:pStyle w:val="Heading2"/>
      </w:pPr>
      <w:bookmarkStart w:id="107" w:name="_Toc126567216"/>
      <w:r w:rsidRPr="005721E2">
        <w:t>Governing language</w:t>
      </w:r>
      <w:bookmarkEnd w:id="107"/>
      <w:r w:rsidRPr="005721E2">
        <w:t xml:space="preserve"> </w:t>
      </w:r>
    </w:p>
    <w:p w14:paraId="515EEE6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ED0F6E" w14:textId="77777777" w:rsidR="00B21670" w:rsidRPr="005721E2" w:rsidRDefault="00B21670" w:rsidP="00B21670">
      <w:pPr>
        <w:pStyle w:val="Heading2"/>
      </w:pPr>
      <w:bookmarkStart w:id="108" w:name="_Toc126567217"/>
      <w:r w:rsidRPr="005721E2">
        <w:t>Applicable law</w:t>
      </w:r>
      <w:bookmarkEnd w:id="108"/>
      <w:r w:rsidRPr="005721E2">
        <w:t xml:space="preserve"> </w:t>
      </w:r>
    </w:p>
    <w:p w14:paraId="3E75CE4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487708B4" w14:textId="77777777" w:rsidR="00B21670" w:rsidRPr="00AF0DD3" w:rsidRDefault="00B21670" w:rsidP="00B21670">
      <w:pPr>
        <w:pStyle w:val="Heading2"/>
      </w:pPr>
      <w:bookmarkStart w:id="109" w:name="_Toc126567218"/>
      <w:r w:rsidRPr="005721E2">
        <w:t>Notices</w:t>
      </w:r>
      <w:bookmarkEnd w:id="109"/>
    </w:p>
    <w:p w14:paraId="1995C0DA"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21142E69"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1E452300" w14:textId="77777777" w:rsidR="00B21670" w:rsidRPr="005721E2" w:rsidRDefault="00B21670" w:rsidP="00B21670">
      <w:pPr>
        <w:pStyle w:val="Heading2"/>
      </w:pPr>
      <w:bookmarkStart w:id="110" w:name="_Toc126567219"/>
      <w:r w:rsidRPr="005721E2">
        <w:t>Taxes and duties</w:t>
      </w:r>
      <w:bookmarkEnd w:id="110"/>
    </w:p>
    <w:p w14:paraId="5D5C7AF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FE5FF8A"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589389B"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C4D8C98" w14:textId="77777777"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14:paraId="3617677B"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3AE99F5E" w14:textId="77777777" w:rsidR="00B21670" w:rsidRPr="005721E2" w:rsidRDefault="00B21670" w:rsidP="00B21670">
      <w:pPr>
        <w:pStyle w:val="Heading2"/>
      </w:pPr>
      <w:bookmarkStart w:id="112" w:name="_Toc126567221"/>
      <w:r w:rsidRPr="005721E2">
        <w:t>Prohibition of restrictive practices</w:t>
      </w:r>
      <w:bookmarkEnd w:id="112"/>
    </w:p>
    <w:p w14:paraId="2F93B02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FD92A7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94026A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D187AD7" w14:textId="77777777" w:rsidR="00B21670" w:rsidRDefault="00B21670" w:rsidP="00B21670">
      <w:pPr>
        <w:tabs>
          <w:tab w:val="left" w:pos="851"/>
        </w:tabs>
        <w:rPr>
          <w:rFonts w:cstheme="minorHAnsi"/>
        </w:rPr>
      </w:pPr>
    </w:p>
    <w:p w14:paraId="7F2D4239" w14:textId="77777777" w:rsidR="00B21670" w:rsidRDefault="00B21670" w:rsidP="00B21670">
      <w:pPr>
        <w:tabs>
          <w:tab w:val="left" w:pos="851"/>
        </w:tabs>
        <w:rPr>
          <w:rFonts w:cstheme="minorHAnsi"/>
        </w:rPr>
      </w:pPr>
      <w:r>
        <w:rPr>
          <w:rFonts w:cstheme="minorHAnsi"/>
        </w:rPr>
        <w:t>The above General Conditions of Contract are accepted by:</w:t>
      </w:r>
    </w:p>
    <w:p w14:paraId="065286C9" w14:textId="77777777" w:rsidR="00B21670" w:rsidRDefault="00B21670" w:rsidP="00B21670">
      <w:pPr>
        <w:tabs>
          <w:tab w:val="left" w:pos="851"/>
        </w:tabs>
        <w:rPr>
          <w:rFonts w:cstheme="minorHAnsi"/>
        </w:rPr>
      </w:pPr>
    </w:p>
    <w:p w14:paraId="27098D16"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4764415" w14:textId="77777777" w:rsidR="00B21670" w:rsidRDefault="00B21670" w:rsidP="00B21670">
      <w:pPr>
        <w:tabs>
          <w:tab w:val="left" w:pos="851"/>
        </w:tabs>
        <w:rPr>
          <w:rFonts w:cstheme="minorHAnsi"/>
        </w:rPr>
      </w:pPr>
    </w:p>
    <w:p w14:paraId="381EB139"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0C819826" w14:textId="77777777" w:rsidR="00B21670" w:rsidRDefault="00B21670" w:rsidP="00B21670">
      <w:pPr>
        <w:tabs>
          <w:tab w:val="left" w:pos="851"/>
        </w:tabs>
        <w:rPr>
          <w:rFonts w:cstheme="minorHAnsi"/>
        </w:rPr>
      </w:pPr>
    </w:p>
    <w:p w14:paraId="62B6A55F"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3F316DD" w14:textId="77777777" w:rsidR="00B21670" w:rsidRDefault="00B21670">
      <w:pPr>
        <w:jc w:val="left"/>
        <w:rPr>
          <w:highlight w:val="yellow"/>
          <w:lang w:val="en-GB"/>
        </w:rPr>
      </w:pPr>
      <w:r>
        <w:rPr>
          <w:highlight w:val="yellow"/>
          <w:lang w:val="en-GB"/>
        </w:rPr>
        <w:br w:type="page"/>
      </w:r>
    </w:p>
    <w:p w14:paraId="6FC0DE98" w14:textId="77777777" w:rsidR="00B21670" w:rsidRPr="005F4194" w:rsidRDefault="00B21670" w:rsidP="00B21670">
      <w:pPr>
        <w:pStyle w:val="Heading1"/>
      </w:pPr>
      <w:bookmarkStart w:id="113" w:name="_Toc126567222"/>
      <w:r w:rsidRPr="005F4194">
        <w:lastRenderedPageBreak/>
        <w:t>National Industrial Participation Programme (SBD 5)</w:t>
      </w:r>
      <w:bookmarkEnd w:id="113"/>
      <w:r w:rsidR="00060BA4" w:rsidRPr="005F4194">
        <w:t xml:space="preserve"> – Not applicable</w:t>
      </w:r>
    </w:p>
    <w:p w14:paraId="552863E7" w14:textId="77777777" w:rsidR="00B21670" w:rsidRPr="00534B6F" w:rsidRDefault="00B21670" w:rsidP="00B21670">
      <w:pPr>
        <w:pStyle w:val="Heading2"/>
        <w:rPr>
          <w:lang w:val="en-GB"/>
        </w:rPr>
      </w:pPr>
      <w:bookmarkStart w:id="114" w:name="_Toc126567223"/>
      <w:r w:rsidRPr="00534B6F">
        <w:rPr>
          <w:lang w:val="en-GB"/>
        </w:rPr>
        <w:t>Introduction</w:t>
      </w:r>
      <w:bookmarkEnd w:id="114"/>
    </w:p>
    <w:p w14:paraId="098D8A56"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600AA8F" w14:textId="77777777"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14:paraId="329BF4F6"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114002"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4D160DF"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2F7E242D"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153EB209"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140B506" w14:textId="77777777" w:rsidR="00B21670" w:rsidRPr="008D0EA5" w:rsidRDefault="00B21670" w:rsidP="00B21670">
      <w:pPr>
        <w:pStyle w:val="NoSpacing"/>
        <w:rPr>
          <w:rFonts w:cs="Arial"/>
        </w:rPr>
      </w:pPr>
    </w:p>
    <w:p w14:paraId="4A6D720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3BC885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52C7D0AB"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69D0025" w14:textId="77777777"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14:paraId="601B64FB"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15FDCD59"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4BB92D8" w14:textId="77777777"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14:paraId="6AFD3531"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EEE9902"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72708D1B"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62E24B87"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E786AA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0CA0AF7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0B780216"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15F4ACA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6907861"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F6708CA" w14:textId="77777777"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3EC90845" w14:textId="77777777"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14:paraId="414F2592"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461181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BE64A8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CC6EA6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761B2989"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156EE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04D1AD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90B9268"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0BFC73A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ECA4C7" w14:textId="77777777" w:rsidR="00B21670" w:rsidRDefault="00B21670" w:rsidP="00B21670">
      <w:pPr>
        <w:rPr>
          <w:lang w:val="en-US"/>
        </w:rPr>
      </w:pPr>
    </w:p>
    <w:p w14:paraId="077A56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7B53C38E" w14:textId="77777777" w:rsidR="00B21670" w:rsidRDefault="00B21670" w:rsidP="00B21670">
      <w:pPr>
        <w:rPr>
          <w:lang w:val="en-US"/>
        </w:rPr>
      </w:pPr>
    </w:p>
    <w:p w14:paraId="578224D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36CCD295"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6AB75C9E" w14:textId="77777777" w:rsidR="00B21670" w:rsidRDefault="00B21670" w:rsidP="00B21670">
      <w:pPr>
        <w:rPr>
          <w:lang w:val="en-US"/>
        </w:rPr>
      </w:pPr>
    </w:p>
    <w:p w14:paraId="176905F9"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316DC80" w14:textId="77777777" w:rsidR="001313AD" w:rsidRPr="00B7255B" w:rsidRDefault="001313AD" w:rsidP="00B7255B">
      <w:pPr>
        <w:pStyle w:val="AnnexH1"/>
      </w:pPr>
      <w:bookmarkStart w:id="120" w:name="_Toc488498846"/>
      <w:bookmarkStart w:id="121" w:name="_Toc126567228"/>
      <w:bookmarkEnd w:id="2"/>
      <w:bookmarkEnd w:id="3"/>
      <w:bookmarkEnd w:id="4"/>
      <w:bookmarkEnd w:id="5"/>
      <w:bookmarkEnd w:id="6"/>
      <w:r w:rsidRPr="00B7255B">
        <w:lastRenderedPageBreak/>
        <w:t>Abbreviations, Terms and Definitions</w:t>
      </w:r>
      <w:bookmarkEnd w:id="120"/>
      <w:bookmarkEnd w:id="121"/>
    </w:p>
    <w:p w14:paraId="0F15F970" w14:textId="77777777"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7"/>
      <w:bookmarkEnd w:id="8"/>
      <w:r w:rsidRPr="00B80FF6">
        <w:t>Abbreviations</w:t>
      </w:r>
      <w:bookmarkEnd w:id="122"/>
      <w:bookmarkEnd w:id="123"/>
      <w:bookmarkEnd w:id="124"/>
      <w:bookmarkEnd w:id="125"/>
      <w:r w:rsidR="00D41F1F">
        <w:t xml:space="preserve"> and Acronyms</w:t>
      </w:r>
      <w:bookmarkEnd w:id="126"/>
    </w:p>
    <w:p w14:paraId="590EF67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E12C0C0"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794717"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67A8FFD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96AD32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72349F3E"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67CE005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64EEE164"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3B499B7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1DEBBF1"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28DCC280"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381E79F3"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43923C4"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F1DCA6E"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54EBA897"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FAF7F6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AB73E07"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2D3619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253CFE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045B6F91"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2D3CC51"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2521392"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31C5A134"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05C62794"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1DE90A85" w14:textId="668A690A" w:rsidR="008A3D63" w:rsidRDefault="00CF5BCF" w:rsidP="001A421B">
      <w:pPr>
        <w:spacing w:line="240" w:lineRule="auto"/>
        <w:rPr>
          <w:lang w:val="en-GB"/>
        </w:rPr>
      </w:pPr>
      <w:r>
        <w:rPr>
          <w:lang w:val="en-GB"/>
        </w:rPr>
        <w:t>RFB</w:t>
      </w:r>
      <w:r w:rsidR="006F6B98">
        <w:rPr>
          <w:lang w:val="en-GB"/>
        </w:rPr>
        <w:t xml:space="preserve"> </w:t>
      </w:r>
      <w:r w:rsidR="008A3D63">
        <w:rPr>
          <w:lang w:val="en-GB"/>
        </w:rPr>
        <w:tab/>
      </w:r>
      <w:r w:rsidR="008A3D63">
        <w:rPr>
          <w:lang w:val="en-GB"/>
        </w:rPr>
        <w:tab/>
      </w:r>
      <w:r w:rsidR="008A3D63">
        <w:rPr>
          <w:lang w:val="en-GB"/>
        </w:rPr>
        <w:tab/>
        <w:t>Request for Bid</w:t>
      </w:r>
    </w:p>
    <w:p w14:paraId="10455B2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4FC76C1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089B426" w14:textId="1C8B594D" w:rsidR="008A3D63" w:rsidRDefault="00CF5BCF"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14:paraId="2DD0E5D4"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20DCF8E"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6E056C0"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076CC744"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73252210"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298C003"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690B2B33"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6C8523F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AC16570"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785D6834"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2739006" w14:textId="77777777" w:rsidR="006C5BF1" w:rsidRDefault="006C5BF1" w:rsidP="001A421B">
      <w:pPr>
        <w:spacing w:line="240" w:lineRule="auto"/>
        <w:rPr>
          <w:lang w:val="en-GB"/>
        </w:rPr>
      </w:pPr>
    </w:p>
    <w:p w14:paraId="1668F6D8" w14:textId="77777777" w:rsidR="001313AD" w:rsidRDefault="001313AD" w:rsidP="00837D22">
      <w:pPr>
        <w:pStyle w:val="AnnexH2"/>
      </w:pPr>
      <w:bookmarkStart w:id="127" w:name="_Toc488498848"/>
      <w:bookmarkStart w:id="128" w:name="_Toc126567230"/>
      <w:r>
        <w:t>Terms and Definitions</w:t>
      </w:r>
      <w:bookmarkEnd w:id="127"/>
      <w:bookmarkEnd w:id="128"/>
    </w:p>
    <w:p w14:paraId="53D28CF1" w14:textId="00573A12"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CF5BCF">
        <w:rPr>
          <w:rFonts w:asciiTheme="minorHAnsi" w:hAnsiTheme="minorHAnsi" w:cstheme="minorHAnsi"/>
          <w:snapToGrid w:val="0"/>
        </w:rPr>
        <w:t>RFB</w:t>
      </w:r>
      <w:r w:rsidR="006F6B98">
        <w:rPr>
          <w:rFonts w:asciiTheme="minorHAnsi" w:hAnsiTheme="minorHAnsi" w:cstheme="minorHAnsi"/>
          <w:snapToGrid w:val="0"/>
        </w:rPr>
        <w:t xml:space="preserve"> </w:t>
      </w:r>
      <w:r w:rsidRPr="00B3466C">
        <w:rPr>
          <w:rFonts w:asciiTheme="minorHAnsi" w:hAnsiTheme="minorHAnsi" w:cstheme="minorHAnsi"/>
          <w:snapToGrid w:val="0"/>
        </w:rPr>
        <w:t>document.</w:t>
      </w:r>
    </w:p>
    <w:p w14:paraId="4F75D68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76B42F9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991B9C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91A52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C7954C7"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55B65C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0042DBE"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B5BA6B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616B7E2"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00991B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CD1A0E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1177CAA"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D165F8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E5CD25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09FECBF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0EE4AE70"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7604A606"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B621BE2"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6DD46F8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09C8C593"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76505F5B"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046726CA"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0447C943"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5100B374"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22F1581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1FCE046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D8B181E"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1C28FBA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B4C38A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626FEF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1112E5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B2A9D5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CE1CF44"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7DD95AC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67D4CB5"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5FF47453"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1F73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19791C4"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EBFCD89"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F3D0FF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049A085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43EBF6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1640DAE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11ADAFC"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E4FD42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78BD25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A11F19C"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D6EAD8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7A034B2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6B6661A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1BDC2F3"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ECB86B"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4F6BE066" w14:textId="36493DA3"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proofErr w:type="gramStart"/>
      <w:r w:rsidR="00CF5BCF">
        <w:rPr>
          <w:rFonts w:asciiTheme="minorHAnsi" w:hAnsiTheme="minorHAnsi" w:cstheme="minorHAnsi"/>
          <w:snapToGrid w:val="0"/>
        </w:rPr>
        <w:t>RFB</w:t>
      </w:r>
      <w:r w:rsidR="006F6B98">
        <w:rPr>
          <w:rFonts w:asciiTheme="minorHAnsi" w:hAnsiTheme="minorHAnsi" w:cstheme="minorHAnsi"/>
          <w:snapToGrid w:val="0"/>
        </w:rPr>
        <w:t xml:space="preserve"> </w:t>
      </w:r>
      <w:r w:rsidRPr="00B3466C">
        <w:rPr>
          <w:rFonts w:asciiTheme="minorHAnsi" w:hAnsiTheme="minorHAnsi" w:cstheme="minorHAnsi"/>
          <w:snapToGrid w:val="0"/>
        </w:rPr>
        <w:t xml:space="preserve"> with</w:t>
      </w:r>
      <w:proofErr w:type="gramEnd"/>
      <w:r w:rsidRPr="00B3466C">
        <w:rPr>
          <w:rFonts w:asciiTheme="minorHAnsi" w:hAnsiTheme="minorHAnsi" w:cstheme="minorHAnsi"/>
          <w:snapToGrid w:val="0"/>
        </w:rPr>
        <w:t xml:space="preserve"> the intention of being the main contractor should the proposal be awarded to him/her.</w:t>
      </w:r>
    </w:p>
    <w:p w14:paraId="788C88E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26C528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0A67B1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DCC820A"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49A56FF5"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6AC4D7ED"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C9C9BB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3F0E24ED" w14:textId="7BA66F27" w:rsidR="008A3D63" w:rsidRDefault="00CF5BCF" w:rsidP="00EE5BC5">
      <w:pPr>
        <w:rPr>
          <w:lang w:val="en-GB"/>
        </w:rPr>
      </w:pPr>
      <w:proofErr w:type="gramStart"/>
      <w:r>
        <w:rPr>
          <w:b/>
          <w:bCs/>
          <w:lang w:val="en-GB"/>
        </w:rPr>
        <w:t>RFB</w:t>
      </w:r>
      <w:r w:rsidR="006F6B98">
        <w:rPr>
          <w:b/>
          <w:bCs/>
          <w:lang w:val="en-GB"/>
        </w:rPr>
        <w:t xml:space="preserve"> </w:t>
      </w:r>
      <w:r w:rsidR="008A3D63">
        <w:rPr>
          <w:lang w:val="en-GB"/>
        </w:rPr>
        <w:t xml:space="preserve"> -</w:t>
      </w:r>
      <w:proofErr w:type="gramEnd"/>
      <w:r w:rsidR="008A3D63">
        <w:rPr>
          <w:lang w:val="en-GB"/>
        </w:rPr>
        <w:t xml:space="preserve"> Collective name for any type of procurement request, including </w:t>
      </w:r>
      <w:proofErr w:type="gramStart"/>
      <w:r>
        <w:rPr>
          <w:lang w:val="en-GB"/>
        </w:rPr>
        <w:t>RFB</w:t>
      </w:r>
      <w:r w:rsidR="006F6B98">
        <w:rPr>
          <w:lang w:val="en-GB"/>
        </w:rPr>
        <w:t xml:space="preserve"> </w:t>
      </w:r>
      <w:r w:rsidR="008A3D63">
        <w:rPr>
          <w:lang w:val="en-GB"/>
        </w:rPr>
        <w:t>,</w:t>
      </w:r>
      <w:proofErr w:type="gramEnd"/>
      <w:r w:rsidR="008A3D63">
        <w:rPr>
          <w:lang w:val="en-GB"/>
        </w:rPr>
        <w:t xml:space="preserve"> </w:t>
      </w:r>
      <w:r>
        <w:rPr>
          <w:lang w:val="en-GB"/>
        </w:rPr>
        <w:t>RFB</w:t>
      </w:r>
      <w:r w:rsidR="008A3D63">
        <w:rPr>
          <w:lang w:val="en-GB"/>
        </w:rPr>
        <w:t>, RFA, RFI, EOI etc</w:t>
      </w:r>
    </w:p>
    <w:p w14:paraId="1CAB7E7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A1EE042"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8E460E"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6224727"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C10624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B96559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015D827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B63644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F09D49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72DE5CC"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26D59263"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6A5D9A2F"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23F0DC1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A37F7C1"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002897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037DC2A"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FD76" w14:textId="77777777" w:rsidR="00FE1F1F" w:rsidRDefault="00FE1F1F" w:rsidP="000C56A7">
      <w:pPr>
        <w:spacing w:after="0" w:line="240" w:lineRule="auto"/>
      </w:pPr>
      <w:r>
        <w:separator/>
      </w:r>
    </w:p>
  </w:endnote>
  <w:endnote w:type="continuationSeparator" w:id="0">
    <w:p w14:paraId="446A61DC" w14:textId="77777777" w:rsidR="00FE1F1F" w:rsidRDefault="00FE1F1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1261" w14:textId="77777777" w:rsidR="004C69EC" w:rsidRDefault="004C69EC"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7C0A0174" w14:textId="77777777" w:rsidR="004C69EC" w:rsidRPr="00CB4B80" w:rsidRDefault="004C69EC">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12B7" w14:textId="77777777" w:rsidR="00FE1F1F" w:rsidRDefault="00FE1F1F" w:rsidP="000C56A7">
      <w:pPr>
        <w:spacing w:after="0" w:line="240" w:lineRule="auto"/>
      </w:pPr>
      <w:r>
        <w:separator/>
      </w:r>
    </w:p>
  </w:footnote>
  <w:footnote w:type="continuationSeparator" w:id="0">
    <w:p w14:paraId="3C0FBCF0" w14:textId="77777777" w:rsidR="00FE1F1F" w:rsidRDefault="00FE1F1F" w:rsidP="000C56A7">
      <w:pPr>
        <w:spacing w:after="0" w:line="240" w:lineRule="auto"/>
      </w:pPr>
      <w:r>
        <w:continuationSeparator/>
      </w:r>
    </w:p>
  </w:footnote>
  <w:footnote w:id="1">
    <w:p w14:paraId="4A70FDE7" w14:textId="77777777" w:rsidR="004C69EC" w:rsidRPr="00A21FCD" w:rsidRDefault="004C69EC"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BC976A2" w14:textId="77777777" w:rsidR="004C69EC" w:rsidRDefault="004C69EC" w:rsidP="009F515B">
      <w:pPr>
        <w:pStyle w:val="FootnoteText"/>
      </w:pPr>
    </w:p>
    <w:p w14:paraId="2AD91E63" w14:textId="77777777" w:rsidR="004C69EC" w:rsidRDefault="004C69EC"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DF43" w14:textId="77777777" w:rsidR="004C69EC" w:rsidRPr="00F37BD6" w:rsidRDefault="004C69EC">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6D356D5"/>
    <w:multiLevelType w:val="multilevel"/>
    <w:tmpl w:val="91FCDE44"/>
    <w:lvl w:ilvl="0">
      <w:start w:val="3"/>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0"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4"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45611603">
    <w:abstractNumId w:val="67"/>
  </w:num>
  <w:num w:numId="2" w16cid:durableId="525607096">
    <w:abstractNumId w:val="14"/>
  </w:num>
  <w:num w:numId="3" w16cid:durableId="687951240">
    <w:abstractNumId w:val="0"/>
  </w:num>
  <w:num w:numId="4" w16cid:durableId="1074667801">
    <w:abstractNumId w:val="15"/>
  </w:num>
  <w:num w:numId="5" w16cid:durableId="219169053">
    <w:abstractNumId w:val="106"/>
  </w:num>
  <w:num w:numId="6" w16cid:durableId="790589488">
    <w:abstractNumId w:val="10"/>
  </w:num>
  <w:num w:numId="7" w16cid:durableId="205919125">
    <w:abstractNumId w:val="37"/>
  </w:num>
  <w:num w:numId="8" w16cid:durableId="1640646760">
    <w:abstractNumId w:val="53"/>
  </w:num>
  <w:num w:numId="9" w16cid:durableId="1617831807">
    <w:abstractNumId w:val="23"/>
  </w:num>
  <w:num w:numId="10" w16cid:durableId="633021674">
    <w:abstractNumId w:val="50"/>
  </w:num>
  <w:num w:numId="11" w16cid:durableId="16516191">
    <w:abstractNumId w:val="99"/>
  </w:num>
  <w:num w:numId="12" w16cid:durableId="1581059857">
    <w:abstractNumId w:val="79"/>
  </w:num>
  <w:num w:numId="13" w16cid:durableId="1467158020">
    <w:abstractNumId w:val="76"/>
  </w:num>
  <w:num w:numId="14" w16cid:durableId="202669332">
    <w:abstractNumId w:val="49"/>
  </w:num>
  <w:num w:numId="15" w16cid:durableId="867646447">
    <w:abstractNumId w:val="66"/>
  </w:num>
  <w:num w:numId="16" w16cid:durableId="711460270">
    <w:abstractNumId w:val="74"/>
  </w:num>
  <w:num w:numId="17" w16cid:durableId="1658339850">
    <w:abstractNumId w:val="21"/>
  </w:num>
  <w:num w:numId="18" w16cid:durableId="663821477">
    <w:abstractNumId w:val="35"/>
  </w:num>
  <w:num w:numId="19" w16cid:durableId="1557740727">
    <w:abstractNumId w:val="42"/>
  </w:num>
  <w:num w:numId="20" w16cid:durableId="999504902">
    <w:abstractNumId w:val="34"/>
  </w:num>
  <w:num w:numId="21" w16cid:durableId="1376157205">
    <w:abstractNumId w:val="95"/>
  </w:num>
  <w:num w:numId="22" w16cid:durableId="168564754">
    <w:abstractNumId w:val="91"/>
  </w:num>
  <w:num w:numId="23" w16cid:durableId="229120765">
    <w:abstractNumId w:val="84"/>
  </w:num>
  <w:num w:numId="24" w16cid:durableId="1099838342">
    <w:abstractNumId w:val="65"/>
  </w:num>
  <w:num w:numId="25" w16cid:durableId="1547982069">
    <w:abstractNumId w:val="60"/>
  </w:num>
  <w:num w:numId="26" w16cid:durableId="625935396">
    <w:abstractNumId w:val="16"/>
  </w:num>
  <w:num w:numId="27" w16cid:durableId="698942630">
    <w:abstractNumId w:val="94"/>
  </w:num>
  <w:num w:numId="28" w16cid:durableId="1136068826">
    <w:abstractNumId w:val="72"/>
  </w:num>
  <w:num w:numId="29" w16cid:durableId="99034416">
    <w:abstractNumId w:val="19"/>
  </w:num>
  <w:num w:numId="30" w16cid:durableId="593436950">
    <w:abstractNumId w:val="73"/>
  </w:num>
  <w:num w:numId="31" w16cid:durableId="2062903800">
    <w:abstractNumId w:val="32"/>
  </w:num>
  <w:num w:numId="32" w16cid:durableId="981888168">
    <w:abstractNumId w:val="58"/>
  </w:num>
  <w:num w:numId="33" w16cid:durableId="1604338079">
    <w:abstractNumId w:val="62"/>
  </w:num>
  <w:num w:numId="34" w16cid:durableId="1642147180">
    <w:abstractNumId w:val="6"/>
  </w:num>
  <w:num w:numId="35" w16cid:durableId="337386427">
    <w:abstractNumId w:val="104"/>
  </w:num>
  <w:num w:numId="36" w16cid:durableId="1606889670">
    <w:abstractNumId w:val="36"/>
  </w:num>
  <w:num w:numId="37" w16cid:durableId="183828839">
    <w:abstractNumId w:val="45"/>
  </w:num>
  <w:num w:numId="38" w16cid:durableId="731007929">
    <w:abstractNumId w:val="41"/>
  </w:num>
  <w:num w:numId="39" w16cid:durableId="2027512057">
    <w:abstractNumId w:val="33"/>
  </w:num>
  <w:num w:numId="40" w16cid:durableId="2105805398">
    <w:abstractNumId w:val="4"/>
  </w:num>
  <w:num w:numId="41" w16cid:durableId="1297644215">
    <w:abstractNumId w:val="52"/>
  </w:num>
  <w:num w:numId="42" w16cid:durableId="1820918974">
    <w:abstractNumId w:val="100"/>
  </w:num>
  <w:num w:numId="43" w16cid:durableId="2019115719">
    <w:abstractNumId w:val="101"/>
  </w:num>
  <w:num w:numId="44" w16cid:durableId="1485389502">
    <w:abstractNumId w:val="8"/>
  </w:num>
  <w:num w:numId="45" w16cid:durableId="128981546">
    <w:abstractNumId w:val="13"/>
  </w:num>
  <w:num w:numId="46" w16cid:durableId="714088423">
    <w:abstractNumId w:val="22"/>
  </w:num>
  <w:num w:numId="47" w16cid:durableId="1974560767">
    <w:abstractNumId w:val="31"/>
  </w:num>
  <w:num w:numId="48" w16cid:durableId="879170251">
    <w:abstractNumId w:val="78"/>
  </w:num>
  <w:num w:numId="49" w16cid:durableId="992608300">
    <w:abstractNumId w:val="9"/>
  </w:num>
  <w:num w:numId="50" w16cid:durableId="1628124279">
    <w:abstractNumId w:val="17"/>
  </w:num>
  <w:num w:numId="51" w16cid:durableId="461312567">
    <w:abstractNumId w:val="11"/>
  </w:num>
  <w:num w:numId="52" w16cid:durableId="184489895">
    <w:abstractNumId w:val="75"/>
  </w:num>
  <w:num w:numId="53" w16cid:durableId="1057558084">
    <w:abstractNumId w:val="93"/>
  </w:num>
  <w:num w:numId="54" w16cid:durableId="315648485">
    <w:abstractNumId w:val="5"/>
  </w:num>
  <w:num w:numId="55" w16cid:durableId="230969509">
    <w:abstractNumId w:val="87"/>
  </w:num>
  <w:num w:numId="56" w16cid:durableId="412825482">
    <w:abstractNumId w:val="18"/>
  </w:num>
  <w:num w:numId="57" w16cid:durableId="826671294">
    <w:abstractNumId w:val="55"/>
  </w:num>
  <w:num w:numId="58" w16cid:durableId="760101090">
    <w:abstractNumId w:val="40"/>
  </w:num>
  <w:num w:numId="59" w16cid:durableId="670719870">
    <w:abstractNumId w:val="30"/>
  </w:num>
  <w:num w:numId="60" w16cid:durableId="1980303609">
    <w:abstractNumId w:val="29"/>
  </w:num>
  <w:num w:numId="61" w16cid:durableId="1877231240">
    <w:abstractNumId w:val="51"/>
  </w:num>
  <w:num w:numId="62" w16cid:durableId="911546976">
    <w:abstractNumId w:val="47"/>
  </w:num>
  <w:num w:numId="63" w16cid:durableId="538400233">
    <w:abstractNumId w:val="96"/>
  </w:num>
  <w:num w:numId="64" w16cid:durableId="745225138">
    <w:abstractNumId w:val="77"/>
  </w:num>
  <w:num w:numId="65" w16cid:durableId="29959871">
    <w:abstractNumId w:val="70"/>
  </w:num>
  <w:num w:numId="66" w16cid:durableId="2135949674">
    <w:abstractNumId w:val="86"/>
  </w:num>
  <w:num w:numId="67" w16cid:durableId="290793596">
    <w:abstractNumId w:val="80"/>
  </w:num>
  <w:num w:numId="68" w16cid:durableId="1269503376">
    <w:abstractNumId w:val="63"/>
  </w:num>
  <w:num w:numId="69" w16cid:durableId="320894692">
    <w:abstractNumId w:val="54"/>
  </w:num>
  <w:num w:numId="70" w16cid:durableId="1722947423">
    <w:abstractNumId w:val="61"/>
  </w:num>
  <w:num w:numId="71" w16cid:durableId="639261752">
    <w:abstractNumId w:val="83"/>
  </w:num>
  <w:num w:numId="72" w16cid:durableId="1431273001">
    <w:abstractNumId w:val="97"/>
  </w:num>
  <w:num w:numId="73" w16cid:durableId="587616065">
    <w:abstractNumId w:val="46"/>
  </w:num>
  <w:num w:numId="74" w16cid:durableId="1787382101">
    <w:abstractNumId w:val="90"/>
  </w:num>
  <w:num w:numId="75" w16cid:durableId="2077626802">
    <w:abstractNumId w:val="88"/>
  </w:num>
  <w:num w:numId="76" w16cid:durableId="858084005">
    <w:abstractNumId w:val="20"/>
  </w:num>
  <w:num w:numId="77" w16cid:durableId="657461652">
    <w:abstractNumId w:val="68"/>
  </w:num>
  <w:num w:numId="78" w16cid:durableId="106317505">
    <w:abstractNumId w:val="59"/>
  </w:num>
  <w:num w:numId="79" w16cid:durableId="520122390">
    <w:abstractNumId w:val="105"/>
  </w:num>
  <w:num w:numId="80" w16cid:durableId="1147625508">
    <w:abstractNumId w:val="44"/>
  </w:num>
  <w:num w:numId="81" w16cid:durableId="1462309417">
    <w:abstractNumId w:val="28"/>
  </w:num>
  <w:num w:numId="82" w16cid:durableId="2071230284">
    <w:abstractNumId w:val="57"/>
  </w:num>
  <w:num w:numId="83" w16cid:durableId="1920014893">
    <w:abstractNumId w:val="3"/>
  </w:num>
  <w:num w:numId="84" w16cid:durableId="1061638843">
    <w:abstractNumId w:val="92"/>
  </w:num>
  <w:num w:numId="85" w16cid:durableId="137959091">
    <w:abstractNumId w:val="38"/>
  </w:num>
  <w:num w:numId="86" w16cid:durableId="50349804">
    <w:abstractNumId w:val="27"/>
  </w:num>
  <w:num w:numId="87" w16cid:durableId="1786195237">
    <w:abstractNumId w:val="71"/>
  </w:num>
  <w:num w:numId="88" w16cid:durableId="507331650">
    <w:abstractNumId w:val="24"/>
  </w:num>
  <w:num w:numId="89" w16cid:durableId="1329289422">
    <w:abstractNumId w:val="43"/>
  </w:num>
  <w:num w:numId="90" w16cid:durableId="595865486">
    <w:abstractNumId w:val="26"/>
  </w:num>
  <w:num w:numId="91" w16cid:durableId="220097324">
    <w:abstractNumId w:val="82"/>
  </w:num>
  <w:num w:numId="92" w16cid:durableId="594479482">
    <w:abstractNumId w:val="102"/>
  </w:num>
  <w:num w:numId="93" w16cid:durableId="979652140">
    <w:abstractNumId w:val="98"/>
  </w:num>
  <w:num w:numId="94" w16cid:durableId="1181896258">
    <w:abstractNumId w:val="25"/>
  </w:num>
  <w:num w:numId="95" w16cid:durableId="89594686">
    <w:abstractNumId w:val="12"/>
  </w:num>
  <w:num w:numId="96" w16cid:durableId="1952198883">
    <w:abstractNumId w:val="89"/>
  </w:num>
  <w:num w:numId="97" w16cid:durableId="1714379630">
    <w:abstractNumId w:val="81"/>
  </w:num>
  <w:num w:numId="98" w16cid:durableId="760102525">
    <w:abstractNumId w:val="64"/>
  </w:num>
  <w:num w:numId="99" w16cid:durableId="924723087">
    <w:abstractNumId w:val="1"/>
  </w:num>
  <w:num w:numId="100" w16cid:durableId="732463033">
    <w:abstractNumId w:val="56"/>
  </w:num>
  <w:num w:numId="101" w16cid:durableId="594364859">
    <w:abstractNumId w:val="39"/>
  </w:num>
  <w:num w:numId="102" w16cid:durableId="2008941830">
    <w:abstractNumId w:val="103"/>
  </w:num>
  <w:num w:numId="103" w16cid:durableId="1540170610">
    <w:abstractNumId w:val="85"/>
  </w:num>
  <w:num w:numId="104" w16cid:durableId="1574663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15904501">
    <w:abstractNumId w:val="69"/>
  </w:num>
  <w:num w:numId="106" w16cid:durableId="350255516">
    <w:abstractNumId w:val="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57"/>
    <w:rsid w:val="00001165"/>
    <w:rsid w:val="00001DE5"/>
    <w:rsid w:val="0000743F"/>
    <w:rsid w:val="00014CA8"/>
    <w:rsid w:val="00025B8A"/>
    <w:rsid w:val="00025CF4"/>
    <w:rsid w:val="0002713C"/>
    <w:rsid w:val="000332B6"/>
    <w:rsid w:val="000359FE"/>
    <w:rsid w:val="0003762D"/>
    <w:rsid w:val="00051E74"/>
    <w:rsid w:val="00060BA4"/>
    <w:rsid w:val="00065161"/>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0F4253"/>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0839"/>
    <w:rsid w:val="001A12A9"/>
    <w:rsid w:val="001A149F"/>
    <w:rsid w:val="001A421B"/>
    <w:rsid w:val="001B2FE2"/>
    <w:rsid w:val="001B41E3"/>
    <w:rsid w:val="001B72DD"/>
    <w:rsid w:val="001C27DE"/>
    <w:rsid w:val="001C63F1"/>
    <w:rsid w:val="001D1C9E"/>
    <w:rsid w:val="001E2F3D"/>
    <w:rsid w:val="001E3F54"/>
    <w:rsid w:val="001F5EDD"/>
    <w:rsid w:val="001F62B5"/>
    <w:rsid w:val="001F64EB"/>
    <w:rsid w:val="001F7572"/>
    <w:rsid w:val="00200D33"/>
    <w:rsid w:val="00204265"/>
    <w:rsid w:val="002101F9"/>
    <w:rsid w:val="00212A04"/>
    <w:rsid w:val="00220825"/>
    <w:rsid w:val="00223B97"/>
    <w:rsid w:val="00227CFB"/>
    <w:rsid w:val="00254DD6"/>
    <w:rsid w:val="00260F2A"/>
    <w:rsid w:val="0026390C"/>
    <w:rsid w:val="0026470C"/>
    <w:rsid w:val="00267F10"/>
    <w:rsid w:val="00286FBD"/>
    <w:rsid w:val="00287890"/>
    <w:rsid w:val="002911F2"/>
    <w:rsid w:val="002A3AA8"/>
    <w:rsid w:val="002B10F2"/>
    <w:rsid w:val="002B260C"/>
    <w:rsid w:val="002B617F"/>
    <w:rsid w:val="002B7531"/>
    <w:rsid w:val="002C300A"/>
    <w:rsid w:val="002C6918"/>
    <w:rsid w:val="002C7A32"/>
    <w:rsid w:val="002C7B6E"/>
    <w:rsid w:val="002D68FB"/>
    <w:rsid w:val="002E1E41"/>
    <w:rsid w:val="002E2228"/>
    <w:rsid w:val="00302F45"/>
    <w:rsid w:val="00312B9B"/>
    <w:rsid w:val="003210AE"/>
    <w:rsid w:val="003214D1"/>
    <w:rsid w:val="003238E8"/>
    <w:rsid w:val="00344AE7"/>
    <w:rsid w:val="00353098"/>
    <w:rsid w:val="003531F7"/>
    <w:rsid w:val="00353E35"/>
    <w:rsid w:val="00355E9B"/>
    <w:rsid w:val="00357425"/>
    <w:rsid w:val="0036296B"/>
    <w:rsid w:val="0036530E"/>
    <w:rsid w:val="0036570B"/>
    <w:rsid w:val="003672E8"/>
    <w:rsid w:val="00381611"/>
    <w:rsid w:val="003850C7"/>
    <w:rsid w:val="003B190C"/>
    <w:rsid w:val="003B3E72"/>
    <w:rsid w:val="003C12EB"/>
    <w:rsid w:val="003C2D74"/>
    <w:rsid w:val="003C58AF"/>
    <w:rsid w:val="003D0BE9"/>
    <w:rsid w:val="003E0A27"/>
    <w:rsid w:val="003E54A0"/>
    <w:rsid w:val="003E70BC"/>
    <w:rsid w:val="003F762F"/>
    <w:rsid w:val="003F7BFE"/>
    <w:rsid w:val="00400714"/>
    <w:rsid w:val="0042144E"/>
    <w:rsid w:val="00423854"/>
    <w:rsid w:val="00432E70"/>
    <w:rsid w:val="004419A0"/>
    <w:rsid w:val="004452B2"/>
    <w:rsid w:val="00445B91"/>
    <w:rsid w:val="004533CB"/>
    <w:rsid w:val="00453E9D"/>
    <w:rsid w:val="004553A5"/>
    <w:rsid w:val="00471487"/>
    <w:rsid w:val="00473EBF"/>
    <w:rsid w:val="004814E8"/>
    <w:rsid w:val="00486053"/>
    <w:rsid w:val="004B0829"/>
    <w:rsid w:val="004C3A3C"/>
    <w:rsid w:val="004C5620"/>
    <w:rsid w:val="004C61F9"/>
    <w:rsid w:val="004C69EC"/>
    <w:rsid w:val="004D03F0"/>
    <w:rsid w:val="004E0D5F"/>
    <w:rsid w:val="004E1D55"/>
    <w:rsid w:val="004E3E3D"/>
    <w:rsid w:val="004E6F0A"/>
    <w:rsid w:val="004E77CE"/>
    <w:rsid w:val="004F260E"/>
    <w:rsid w:val="005048EE"/>
    <w:rsid w:val="00510050"/>
    <w:rsid w:val="00513DED"/>
    <w:rsid w:val="0051571F"/>
    <w:rsid w:val="00520716"/>
    <w:rsid w:val="00524977"/>
    <w:rsid w:val="00525C33"/>
    <w:rsid w:val="00534B6F"/>
    <w:rsid w:val="0055137F"/>
    <w:rsid w:val="00552EE5"/>
    <w:rsid w:val="00564988"/>
    <w:rsid w:val="005650AA"/>
    <w:rsid w:val="005721E2"/>
    <w:rsid w:val="00582179"/>
    <w:rsid w:val="005A2D7F"/>
    <w:rsid w:val="005B4A13"/>
    <w:rsid w:val="005B6F06"/>
    <w:rsid w:val="005C62B3"/>
    <w:rsid w:val="005E3296"/>
    <w:rsid w:val="005E4CC1"/>
    <w:rsid w:val="005E7FD6"/>
    <w:rsid w:val="005F4194"/>
    <w:rsid w:val="005F493D"/>
    <w:rsid w:val="005F4F39"/>
    <w:rsid w:val="005F4F77"/>
    <w:rsid w:val="005F6B08"/>
    <w:rsid w:val="0060074E"/>
    <w:rsid w:val="006019D5"/>
    <w:rsid w:val="00603845"/>
    <w:rsid w:val="006070B9"/>
    <w:rsid w:val="0061027B"/>
    <w:rsid w:val="00612C00"/>
    <w:rsid w:val="00622921"/>
    <w:rsid w:val="00625CDD"/>
    <w:rsid w:val="00630264"/>
    <w:rsid w:val="00634C43"/>
    <w:rsid w:val="006374D3"/>
    <w:rsid w:val="00641D13"/>
    <w:rsid w:val="00646787"/>
    <w:rsid w:val="0065109E"/>
    <w:rsid w:val="00655805"/>
    <w:rsid w:val="00670D71"/>
    <w:rsid w:val="0068658C"/>
    <w:rsid w:val="006875BE"/>
    <w:rsid w:val="006B23DE"/>
    <w:rsid w:val="006B49CB"/>
    <w:rsid w:val="006C0A8D"/>
    <w:rsid w:val="006C5BF1"/>
    <w:rsid w:val="006C6EC8"/>
    <w:rsid w:val="006D1D90"/>
    <w:rsid w:val="006D6A6B"/>
    <w:rsid w:val="006E4C91"/>
    <w:rsid w:val="006F011E"/>
    <w:rsid w:val="006F1F9D"/>
    <w:rsid w:val="006F6614"/>
    <w:rsid w:val="006F6B98"/>
    <w:rsid w:val="006F7F77"/>
    <w:rsid w:val="00703CF3"/>
    <w:rsid w:val="0070411F"/>
    <w:rsid w:val="00710F8D"/>
    <w:rsid w:val="00716354"/>
    <w:rsid w:val="0072505B"/>
    <w:rsid w:val="00733FB4"/>
    <w:rsid w:val="00742328"/>
    <w:rsid w:val="00751665"/>
    <w:rsid w:val="0075293C"/>
    <w:rsid w:val="007531A4"/>
    <w:rsid w:val="00760521"/>
    <w:rsid w:val="007750E3"/>
    <w:rsid w:val="00784F56"/>
    <w:rsid w:val="00791129"/>
    <w:rsid w:val="007912E0"/>
    <w:rsid w:val="00792D4C"/>
    <w:rsid w:val="007A76D4"/>
    <w:rsid w:val="007B3879"/>
    <w:rsid w:val="007B689E"/>
    <w:rsid w:val="007C59A9"/>
    <w:rsid w:val="007C6533"/>
    <w:rsid w:val="007D6919"/>
    <w:rsid w:val="007E0070"/>
    <w:rsid w:val="007E3833"/>
    <w:rsid w:val="007E6FC0"/>
    <w:rsid w:val="007F2F8F"/>
    <w:rsid w:val="00805BE2"/>
    <w:rsid w:val="008169BA"/>
    <w:rsid w:val="00820499"/>
    <w:rsid w:val="00820BBC"/>
    <w:rsid w:val="0083551A"/>
    <w:rsid w:val="00835A2B"/>
    <w:rsid w:val="00837D22"/>
    <w:rsid w:val="00840E16"/>
    <w:rsid w:val="00842404"/>
    <w:rsid w:val="00883CF3"/>
    <w:rsid w:val="00886058"/>
    <w:rsid w:val="00886179"/>
    <w:rsid w:val="00887169"/>
    <w:rsid w:val="0089000F"/>
    <w:rsid w:val="00891392"/>
    <w:rsid w:val="0089296C"/>
    <w:rsid w:val="008A128C"/>
    <w:rsid w:val="008A26BE"/>
    <w:rsid w:val="008A2B1A"/>
    <w:rsid w:val="008A3D63"/>
    <w:rsid w:val="008B1067"/>
    <w:rsid w:val="008B2782"/>
    <w:rsid w:val="008C006E"/>
    <w:rsid w:val="008C208C"/>
    <w:rsid w:val="008C2D3B"/>
    <w:rsid w:val="008D0EA5"/>
    <w:rsid w:val="008D12D6"/>
    <w:rsid w:val="008E0677"/>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E4139"/>
    <w:rsid w:val="009F48A0"/>
    <w:rsid w:val="009F4D84"/>
    <w:rsid w:val="009F515B"/>
    <w:rsid w:val="00A058DB"/>
    <w:rsid w:val="00A06C58"/>
    <w:rsid w:val="00A1058C"/>
    <w:rsid w:val="00A1486E"/>
    <w:rsid w:val="00A14B47"/>
    <w:rsid w:val="00A21293"/>
    <w:rsid w:val="00A21FCD"/>
    <w:rsid w:val="00A232F5"/>
    <w:rsid w:val="00A30E8D"/>
    <w:rsid w:val="00A31D01"/>
    <w:rsid w:val="00A376BA"/>
    <w:rsid w:val="00A4017B"/>
    <w:rsid w:val="00A406DF"/>
    <w:rsid w:val="00A44D99"/>
    <w:rsid w:val="00A56683"/>
    <w:rsid w:val="00A651AE"/>
    <w:rsid w:val="00A7704A"/>
    <w:rsid w:val="00A87B4D"/>
    <w:rsid w:val="00A943F8"/>
    <w:rsid w:val="00A9736F"/>
    <w:rsid w:val="00AA2A9C"/>
    <w:rsid w:val="00AA33FF"/>
    <w:rsid w:val="00AA3CDF"/>
    <w:rsid w:val="00AB0B86"/>
    <w:rsid w:val="00AC0513"/>
    <w:rsid w:val="00AC7C1D"/>
    <w:rsid w:val="00AD68D8"/>
    <w:rsid w:val="00AF0DD3"/>
    <w:rsid w:val="00B00F9A"/>
    <w:rsid w:val="00B03535"/>
    <w:rsid w:val="00B06C7C"/>
    <w:rsid w:val="00B21670"/>
    <w:rsid w:val="00B21C62"/>
    <w:rsid w:val="00B313D3"/>
    <w:rsid w:val="00B3466C"/>
    <w:rsid w:val="00B45374"/>
    <w:rsid w:val="00B50AAC"/>
    <w:rsid w:val="00B562F3"/>
    <w:rsid w:val="00B6276C"/>
    <w:rsid w:val="00B62BE5"/>
    <w:rsid w:val="00B7255B"/>
    <w:rsid w:val="00B80FF6"/>
    <w:rsid w:val="00B9152C"/>
    <w:rsid w:val="00B97CFC"/>
    <w:rsid w:val="00BA256A"/>
    <w:rsid w:val="00BA33F1"/>
    <w:rsid w:val="00BB048D"/>
    <w:rsid w:val="00BB1CA9"/>
    <w:rsid w:val="00BB365B"/>
    <w:rsid w:val="00BC2B8F"/>
    <w:rsid w:val="00BC35B1"/>
    <w:rsid w:val="00BC7F30"/>
    <w:rsid w:val="00BD6091"/>
    <w:rsid w:val="00BE50C6"/>
    <w:rsid w:val="00BF6DEC"/>
    <w:rsid w:val="00C026C6"/>
    <w:rsid w:val="00C0619F"/>
    <w:rsid w:val="00C15393"/>
    <w:rsid w:val="00C2148A"/>
    <w:rsid w:val="00C2646C"/>
    <w:rsid w:val="00C32641"/>
    <w:rsid w:val="00C43725"/>
    <w:rsid w:val="00C62945"/>
    <w:rsid w:val="00C66667"/>
    <w:rsid w:val="00C7701B"/>
    <w:rsid w:val="00C81B24"/>
    <w:rsid w:val="00C82094"/>
    <w:rsid w:val="00C838A7"/>
    <w:rsid w:val="00C93657"/>
    <w:rsid w:val="00CA0B40"/>
    <w:rsid w:val="00CA2193"/>
    <w:rsid w:val="00CA6749"/>
    <w:rsid w:val="00CB489E"/>
    <w:rsid w:val="00CB4B80"/>
    <w:rsid w:val="00CC5167"/>
    <w:rsid w:val="00CC6968"/>
    <w:rsid w:val="00CE321E"/>
    <w:rsid w:val="00CE5EDD"/>
    <w:rsid w:val="00CF34C0"/>
    <w:rsid w:val="00CF5BCF"/>
    <w:rsid w:val="00D12B61"/>
    <w:rsid w:val="00D26DB7"/>
    <w:rsid w:val="00D277BF"/>
    <w:rsid w:val="00D35D88"/>
    <w:rsid w:val="00D3796B"/>
    <w:rsid w:val="00D41F1F"/>
    <w:rsid w:val="00D42328"/>
    <w:rsid w:val="00D42ED8"/>
    <w:rsid w:val="00D44BDF"/>
    <w:rsid w:val="00D51798"/>
    <w:rsid w:val="00D61DC6"/>
    <w:rsid w:val="00D6227C"/>
    <w:rsid w:val="00D64DC3"/>
    <w:rsid w:val="00D730BF"/>
    <w:rsid w:val="00D7773B"/>
    <w:rsid w:val="00D80938"/>
    <w:rsid w:val="00D92412"/>
    <w:rsid w:val="00D94A2E"/>
    <w:rsid w:val="00DA2545"/>
    <w:rsid w:val="00DA2C21"/>
    <w:rsid w:val="00DB26FC"/>
    <w:rsid w:val="00DC0C97"/>
    <w:rsid w:val="00DC1DD4"/>
    <w:rsid w:val="00DC2B91"/>
    <w:rsid w:val="00DC36C3"/>
    <w:rsid w:val="00DC769E"/>
    <w:rsid w:val="00DE2482"/>
    <w:rsid w:val="00DE249A"/>
    <w:rsid w:val="00DE4CDA"/>
    <w:rsid w:val="00DF0A1E"/>
    <w:rsid w:val="00DF20E4"/>
    <w:rsid w:val="00E01861"/>
    <w:rsid w:val="00E030BC"/>
    <w:rsid w:val="00E044EF"/>
    <w:rsid w:val="00E14656"/>
    <w:rsid w:val="00E15F47"/>
    <w:rsid w:val="00E21EF6"/>
    <w:rsid w:val="00E225F2"/>
    <w:rsid w:val="00E240E3"/>
    <w:rsid w:val="00E2713B"/>
    <w:rsid w:val="00E300AB"/>
    <w:rsid w:val="00E30AED"/>
    <w:rsid w:val="00E36240"/>
    <w:rsid w:val="00E364E2"/>
    <w:rsid w:val="00E53C9E"/>
    <w:rsid w:val="00E547B2"/>
    <w:rsid w:val="00E5740F"/>
    <w:rsid w:val="00E607C2"/>
    <w:rsid w:val="00E63E7D"/>
    <w:rsid w:val="00E65022"/>
    <w:rsid w:val="00E70CC5"/>
    <w:rsid w:val="00E73D8B"/>
    <w:rsid w:val="00E76D07"/>
    <w:rsid w:val="00E8131F"/>
    <w:rsid w:val="00E83D81"/>
    <w:rsid w:val="00E83E33"/>
    <w:rsid w:val="00E8640E"/>
    <w:rsid w:val="00E9282A"/>
    <w:rsid w:val="00EA6A84"/>
    <w:rsid w:val="00EB29DD"/>
    <w:rsid w:val="00EB2C53"/>
    <w:rsid w:val="00EB4B6A"/>
    <w:rsid w:val="00EC49AA"/>
    <w:rsid w:val="00EC6F7C"/>
    <w:rsid w:val="00EE5364"/>
    <w:rsid w:val="00EE5BC5"/>
    <w:rsid w:val="00EF5493"/>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841F0"/>
    <w:rsid w:val="00F91DE2"/>
    <w:rsid w:val="00F93A20"/>
    <w:rsid w:val="00F94019"/>
    <w:rsid w:val="00F951FD"/>
    <w:rsid w:val="00FA2211"/>
    <w:rsid w:val="00FA3847"/>
    <w:rsid w:val="00FC2616"/>
    <w:rsid w:val="00FC5021"/>
    <w:rsid w:val="00FD5364"/>
    <w:rsid w:val="00FE1F1F"/>
    <w:rsid w:val="00FE3AA1"/>
    <w:rsid w:val="00FF28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CD69C"/>
  <w15:chartTrackingRefBased/>
  <w15:docId w15:val="{80EAD252-C9B6-4FEB-86FB-B545B469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4">
    <w:name w:val="Table Grid4"/>
    <w:basedOn w:val="TableNormal"/>
    <w:next w:val="TableGrid"/>
    <w:uiPriority w:val="59"/>
    <w:rsid w:val="00CF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178808183856?p=xjaYvMyHfyTjcRu04R"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Mziyanda.Zamliza@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5893360%20-%20RFB%202829-2023%202774%20republication\PUBLICATION\Invitation%20to%20Bid%20%20for%20RFB%202829-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0913BA5C642E28D8A5F3F4CC74F13"/>
        <w:category>
          <w:name w:val="General"/>
          <w:gallery w:val="placeholder"/>
        </w:category>
        <w:types>
          <w:type w:val="bbPlcHdr"/>
        </w:types>
        <w:behaviors>
          <w:behavior w:val="content"/>
        </w:behaviors>
        <w:guid w:val="{9C85E944-7A99-4D3E-A468-9D94FAB79567}"/>
      </w:docPartPr>
      <w:docPartBody>
        <w:p w:rsidR="00981C52" w:rsidRDefault="006B03C5">
          <w:pPr>
            <w:pStyle w:val="8260913BA5C642E28D8A5F3F4CC74F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C5"/>
    <w:rsid w:val="000359FE"/>
    <w:rsid w:val="0006418C"/>
    <w:rsid w:val="000C5C7C"/>
    <w:rsid w:val="000E326C"/>
    <w:rsid w:val="000E531B"/>
    <w:rsid w:val="001174C4"/>
    <w:rsid w:val="001A0839"/>
    <w:rsid w:val="00200D33"/>
    <w:rsid w:val="00203F6D"/>
    <w:rsid w:val="002101F9"/>
    <w:rsid w:val="002B4E60"/>
    <w:rsid w:val="0037352A"/>
    <w:rsid w:val="004E742B"/>
    <w:rsid w:val="0061402D"/>
    <w:rsid w:val="006B03C5"/>
    <w:rsid w:val="006B49CB"/>
    <w:rsid w:val="006F5AD7"/>
    <w:rsid w:val="007912E0"/>
    <w:rsid w:val="0094684A"/>
    <w:rsid w:val="00981C52"/>
    <w:rsid w:val="00A2192C"/>
    <w:rsid w:val="00A442D4"/>
    <w:rsid w:val="00AE4F01"/>
    <w:rsid w:val="00CC5034"/>
    <w:rsid w:val="00DE4CDA"/>
    <w:rsid w:val="00F943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260913BA5C642E28D8A5F3F4CC74F13">
    <w:name w:val="8260913BA5C642E28D8A5F3F4CC74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A785057E99924C82E145E61E74971F" ma:contentTypeVersion="11" ma:contentTypeDescription="Create a new document." ma:contentTypeScope="" ma:versionID="027035803f017335883140a6cfaff3ba">
  <xsd:schema xmlns:xsd="http://www.w3.org/2001/XMLSchema" xmlns:xs="http://www.w3.org/2001/XMLSchema" xmlns:p="http://schemas.microsoft.com/office/2006/metadata/properties" xmlns:ns3="d9f5d4c2-8ae7-4fcd-af33-4d4bcd67df32" targetNamespace="http://schemas.microsoft.com/office/2006/metadata/properties" ma:root="true" ma:fieldsID="9e80e5b8692ac186bea50651a1bffd2b" ns3:_="">
    <xsd:import namespace="d9f5d4c2-8ae7-4fcd-af33-4d4bcd67df3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5d4c2-8ae7-4fcd-af33-4d4bcd67df3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f5d4c2-8ae7-4fcd-af33-4d4bcd67df32" xsi:nil="true"/>
  </documentManagement>
</p:properties>
</file>

<file path=customXml/itemProps1.xml><?xml version="1.0" encoding="utf-8"?>
<ds:datastoreItem xmlns:ds="http://schemas.openxmlformats.org/officeDocument/2006/customXml" ds:itemID="{F15C20EE-68C4-4690-9845-A1863581F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5d4c2-8ae7-4fcd-af33-4d4bcd67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C8FDD093-783E-4221-8E13-D4D65A00B389}">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d9f5d4c2-8ae7-4fcd-af33-4d4bcd67df32"/>
  </ds:schemaRefs>
</ds:datastoreItem>
</file>

<file path=docProps/app.xml><?xml version="1.0" encoding="utf-8"?>
<Properties xmlns="http://schemas.openxmlformats.org/officeDocument/2006/extended-properties" xmlns:vt="http://schemas.openxmlformats.org/officeDocument/2006/docPropsVTypes">
  <Template>Invitation to Bid  for RFB 2829-2023</Template>
  <TotalTime>5</TotalTime>
  <Pages>33</Pages>
  <Words>12700</Words>
  <Characters>72392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Brian Matemane</cp:lastModifiedBy>
  <cp:revision>2</cp:revision>
  <cp:lastPrinted>2017-11-22T15:08:00Z</cp:lastPrinted>
  <dcterms:created xsi:type="dcterms:W3CDTF">2026-02-09T11:56:00Z</dcterms:created>
  <dcterms:modified xsi:type="dcterms:W3CDTF">2026-02-09T11:56:00Z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0x010100A1A785057E99924C82E145E61E74971F</vt:lpwstr>
  </property>
</Properties>
</file>