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F83D"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46208C91" wp14:editId="69BD5FE1">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14:paraId="4AEE402F" w14:textId="77777777"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14:paraId="31212703" w14:textId="77A4AEE8" w:rsidR="00CF6B37" w:rsidRPr="00311455" w:rsidRDefault="00DC4150" w:rsidP="00DC4150">
      <w:pPr>
        <w:spacing w:after="0" w:line="240" w:lineRule="auto"/>
        <w:ind w:left="3600" w:firstLine="720"/>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r w:rsidRPr="00422C64">
        <w:rPr>
          <w:rFonts w:ascii="Times New Roman" w:hAnsi="Times New Roman" w:cs="Times New Roman"/>
          <w:b/>
          <w:bCs/>
          <w:sz w:val="28"/>
          <w:szCs w:val="28"/>
          <w:lang w:val="en-GB"/>
        </w:rPr>
        <w:t>Bid Notice</w:t>
      </w:r>
    </w:p>
    <w:p w14:paraId="5FE2730F" w14:textId="77777777" w:rsidR="00BD0A2F" w:rsidRPr="00422C64" w:rsidRDefault="00BD0A2F" w:rsidP="00785B23">
      <w:pPr>
        <w:spacing w:after="0" w:line="240" w:lineRule="auto"/>
        <w:rPr>
          <w:rFonts w:ascii="Times New Roman" w:hAnsi="Times New Roman" w:cs="Times New Roman"/>
          <w:sz w:val="24"/>
          <w:szCs w:val="24"/>
          <w:lang w:val="en-GB"/>
        </w:rPr>
      </w:pPr>
      <w:r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Pr="00422C64">
        <w:rPr>
          <w:rFonts w:ascii="Times New Roman" w:hAnsi="Times New Roman" w:cs="Times New Roman"/>
          <w:sz w:val="24"/>
          <w:szCs w:val="24"/>
          <w:lang w:val="en-GB"/>
        </w:rPr>
        <w:t xml:space="preserve"> for the following priority projects:</w:t>
      </w:r>
    </w:p>
    <w:p w14:paraId="0D64DF8B" w14:textId="77777777" w:rsidR="00BD0A2F" w:rsidRPr="009841B7" w:rsidRDefault="00BD0A2F" w:rsidP="00785B23">
      <w:pPr>
        <w:spacing w:after="0" w:line="240" w:lineRule="auto"/>
        <w:rPr>
          <w:rFonts w:ascii="Times New Roman" w:hAnsi="Times New Roman" w:cs="Times New Roman"/>
          <w:lang w:val="en-GB"/>
        </w:rPr>
      </w:pPr>
    </w:p>
    <w:tbl>
      <w:tblPr>
        <w:tblStyle w:val="TableGrid"/>
        <w:tblW w:w="10627" w:type="dxa"/>
        <w:jc w:val="center"/>
        <w:tblLook w:val="04A0" w:firstRow="1" w:lastRow="0" w:firstColumn="1" w:lastColumn="0" w:noHBand="0" w:noVBand="1"/>
      </w:tblPr>
      <w:tblGrid>
        <w:gridCol w:w="2298"/>
        <w:gridCol w:w="2111"/>
        <w:gridCol w:w="1249"/>
        <w:gridCol w:w="1510"/>
        <w:gridCol w:w="1950"/>
        <w:gridCol w:w="1509"/>
      </w:tblGrid>
      <w:tr w:rsidR="00051C39" w:rsidRPr="00422C64" w14:paraId="2F09BE57" w14:textId="77777777" w:rsidTr="00051C39">
        <w:trPr>
          <w:jc w:val="center"/>
        </w:trPr>
        <w:tc>
          <w:tcPr>
            <w:tcW w:w="2298" w:type="dxa"/>
          </w:tcPr>
          <w:p w14:paraId="71E089D8" w14:textId="77777777" w:rsidR="00051C39" w:rsidRPr="00422C64" w:rsidRDefault="00051C39" w:rsidP="00751344">
            <w:pPr>
              <w:rPr>
                <w:rFonts w:ascii="Times New Roman" w:hAnsi="Times New Roman" w:cs="Times New Roman"/>
                <w:b/>
                <w:sz w:val="24"/>
                <w:szCs w:val="24"/>
                <w:lang w:val="en-GB"/>
              </w:rPr>
            </w:pPr>
            <w:bookmarkStart w:id="0" w:name="_Hlk125703227"/>
            <w:r w:rsidRPr="00422C64">
              <w:rPr>
                <w:rFonts w:ascii="Times New Roman" w:hAnsi="Times New Roman" w:cs="Times New Roman"/>
                <w:b/>
                <w:sz w:val="24"/>
                <w:szCs w:val="24"/>
                <w:lang w:val="en-GB"/>
              </w:rPr>
              <w:t>BID NUMBER</w:t>
            </w:r>
          </w:p>
        </w:tc>
        <w:tc>
          <w:tcPr>
            <w:tcW w:w="2111" w:type="dxa"/>
          </w:tcPr>
          <w:p w14:paraId="4E152611" w14:textId="77777777" w:rsidR="00051C39" w:rsidRPr="00422C64" w:rsidRDefault="00051C39"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249" w:type="dxa"/>
          </w:tcPr>
          <w:p w14:paraId="1C624B18" w14:textId="77777777" w:rsidR="00051C39" w:rsidRPr="00422C64" w:rsidRDefault="00051C39"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1510" w:type="dxa"/>
          </w:tcPr>
          <w:p w14:paraId="389C78C7" w14:textId="53BE8E2E" w:rsidR="00051C39" w:rsidRPr="001A74E3" w:rsidRDefault="00051C39" w:rsidP="001A74E3">
            <w:pPr>
              <w:rPr>
                <w:rFonts w:ascii="Times New Roman" w:hAnsi="Times New Roman" w:cs="Times New Roman"/>
                <w:b/>
                <w:sz w:val="24"/>
                <w:szCs w:val="24"/>
                <w:lang w:val="en-GB"/>
              </w:rPr>
            </w:pPr>
            <w:r>
              <w:rPr>
                <w:rFonts w:ascii="Times New Roman" w:hAnsi="Times New Roman" w:cs="Times New Roman"/>
                <w:b/>
                <w:sz w:val="24"/>
                <w:szCs w:val="24"/>
                <w:lang w:val="en-GB"/>
              </w:rPr>
              <w:t>CIDB REQUIRED</w:t>
            </w:r>
          </w:p>
        </w:tc>
        <w:tc>
          <w:tcPr>
            <w:tcW w:w="1950" w:type="dxa"/>
          </w:tcPr>
          <w:p w14:paraId="642A37CF" w14:textId="59C368E8" w:rsidR="00051C39" w:rsidRPr="00422C64" w:rsidRDefault="00051C39" w:rsidP="001A74E3">
            <w:pPr>
              <w:rPr>
                <w:rFonts w:ascii="Times New Roman" w:hAnsi="Times New Roman" w:cs="Times New Roman"/>
                <w:b/>
                <w:sz w:val="24"/>
                <w:szCs w:val="24"/>
                <w:lang w:val="en-GB"/>
              </w:rPr>
            </w:pPr>
            <w:r w:rsidRPr="001A74E3">
              <w:rPr>
                <w:rFonts w:ascii="Times New Roman" w:hAnsi="Times New Roman" w:cs="Times New Roman"/>
                <w:b/>
                <w:sz w:val="24"/>
                <w:szCs w:val="24"/>
                <w:lang w:val="en-GB"/>
              </w:rPr>
              <w:t>COMPULSORY BRIEFING DATE</w:t>
            </w:r>
          </w:p>
        </w:tc>
        <w:tc>
          <w:tcPr>
            <w:tcW w:w="1509" w:type="dxa"/>
          </w:tcPr>
          <w:p w14:paraId="01E7A74C" w14:textId="5A82BA19" w:rsidR="00051C39" w:rsidRPr="00422C64" w:rsidRDefault="00051C39"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051C39" w:rsidRPr="00422C64" w14:paraId="656BE84C" w14:textId="77777777" w:rsidTr="00051C39">
        <w:trPr>
          <w:jc w:val="center"/>
        </w:trPr>
        <w:tc>
          <w:tcPr>
            <w:tcW w:w="2298" w:type="dxa"/>
          </w:tcPr>
          <w:p w14:paraId="23D7DE22" w14:textId="4D3413C9" w:rsidR="00051C39" w:rsidRPr="00425A56" w:rsidRDefault="00051C39" w:rsidP="00751344">
            <w:pPr>
              <w:rPr>
                <w:rFonts w:ascii="Times New Roman" w:hAnsi="Times New Roman" w:cs="Times New Roman"/>
                <w:b/>
                <w:sz w:val="24"/>
                <w:szCs w:val="24"/>
                <w:lang w:val="en-GB"/>
              </w:rPr>
            </w:pPr>
            <w:r w:rsidRPr="00425A56">
              <w:rPr>
                <w:rFonts w:ascii="Times New Roman" w:hAnsi="Times New Roman" w:cs="Times New Roman"/>
                <w:b/>
                <w:sz w:val="24"/>
                <w:szCs w:val="24"/>
                <w:lang w:val="en-GB"/>
              </w:rPr>
              <w:t>MATAT/2022/2023-</w:t>
            </w:r>
            <w:r>
              <w:rPr>
                <w:rFonts w:ascii="Times New Roman" w:hAnsi="Times New Roman" w:cs="Times New Roman"/>
                <w:b/>
                <w:sz w:val="24"/>
                <w:szCs w:val="24"/>
                <w:lang w:val="en-GB"/>
              </w:rPr>
              <w:t>194</w:t>
            </w:r>
          </w:p>
        </w:tc>
        <w:tc>
          <w:tcPr>
            <w:tcW w:w="2111" w:type="dxa"/>
          </w:tcPr>
          <w:p w14:paraId="2B71969E" w14:textId="4F6DE9EB" w:rsidR="00051C39" w:rsidRPr="00425A56" w:rsidRDefault="00051C39" w:rsidP="00751344">
            <w:pPr>
              <w:rPr>
                <w:rFonts w:ascii="Times New Roman" w:hAnsi="Times New Roman" w:cs="Times New Roman"/>
                <w:b/>
                <w:sz w:val="24"/>
                <w:szCs w:val="24"/>
                <w:lang w:val="en-GB"/>
              </w:rPr>
            </w:pPr>
            <w:r w:rsidRPr="001A74E3">
              <w:rPr>
                <w:rFonts w:ascii="Times New Roman" w:hAnsi="Times New Roman" w:cs="Times New Roman"/>
                <w:b/>
                <w:sz w:val="24"/>
                <w:szCs w:val="24"/>
                <w:lang w:val="en-GB"/>
              </w:rPr>
              <w:t>INSTALLATION OF CARPORTS IN THE BTO OFFICES</w:t>
            </w:r>
          </w:p>
        </w:tc>
        <w:tc>
          <w:tcPr>
            <w:tcW w:w="1249" w:type="dxa"/>
          </w:tcPr>
          <w:p w14:paraId="3FAC0430" w14:textId="7A07B2EC" w:rsidR="00051C39" w:rsidRPr="00425A56" w:rsidRDefault="00051C39" w:rsidP="00751344">
            <w:pPr>
              <w:rPr>
                <w:rFonts w:ascii="Times New Roman" w:hAnsi="Times New Roman" w:cs="Times New Roman"/>
                <w:b/>
                <w:sz w:val="24"/>
                <w:szCs w:val="24"/>
                <w:lang w:val="en-GB"/>
              </w:rPr>
            </w:pPr>
            <w:r>
              <w:rPr>
                <w:rFonts w:ascii="Times New Roman" w:hAnsi="Times New Roman" w:cs="Times New Roman"/>
                <w:b/>
                <w:sz w:val="24"/>
                <w:szCs w:val="24"/>
                <w:lang w:val="en-GB"/>
              </w:rPr>
              <w:t>03 MARCH</w:t>
            </w:r>
            <w:r w:rsidRPr="00425A56">
              <w:rPr>
                <w:rFonts w:ascii="Times New Roman" w:hAnsi="Times New Roman" w:cs="Times New Roman"/>
                <w:b/>
                <w:sz w:val="24"/>
                <w:szCs w:val="24"/>
                <w:lang w:val="en-GB"/>
              </w:rPr>
              <w:t xml:space="preserve"> 2023</w:t>
            </w:r>
          </w:p>
        </w:tc>
        <w:tc>
          <w:tcPr>
            <w:tcW w:w="1510" w:type="dxa"/>
          </w:tcPr>
          <w:p w14:paraId="4EA39CFD" w14:textId="00C3804E" w:rsidR="00051C39" w:rsidRDefault="00051C39" w:rsidP="00751344">
            <w:pPr>
              <w:rPr>
                <w:rFonts w:ascii="Times New Roman" w:hAnsi="Times New Roman" w:cs="Times New Roman"/>
                <w:b/>
                <w:sz w:val="24"/>
                <w:szCs w:val="24"/>
                <w:lang w:val="en-GB"/>
              </w:rPr>
            </w:pPr>
            <w:r>
              <w:rPr>
                <w:rFonts w:ascii="Times New Roman" w:hAnsi="Times New Roman" w:cs="Times New Roman"/>
                <w:b/>
                <w:sz w:val="24"/>
                <w:szCs w:val="24"/>
                <w:lang w:val="en-GB"/>
              </w:rPr>
              <w:t>1 GB OR HIGHER</w:t>
            </w:r>
          </w:p>
        </w:tc>
        <w:tc>
          <w:tcPr>
            <w:tcW w:w="1950" w:type="dxa"/>
          </w:tcPr>
          <w:p w14:paraId="5603A15D" w14:textId="65D244BB" w:rsidR="00051C39" w:rsidRDefault="00051C39" w:rsidP="00751344">
            <w:pPr>
              <w:rPr>
                <w:rFonts w:ascii="Times New Roman" w:hAnsi="Times New Roman" w:cs="Times New Roman"/>
                <w:b/>
                <w:sz w:val="24"/>
                <w:szCs w:val="24"/>
                <w:lang w:val="en-GB"/>
              </w:rPr>
            </w:pPr>
            <w:r>
              <w:rPr>
                <w:rFonts w:ascii="Times New Roman" w:hAnsi="Times New Roman" w:cs="Times New Roman"/>
                <w:b/>
                <w:sz w:val="24"/>
                <w:szCs w:val="24"/>
                <w:lang w:val="en-GB"/>
              </w:rPr>
              <w:t>10</w:t>
            </w:r>
            <w:r w:rsidRPr="001A74E3">
              <w:rPr>
                <w:rFonts w:ascii="Times New Roman" w:hAnsi="Times New Roman" w:cs="Times New Roman"/>
                <w:b/>
                <w:sz w:val="24"/>
                <w:szCs w:val="24"/>
                <w:lang w:val="en-GB"/>
              </w:rPr>
              <w:t xml:space="preserve"> MARCH 2023 @</w:t>
            </w:r>
            <w:r>
              <w:rPr>
                <w:rFonts w:ascii="Times New Roman" w:hAnsi="Times New Roman" w:cs="Times New Roman"/>
                <w:b/>
                <w:sz w:val="24"/>
                <w:szCs w:val="24"/>
                <w:lang w:val="en-GB"/>
              </w:rPr>
              <w:t>BTO OFFICES</w:t>
            </w:r>
            <w:r w:rsidRPr="001A74E3">
              <w:rPr>
                <w:rFonts w:ascii="Times New Roman" w:hAnsi="Times New Roman" w:cs="Times New Roman"/>
                <w:b/>
                <w:sz w:val="24"/>
                <w:szCs w:val="24"/>
                <w:lang w:val="en-GB"/>
              </w:rPr>
              <w:t xml:space="preserve"> @ 10H00</w:t>
            </w:r>
          </w:p>
        </w:tc>
        <w:tc>
          <w:tcPr>
            <w:tcW w:w="1509" w:type="dxa"/>
          </w:tcPr>
          <w:p w14:paraId="452988A4" w14:textId="4891018B" w:rsidR="00051C39" w:rsidRPr="00425A56" w:rsidRDefault="00051C39" w:rsidP="00751344">
            <w:pPr>
              <w:rPr>
                <w:rFonts w:ascii="Times New Roman" w:hAnsi="Times New Roman" w:cs="Times New Roman"/>
                <w:b/>
                <w:sz w:val="24"/>
                <w:szCs w:val="24"/>
                <w:lang w:val="en-GB"/>
              </w:rPr>
            </w:pPr>
            <w:bookmarkStart w:id="1" w:name="_GoBack"/>
            <w:r w:rsidRPr="00A26B9F">
              <w:rPr>
                <w:rFonts w:ascii="Times New Roman" w:hAnsi="Times New Roman" w:cs="Times New Roman"/>
                <w:b/>
                <w:sz w:val="24"/>
                <w:szCs w:val="24"/>
                <w:lang w:val="en-GB"/>
              </w:rPr>
              <w:t>2</w:t>
            </w:r>
            <w:r w:rsidR="00EE518F" w:rsidRPr="00A26B9F">
              <w:rPr>
                <w:rFonts w:ascii="Times New Roman" w:hAnsi="Times New Roman" w:cs="Times New Roman"/>
                <w:b/>
                <w:sz w:val="24"/>
                <w:szCs w:val="24"/>
                <w:lang w:val="en-GB"/>
              </w:rPr>
              <w:t>7</w:t>
            </w:r>
            <w:bookmarkEnd w:id="1"/>
            <w:r>
              <w:rPr>
                <w:rFonts w:ascii="Times New Roman" w:hAnsi="Times New Roman" w:cs="Times New Roman"/>
                <w:b/>
                <w:sz w:val="24"/>
                <w:szCs w:val="24"/>
                <w:lang w:val="en-GB"/>
              </w:rPr>
              <w:t xml:space="preserve"> MARCH</w:t>
            </w:r>
            <w:r w:rsidRPr="00425A56">
              <w:rPr>
                <w:rFonts w:ascii="Times New Roman" w:hAnsi="Times New Roman" w:cs="Times New Roman"/>
                <w:b/>
                <w:sz w:val="24"/>
                <w:szCs w:val="24"/>
                <w:lang w:val="en-GB"/>
              </w:rPr>
              <w:t xml:space="preserve"> 2023</w:t>
            </w:r>
            <w:r>
              <w:rPr>
                <w:rFonts w:ascii="Times New Roman" w:hAnsi="Times New Roman" w:cs="Times New Roman"/>
                <w:b/>
                <w:sz w:val="24"/>
                <w:szCs w:val="24"/>
                <w:lang w:val="en-GB"/>
              </w:rPr>
              <w:t xml:space="preserve"> @10H00</w:t>
            </w:r>
          </w:p>
        </w:tc>
      </w:tr>
      <w:bookmarkEnd w:id="0"/>
    </w:tbl>
    <w:p w14:paraId="6F58B0B5" w14:textId="77777777" w:rsidR="00BD0A2F" w:rsidRPr="009841B7" w:rsidRDefault="00BD0A2F" w:rsidP="00785B23">
      <w:pPr>
        <w:spacing w:after="0" w:line="240" w:lineRule="auto"/>
        <w:rPr>
          <w:rFonts w:ascii="Times New Roman" w:hAnsi="Times New Roman" w:cs="Times New Roman"/>
          <w:lang w:val="en-GB"/>
        </w:rPr>
      </w:pPr>
    </w:p>
    <w:p w14:paraId="38801461" w14:textId="77777777"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14:paraId="249A9433" w14:textId="77777777" w:rsidR="00BD0A2F" w:rsidRPr="00713A21" w:rsidRDefault="00BD0A2F" w:rsidP="00785B23">
      <w:pPr>
        <w:spacing w:after="0" w:line="240" w:lineRule="auto"/>
        <w:rPr>
          <w:rFonts w:ascii="Times New Roman" w:hAnsi="Times New Roman" w:cs="Times New Roman"/>
          <w:sz w:val="24"/>
          <w:szCs w:val="24"/>
          <w:lang w:val="en-GB"/>
        </w:rPr>
      </w:pPr>
    </w:p>
    <w:p w14:paraId="59341C87" w14:textId="1664E9AF" w:rsidR="009550C1" w:rsidRDefault="009550C1" w:rsidP="0033600E">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w:t>
      </w:r>
      <w:r w:rsidR="00EC51C9">
        <w:rPr>
          <w:rFonts w:ascii="Times New Roman" w:hAnsi="Times New Roman" w:cs="Times New Roman"/>
          <w:sz w:val="24"/>
          <w:szCs w:val="24"/>
          <w:lang w:val="en-GB"/>
        </w:rPr>
        <w:t>)</w:t>
      </w:r>
      <w:r w:rsidR="00A979BF" w:rsidRPr="00713A21">
        <w:rPr>
          <w:rFonts w:ascii="Times New Roman" w:hAnsi="Times New Roman" w:cs="Times New Roman"/>
          <w:sz w:val="24"/>
          <w:szCs w:val="24"/>
          <w:lang w:val="en-GB"/>
        </w:rPr>
        <w:t>,</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EC51C9">
        <w:rPr>
          <w:rFonts w:ascii="Times New Roman" w:hAnsi="Times New Roman" w:cs="Times New Roman"/>
          <w:sz w:val="24"/>
          <w:szCs w:val="24"/>
          <w:lang w:val="en-GB"/>
        </w:rPr>
        <w:t>1</w:t>
      </w:r>
      <w:r w:rsidR="00A979BF" w:rsidRPr="00713A21">
        <w:rPr>
          <w:rFonts w:ascii="Times New Roman" w:hAnsi="Times New Roman" w:cs="Times New Roman"/>
          <w:sz w:val="24"/>
          <w:szCs w:val="24"/>
          <w:lang w:val="en-GB"/>
        </w:rPr>
        <w:t>-9 and its Annexures in full</w:t>
      </w:r>
      <w:r w:rsidR="00DE5F5E">
        <w:rPr>
          <w:rFonts w:ascii="Times New Roman" w:hAnsi="Times New Roman" w:cs="Times New Roman"/>
          <w:sz w:val="24"/>
          <w:szCs w:val="24"/>
          <w:lang w:val="en-GB"/>
        </w:rPr>
        <w:t xml:space="preserve">, </w:t>
      </w:r>
      <w:r w:rsidR="00DE5F5E" w:rsidRPr="00DE5F5E">
        <w:rPr>
          <w:rFonts w:ascii="Times New Roman" w:hAnsi="Times New Roman" w:cs="Times New Roman"/>
          <w:sz w:val="24"/>
          <w:szCs w:val="24"/>
          <w:lang w:val="en-GB"/>
        </w:rPr>
        <w:t xml:space="preserve">Ethics Commitment for Suppliers of </w:t>
      </w:r>
      <w:proofErr w:type="spellStart"/>
      <w:r w:rsidR="00DE5F5E" w:rsidRPr="00DE5F5E">
        <w:rPr>
          <w:rFonts w:ascii="Times New Roman" w:hAnsi="Times New Roman" w:cs="Times New Roman"/>
          <w:sz w:val="24"/>
          <w:szCs w:val="24"/>
          <w:lang w:val="en-GB"/>
        </w:rPr>
        <w:t>Matatiele</w:t>
      </w:r>
      <w:proofErr w:type="spellEnd"/>
      <w:r w:rsidR="00DE5F5E" w:rsidRPr="00DE5F5E">
        <w:rPr>
          <w:rFonts w:ascii="Times New Roman" w:hAnsi="Times New Roman" w:cs="Times New Roman"/>
          <w:sz w:val="24"/>
          <w:szCs w:val="24"/>
          <w:lang w:val="en-GB"/>
        </w:rPr>
        <w:t xml:space="preserve"> Local Municipality</w:t>
      </w:r>
      <w:r w:rsidR="00DE5F5E">
        <w:rPr>
          <w:rFonts w:ascii="Times New Roman" w:hAnsi="Times New Roman" w:cs="Times New Roman"/>
          <w:sz w:val="24"/>
          <w:szCs w:val="24"/>
          <w:lang w:val="en-GB"/>
        </w:rPr>
        <w:t xml:space="preserve"> and Authority to sign</w:t>
      </w:r>
      <w:r w:rsidR="00DE5F5E" w:rsidRPr="00DE5F5E">
        <w:rPr>
          <w:rFonts w:ascii="Times New Roman" w:hAnsi="Times New Roman" w:cs="Times New Roman"/>
          <w:sz w:val="24"/>
          <w:szCs w:val="24"/>
          <w:lang w:val="en-GB"/>
        </w:rPr>
        <w:t xml:space="preserve"> (All MBDs are attached in the document)</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Joint Ventures will only be accepted if all necessary requirements as per tender document are met.</w:t>
      </w:r>
    </w:p>
    <w:p w14:paraId="3F374321" w14:textId="77777777" w:rsidR="00311455" w:rsidRPr="00713A21" w:rsidRDefault="00311455" w:rsidP="009550C1">
      <w:pPr>
        <w:spacing w:after="0" w:line="240" w:lineRule="auto"/>
        <w:rPr>
          <w:rFonts w:ascii="Times New Roman" w:hAnsi="Times New Roman" w:cs="Times New Roman"/>
          <w:sz w:val="24"/>
          <w:szCs w:val="24"/>
          <w:lang w:val="en-GB"/>
        </w:rPr>
      </w:pPr>
    </w:p>
    <w:p w14:paraId="46172BE5" w14:textId="77777777"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t>EVALUATION CRITERIA</w:t>
      </w:r>
    </w:p>
    <w:p w14:paraId="01FBC10B" w14:textId="77777777" w:rsidR="0072779B" w:rsidRPr="00F71041" w:rsidRDefault="0072779B" w:rsidP="009550C1">
      <w:pPr>
        <w:spacing w:after="0" w:line="240" w:lineRule="auto"/>
        <w:rPr>
          <w:rFonts w:ascii="Times New Roman" w:hAnsi="Times New Roman" w:cs="Times New Roman"/>
          <w:b/>
          <w:sz w:val="24"/>
          <w:szCs w:val="24"/>
          <w:lang w:val="en-GB"/>
        </w:rPr>
      </w:pPr>
    </w:p>
    <w:p w14:paraId="32297619" w14:textId="77777777" w:rsidR="00EC51C9" w:rsidRPr="00EC51C9" w:rsidRDefault="00EC51C9" w:rsidP="00EC51C9">
      <w:pPr>
        <w:spacing w:after="0" w:line="240" w:lineRule="auto"/>
        <w:jc w:val="both"/>
        <w:rPr>
          <w:rFonts w:ascii="Times New Roman" w:eastAsia="Calibri" w:hAnsi="Times New Roman" w:cs="Times New Roman"/>
          <w:sz w:val="24"/>
          <w:szCs w:val="24"/>
          <w:lang w:eastAsia="en-ZA"/>
        </w:rPr>
      </w:pPr>
      <w:r w:rsidRPr="00EC51C9">
        <w:rPr>
          <w:rFonts w:ascii="Times New Roman" w:eastAsia="Calibri" w:hAnsi="Times New Roman" w:cs="Times New Roman"/>
          <w:sz w:val="24"/>
          <w:szCs w:val="24"/>
          <w:lang w:eastAsia="en-ZA"/>
        </w:rPr>
        <w:t>The Bids will be evaluated on the basis of the Preferential Procurement Policy Framework Act is 80/20 in line with the Preferential Procurement Policy Framework Act (PPPFA) of November 2022.</w:t>
      </w:r>
    </w:p>
    <w:p w14:paraId="7BA47246" w14:textId="77777777" w:rsidR="00EC51C9" w:rsidRDefault="00EC51C9" w:rsidP="00EC51C9">
      <w:pPr>
        <w:spacing w:after="0" w:line="240" w:lineRule="auto"/>
        <w:jc w:val="both"/>
        <w:rPr>
          <w:rFonts w:ascii="Times New Roman" w:eastAsia="Calibri" w:hAnsi="Times New Roman" w:cs="Times New Roman"/>
          <w:sz w:val="24"/>
          <w:szCs w:val="24"/>
          <w:lang w:eastAsia="en-ZA"/>
        </w:rPr>
      </w:pPr>
      <w:r w:rsidRPr="00EC51C9">
        <w:rPr>
          <w:rFonts w:ascii="Times New Roman" w:eastAsia="Calibri" w:hAnsi="Times New Roman" w:cs="Times New Roman"/>
          <w:sz w:val="24"/>
          <w:szCs w:val="24"/>
          <w:lang w:eastAsia="en-ZA"/>
        </w:rPr>
        <w:t>Bids will be awarded points on the following basis:</w:t>
      </w:r>
    </w:p>
    <w:p w14:paraId="6EC0EC6D" w14:textId="77777777" w:rsidR="00EC51C9" w:rsidRPr="00EC51C9" w:rsidRDefault="00EC51C9" w:rsidP="00EC51C9">
      <w:pPr>
        <w:spacing w:after="0" w:line="240" w:lineRule="auto"/>
        <w:jc w:val="both"/>
        <w:rPr>
          <w:rFonts w:ascii="Times New Roman" w:eastAsia="Calibri" w:hAnsi="Times New Roman" w:cs="Times New Roman"/>
          <w:sz w:val="24"/>
          <w:szCs w:val="24"/>
          <w:lang w:eastAsia="en-ZA"/>
        </w:rPr>
      </w:pPr>
    </w:p>
    <w:p w14:paraId="7A3AFB51" w14:textId="77777777" w:rsidR="00EC51C9" w:rsidRP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 xml:space="preserve">1. Tender Price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80 points</w:t>
      </w:r>
    </w:p>
    <w:p w14:paraId="43C85E04" w14:textId="77777777" w:rsidR="00EC51C9" w:rsidRP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2. HDI – Equity ownership</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 xml:space="preserve">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Pr>
          <w:rFonts w:ascii="Times New Roman" w:eastAsia="Calibri" w:hAnsi="Times New Roman" w:cs="Times New Roman"/>
          <w:b/>
          <w:sz w:val="24"/>
          <w:szCs w:val="24"/>
          <w:lang w:eastAsia="en-ZA"/>
        </w:rPr>
        <w:t>6</w:t>
      </w:r>
      <w:r w:rsidRPr="00EC51C9">
        <w:rPr>
          <w:rFonts w:ascii="Times New Roman" w:eastAsia="Calibri" w:hAnsi="Times New Roman" w:cs="Times New Roman"/>
          <w:b/>
          <w:sz w:val="24"/>
          <w:szCs w:val="24"/>
          <w:lang w:eastAsia="en-ZA"/>
        </w:rPr>
        <w:t xml:space="preserve"> points</w:t>
      </w:r>
    </w:p>
    <w:p w14:paraId="78CBA893" w14:textId="492218FA" w:rsidR="00EC51C9" w:rsidRP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 xml:space="preserve">3. Youth-Enterprises </w:t>
      </w:r>
      <w:r w:rsidR="00123B51">
        <w:rPr>
          <w:rFonts w:ascii="Times New Roman" w:eastAsia="Calibri" w:hAnsi="Times New Roman" w:cs="Times New Roman"/>
          <w:b/>
          <w:sz w:val="24"/>
          <w:szCs w:val="24"/>
          <w:lang w:eastAsia="en-ZA"/>
        </w:rPr>
        <w:t>14</w:t>
      </w:r>
      <w:r w:rsidRPr="00EC51C9">
        <w:rPr>
          <w:rFonts w:ascii="Times New Roman" w:eastAsia="Calibri" w:hAnsi="Times New Roman" w:cs="Times New Roman"/>
          <w:b/>
          <w:sz w:val="24"/>
          <w:szCs w:val="24"/>
          <w:lang w:eastAsia="en-ZA"/>
        </w:rPr>
        <w:t>-35 years (MLM)</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6 points</w:t>
      </w:r>
    </w:p>
    <w:p w14:paraId="380F0989" w14:textId="77777777" w:rsidR="00EC51C9" w:rsidRP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 xml:space="preserve">3. Women – Equity ownership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 xml:space="preserve">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Pr>
          <w:rFonts w:ascii="Times New Roman" w:eastAsia="Calibri" w:hAnsi="Times New Roman" w:cs="Times New Roman"/>
          <w:b/>
          <w:sz w:val="24"/>
          <w:szCs w:val="24"/>
          <w:lang w:eastAsia="en-ZA"/>
        </w:rPr>
        <w:t>4</w:t>
      </w:r>
      <w:r w:rsidRPr="00EC51C9">
        <w:rPr>
          <w:rFonts w:ascii="Times New Roman" w:eastAsia="Calibri" w:hAnsi="Times New Roman" w:cs="Times New Roman"/>
          <w:b/>
          <w:sz w:val="24"/>
          <w:szCs w:val="24"/>
          <w:lang w:eastAsia="en-ZA"/>
        </w:rPr>
        <w:t xml:space="preserve"> points</w:t>
      </w:r>
    </w:p>
    <w:p w14:paraId="33EDA99B" w14:textId="77777777" w:rsidR="00EC51C9" w:rsidRP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 xml:space="preserve">4. Disability – Equity ownership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 xml:space="preserve">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2 point</w:t>
      </w:r>
    </w:p>
    <w:p w14:paraId="3F907B2C" w14:textId="77777777" w:rsid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5. Rural Enterprises (MLM)</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Pr>
          <w:rFonts w:ascii="Times New Roman" w:eastAsia="Calibri" w:hAnsi="Times New Roman" w:cs="Times New Roman"/>
          <w:b/>
          <w:sz w:val="24"/>
          <w:szCs w:val="24"/>
          <w:lang w:eastAsia="en-ZA"/>
        </w:rPr>
        <w:t>2</w:t>
      </w:r>
      <w:r w:rsidRPr="00EC51C9">
        <w:rPr>
          <w:rFonts w:ascii="Times New Roman" w:eastAsia="Calibri" w:hAnsi="Times New Roman" w:cs="Times New Roman"/>
          <w:b/>
          <w:sz w:val="24"/>
          <w:szCs w:val="24"/>
          <w:lang w:eastAsia="en-ZA"/>
        </w:rPr>
        <w:t xml:space="preserve"> points</w:t>
      </w:r>
    </w:p>
    <w:p w14:paraId="24D214FD" w14:textId="77777777" w:rsidR="00EC51C9" w:rsidRPr="00EC51C9" w:rsidRDefault="00EC51C9" w:rsidP="00EC51C9">
      <w:pPr>
        <w:spacing w:after="0" w:line="240" w:lineRule="auto"/>
        <w:jc w:val="both"/>
        <w:rPr>
          <w:rFonts w:ascii="Times New Roman" w:eastAsia="Calibri" w:hAnsi="Times New Roman" w:cs="Times New Roman"/>
          <w:b/>
          <w:sz w:val="24"/>
          <w:szCs w:val="24"/>
          <w:lang w:eastAsia="en-ZA"/>
        </w:rPr>
      </w:pPr>
    </w:p>
    <w:p w14:paraId="2A7BE4C2" w14:textId="77777777" w:rsidR="00EC51C9" w:rsidRDefault="00EC51C9" w:rsidP="00EC51C9">
      <w:pPr>
        <w:spacing w:after="0" w:line="240" w:lineRule="auto"/>
        <w:jc w:val="both"/>
        <w:rPr>
          <w:rFonts w:ascii="Times New Roman" w:eastAsia="Calibri" w:hAnsi="Times New Roman" w:cs="Times New Roman"/>
          <w:b/>
          <w:sz w:val="24"/>
          <w:szCs w:val="24"/>
          <w:lang w:eastAsia="en-ZA"/>
        </w:rPr>
      </w:pPr>
      <w:r w:rsidRPr="00EC51C9">
        <w:rPr>
          <w:rFonts w:ascii="Times New Roman" w:eastAsia="Calibri" w:hAnsi="Times New Roman" w:cs="Times New Roman"/>
          <w:b/>
          <w:sz w:val="24"/>
          <w:szCs w:val="24"/>
          <w:lang w:eastAsia="en-ZA"/>
        </w:rPr>
        <w:t xml:space="preserve">TOTAL </w:t>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r>
      <w:r w:rsidRPr="00EC51C9">
        <w:rPr>
          <w:rFonts w:ascii="Times New Roman" w:eastAsia="Calibri" w:hAnsi="Times New Roman" w:cs="Times New Roman"/>
          <w:b/>
          <w:sz w:val="24"/>
          <w:szCs w:val="24"/>
          <w:lang w:eastAsia="en-ZA"/>
        </w:rPr>
        <w:tab/>
        <w:t>100 points</w:t>
      </w:r>
    </w:p>
    <w:p w14:paraId="6E03BED1" w14:textId="763B0FD0" w:rsidR="000174B2" w:rsidRDefault="000174B2" w:rsidP="00EC51C9">
      <w:pPr>
        <w:spacing w:after="0" w:line="240" w:lineRule="auto"/>
        <w:jc w:val="both"/>
        <w:rPr>
          <w:rFonts w:ascii="Times New Roman" w:eastAsia="Calibri" w:hAnsi="Times New Roman" w:cs="Times New Roman"/>
          <w:b/>
          <w:sz w:val="24"/>
          <w:szCs w:val="24"/>
          <w:lang w:eastAsia="en-ZA"/>
        </w:rPr>
      </w:pPr>
    </w:p>
    <w:p w14:paraId="52DA8630" w14:textId="245AC15F" w:rsidR="00425A56" w:rsidRDefault="00425A56" w:rsidP="00EC51C9">
      <w:pPr>
        <w:spacing w:after="0" w:line="240" w:lineRule="auto"/>
        <w:jc w:val="both"/>
        <w:rPr>
          <w:rFonts w:ascii="Times New Roman" w:eastAsia="Calibri" w:hAnsi="Times New Roman" w:cs="Times New Roman"/>
          <w:b/>
          <w:sz w:val="24"/>
          <w:szCs w:val="24"/>
          <w:lang w:eastAsia="en-ZA"/>
        </w:rPr>
      </w:pPr>
    </w:p>
    <w:p w14:paraId="48B91C7F" w14:textId="77777777" w:rsidR="00425A56" w:rsidRPr="00EC51C9" w:rsidRDefault="00425A56" w:rsidP="00EC51C9">
      <w:pPr>
        <w:spacing w:after="0" w:line="240" w:lineRule="auto"/>
        <w:jc w:val="both"/>
        <w:rPr>
          <w:rFonts w:ascii="Times New Roman" w:eastAsia="Calibri" w:hAnsi="Times New Roman" w:cs="Times New Roman"/>
          <w:b/>
          <w:sz w:val="24"/>
          <w:szCs w:val="24"/>
          <w:lang w:eastAsia="en-ZA"/>
        </w:rPr>
      </w:pPr>
    </w:p>
    <w:p w14:paraId="20BC37B0" w14:textId="77777777" w:rsidR="00EC51C9" w:rsidRPr="00EC51C9" w:rsidRDefault="00EC51C9" w:rsidP="00EC51C9">
      <w:pPr>
        <w:spacing w:after="0" w:line="240" w:lineRule="auto"/>
        <w:jc w:val="both"/>
        <w:rPr>
          <w:rFonts w:ascii="Times New Roman" w:hAnsi="Times New Roman" w:cs="Times New Roman"/>
          <w:b/>
          <w:sz w:val="24"/>
          <w:szCs w:val="24"/>
          <w:lang w:val="en-GB"/>
        </w:rPr>
      </w:pPr>
    </w:p>
    <w:p w14:paraId="6FB113CE" w14:textId="77777777" w:rsidR="009841B7" w:rsidRPr="00F94D70" w:rsidRDefault="009841B7" w:rsidP="00EC51C9">
      <w:pPr>
        <w:spacing w:after="0" w:line="240" w:lineRule="auto"/>
        <w:jc w:val="both"/>
        <w:rPr>
          <w:rFonts w:ascii="Times New Roman" w:hAnsi="Times New Roman" w:cs="Times New Roman"/>
          <w:b/>
          <w:sz w:val="24"/>
          <w:szCs w:val="24"/>
          <w:lang w:val="en-GB"/>
        </w:rPr>
      </w:pPr>
      <w:r w:rsidRPr="00F94D70">
        <w:rPr>
          <w:rFonts w:ascii="Times New Roman" w:hAnsi="Times New Roman" w:cs="Times New Roman"/>
          <w:b/>
          <w:sz w:val="24"/>
          <w:szCs w:val="24"/>
          <w:lang w:val="en-GB"/>
        </w:rPr>
        <w:t>OBTAINING OF TENDER DOCUMENTS:</w:t>
      </w:r>
    </w:p>
    <w:p w14:paraId="7751C0DD" w14:textId="77777777" w:rsidR="009841B7" w:rsidRPr="00F94D70" w:rsidRDefault="009841B7" w:rsidP="00F94D70">
      <w:pPr>
        <w:spacing w:after="0" w:line="240" w:lineRule="auto"/>
        <w:jc w:val="both"/>
        <w:rPr>
          <w:rFonts w:ascii="Times New Roman" w:hAnsi="Times New Roman" w:cs="Times New Roman"/>
          <w:b/>
          <w:sz w:val="24"/>
          <w:szCs w:val="24"/>
          <w:lang w:val="en-GB"/>
        </w:rPr>
      </w:pPr>
    </w:p>
    <w:p w14:paraId="1660E862" w14:textId="28D5CB4A" w:rsidR="009841B7" w:rsidRPr="00F94D70" w:rsidRDefault="009841B7" w:rsidP="00F94D70">
      <w:pPr>
        <w:spacing w:after="0" w:line="240" w:lineRule="auto"/>
        <w:jc w:val="both"/>
        <w:rPr>
          <w:rFonts w:ascii="Times New Roman" w:hAnsi="Times New Roman" w:cs="Times New Roman"/>
          <w:sz w:val="24"/>
          <w:szCs w:val="24"/>
          <w:lang w:val="en-GB"/>
        </w:rPr>
      </w:pPr>
      <w:r w:rsidRPr="00F94D70">
        <w:rPr>
          <w:rFonts w:ascii="Times New Roman" w:hAnsi="Times New Roman" w:cs="Times New Roman"/>
          <w:sz w:val="24"/>
          <w:szCs w:val="24"/>
          <w:lang w:val="en-GB"/>
        </w:rPr>
        <w:t xml:space="preserve">Bid Documents will be </w:t>
      </w:r>
      <w:r w:rsidR="00425A56" w:rsidRPr="00F94D70">
        <w:rPr>
          <w:rFonts w:ascii="Times New Roman" w:hAnsi="Times New Roman" w:cs="Times New Roman"/>
          <w:sz w:val="24"/>
          <w:szCs w:val="24"/>
          <w:lang w:val="en-GB"/>
        </w:rPr>
        <w:t>available</w:t>
      </w:r>
      <w:r w:rsidR="00425A56">
        <w:rPr>
          <w:rFonts w:ascii="Times New Roman" w:hAnsi="Times New Roman" w:cs="Times New Roman"/>
          <w:sz w:val="24"/>
          <w:szCs w:val="24"/>
          <w:lang w:val="en-GB"/>
        </w:rPr>
        <w:t xml:space="preserve"> </w:t>
      </w:r>
      <w:r w:rsidR="00425A56" w:rsidRPr="00F94D70">
        <w:rPr>
          <w:rFonts w:ascii="Times New Roman" w:hAnsi="Times New Roman" w:cs="Times New Roman"/>
          <w:sz w:val="24"/>
          <w:szCs w:val="24"/>
          <w:lang w:val="en-GB"/>
        </w:rPr>
        <w:t xml:space="preserve">as from </w:t>
      </w:r>
      <w:r w:rsidR="00051C39">
        <w:rPr>
          <w:rFonts w:ascii="Times New Roman" w:hAnsi="Times New Roman" w:cs="Times New Roman"/>
          <w:sz w:val="24"/>
          <w:szCs w:val="24"/>
          <w:lang w:val="en-GB"/>
        </w:rPr>
        <w:t>10 March</w:t>
      </w:r>
      <w:r w:rsidR="00425A56" w:rsidRPr="00F94D70">
        <w:rPr>
          <w:rFonts w:ascii="Times New Roman" w:hAnsi="Times New Roman" w:cs="Times New Roman"/>
          <w:sz w:val="24"/>
          <w:szCs w:val="24"/>
          <w:lang w:val="en-GB"/>
        </w:rPr>
        <w:t xml:space="preserve"> 2023</w:t>
      </w:r>
      <w:r w:rsidR="00425A56">
        <w:rPr>
          <w:rFonts w:ascii="Times New Roman" w:hAnsi="Times New Roman" w:cs="Times New Roman"/>
          <w:sz w:val="24"/>
          <w:szCs w:val="24"/>
          <w:lang w:val="en-GB"/>
        </w:rPr>
        <w:t xml:space="preserve"> </w:t>
      </w:r>
      <w:r w:rsidR="00425A56" w:rsidRPr="00F94D70">
        <w:rPr>
          <w:rFonts w:ascii="Times New Roman" w:hAnsi="Times New Roman" w:cs="Times New Roman"/>
          <w:sz w:val="24"/>
          <w:szCs w:val="24"/>
          <w:lang w:val="en-GB"/>
        </w:rPr>
        <w:t>at</w:t>
      </w:r>
      <w:r w:rsidRPr="00F94D70">
        <w:rPr>
          <w:rFonts w:ascii="Times New Roman" w:hAnsi="Times New Roman" w:cs="Times New Roman"/>
          <w:sz w:val="24"/>
          <w:szCs w:val="24"/>
          <w:lang w:val="en-GB"/>
        </w:rPr>
        <w:t xml:space="preserve"> the Municipal Website and BTO Offices for a non – refundable tender fee of R</w:t>
      </w:r>
      <w:r w:rsidR="00051C39">
        <w:rPr>
          <w:rFonts w:ascii="Times New Roman" w:hAnsi="Times New Roman" w:cs="Times New Roman"/>
          <w:sz w:val="24"/>
          <w:szCs w:val="24"/>
          <w:lang w:val="en-GB"/>
        </w:rPr>
        <w:t>3</w:t>
      </w:r>
      <w:r w:rsidRPr="00F94D70">
        <w:rPr>
          <w:rFonts w:ascii="Times New Roman" w:hAnsi="Times New Roman" w:cs="Times New Roman"/>
          <w:sz w:val="24"/>
          <w:szCs w:val="24"/>
          <w:lang w:val="en-GB"/>
        </w:rPr>
        <w:t>00</w:t>
      </w:r>
      <w:r w:rsidR="000174B2">
        <w:rPr>
          <w:rFonts w:ascii="Times New Roman" w:hAnsi="Times New Roman" w:cs="Times New Roman"/>
          <w:sz w:val="24"/>
          <w:szCs w:val="24"/>
          <w:lang w:val="en-GB"/>
        </w:rPr>
        <w:t xml:space="preserve"> </w:t>
      </w:r>
      <w:r w:rsidR="00425A56">
        <w:rPr>
          <w:rFonts w:ascii="Times New Roman" w:hAnsi="Times New Roman" w:cs="Times New Roman"/>
          <w:sz w:val="24"/>
          <w:szCs w:val="24"/>
          <w:lang w:val="en-GB"/>
        </w:rPr>
        <w:t xml:space="preserve">for </w:t>
      </w:r>
      <w:r w:rsidR="00425A56" w:rsidRPr="000174B2">
        <w:rPr>
          <w:rFonts w:ascii="Times New Roman" w:hAnsi="Times New Roman" w:cs="Times New Roman"/>
          <w:sz w:val="24"/>
          <w:szCs w:val="24"/>
          <w:lang w:val="en-GB"/>
        </w:rPr>
        <w:t>payable</w:t>
      </w:r>
      <w:r w:rsidRPr="00F94D70">
        <w:rPr>
          <w:rFonts w:ascii="Times New Roman" w:hAnsi="Times New Roman" w:cs="Times New Roman"/>
          <w:sz w:val="24"/>
          <w:szCs w:val="24"/>
          <w:lang w:val="en-GB"/>
        </w:rPr>
        <w:t xml:space="preserve"> in the Municipal bank account (Ned Bank 1011292106 branch code 198765, name of company and bid no as reference) (Failure to attached proof of purchase will lead disqualification).</w:t>
      </w:r>
      <w:r w:rsidR="00425A56">
        <w:rPr>
          <w:rFonts w:ascii="Times New Roman" w:hAnsi="Times New Roman" w:cs="Times New Roman"/>
          <w:sz w:val="24"/>
          <w:szCs w:val="24"/>
          <w:lang w:val="en-GB"/>
        </w:rPr>
        <w:t xml:space="preserve"> </w:t>
      </w:r>
      <w:r w:rsidRPr="00F94D70">
        <w:rPr>
          <w:rFonts w:ascii="Times New Roman" w:hAnsi="Times New Roman" w:cs="Times New Roman"/>
          <w:sz w:val="24"/>
          <w:szCs w:val="24"/>
          <w:lang w:val="en-GB"/>
        </w:rPr>
        <w:t>To obtain tender documents please login to www.matateiele.gov.za or email nngcobo@matatiele.gov.za.</w:t>
      </w:r>
    </w:p>
    <w:p w14:paraId="1EBFA217" w14:textId="77777777" w:rsidR="00CF6B37" w:rsidRPr="00F94D70" w:rsidRDefault="00CF6B37" w:rsidP="00F94D70">
      <w:pPr>
        <w:spacing w:after="0" w:line="240" w:lineRule="auto"/>
        <w:jc w:val="both"/>
        <w:rPr>
          <w:rFonts w:ascii="Times New Roman" w:hAnsi="Times New Roman" w:cs="Times New Roman"/>
          <w:sz w:val="24"/>
          <w:szCs w:val="24"/>
          <w:lang w:val="en-GB"/>
        </w:rPr>
      </w:pPr>
    </w:p>
    <w:p w14:paraId="1C70E0BE" w14:textId="77777777" w:rsidR="00051C39" w:rsidRPr="00D770F6" w:rsidRDefault="00051C39" w:rsidP="00051C39">
      <w:pPr>
        <w:spacing w:after="0" w:line="240" w:lineRule="auto"/>
        <w:jc w:val="both"/>
        <w:rPr>
          <w:rFonts w:ascii="Times New Roman" w:eastAsia="Cambria" w:hAnsi="Times New Roman"/>
          <w:b/>
        </w:rPr>
      </w:pPr>
      <w:r w:rsidRPr="00D770F6">
        <w:rPr>
          <w:rFonts w:ascii="Times New Roman" w:hAnsi="Times New Roman" w:cs="Times New Roman"/>
          <w:lang w:val="en-GB"/>
        </w:rPr>
        <w:t xml:space="preserve">Site briefing is compulsory. Only Technical Managers or Directors of respective companies are to fill in and sign the compulsory attendance register at the site briefing and will not be permitted to sign on behalf of more than one company. The </w:t>
      </w:r>
      <w:proofErr w:type="spellStart"/>
      <w:r w:rsidRPr="00D770F6">
        <w:rPr>
          <w:rFonts w:ascii="Times New Roman" w:hAnsi="Times New Roman" w:cs="Times New Roman"/>
          <w:lang w:val="en-GB"/>
        </w:rPr>
        <w:t>Matatiele</w:t>
      </w:r>
      <w:proofErr w:type="spellEnd"/>
      <w:r w:rsidRPr="00D770F6">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All tenders must be deposited in the tender box situated </w:t>
      </w:r>
      <w:r w:rsidRPr="00D770F6">
        <w:rPr>
          <w:rFonts w:ascii="Times New Roman" w:hAnsi="Times New Roman" w:cs="Times New Roman"/>
          <w:b/>
          <w:bCs/>
          <w:lang w:val="en-GB"/>
        </w:rPr>
        <w:t xml:space="preserve">at the </w:t>
      </w:r>
      <w:proofErr w:type="spellStart"/>
      <w:r w:rsidRPr="00D770F6">
        <w:rPr>
          <w:rFonts w:ascii="Times New Roman" w:hAnsi="Times New Roman" w:cs="Times New Roman"/>
          <w:b/>
          <w:bCs/>
          <w:lang w:val="en-GB"/>
        </w:rPr>
        <w:t>Matatiele</w:t>
      </w:r>
      <w:proofErr w:type="spellEnd"/>
      <w:r w:rsidRPr="00D770F6">
        <w:rPr>
          <w:rFonts w:ascii="Times New Roman" w:hAnsi="Times New Roman" w:cs="Times New Roman"/>
          <w:b/>
          <w:bCs/>
          <w:lang w:val="en-GB"/>
        </w:rPr>
        <w:t xml:space="preserve"> Local Municipality, </w:t>
      </w:r>
      <w:proofErr w:type="spellStart"/>
      <w:r w:rsidRPr="00D770F6">
        <w:rPr>
          <w:rFonts w:ascii="Times New Roman" w:hAnsi="Times New Roman" w:cs="Times New Roman"/>
          <w:b/>
          <w:bCs/>
          <w:lang w:val="en-GB"/>
        </w:rPr>
        <w:t>Matatiele</w:t>
      </w:r>
      <w:proofErr w:type="spellEnd"/>
      <w:r w:rsidRPr="00D770F6">
        <w:rPr>
          <w:rFonts w:ascii="Times New Roman" w:hAnsi="Times New Roman" w:cs="Times New Roman"/>
          <w:b/>
          <w:bCs/>
          <w:lang w:val="en-GB"/>
        </w:rPr>
        <w:t>, Eastern Cape 4730</w:t>
      </w:r>
      <w:r w:rsidRPr="00D770F6">
        <w:rPr>
          <w:rFonts w:ascii="Times New Roman" w:hAnsi="Times New Roman" w:cs="Times New Roman"/>
          <w:lang w:val="en-GB"/>
        </w:rPr>
        <w:t xml:space="preserve"> reception area not later than 10h00 as per provided closing dates, where they will be opened in public. All tenders must be clearly marked “Name of the project indicated above”. </w:t>
      </w:r>
      <w:r w:rsidRPr="00D770F6">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316A89F4" w14:textId="77777777" w:rsidR="00051C39" w:rsidRPr="00D770F6" w:rsidRDefault="00051C39" w:rsidP="00051C39">
      <w:pPr>
        <w:spacing w:after="0" w:line="240" w:lineRule="auto"/>
        <w:jc w:val="both"/>
        <w:rPr>
          <w:rFonts w:ascii="Times New Roman" w:hAnsi="Times New Roman" w:cs="Times New Roman"/>
          <w:b/>
          <w:bCs/>
          <w:lang w:val="en-GB"/>
        </w:rPr>
      </w:pPr>
    </w:p>
    <w:p w14:paraId="528A00B2" w14:textId="77777777" w:rsidR="00A05AB3" w:rsidRDefault="00A05AB3" w:rsidP="00F94D70">
      <w:pPr>
        <w:spacing w:after="0" w:line="240" w:lineRule="auto"/>
        <w:jc w:val="both"/>
        <w:rPr>
          <w:rFonts w:ascii="Times New Roman" w:eastAsia="Cambria" w:hAnsi="Times New Roman"/>
          <w:b/>
          <w:sz w:val="24"/>
          <w:szCs w:val="24"/>
        </w:rPr>
      </w:pPr>
    </w:p>
    <w:p w14:paraId="13499AA9" w14:textId="77777777" w:rsidR="001174E0" w:rsidRDefault="00A05AB3" w:rsidP="00A05AB3">
      <w:pPr>
        <w:spacing w:after="0" w:line="240" w:lineRule="auto"/>
        <w:jc w:val="both"/>
        <w:rPr>
          <w:rFonts w:ascii="Times New Roman" w:eastAsia="Cambria" w:hAnsi="Times New Roman"/>
          <w:b/>
          <w:sz w:val="24"/>
          <w:szCs w:val="24"/>
          <w:lang w:val="en-US"/>
        </w:rPr>
      </w:pPr>
      <w:r w:rsidRPr="00A05AB3">
        <w:rPr>
          <w:rFonts w:ascii="Times New Roman" w:eastAsia="Cambria" w:hAnsi="Times New Roman"/>
          <w:b/>
          <w:sz w:val="24"/>
          <w:szCs w:val="24"/>
          <w:lang w:val="en-US"/>
        </w:rPr>
        <w:t>Bidders are warned not to accept any person who request any amount for award for this bid, it is a scam and fraud, that person must be reported to the nearest police station.</w:t>
      </w:r>
    </w:p>
    <w:p w14:paraId="09BF11C0" w14:textId="77777777" w:rsidR="00A05AB3" w:rsidRPr="00A05AB3" w:rsidRDefault="00A05AB3" w:rsidP="00A05AB3">
      <w:pPr>
        <w:spacing w:after="0" w:line="240" w:lineRule="auto"/>
        <w:jc w:val="both"/>
        <w:rPr>
          <w:rFonts w:ascii="Times New Roman" w:eastAsia="Cambria" w:hAnsi="Times New Roman"/>
          <w:b/>
          <w:sz w:val="24"/>
          <w:szCs w:val="24"/>
          <w:lang w:val="en-US"/>
        </w:rPr>
      </w:pPr>
    </w:p>
    <w:p w14:paraId="0218A9C0" w14:textId="77777777" w:rsidR="001174E0" w:rsidRPr="00311455" w:rsidRDefault="001174E0" w:rsidP="00785B23">
      <w:pPr>
        <w:spacing w:after="0" w:line="240" w:lineRule="auto"/>
        <w:rPr>
          <w:rFonts w:ascii="Times New Roman" w:hAnsi="Times New Roman" w:cs="Times New Roman"/>
          <w:sz w:val="20"/>
          <w:szCs w:val="20"/>
          <w:lang w:val="en-GB"/>
        </w:rPr>
      </w:pPr>
    </w:p>
    <w:p w14:paraId="0734EAAB" w14:textId="77777777" w:rsidR="009841B7" w:rsidRPr="00B92B29" w:rsidRDefault="009841B7" w:rsidP="00311455">
      <w:pPr>
        <w:spacing w:after="0" w:line="240" w:lineRule="auto"/>
        <w:jc w:val="both"/>
        <w:rPr>
          <w:rFonts w:ascii="Times New Roman" w:hAnsi="Times New Roman" w:cs="Times New Roman"/>
          <w:iCs/>
          <w:sz w:val="24"/>
          <w:szCs w:val="24"/>
          <w:lang w:val="en-GB"/>
        </w:rPr>
      </w:pPr>
      <w:r w:rsidRPr="00B92B29">
        <w:rPr>
          <w:rFonts w:ascii="Times New Roman" w:hAnsi="Times New Roman" w:cs="Times New Roman"/>
          <w:iCs/>
          <w:sz w:val="24"/>
          <w:szCs w:val="24"/>
          <w:lang w:val="en-GB"/>
        </w:rPr>
        <w:t xml:space="preserve">All SCM enquiries relating to this bid must be directed to Z.C Matolo, e-mail: zmatolo@matatiele.gov.za during office hours (07h30 – 16h00) weekdays. All Technical enquiries relating to this bid must be directed to Ms </w:t>
      </w:r>
      <w:r w:rsidR="00A05AB3">
        <w:rPr>
          <w:rFonts w:ascii="Times New Roman" w:hAnsi="Times New Roman" w:cs="Times New Roman"/>
          <w:iCs/>
          <w:sz w:val="24"/>
          <w:szCs w:val="24"/>
          <w:lang w:val="en-GB"/>
        </w:rPr>
        <w:t>M Sabasaba</w:t>
      </w:r>
      <w:r w:rsidRPr="00B92B29">
        <w:rPr>
          <w:rFonts w:ascii="Times New Roman" w:hAnsi="Times New Roman" w:cs="Times New Roman"/>
          <w:iCs/>
          <w:sz w:val="24"/>
          <w:szCs w:val="24"/>
          <w:lang w:val="en-GB"/>
        </w:rPr>
        <w:t xml:space="preserve">, e-mail: </w:t>
      </w:r>
      <w:r w:rsidR="00A05AB3">
        <w:rPr>
          <w:rFonts w:ascii="Times New Roman" w:hAnsi="Times New Roman" w:cs="Times New Roman"/>
          <w:iCs/>
          <w:sz w:val="24"/>
          <w:szCs w:val="24"/>
          <w:lang w:val="en-GB"/>
        </w:rPr>
        <w:t>msabasaba</w:t>
      </w:r>
      <w:r w:rsidRPr="00B92B29">
        <w:rPr>
          <w:rFonts w:ascii="Times New Roman" w:hAnsi="Times New Roman" w:cs="Times New Roman"/>
          <w:iCs/>
          <w:sz w:val="24"/>
          <w:szCs w:val="24"/>
          <w:lang w:val="en-GB"/>
        </w:rPr>
        <w:t>@matatiele.gov.za during office hours</w:t>
      </w:r>
    </w:p>
    <w:p w14:paraId="141B5348" w14:textId="5F3B2091" w:rsidR="00311455" w:rsidRDefault="00311455" w:rsidP="00311455">
      <w:pPr>
        <w:spacing w:after="0" w:line="240" w:lineRule="auto"/>
        <w:jc w:val="both"/>
        <w:rPr>
          <w:rFonts w:ascii="Times New Roman" w:hAnsi="Times New Roman" w:cs="Times New Roman"/>
          <w:sz w:val="20"/>
          <w:szCs w:val="20"/>
          <w:lang w:val="en-GB"/>
        </w:rPr>
      </w:pPr>
    </w:p>
    <w:p w14:paraId="7A5D4D17" w14:textId="77777777" w:rsidR="00051C39" w:rsidRPr="00311455" w:rsidRDefault="00051C39" w:rsidP="00311455">
      <w:pPr>
        <w:spacing w:after="0" w:line="240" w:lineRule="auto"/>
        <w:jc w:val="both"/>
        <w:rPr>
          <w:rFonts w:ascii="Times New Roman" w:hAnsi="Times New Roman" w:cs="Times New Roman"/>
          <w:sz w:val="20"/>
          <w:szCs w:val="20"/>
          <w:lang w:val="en-GB"/>
        </w:rPr>
      </w:pPr>
    </w:p>
    <w:p w14:paraId="77569B41" w14:textId="77777777" w:rsidR="009841B7" w:rsidRPr="00B92B29" w:rsidRDefault="009841B7" w:rsidP="009841B7">
      <w:pPr>
        <w:spacing w:after="0" w:line="276" w:lineRule="auto"/>
        <w:rPr>
          <w:rFonts w:ascii="Times New Roman" w:eastAsia="Calibri" w:hAnsi="Times New Roman" w:cs="Times New Roman"/>
          <w:sz w:val="24"/>
          <w:szCs w:val="24"/>
          <w:lang w:eastAsia="en-ZA"/>
        </w:rPr>
      </w:pPr>
      <w:r w:rsidRPr="00B92B29">
        <w:rPr>
          <w:rFonts w:ascii="Times New Roman" w:eastAsia="Calibri" w:hAnsi="Times New Roman" w:cs="Times New Roman"/>
          <w:sz w:val="24"/>
          <w:szCs w:val="24"/>
          <w:lang w:eastAsia="en-ZA"/>
        </w:rPr>
        <w:t>_______________________</w:t>
      </w:r>
    </w:p>
    <w:p w14:paraId="508F00B7" w14:textId="77777777" w:rsidR="009841B7" w:rsidRPr="00B92B29" w:rsidRDefault="009841B7" w:rsidP="009841B7">
      <w:pPr>
        <w:spacing w:after="0" w:line="276" w:lineRule="auto"/>
        <w:rPr>
          <w:rFonts w:ascii="Times New Roman" w:eastAsia="Calibri" w:hAnsi="Times New Roman" w:cs="Times New Roman"/>
          <w:b/>
          <w:sz w:val="24"/>
          <w:szCs w:val="24"/>
          <w:lang w:eastAsia="en-ZA"/>
        </w:rPr>
      </w:pPr>
      <w:r w:rsidRPr="00B92B29">
        <w:rPr>
          <w:rFonts w:ascii="Times New Roman" w:eastAsia="Calibri" w:hAnsi="Times New Roman" w:cs="Times New Roman"/>
          <w:b/>
          <w:sz w:val="24"/>
          <w:szCs w:val="24"/>
          <w:lang w:eastAsia="en-ZA"/>
        </w:rPr>
        <w:t>Mr L.Matiwane</w:t>
      </w:r>
    </w:p>
    <w:p w14:paraId="191B4486" w14:textId="77777777" w:rsidR="009841B7" w:rsidRPr="00B92B29" w:rsidRDefault="009841B7" w:rsidP="00311455">
      <w:pPr>
        <w:spacing w:after="0" w:line="276" w:lineRule="auto"/>
        <w:rPr>
          <w:rFonts w:ascii="Times New Roman" w:eastAsia="Calibri" w:hAnsi="Times New Roman" w:cs="Times New Roman"/>
          <w:b/>
          <w:sz w:val="24"/>
          <w:szCs w:val="24"/>
          <w:lang w:eastAsia="en-ZA"/>
        </w:rPr>
      </w:pPr>
      <w:r w:rsidRPr="00B92B29">
        <w:rPr>
          <w:rFonts w:ascii="Times New Roman" w:eastAsia="Calibri" w:hAnsi="Times New Roman" w:cs="Times New Roman"/>
          <w:b/>
          <w:sz w:val="24"/>
          <w:szCs w:val="24"/>
          <w:lang w:eastAsia="en-ZA"/>
        </w:rPr>
        <w:t>Municipal Manager</w:t>
      </w:r>
    </w:p>
    <w:sectPr w:rsidR="009841B7" w:rsidRPr="00B92B29" w:rsidSect="00D16E6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C4038" w14:textId="77777777" w:rsidR="00364E14" w:rsidRDefault="00364E14" w:rsidP="009841B7">
      <w:pPr>
        <w:spacing w:after="0" w:line="240" w:lineRule="auto"/>
      </w:pPr>
      <w:r>
        <w:separator/>
      </w:r>
    </w:p>
  </w:endnote>
  <w:endnote w:type="continuationSeparator" w:id="0">
    <w:p w14:paraId="5AD4D986" w14:textId="77777777" w:rsidR="00364E14" w:rsidRDefault="00364E14"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C050" w14:textId="77777777" w:rsidR="009841B7" w:rsidRDefault="009841B7">
    <w:pPr>
      <w:pStyle w:val="Footer"/>
    </w:pPr>
    <w:r w:rsidRPr="009841B7">
      <w:rPr>
        <w:noProof/>
        <w:lang w:val="en-US"/>
      </w:rPr>
      <w:drawing>
        <wp:inline distT="0" distB="0" distL="0" distR="0" wp14:anchorId="339853FF" wp14:editId="75DB29D6">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B0882" w14:textId="77777777" w:rsidR="00364E14" w:rsidRDefault="00364E14" w:rsidP="009841B7">
      <w:pPr>
        <w:spacing w:after="0" w:line="240" w:lineRule="auto"/>
      </w:pPr>
      <w:r>
        <w:separator/>
      </w:r>
    </w:p>
  </w:footnote>
  <w:footnote w:type="continuationSeparator" w:id="0">
    <w:p w14:paraId="6D45D156" w14:textId="77777777" w:rsidR="00364E14" w:rsidRDefault="00364E14"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174B2"/>
    <w:rsid w:val="000272BF"/>
    <w:rsid w:val="00051C39"/>
    <w:rsid w:val="00066B86"/>
    <w:rsid w:val="00070D39"/>
    <w:rsid w:val="000A0FFA"/>
    <w:rsid w:val="000A5884"/>
    <w:rsid w:val="001174E0"/>
    <w:rsid w:val="00123B51"/>
    <w:rsid w:val="0018738D"/>
    <w:rsid w:val="001A74E3"/>
    <w:rsid w:val="001B2E8F"/>
    <w:rsid w:val="00236547"/>
    <w:rsid w:val="002764A6"/>
    <w:rsid w:val="002B0E2F"/>
    <w:rsid w:val="00311455"/>
    <w:rsid w:val="0033600E"/>
    <w:rsid w:val="003403F1"/>
    <w:rsid w:val="00342940"/>
    <w:rsid w:val="00364E14"/>
    <w:rsid w:val="003D18E6"/>
    <w:rsid w:val="003D6A67"/>
    <w:rsid w:val="00406ECE"/>
    <w:rsid w:val="00422C64"/>
    <w:rsid w:val="00425A56"/>
    <w:rsid w:val="004662E6"/>
    <w:rsid w:val="004D1F17"/>
    <w:rsid w:val="004D6F9C"/>
    <w:rsid w:val="004E62FD"/>
    <w:rsid w:val="0052766B"/>
    <w:rsid w:val="00552EF0"/>
    <w:rsid w:val="00614119"/>
    <w:rsid w:val="0061787F"/>
    <w:rsid w:val="006866A4"/>
    <w:rsid w:val="00711A14"/>
    <w:rsid w:val="0071285E"/>
    <w:rsid w:val="00713A21"/>
    <w:rsid w:val="00713D67"/>
    <w:rsid w:val="0072779B"/>
    <w:rsid w:val="007307F2"/>
    <w:rsid w:val="00731403"/>
    <w:rsid w:val="007400DE"/>
    <w:rsid w:val="00751344"/>
    <w:rsid w:val="00765F63"/>
    <w:rsid w:val="00785B23"/>
    <w:rsid w:val="0083045B"/>
    <w:rsid w:val="008C1204"/>
    <w:rsid w:val="008C4683"/>
    <w:rsid w:val="0092722F"/>
    <w:rsid w:val="0093266E"/>
    <w:rsid w:val="009550C1"/>
    <w:rsid w:val="009841B7"/>
    <w:rsid w:val="00994FD4"/>
    <w:rsid w:val="00A05AB3"/>
    <w:rsid w:val="00A26B9F"/>
    <w:rsid w:val="00A60BBC"/>
    <w:rsid w:val="00A65337"/>
    <w:rsid w:val="00A979BF"/>
    <w:rsid w:val="00B01CA2"/>
    <w:rsid w:val="00B551B8"/>
    <w:rsid w:val="00B92B29"/>
    <w:rsid w:val="00BD0A2F"/>
    <w:rsid w:val="00BF7ECC"/>
    <w:rsid w:val="00CB293A"/>
    <w:rsid w:val="00CF6B37"/>
    <w:rsid w:val="00D11D6E"/>
    <w:rsid w:val="00D16E67"/>
    <w:rsid w:val="00DC4150"/>
    <w:rsid w:val="00DD7A6F"/>
    <w:rsid w:val="00DE5F5E"/>
    <w:rsid w:val="00E03A1B"/>
    <w:rsid w:val="00E35137"/>
    <w:rsid w:val="00E834E8"/>
    <w:rsid w:val="00E920B9"/>
    <w:rsid w:val="00EB60D7"/>
    <w:rsid w:val="00EC51C9"/>
    <w:rsid w:val="00EE518F"/>
    <w:rsid w:val="00F32404"/>
    <w:rsid w:val="00F71041"/>
    <w:rsid w:val="00F94D70"/>
    <w:rsid w:val="00FC4562"/>
    <w:rsid w:val="00FD22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EE591"/>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C51C9"/>
    <w:rPr>
      <w:sz w:val="16"/>
      <w:szCs w:val="16"/>
    </w:rPr>
  </w:style>
  <w:style w:type="paragraph" w:styleId="CommentText">
    <w:name w:val="annotation text"/>
    <w:basedOn w:val="Normal"/>
    <w:link w:val="CommentTextChar"/>
    <w:uiPriority w:val="99"/>
    <w:semiHidden/>
    <w:unhideWhenUsed/>
    <w:rsid w:val="00EC51C9"/>
    <w:pPr>
      <w:spacing w:line="240" w:lineRule="auto"/>
    </w:pPr>
    <w:rPr>
      <w:sz w:val="20"/>
      <w:szCs w:val="20"/>
    </w:rPr>
  </w:style>
  <w:style w:type="character" w:customStyle="1" w:styleId="CommentTextChar">
    <w:name w:val="Comment Text Char"/>
    <w:basedOn w:val="DefaultParagraphFont"/>
    <w:link w:val="CommentText"/>
    <w:uiPriority w:val="99"/>
    <w:semiHidden/>
    <w:rsid w:val="00EC51C9"/>
    <w:rPr>
      <w:sz w:val="20"/>
      <w:szCs w:val="20"/>
    </w:rPr>
  </w:style>
  <w:style w:type="paragraph" w:styleId="CommentSubject">
    <w:name w:val="annotation subject"/>
    <w:basedOn w:val="CommentText"/>
    <w:next w:val="CommentText"/>
    <w:link w:val="CommentSubjectChar"/>
    <w:uiPriority w:val="99"/>
    <w:semiHidden/>
    <w:unhideWhenUsed/>
    <w:rsid w:val="00EC51C9"/>
    <w:rPr>
      <w:b/>
      <w:bCs/>
    </w:rPr>
  </w:style>
  <w:style w:type="character" w:customStyle="1" w:styleId="CommentSubjectChar">
    <w:name w:val="Comment Subject Char"/>
    <w:basedOn w:val="CommentTextChar"/>
    <w:link w:val="CommentSubject"/>
    <w:uiPriority w:val="99"/>
    <w:semiHidden/>
    <w:rsid w:val="00EC51C9"/>
    <w:rPr>
      <w:b/>
      <w:bCs/>
      <w:sz w:val="20"/>
      <w:szCs w:val="20"/>
    </w:rPr>
  </w:style>
  <w:style w:type="paragraph" w:styleId="BalloonText">
    <w:name w:val="Balloon Text"/>
    <w:basedOn w:val="Normal"/>
    <w:link w:val="BalloonTextChar"/>
    <w:uiPriority w:val="99"/>
    <w:semiHidden/>
    <w:unhideWhenUsed/>
    <w:rsid w:val="00EC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21CC-CA5E-44EF-A7D1-49F171AB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2023-03-02T13:45:00Z</cp:lastPrinted>
  <dcterms:created xsi:type="dcterms:W3CDTF">2023-03-01T08:27:00Z</dcterms:created>
  <dcterms:modified xsi:type="dcterms:W3CDTF">2023-03-02T13:45:00Z</dcterms:modified>
</cp:coreProperties>
</file>