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61203D0C"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A61FE4">
              <w:rPr>
                <w:rFonts w:ascii="Tahoma" w:hAnsi="Tahoma" w:cs="Tahoma"/>
                <w:b/>
                <w:bCs/>
                <w:sz w:val="18"/>
                <w:szCs w:val="18"/>
              </w:rPr>
              <w:t>1011</w:t>
            </w:r>
            <w:r w:rsidR="00C233B2">
              <w:rPr>
                <w:rFonts w:ascii="Tahoma" w:hAnsi="Tahoma" w:cs="Tahoma"/>
                <w:b/>
                <w:bCs/>
                <w:sz w:val="18"/>
                <w:szCs w:val="18"/>
              </w:rPr>
              <w:t xml:space="preserve">6323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71EEA84A" w:rsidR="003F59FE" w:rsidRPr="00400F69" w:rsidRDefault="007E6E3D" w:rsidP="00DC3427">
            <w:pPr>
              <w:spacing w:before="60" w:after="60" w:line="360" w:lineRule="auto"/>
              <w:rPr>
                <w:rFonts w:ascii="Tahoma" w:hAnsi="Tahoma" w:cs="Tahoma"/>
                <w:sz w:val="18"/>
                <w:szCs w:val="18"/>
              </w:rPr>
            </w:pPr>
            <w:bookmarkStart w:id="0" w:name="OLE_LINK1"/>
            <w:r w:rsidRPr="00DC3427">
              <w:rPr>
                <w:rFonts w:ascii="Tahoma" w:hAnsi="Tahoma" w:cs="Tahoma"/>
                <w:sz w:val="18"/>
                <w:szCs w:val="18"/>
              </w:rPr>
              <w:t xml:space="preserve">The Road Accident Fund (RAF) wishes to </w:t>
            </w:r>
            <w:r w:rsidRPr="00DC3427">
              <w:rPr>
                <w:rFonts w:ascii="Tahoma" w:hAnsi="Tahoma" w:cs="Tahoma"/>
                <w:sz w:val="18"/>
                <w:szCs w:val="18"/>
                <w:lang w:val="en-US"/>
              </w:rPr>
              <w:t xml:space="preserve">appoint </w:t>
            </w:r>
            <w:r>
              <w:rPr>
                <w:rFonts w:ascii="Tahoma" w:hAnsi="Tahoma" w:cs="Tahoma"/>
                <w:sz w:val="18"/>
                <w:szCs w:val="18"/>
                <w:lang w:val="en-US"/>
              </w:rPr>
              <w:t>a suitable service provider</w:t>
            </w:r>
            <w:bookmarkStart w:id="1" w:name="OLE_LINK23"/>
            <w:r>
              <w:rPr>
                <w:rFonts w:ascii="Tahoma" w:hAnsi="Tahoma" w:cs="Tahoma"/>
                <w:sz w:val="18"/>
                <w:szCs w:val="18"/>
                <w:lang w:val="en-US"/>
              </w:rPr>
              <w:t xml:space="preserve"> for S</w:t>
            </w:r>
            <w:r w:rsidRPr="00FA2647">
              <w:rPr>
                <w:rFonts w:ascii="Tahoma" w:hAnsi="Tahoma" w:cs="Tahoma"/>
                <w:sz w:val="18"/>
                <w:szCs w:val="18"/>
                <w:lang w:val="en-US"/>
              </w:rPr>
              <w:t xml:space="preserve">ecurity </w:t>
            </w:r>
            <w:r>
              <w:rPr>
                <w:rFonts w:ascii="Tahoma" w:hAnsi="Tahoma" w:cs="Tahoma"/>
                <w:sz w:val="18"/>
                <w:szCs w:val="18"/>
                <w:lang w:val="en-US"/>
              </w:rPr>
              <w:t>S</w:t>
            </w:r>
            <w:r w:rsidRPr="00FA2647">
              <w:rPr>
                <w:rFonts w:ascii="Tahoma" w:hAnsi="Tahoma" w:cs="Tahoma"/>
                <w:sz w:val="18"/>
                <w:szCs w:val="18"/>
                <w:lang w:val="en-US"/>
              </w:rPr>
              <w:t>ystem</w:t>
            </w:r>
            <w:r>
              <w:rPr>
                <w:rFonts w:ascii="Tahoma" w:hAnsi="Tahoma" w:cs="Tahoma"/>
                <w:sz w:val="18"/>
                <w:szCs w:val="18"/>
                <w:lang w:val="en-US"/>
              </w:rPr>
              <w:t xml:space="preserve"> Maintenance</w:t>
            </w:r>
            <w:bookmarkEnd w:id="1"/>
            <w:r>
              <w:rPr>
                <w:rFonts w:ascii="Tahoma" w:hAnsi="Tahoma" w:cs="Tahoma"/>
                <w:sz w:val="18"/>
                <w:szCs w:val="18"/>
                <w:lang w:val="en-US"/>
              </w:rPr>
              <w:t xml:space="preserve"> at</w:t>
            </w:r>
            <w:r w:rsidRPr="00FA2647">
              <w:rPr>
                <w:rFonts w:ascii="Tahoma" w:hAnsi="Tahoma" w:cs="Tahoma"/>
                <w:sz w:val="18"/>
                <w:szCs w:val="18"/>
                <w:lang w:val="en-US"/>
              </w:rPr>
              <w:t xml:space="preserve"> </w:t>
            </w:r>
            <w:r w:rsidR="00441EE5">
              <w:rPr>
                <w:rFonts w:ascii="Tahoma" w:hAnsi="Tahoma" w:cs="Tahoma"/>
                <w:sz w:val="18"/>
                <w:szCs w:val="18"/>
                <w:lang w:val="en-US"/>
              </w:rPr>
              <w:t>Nelspruit</w:t>
            </w:r>
            <w:r>
              <w:rPr>
                <w:rFonts w:ascii="Tahoma" w:hAnsi="Tahoma" w:cs="Tahoma"/>
                <w:sz w:val="18"/>
                <w:szCs w:val="18"/>
                <w:lang w:val="en-US"/>
              </w:rPr>
              <w:t xml:space="preserve"> C</w:t>
            </w:r>
            <w:r w:rsidR="00227489">
              <w:rPr>
                <w:rFonts w:ascii="Tahoma" w:hAnsi="Tahoma" w:cs="Tahoma"/>
                <w:sz w:val="18"/>
                <w:szCs w:val="18"/>
                <w:lang w:val="en-US"/>
              </w:rPr>
              <w:t>S</w:t>
            </w:r>
            <w:r>
              <w:rPr>
                <w:rFonts w:ascii="Tahoma" w:hAnsi="Tahoma" w:cs="Tahoma"/>
                <w:sz w:val="18"/>
                <w:szCs w:val="18"/>
                <w:lang w:val="en-US"/>
              </w:rPr>
              <w:t xml:space="preserve">C for a period </w:t>
            </w:r>
            <w:r w:rsidR="00E47D86">
              <w:rPr>
                <w:rFonts w:ascii="Tahoma" w:hAnsi="Tahoma" w:cs="Tahoma"/>
                <w:sz w:val="18"/>
                <w:szCs w:val="18"/>
                <w:lang w:val="en-US"/>
              </w:rPr>
              <w:t xml:space="preserve">of </w:t>
            </w:r>
            <w:r>
              <w:rPr>
                <w:rFonts w:ascii="Tahoma" w:hAnsi="Tahoma" w:cs="Tahoma"/>
                <w:sz w:val="18"/>
                <w:szCs w:val="18"/>
                <w:lang w:val="en-US"/>
              </w:rPr>
              <w:t>six</w:t>
            </w:r>
            <w:r w:rsidRPr="00FA2647">
              <w:rPr>
                <w:rFonts w:ascii="Tahoma" w:hAnsi="Tahoma" w:cs="Tahoma"/>
                <w:sz w:val="18"/>
                <w:szCs w:val="18"/>
                <w:lang w:val="en-US"/>
              </w:rPr>
              <w:t xml:space="preserve"> (</w:t>
            </w:r>
            <w:r>
              <w:rPr>
                <w:rFonts w:ascii="Tahoma" w:hAnsi="Tahoma" w:cs="Tahoma"/>
                <w:sz w:val="18"/>
                <w:szCs w:val="18"/>
                <w:lang w:val="en-US"/>
              </w:rPr>
              <w:t>6</w:t>
            </w:r>
            <w:r w:rsidRPr="00FA2647">
              <w:rPr>
                <w:rFonts w:ascii="Tahoma" w:hAnsi="Tahoma" w:cs="Tahoma"/>
                <w:sz w:val="18"/>
                <w:szCs w:val="18"/>
                <w:lang w:val="en-US"/>
              </w:rPr>
              <w:t>) months</w:t>
            </w:r>
            <w:bookmarkEnd w:id="0"/>
            <w:r>
              <w:rPr>
                <w:rFonts w:ascii="Tahoma" w:hAnsi="Tahoma" w:cs="Tahoma"/>
                <w:sz w:val="18"/>
                <w:szCs w:val="18"/>
                <w:lang w:val="en-US"/>
              </w:rPr>
              <w:t>.</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2382F4B1" w:rsidR="00606057" w:rsidRPr="00766895" w:rsidRDefault="00062A8F" w:rsidP="0043222B">
            <w:pPr>
              <w:spacing w:line="360" w:lineRule="auto"/>
              <w:rPr>
                <w:rFonts w:ascii="Tahoma" w:hAnsi="Tahoma" w:cs="Tahoma"/>
                <w:b/>
                <w:bCs/>
                <w:sz w:val="18"/>
                <w:szCs w:val="18"/>
              </w:rPr>
            </w:pPr>
            <w:r>
              <w:rPr>
                <w:rFonts w:ascii="Tahoma" w:hAnsi="Tahoma" w:cs="Tahoma"/>
                <w:b/>
                <w:bCs/>
                <w:sz w:val="18"/>
                <w:szCs w:val="18"/>
              </w:rPr>
              <w:t>01 June</w:t>
            </w:r>
            <w:r w:rsidR="00B62B42">
              <w:rPr>
                <w:rFonts w:ascii="Tahoma" w:hAnsi="Tahoma" w:cs="Tahoma"/>
                <w:b/>
                <w:bCs/>
                <w:sz w:val="18"/>
                <w:szCs w:val="18"/>
              </w:rPr>
              <w:t xml:space="preserve"> </w:t>
            </w:r>
            <w:r w:rsidR="00781E1E">
              <w:rPr>
                <w:rFonts w:ascii="Tahoma" w:hAnsi="Tahoma" w:cs="Tahoma"/>
                <w:b/>
                <w:bCs/>
                <w:sz w:val="18"/>
                <w:szCs w:val="18"/>
              </w:rPr>
              <w:t>202</w:t>
            </w:r>
            <w:r w:rsidR="00E80F34">
              <w:rPr>
                <w:rFonts w:ascii="Tahoma" w:hAnsi="Tahoma" w:cs="Tahoma"/>
                <w:b/>
                <w:bCs/>
                <w:sz w:val="18"/>
                <w:szCs w:val="18"/>
              </w:rPr>
              <w:t>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6887F96F" w:rsidR="00EB431B" w:rsidRPr="00766895" w:rsidRDefault="00C233B2" w:rsidP="00D325A0">
            <w:pPr>
              <w:spacing w:line="360" w:lineRule="auto"/>
              <w:rPr>
                <w:rFonts w:ascii="Tahoma" w:hAnsi="Tahoma" w:cs="Tahoma"/>
                <w:b/>
                <w:bCs/>
                <w:sz w:val="18"/>
                <w:szCs w:val="18"/>
              </w:rPr>
            </w:pPr>
            <w:r>
              <w:rPr>
                <w:rFonts w:ascii="Tahoma" w:hAnsi="Tahoma" w:cs="Tahoma"/>
                <w:b/>
                <w:bCs/>
                <w:sz w:val="18"/>
                <w:szCs w:val="18"/>
              </w:rPr>
              <w:t>0</w:t>
            </w:r>
            <w:r w:rsidR="00062A8F">
              <w:rPr>
                <w:rFonts w:ascii="Tahoma" w:hAnsi="Tahoma" w:cs="Tahoma"/>
                <w:b/>
                <w:bCs/>
                <w:sz w:val="18"/>
                <w:szCs w:val="18"/>
              </w:rPr>
              <w:t>5</w:t>
            </w:r>
            <w:r>
              <w:rPr>
                <w:rFonts w:ascii="Tahoma" w:hAnsi="Tahoma" w:cs="Tahoma"/>
                <w:b/>
                <w:bCs/>
                <w:sz w:val="18"/>
                <w:szCs w:val="18"/>
              </w:rPr>
              <w:t xml:space="preserve"> June</w:t>
            </w:r>
            <w:r w:rsidR="00A61FE4">
              <w:rPr>
                <w:rFonts w:ascii="Tahoma" w:hAnsi="Tahoma" w:cs="Tahoma"/>
                <w:b/>
                <w:bCs/>
                <w:sz w:val="18"/>
                <w:szCs w:val="18"/>
              </w:rPr>
              <w:t xml:space="preserve"> 202</w:t>
            </w:r>
            <w:r w:rsidR="00E80F34">
              <w:rPr>
                <w:rFonts w:ascii="Tahoma" w:hAnsi="Tahoma" w:cs="Tahoma"/>
                <w:b/>
                <w:bCs/>
                <w:sz w:val="18"/>
                <w:szCs w:val="18"/>
              </w:rPr>
              <w:t>6</w:t>
            </w:r>
            <w:r w:rsidR="00A61FE4">
              <w:rPr>
                <w:rFonts w:ascii="Tahoma" w:hAnsi="Tahoma" w:cs="Tahoma"/>
                <w:b/>
                <w:bCs/>
                <w:sz w:val="18"/>
                <w:szCs w:val="18"/>
              </w:rPr>
              <w:t xml:space="preserve"> @ 1</w:t>
            </w:r>
            <w:r w:rsidR="00E51DC7">
              <w:rPr>
                <w:rFonts w:ascii="Tahoma" w:hAnsi="Tahoma" w:cs="Tahoma"/>
                <w:b/>
                <w:bCs/>
                <w:sz w:val="18"/>
                <w:szCs w:val="18"/>
              </w:rPr>
              <w:t>1</w:t>
            </w:r>
            <w:r w:rsidR="00A61FE4">
              <w:rPr>
                <w:rFonts w:ascii="Tahoma" w:hAnsi="Tahoma" w:cs="Tahoma"/>
                <w:b/>
                <w:bCs/>
                <w:sz w:val="18"/>
                <w:szCs w:val="18"/>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5D7D58F0" w:rsidR="00F36B52" w:rsidRPr="009B0EAD" w:rsidRDefault="00655C8F" w:rsidP="0043222B">
            <w:pPr>
              <w:spacing w:line="360" w:lineRule="auto"/>
              <w:rPr>
                <w:rFonts w:ascii="Tahoma" w:hAnsi="Tahoma" w:cs="Tahoma"/>
                <w:b/>
                <w:sz w:val="18"/>
                <w:szCs w:val="18"/>
                <w:lang w:eastAsia="en-ZA" w:bidi="he-IL"/>
              </w:rPr>
            </w:pPr>
            <w:r>
              <w:rPr>
                <w:rFonts w:ascii="Tahoma" w:hAnsi="Tahoma" w:cs="Tahoma"/>
                <w:bCs/>
                <w:sz w:val="18"/>
                <w:szCs w:val="18"/>
                <w:lang w:eastAsia="en-ZA" w:bidi="he-IL"/>
              </w:rPr>
              <w:t>Six (6) months</w:t>
            </w:r>
            <w:r w:rsidR="008B3A3A" w:rsidRPr="0056660B">
              <w:rPr>
                <w:rFonts w:ascii="Tahoma" w:hAnsi="Tahoma" w:cs="Tahoma"/>
                <w:bCs/>
                <w:sz w:val="18"/>
                <w:szCs w:val="18"/>
                <w:lang w:eastAsia="en-ZA" w:bidi="he-IL"/>
              </w:rPr>
              <w:t xml:space="preserve"> agreement which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5FC1386" w14:textId="77777777" w:rsidR="00441EE5" w:rsidRPr="00E47D86" w:rsidRDefault="00441EE5" w:rsidP="00E47D86">
            <w:pPr>
              <w:autoSpaceDE w:val="0"/>
              <w:autoSpaceDN w:val="0"/>
              <w:spacing w:line="360" w:lineRule="auto"/>
              <w:rPr>
                <w:rFonts w:ascii="Tahoma" w:hAnsi="Tahoma" w:cs="Tahoma"/>
                <w:color w:val="000000"/>
                <w:sz w:val="18"/>
                <w:szCs w:val="18"/>
              </w:rPr>
            </w:pPr>
            <w:r w:rsidRPr="00E47D86">
              <w:rPr>
                <w:rFonts w:ascii="Tahoma" w:hAnsi="Tahoma" w:cs="Tahoma"/>
                <w:color w:val="000000"/>
                <w:sz w:val="18"/>
                <w:szCs w:val="18"/>
              </w:rPr>
              <w:t>36 Van Rensburg</w:t>
            </w:r>
          </w:p>
          <w:p w14:paraId="4285D020" w14:textId="77777777" w:rsidR="00441EE5" w:rsidRPr="00E47D86" w:rsidRDefault="00441EE5" w:rsidP="00E47D86">
            <w:pPr>
              <w:autoSpaceDE w:val="0"/>
              <w:autoSpaceDN w:val="0"/>
              <w:spacing w:line="360" w:lineRule="auto"/>
              <w:rPr>
                <w:rFonts w:ascii="Tahoma" w:hAnsi="Tahoma" w:cs="Tahoma"/>
                <w:color w:val="000000"/>
                <w:sz w:val="18"/>
                <w:szCs w:val="18"/>
              </w:rPr>
            </w:pPr>
            <w:proofErr w:type="spellStart"/>
            <w:r w:rsidRPr="00E47D86">
              <w:rPr>
                <w:rFonts w:ascii="Tahoma" w:hAnsi="Tahoma" w:cs="Tahoma"/>
                <w:color w:val="000000"/>
                <w:sz w:val="18"/>
                <w:szCs w:val="18"/>
              </w:rPr>
              <w:t>Sonheuwel</w:t>
            </w:r>
            <w:proofErr w:type="spellEnd"/>
          </w:p>
          <w:p w14:paraId="24A6E926" w14:textId="77777777" w:rsidR="00523B1D" w:rsidRPr="00E47D86" w:rsidRDefault="00441EE5" w:rsidP="00E47D86">
            <w:pPr>
              <w:autoSpaceDE w:val="0"/>
              <w:autoSpaceDN w:val="0"/>
              <w:spacing w:line="360" w:lineRule="auto"/>
              <w:rPr>
                <w:rFonts w:ascii="Tahoma" w:hAnsi="Tahoma" w:cs="Tahoma"/>
                <w:color w:val="000000"/>
                <w:sz w:val="18"/>
                <w:szCs w:val="18"/>
              </w:rPr>
            </w:pPr>
            <w:r w:rsidRPr="00E47D86">
              <w:rPr>
                <w:rFonts w:ascii="Tahoma" w:hAnsi="Tahoma" w:cs="Tahoma"/>
                <w:color w:val="000000"/>
                <w:sz w:val="18"/>
                <w:szCs w:val="18"/>
              </w:rPr>
              <w:t>Nelspruit</w:t>
            </w:r>
          </w:p>
          <w:p w14:paraId="367D7FAB" w14:textId="76712A81" w:rsidR="00441EE5" w:rsidRPr="00441EE5" w:rsidRDefault="00441EE5" w:rsidP="00441EE5">
            <w:pPr>
              <w:autoSpaceDE w:val="0"/>
              <w:autoSpaceDN w:val="0"/>
              <w:rPr>
                <w:rFonts w:ascii="Arial" w:hAnsi="Arial" w:cs="Arial"/>
                <w:color w:val="000000"/>
              </w:rPr>
            </w:pP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5C554EFF" w:rsidR="00C32157" w:rsidRPr="00766895" w:rsidRDefault="00B05AB3" w:rsidP="00C32157">
            <w:pPr>
              <w:spacing w:line="360" w:lineRule="auto"/>
              <w:jc w:val="left"/>
              <w:rPr>
                <w:rFonts w:ascii="Tahoma" w:hAnsi="Tahoma" w:cs="Tahoma"/>
                <w:b/>
                <w:sz w:val="18"/>
                <w:szCs w:val="18"/>
              </w:rPr>
            </w:pPr>
            <w:hyperlink r:id="rId9" w:history="1">
              <w:r w:rsidRPr="00EA3814">
                <w:rPr>
                  <w:rStyle w:val="Hyperlink"/>
                  <w:rFonts w:ascii="Tahoma" w:hAnsi="Tahoma" w:cs="Tahoma"/>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3CBE604A"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B05AB3" w:rsidRPr="00227489">
                <w:rPr>
                  <w:rStyle w:val="Hyperlink"/>
                  <w:rFonts w:ascii="Tahoma" w:hAnsi="Tahoma" w:cs="Tahoma"/>
                  <w:bCs/>
                  <w:sz w:val="18"/>
                  <w:szCs w:val="18"/>
                </w:rPr>
                <w:t>khensanimab@raf.co.za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A9C6690"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B05AB3" w:rsidRPr="00EA3814">
          <w:rPr>
            <w:rStyle w:val="Hyperlink"/>
            <w:rFonts w:ascii="Tahoma" w:hAnsi="Tahoma" w:cs="Tahoma"/>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192E1B6D" w14:textId="4FE54658" w:rsidR="00062A8F" w:rsidRPr="00062A8F" w:rsidRDefault="00062A8F" w:rsidP="00062A8F">
      <w:pPr>
        <w:numPr>
          <w:ilvl w:val="0"/>
          <w:numId w:val="3"/>
        </w:numPr>
        <w:spacing w:after="200" w:line="360" w:lineRule="auto"/>
        <w:ind w:left="284" w:hanging="284"/>
        <w:contextualSpacing/>
        <w:rPr>
          <w:rFonts w:ascii="Tahoma" w:hAnsi="Tahoma" w:cs="Tahoma"/>
          <w:b/>
          <w:bCs/>
          <w:sz w:val="18"/>
          <w:szCs w:val="18"/>
          <w:lang w:val="x-none"/>
        </w:rPr>
      </w:pPr>
      <w:r w:rsidRPr="00922F0A">
        <w:rPr>
          <w:rFonts w:ascii="Tahoma" w:hAnsi="Tahoma" w:cs="Tahoma"/>
          <w:b/>
          <w:bCs/>
          <w:sz w:val="18"/>
          <w:szCs w:val="18"/>
          <w:lang w:val="x-none"/>
        </w:rPr>
        <w:t>Collusive behaviour by the bidder will result in disqualification.  A bidder is not permitted to submit more than one proposal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30D39045" w14:textId="77777777" w:rsidR="00E91538" w:rsidRDefault="00E91538" w:rsidP="0043222B">
      <w:pPr>
        <w:spacing w:line="360" w:lineRule="auto"/>
        <w:rPr>
          <w:rFonts w:ascii="Tahoma" w:hAnsi="Tahoma" w:cs="Tahoma"/>
          <w:b/>
          <w:bCs/>
          <w:sz w:val="18"/>
          <w:szCs w:val="18"/>
        </w:rPr>
      </w:pPr>
    </w:p>
    <w:p w14:paraId="5FA08BD7" w14:textId="77777777" w:rsidR="00E91538" w:rsidRPr="003C1205" w:rsidRDefault="00E91538"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3C1205" w:rsidRDefault="00781E1E"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24C7CD34" w14:textId="02993848" w:rsidR="00227489" w:rsidRPr="00131A5E" w:rsidRDefault="00CF7779" w:rsidP="00227489">
      <w:pPr>
        <w:spacing w:before="100" w:beforeAutospacing="1" w:after="100" w:afterAutospacing="1" w:line="360" w:lineRule="auto"/>
        <w:ind w:left="284"/>
        <w:outlineLvl w:val="2"/>
        <w:rPr>
          <w:rFonts w:ascii="Tahoma" w:hAnsi="Tahoma" w:cs="Tahoma"/>
          <w:sz w:val="18"/>
          <w:szCs w:val="18"/>
          <w:lang w:val="en-US"/>
        </w:rPr>
      </w:pPr>
      <w:bookmarkStart w:id="12" w:name="_Toc410741504"/>
      <w:bookmarkStart w:id="13" w:name="_Toc412129726"/>
      <w:bookmarkStart w:id="14" w:name="_Toc396741567"/>
      <w:bookmarkStart w:id="15" w:name="_Toc413846968"/>
      <w:bookmarkStart w:id="16" w:name="_Toc417028669"/>
      <w:bookmarkStart w:id="17" w:name="_Toc423008316"/>
      <w:r w:rsidRPr="00DC3427">
        <w:rPr>
          <w:rFonts w:ascii="Tahoma" w:hAnsi="Tahoma" w:cs="Tahoma"/>
          <w:sz w:val="18"/>
          <w:szCs w:val="18"/>
        </w:rPr>
        <w:t xml:space="preserve">The Road Accident Fund (RAF) </w:t>
      </w:r>
      <w:r w:rsidR="00227489" w:rsidRPr="00227489">
        <w:rPr>
          <w:rFonts w:ascii="Tahoma" w:hAnsi="Tahoma" w:cs="Tahoma"/>
          <w:sz w:val="18"/>
          <w:szCs w:val="18"/>
        </w:rPr>
        <w:t>wishes to appoint a suitable service provider for Security System Maintenance at Nelspruit C</w:t>
      </w:r>
      <w:r w:rsidR="00227489">
        <w:rPr>
          <w:rFonts w:ascii="Tahoma" w:hAnsi="Tahoma" w:cs="Tahoma"/>
          <w:sz w:val="18"/>
          <w:szCs w:val="18"/>
        </w:rPr>
        <w:t>S</w:t>
      </w:r>
      <w:r w:rsidR="00227489" w:rsidRPr="00227489">
        <w:rPr>
          <w:rFonts w:ascii="Tahoma" w:hAnsi="Tahoma" w:cs="Tahoma"/>
          <w:sz w:val="18"/>
          <w:szCs w:val="18"/>
        </w:rPr>
        <w:t>C for a period of six (6) months</w:t>
      </w:r>
      <w:r>
        <w:rPr>
          <w:rFonts w:ascii="Tahoma" w:hAnsi="Tahoma" w:cs="Tahoma"/>
          <w:sz w:val="18"/>
          <w:szCs w:val="18"/>
          <w:lang w:val="en-US"/>
        </w:rPr>
        <w:t>.</w:t>
      </w:r>
    </w:p>
    <w:p w14:paraId="7D48C8F4" w14:textId="77777777" w:rsidR="00511C05" w:rsidRDefault="00511C05" w:rsidP="00511C05">
      <w:pPr>
        <w:pStyle w:val="Heading4"/>
        <w:numPr>
          <w:ilvl w:val="0"/>
          <w:numId w:val="8"/>
        </w:numPr>
        <w:spacing w:before="0" w:after="0" w:line="360" w:lineRule="auto"/>
        <w:ind w:left="357"/>
        <w:rPr>
          <w:rFonts w:ascii="Tahoma" w:hAnsi="Tahoma" w:cs="Tahoma"/>
          <w:bCs/>
          <w:sz w:val="18"/>
          <w:szCs w:val="18"/>
        </w:rPr>
      </w:pPr>
      <w:r w:rsidRPr="00766895">
        <w:rPr>
          <w:rFonts w:ascii="Tahoma" w:hAnsi="Tahoma" w:cs="Tahoma"/>
          <w:sz w:val="18"/>
          <w:szCs w:val="18"/>
        </w:rPr>
        <w:t>DETAILED</w:t>
      </w:r>
      <w:r w:rsidRPr="00766895">
        <w:rPr>
          <w:rFonts w:ascii="Tahoma" w:hAnsi="Tahoma" w:cs="Tahoma"/>
          <w:bCs/>
          <w:sz w:val="18"/>
          <w:szCs w:val="18"/>
        </w:rPr>
        <w:t xml:space="preserve"> SPECIFICATION</w:t>
      </w:r>
    </w:p>
    <w:p w14:paraId="01A33721" w14:textId="77777777" w:rsidR="005863F3" w:rsidRPr="005863F3" w:rsidRDefault="005863F3" w:rsidP="005863F3">
      <w:pPr>
        <w:tabs>
          <w:tab w:val="left" w:pos="0"/>
        </w:tabs>
        <w:spacing w:line="360" w:lineRule="auto"/>
        <w:ind w:left="153"/>
        <w:rPr>
          <w:rFonts w:ascii="Tahoma" w:hAnsi="Tahoma" w:cs="Tahoma"/>
          <w:iCs/>
          <w:sz w:val="18"/>
          <w:szCs w:val="18"/>
          <w:u w:val="single"/>
          <w:lang w:val="en-US"/>
        </w:rPr>
      </w:pPr>
    </w:p>
    <w:p w14:paraId="729F0C7B" w14:textId="6328BEEB" w:rsidR="005863F3" w:rsidRPr="003C12D7" w:rsidRDefault="005863F3" w:rsidP="005863F3">
      <w:pPr>
        <w:tabs>
          <w:tab w:val="left" w:pos="0"/>
        </w:tabs>
        <w:spacing w:line="360" w:lineRule="auto"/>
        <w:ind w:left="153" w:hanging="567"/>
        <w:rPr>
          <w:rFonts w:ascii="Tahoma" w:hAnsi="Tahoma" w:cs="Tahoma"/>
          <w:iCs/>
          <w:sz w:val="18"/>
          <w:szCs w:val="18"/>
        </w:rPr>
      </w:pPr>
      <w:r w:rsidRPr="003C12D7">
        <w:rPr>
          <w:rFonts w:ascii="Tahoma" w:hAnsi="Tahoma" w:cs="Tahoma"/>
          <w:sz w:val="18"/>
          <w:szCs w:val="18"/>
        </w:rPr>
        <w:t xml:space="preserve">         </w:t>
      </w:r>
      <w:r>
        <w:rPr>
          <w:rFonts w:ascii="Tahoma" w:hAnsi="Tahoma" w:cs="Tahoma"/>
          <w:sz w:val="18"/>
          <w:szCs w:val="18"/>
        </w:rPr>
        <w:t xml:space="preserve">  </w:t>
      </w:r>
      <w:r w:rsidR="001270E6">
        <w:rPr>
          <w:rFonts w:ascii="Tahoma" w:hAnsi="Tahoma" w:cs="Tahoma"/>
          <w:sz w:val="18"/>
          <w:szCs w:val="18"/>
        </w:rPr>
        <w:t xml:space="preserve">      </w:t>
      </w:r>
      <w:r w:rsidRPr="003C12D7">
        <w:rPr>
          <w:rFonts w:ascii="Tahoma" w:hAnsi="Tahoma" w:cs="Tahoma"/>
          <w:sz w:val="18"/>
          <w:szCs w:val="18"/>
        </w:rPr>
        <w:t xml:space="preserve">The table below shows RAF </w:t>
      </w:r>
      <w:r w:rsidR="00441EE5">
        <w:rPr>
          <w:rFonts w:ascii="Tahoma" w:hAnsi="Tahoma" w:cs="Tahoma"/>
          <w:sz w:val="18"/>
          <w:szCs w:val="18"/>
        </w:rPr>
        <w:t>Nelspruit</w:t>
      </w:r>
      <w:r w:rsidR="00056998">
        <w:rPr>
          <w:rFonts w:ascii="Tahoma" w:hAnsi="Tahoma" w:cs="Tahoma"/>
          <w:sz w:val="18"/>
          <w:szCs w:val="18"/>
        </w:rPr>
        <w:t xml:space="preserve"> Customer Service Centre</w:t>
      </w:r>
      <w:r w:rsidR="009C2122">
        <w:rPr>
          <w:rFonts w:ascii="Tahoma" w:hAnsi="Tahoma" w:cs="Tahoma"/>
          <w:sz w:val="18"/>
          <w:szCs w:val="18"/>
        </w:rPr>
        <w:t xml:space="preserve"> (CSC)</w:t>
      </w:r>
      <w:r w:rsidRPr="003C12D7">
        <w:rPr>
          <w:rFonts w:ascii="Tahoma" w:hAnsi="Tahoma" w:cs="Tahoma"/>
          <w:sz w:val="18"/>
          <w:szCs w:val="18"/>
        </w:rPr>
        <w:t xml:space="preserve"> with the number of technicians required.</w:t>
      </w:r>
    </w:p>
    <w:p w14:paraId="2E8EAD47" w14:textId="77777777" w:rsidR="00441EE5" w:rsidRPr="00441EE5" w:rsidRDefault="00441EE5" w:rsidP="00441EE5">
      <w:pPr>
        <w:tabs>
          <w:tab w:val="left" w:pos="0"/>
        </w:tabs>
        <w:autoSpaceDE w:val="0"/>
        <w:autoSpaceDN w:val="0"/>
        <w:spacing w:line="360" w:lineRule="auto"/>
        <w:ind w:left="1004"/>
        <w:rPr>
          <w:rFonts w:ascii="Tahoma" w:hAnsi="Tahoma" w:cs="Tahoma"/>
          <w:sz w:val="18"/>
          <w:szCs w:val="18"/>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2552"/>
        <w:gridCol w:w="2126"/>
        <w:gridCol w:w="2268"/>
      </w:tblGrid>
      <w:tr w:rsidR="00441EE5" w:rsidRPr="00441EE5" w14:paraId="7F7076C7" w14:textId="77777777" w:rsidTr="001270E6">
        <w:trPr>
          <w:tblHeader/>
        </w:trPr>
        <w:tc>
          <w:tcPr>
            <w:tcW w:w="1843" w:type="dxa"/>
            <w:shd w:val="clear" w:color="auto" w:fill="002060"/>
          </w:tcPr>
          <w:p w14:paraId="329A3FDB" w14:textId="77777777" w:rsidR="00441EE5" w:rsidRPr="00441EE5" w:rsidRDefault="00441EE5" w:rsidP="00441EE5">
            <w:pPr>
              <w:autoSpaceDE w:val="0"/>
              <w:autoSpaceDN w:val="0"/>
              <w:adjustRightInd w:val="0"/>
              <w:spacing w:after="200"/>
              <w:rPr>
                <w:rFonts w:ascii="Tahoma" w:hAnsi="Tahoma" w:cs="Tahoma"/>
                <w:b/>
                <w:sz w:val="18"/>
                <w:szCs w:val="18"/>
                <w:lang w:val="en-US"/>
              </w:rPr>
            </w:pPr>
            <w:r w:rsidRPr="00441EE5">
              <w:rPr>
                <w:rFonts w:ascii="Tahoma" w:hAnsi="Tahoma" w:cs="Tahoma"/>
                <w:b/>
                <w:sz w:val="18"/>
                <w:szCs w:val="18"/>
                <w:lang w:val="en-US"/>
              </w:rPr>
              <w:t>REGION</w:t>
            </w:r>
          </w:p>
        </w:tc>
        <w:tc>
          <w:tcPr>
            <w:tcW w:w="2552" w:type="dxa"/>
            <w:shd w:val="clear" w:color="auto" w:fill="002060"/>
          </w:tcPr>
          <w:p w14:paraId="62907DD6" w14:textId="77777777" w:rsidR="00441EE5" w:rsidRPr="00441EE5" w:rsidRDefault="00441EE5" w:rsidP="00441EE5">
            <w:pPr>
              <w:autoSpaceDE w:val="0"/>
              <w:autoSpaceDN w:val="0"/>
              <w:adjustRightInd w:val="0"/>
              <w:spacing w:after="200"/>
              <w:rPr>
                <w:rFonts w:ascii="Tahoma" w:hAnsi="Tahoma" w:cs="Tahoma"/>
                <w:b/>
                <w:sz w:val="18"/>
                <w:szCs w:val="18"/>
                <w:lang w:val="en-US"/>
              </w:rPr>
            </w:pPr>
            <w:r w:rsidRPr="00441EE5">
              <w:rPr>
                <w:rFonts w:ascii="Tahoma" w:hAnsi="Tahoma" w:cs="Tahoma"/>
                <w:b/>
                <w:sz w:val="18"/>
                <w:szCs w:val="18"/>
                <w:lang w:val="en-US"/>
              </w:rPr>
              <w:t xml:space="preserve">OFFICES </w:t>
            </w:r>
          </w:p>
        </w:tc>
        <w:tc>
          <w:tcPr>
            <w:tcW w:w="2126" w:type="dxa"/>
            <w:shd w:val="clear" w:color="auto" w:fill="002060"/>
          </w:tcPr>
          <w:p w14:paraId="5C386D4E" w14:textId="77777777" w:rsidR="00441EE5" w:rsidRPr="00441EE5" w:rsidRDefault="00441EE5" w:rsidP="00441EE5">
            <w:pPr>
              <w:jc w:val="left"/>
              <w:rPr>
                <w:rFonts w:ascii="Tahoma" w:hAnsi="Tahoma" w:cs="Tahoma"/>
                <w:b/>
                <w:sz w:val="18"/>
                <w:szCs w:val="18"/>
                <w:lang w:val="en-US"/>
              </w:rPr>
            </w:pPr>
            <w:r w:rsidRPr="00441EE5">
              <w:rPr>
                <w:rFonts w:ascii="Tahoma" w:hAnsi="Tahoma" w:cs="Tahoma"/>
                <w:b/>
                <w:sz w:val="18"/>
                <w:szCs w:val="18"/>
                <w:lang w:val="en-US"/>
              </w:rPr>
              <w:t>FREQUENCY OF VISITS</w:t>
            </w:r>
          </w:p>
        </w:tc>
        <w:tc>
          <w:tcPr>
            <w:tcW w:w="2268" w:type="dxa"/>
            <w:shd w:val="clear" w:color="auto" w:fill="002060"/>
          </w:tcPr>
          <w:p w14:paraId="7BC63F1F" w14:textId="77777777" w:rsidR="00441EE5" w:rsidRPr="00441EE5" w:rsidRDefault="00441EE5" w:rsidP="00441EE5">
            <w:pPr>
              <w:jc w:val="left"/>
              <w:rPr>
                <w:rFonts w:ascii="Tahoma" w:hAnsi="Tahoma" w:cs="Tahoma"/>
                <w:b/>
                <w:sz w:val="18"/>
                <w:szCs w:val="18"/>
                <w:lang w:val="en-US"/>
              </w:rPr>
            </w:pPr>
            <w:r w:rsidRPr="00441EE5">
              <w:rPr>
                <w:rFonts w:ascii="Tahoma" w:hAnsi="Tahoma" w:cs="Tahoma"/>
                <w:b/>
                <w:sz w:val="18"/>
                <w:szCs w:val="18"/>
                <w:lang w:val="en-US"/>
              </w:rPr>
              <w:t>NUMBER OF TECHNITIONS</w:t>
            </w:r>
          </w:p>
        </w:tc>
      </w:tr>
      <w:tr w:rsidR="00441EE5" w:rsidRPr="00441EE5" w14:paraId="4050E891" w14:textId="77777777" w:rsidTr="001270E6">
        <w:trPr>
          <w:trHeight w:val="420"/>
        </w:trPr>
        <w:tc>
          <w:tcPr>
            <w:tcW w:w="1843" w:type="dxa"/>
          </w:tcPr>
          <w:p w14:paraId="1889AD80" w14:textId="77777777" w:rsidR="00441EE5" w:rsidRPr="00441EE5" w:rsidRDefault="00441EE5" w:rsidP="00441EE5">
            <w:pPr>
              <w:autoSpaceDE w:val="0"/>
              <w:autoSpaceDN w:val="0"/>
              <w:adjustRightInd w:val="0"/>
              <w:spacing w:after="200"/>
              <w:rPr>
                <w:rFonts w:ascii="Tahoma" w:hAnsi="Tahoma" w:cs="Tahoma"/>
                <w:bCs/>
                <w:iCs/>
                <w:color w:val="000000"/>
                <w:sz w:val="18"/>
                <w:szCs w:val="18"/>
                <w:lang w:val="en-US"/>
              </w:rPr>
            </w:pPr>
            <w:r w:rsidRPr="00441EE5">
              <w:rPr>
                <w:rFonts w:ascii="Tahoma" w:hAnsi="Tahoma" w:cs="Tahoma"/>
                <w:bCs/>
                <w:iCs/>
                <w:color w:val="000000"/>
                <w:sz w:val="18"/>
                <w:szCs w:val="18"/>
                <w:lang w:val="en-US"/>
              </w:rPr>
              <w:t>Menlyn Region</w:t>
            </w:r>
          </w:p>
        </w:tc>
        <w:tc>
          <w:tcPr>
            <w:tcW w:w="2552" w:type="dxa"/>
          </w:tcPr>
          <w:p w14:paraId="74D1CF0E" w14:textId="77777777" w:rsidR="00441EE5" w:rsidRPr="00441EE5" w:rsidRDefault="00441EE5" w:rsidP="00441EE5">
            <w:pPr>
              <w:autoSpaceDE w:val="0"/>
              <w:autoSpaceDN w:val="0"/>
              <w:adjustRightInd w:val="0"/>
              <w:spacing w:after="200"/>
              <w:rPr>
                <w:rFonts w:ascii="Tahoma" w:hAnsi="Tahoma" w:cs="Tahoma"/>
                <w:bCs/>
                <w:iCs/>
                <w:color w:val="000000"/>
                <w:sz w:val="18"/>
                <w:szCs w:val="18"/>
                <w:lang w:val="en-US"/>
              </w:rPr>
            </w:pPr>
            <w:r w:rsidRPr="00441EE5">
              <w:rPr>
                <w:rFonts w:ascii="Tahoma" w:hAnsi="Tahoma" w:cs="Tahoma"/>
                <w:bCs/>
                <w:iCs/>
                <w:color w:val="000000"/>
                <w:sz w:val="18"/>
                <w:szCs w:val="18"/>
                <w:lang w:val="en-US"/>
              </w:rPr>
              <w:t>Nelspruit CSC</w:t>
            </w:r>
          </w:p>
        </w:tc>
        <w:tc>
          <w:tcPr>
            <w:tcW w:w="2126" w:type="dxa"/>
          </w:tcPr>
          <w:p w14:paraId="300137D6" w14:textId="77777777" w:rsidR="00441EE5" w:rsidRPr="00441EE5" w:rsidRDefault="00441EE5" w:rsidP="00441EE5">
            <w:pPr>
              <w:jc w:val="left"/>
              <w:rPr>
                <w:rFonts w:ascii="Tahoma" w:hAnsi="Tahoma" w:cs="Tahoma"/>
                <w:sz w:val="18"/>
                <w:szCs w:val="18"/>
                <w:lang w:val="en-US"/>
              </w:rPr>
            </w:pPr>
            <w:r w:rsidRPr="00441EE5">
              <w:rPr>
                <w:rFonts w:ascii="Tahoma" w:hAnsi="Tahoma" w:cs="Tahoma"/>
                <w:sz w:val="18"/>
                <w:szCs w:val="18"/>
                <w:lang w:val="en-US"/>
              </w:rPr>
              <w:t>Twice a month</w:t>
            </w:r>
          </w:p>
        </w:tc>
        <w:tc>
          <w:tcPr>
            <w:tcW w:w="2268" w:type="dxa"/>
          </w:tcPr>
          <w:p w14:paraId="39C7C803" w14:textId="34D218D3" w:rsidR="00441EE5" w:rsidRPr="00241D24" w:rsidRDefault="00441EE5" w:rsidP="00241D24">
            <w:pPr>
              <w:pStyle w:val="ListParagraph"/>
              <w:numPr>
                <w:ilvl w:val="0"/>
                <w:numId w:val="37"/>
              </w:numPr>
              <w:autoSpaceDE w:val="0"/>
              <w:autoSpaceDN w:val="0"/>
              <w:rPr>
                <w:rFonts w:ascii="Tahoma" w:hAnsi="Tahoma" w:cs="Tahoma"/>
                <w:sz w:val="18"/>
                <w:szCs w:val="18"/>
                <w:lang w:val="en-US"/>
              </w:rPr>
            </w:pPr>
            <w:r w:rsidRPr="00241D24">
              <w:rPr>
                <w:rFonts w:ascii="Tahoma" w:hAnsi="Tahoma" w:cs="Tahoma"/>
                <w:sz w:val="18"/>
                <w:szCs w:val="18"/>
                <w:lang w:val="en-US"/>
              </w:rPr>
              <w:t>x Technician</w:t>
            </w:r>
          </w:p>
        </w:tc>
      </w:tr>
    </w:tbl>
    <w:p w14:paraId="7AF6D578" w14:textId="77777777" w:rsidR="00441EE5" w:rsidRPr="00441EE5" w:rsidRDefault="00441EE5" w:rsidP="00441EE5">
      <w:pPr>
        <w:ind w:left="360"/>
        <w:jc w:val="left"/>
        <w:rPr>
          <w:rFonts w:ascii="Tahoma" w:hAnsi="Tahoma" w:cs="Tahoma"/>
          <w:sz w:val="18"/>
          <w:szCs w:val="18"/>
          <w:lang w:val="en-US"/>
        </w:rPr>
      </w:pPr>
    </w:p>
    <w:p w14:paraId="6A6851C8" w14:textId="77777777" w:rsidR="00441EE5" w:rsidRPr="00441EE5" w:rsidRDefault="00441EE5" w:rsidP="00441EE5">
      <w:pPr>
        <w:ind w:left="360"/>
        <w:jc w:val="left"/>
        <w:rPr>
          <w:rFonts w:ascii="Tahoma" w:hAnsi="Tahoma" w:cs="Tahoma"/>
          <w:sz w:val="18"/>
          <w:szCs w:val="18"/>
          <w:lang w:val="en-US"/>
        </w:rPr>
      </w:pPr>
    </w:p>
    <w:p w14:paraId="74C00B21" w14:textId="502643E9" w:rsidR="001270E6" w:rsidRPr="00241D24" w:rsidRDefault="00241D24" w:rsidP="00241D24">
      <w:pPr>
        <w:spacing w:after="200" w:line="276" w:lineRule="auto"/>
        <w:rPr>
          <w:rFonts w:ascii="Tahoma" w:hAnsi="Tahoma" w:cs="Tahoma"/>
          <w:bCs/>
          <w:sz w:val="18"/>
          <w:szCs w:val="18"/>
          <w:lang w:eastAsia="x-none"/>
        </w:rPr>
      </w:pPr>
      <w:r>
        <w:rPr>
          <w:rFonts w:ascii="Tahoma" w:hAnsi="Tahoma" w:cs="Tahoma"/>
          <w:bCs/>
          <w:sz w:val="18"/>
          <w:szCs w:val="18"/>
          <w:lang w:eastAsia="x-none"/>
        </w:rPr>
        <w:t xml:space="preserve">          </w:t>
      </w:r>
      <w:r w:rsidR="00441EE5" w:rsidRPr="00441EE5">
        <w:rPr>
          <w:rFonts w:ascii="Tahoma" w:hAnsi="Tahoma" w:cs="Tahoma"/>
          <w:bCs/>
          <w:sz w:val="18"/>
          <w:szCs w:val="18"/>
          <w:lang w:eastAsia="x-none"/>
        </w:rPr>
        <w:t>Description of work required is on the below table:</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126"/>
      </w:tblGrid>
      <w:tr w:rsidR="00441EE5" w:rsidRPr="00441EE5" w14:paraId="747B8176" w14:textId="77777777" w:rsidTr="00527714">
        <w:trPr>
          <w:trHeight w:val="127"/>
        </w:trPr>
        <w:tc>
          <w:tcPr>
            <w:tcW w:w="567" w:type="dxa"/>
            <w:shd w:val="clear" w:color="auto" w:fill="003366"/>
          </w:tcPr>
          <w:p w14:paraId="1A085DC8"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NO</w:t>
            </w:r>
          </w:p>
        </w:tc>
        <w:tc>
          <w:tcPr>
            <w:tcW w:w="6096" w:type="dxa"/>
            <w:shd w:val="clear" w:color="auto" w:fill="003366"/>
          </w:tcPr>
          <w:p w14:paraId="4E027A00"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DESCRIPTION</w:t>
            </w:r>
          </w:p>
        </w:tc>
        <w:tc>
          <w:tcPr>
            <w:tcW w:w="2126" w:type="dxa"/>
            <w:shd w:val="clear" w:color="auto" w:fill="003366"/>
          </w:tcPr>
          <w:p w14:paraId="500F429E"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FREQUENCY OF VISITS</w:t>
            </w:r>
          </w:p>
        </w:tc>
      </w:tr>
      <w:tr w:rsidR="00441EE5" w:rsidRPr="00441EE5" w14:paraId="6A714C7E" w14:textId="77777777" w:rsidTr="00527714">
        <w:trPr>
          <w:trHeight w:val="127"/>
        </w:trPr>
        <w:tc>
          <w:tcPr>
            <w:tcW w:w="567" w:type="dxa"/>
          </w:tcPr>
          <w:p w14:paraId="41227272"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1.</w:t>
            </w:r>
          </w:p>
        </w:tc>
        <w:tc>
          <w:tcPr>
            <w:tcW w:w="6096" w:type="dxa"/>
          </w:tcPr>
          <w:p w14:paraId="618D4C83"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ACCESS CONTROL DATA BASE MAINTENANCE</w:t>
            </w:r>
          </w:p>
        </w:tc>
        <w:tc>
          <w:tcPr>
            <w:tcW w:w="2126" w:type="dxa"/>
          </w:tcPr>
          <w:p w14:paraId="04BD3A46" w14:textId="77777777" w:rsidR="00441EE5" w:rsidRPr="00241D24" w:rsidRDefault="00441EE5" w:rsidP="00241D24">
            <w:pPr>
              <w:spacing w:line="360" w:lineRule="auto"/>
              <w:jc w:val="left"/>
              <w:rPr>
                <w:rFonts w:ascii="Tahoma" w:hAnsi="Tahoma" w:cs="Tahoma"/>
                <w:b/>
                <w:sz w:val="18"/>
                <w:szCs w:val="18"/>
                <w:lang w:val="en-US"/>
              </w:rPr>
            </w:pPr>
          </w:p>
        </w:tc>
      </w:tr>
      <w:tr w:rsidR="00441EE5" w:rsidRPr="00441EE5" w14:paraId="5561523C" w14:textId="77777777" w:rsidTr="00527714">
        <w:trPr>
          <w:trHeight w:val="127"/>
        </w:trPr>
        <w:tc>
          <w:tcPr>
            <w:tcW w:w="567" w:type="dxa"/>
          </w:tcPr>
          <w:p w14:paraId="17907F67" w14:textId="77777777" w:rsidR="00441EE5" w:rsidRPr="00241D24" w:rsidRDefault="00441EE5" w:rsidP="00241D24">
            <w:pPr>
              <w:spacing w:line="360" w:lineRule="auto"/>
              <w:jc w:val="left"/>
              <w:rPr>
                <w:rFonts w:ascii="Tahoma" w:hAnsi="Tahoma" w:cs="Tahoma"/>
                <w:sz w:val="18"/>
                <w:szCs w:val="18"/>
                <w:lang w:val="en-US"/>
              </w:rPr>
            </w:pPr>
          </w:p>
        </w:tc>
        <w:tc>
          <w:tcPr>
            <w:tcW w:w="6096" w:type="dxa"/>
          </w:tcPr>
          <w:p w14:paraId="1D744F0A" w14:textId="77777777" w:rsidR="00441EE5" w:rsidRPr="00241D24" w:rsidRDefault="00441EE5" w:rsidP="00241D24">
            <w:pPr>
              <w:numPr>
                <w:ilvl w:val="0"/>
                <w:numId w:val="15"/>
              </w:numPr>
              <w:spacing w:line="360" w:lineRule="auto"/>
              <w:jc w:val="left"/>
              <w:rPr>
                <w:rFonts w:ascii="Tahoma" w:hAnsi="Tahoma" w:cs="Tahoma"/>
                <w:sz w:val="18"/>
                <w:szCs w:val="18"/>
                <w:lang w:val="en-US"/>
              </w:rPr>
            </w:pPr>
            <w:r w:rsidRPr="00241D24">
              <w:rPr>
                <w:rFonts w:ascii="Tahoma" w:hAnsi="Tahoma" w:cs="Tahoma"/>
                <w:sz w:val="18"/>
                <w:szCs w:val="18"/>
                <w:lang w:val="en-US"/>
              </w:rPr>
              <w:t>Analyze alarm reports and take action to prevent failures</w:t>
            </w:r>
          </w:p>
          <w:p w14:paraId="1208E417" w14:textId="77777777" w:rsidR="00441EE5" w:rsidRPr="00241D24" w:rsidRDefault="00441EE5" w:rsidP="00241D24">
            <w:pPr>
              <w:numPr>
                <w:ilvl w:val="0"/>
                <w:numId w:val="15"/>
              </w:numPr>
              <w:spacing w:line="360" w:lineRule="auto"/>
              <w:jc w:val="left"/>
              <w:rPr>
                <w:rFonts w:ascii="Tahoma" w:hAnsi="Tahoma" w:cs="Tahoma"/>
                <w:sz w:val="18"/>
                <w:szCs w:val="18"/>
                <w:lang w:val="en-US"/>
              </w:rPr>
            </w:pPr>
            <w:r w:rsidRPr="00241D24">
              <w:rPr>
                <w:rFonts w:ascii="Tahoma" w:hAnsi="Tahoma" w:cs="Tahoma"/>
                <w:sz w:val="18"/>
                <w:szCs w:val="18"/>
                <w:lang w:val="en-US"/>
              </w:rPr>
              <w:t>Backup and restore data</w:t>
            </w:r>
          </w:p>
          <w:p w14:paraId="7A22F555" w14:textId="77777777" w:rsidR="00441EE5" w:rsidRPr="00241D24" w:rsidRDefault="00441EE5" w:rsidP="00241D24">
            <w:pPr>
              <w:numPr>
                <w:ilvl w:val="0"/>
                <w:numId w:val="15"/>
              </w:numPr>
              <w:spacing w:line="360" w:lineRule="auto"/>
              <w:jc w:val="left"/>
              <w:rPr>
                <w:rFonts w:ascii="Tahoma" w:hAnsi="Tahoma" w:cs="Tahoma"/>
                <w:sz w:val="18"/>
                <w:szCs w:val="18"/>
                <w:lang w:val="en-US"/>
              </w:rPr>
            </w:pPr>
            <w:r w:rsidRPr="00241D24">
              <w:rPr>
                <w:rFonts w:ascii="Tahoma" w:hAnsi="Tahoma" w:cs="Tahoma"/>
                <w:sz w:val="18"/>
                <w:szCs w:val="18"/>
                <w:lang w:val="en-US"/>
              </w:rPr>
              <w:t>Archive offsite</w:t>
            </w:r>
          </w:p>
        </w:tc>
        <w:tc>
          <w:tcPr>
            <w:tcW w:w="2126" w:type="dxa"/>
          </w:tcPr>
          <w:p w14:paraId="2A2AB9D0" w14:textId="77777777" w:rsidR="00441EE5" w:rsidRPr="00241D24" w:rsidRDefault="00441EE5" w:rsidP="00241D24">
            <w:pPr>
              <w:spacing w:line="360" w:lineRule="auto"/>
              <w:jc w:val="left"/>
              <w:rPr>
                <w:rFonts w:ascii="Tahoma" w:hAnsi="Tahoma" w:cs="Tahoma"/>
                <w:b/>
                <w:sz w:val="18"/>
                <w:szCs w:val="18"/>
                <w:lang w:val="en-US"/>
              </w:rPr>
            </w:pPr>
          </w:p>
          <w:p w14:paraId="442724D2" w14:textId="77777777" w:rsidR="00441EE5" w:rsidRPr="00241D24" w:rsidRDefault="00441EE5" w:rsidP="00241D24">
            <w:pPr>
              <w:spacing w:line="360" w:lineRule="auto"/>
              <w:jc w:val="left"/>
              <w:rPr>
                <w:rFonts w:ascii="Tahoma" w:hAnsi="Tahoma" w:cs="Tahoma"/>
                <w:b/>
                <w:sz w:val="18"/>
                <w:szCs w:val="18"/>
                <w:lang w:val="en-US"/>
              </w:rPr>
            </w:pPr>
          </w:p>
          <w:p w14:paraId="2CBC7856" w14:textId="77777777" w:rsidR="00441EE5" w:rsidRPr="00241D24" w:rsidRDefault="00441EE5" w:rsidP="00241D24">
            <w:pPr>
              <w:spacing w:line="360" w:lineRule="auto"/>
              <w:jc w:val="left"/>
              <w:rPr>
                <w:rFonts w:ascii="Tahoma" w:hAnsi="Tahoma" w:cs="Tahoma"/>
                <w:sz w:val="18"/>
                <w:szCs w:val="18"/>
                <w:lang w:val="en-US"/>
              </w:rPr>
            </w:pPr>
            <w:r w:rsidRPr="00241D24">
              <w:rPr>
                <w:rFonts w:ascii="Tahoma" w:hAnsi="Tahoma" w:cs="Tahoma"/>
                <w:b/>
                <w:sz w:val="18"/>
                <w:szCs w:val="18"/>
                <w:lang w:val="en-US"/>
              </w:rPr>
              <w:t>Twice a month</w:t>
            </w:r>
          </w:p>
        </w:tc>
      </w:tr>
      <w:tr w:rsidR="00441EE5" w:rsidRPr="00441EE5" w14:paraId="27463FD3" w14:textId="77777777" w:rsidTr="00527714">
        <w:trPr>
          <w:trHeight w:val="127"/>
        </w:trPr>
        <w:tc>
          <w:tcPr>
            <w:tcW w:w="567" w:type="dxa"/>
          </w:tcPr>
          <w:p w14:paraId="119C9D38"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2.</w:t>
            </w:r>
          </w:p>
        </w:tc>
        <w:tc>
          <w:tcPr>
            <w:tcW w:w="6096" w:type="dxa"/>
          </w:tcPr>
          <w:p w14:paraId="40482384"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ACCESS CONTROL HARDWARE</w:t>
            </w:r>
          </w:p>
        </w:tc>
        <w:tc>
          <w:tcPr>
            <w:tcW w:w="2126" w:type="dxa"/>
          </w:tcPr>
          <w:p w14:paraId="2A87654F" w14:textId="77777777" w:rsidR="00441EE5" w:rsidRPr="00241D24" w:rsidRDefault="00441EE5" w:rsidP="00241D24">
            <w:pPr>
              <w:spacing w:line="360" w:lineRule="auto"/>
              <w:jc w:val="left"/>
              <w:rPr>
                <w:rFonts w:ascii="Tahoma" w:hAnsi="Tahoma" w:cs="Tahoma"/>
                <w:b/>
                <w:sz w:val="18"/>
                <w:szCs w:val="18"/>
                <w:lang w:val="en-US"/>
              </w:rPr>
            </w:pPr>
          </w:p>
        </w:tc>
      </w:tr>
      <w:tr w:rsidR="00441EE5" w:rsidRPr="00441EE5" w14:paraId="7771DE91" w14:textId="77777777" w:rsidTr="00527714">
        <w:trPr>
          <w:trHeight w:val="127"/>
        </w:trPr>
        <w:tc>
          <w:tcPr>
            <w:tcW w:w="567" w:type="dxa"/>
          </w:tcPr>
          <w:p w14:paraId="4D0B3700" w14:textId="77777777" w:rsidR="00441EE5" w:rsidRPr="00241D24" w:rsidRDefault="00441EE5" w:rsidP="00241D24">
            <w:pPr>
              <w:spacing w:line="360" w:lineRule="auto"/>
              <w:jc w:val="left"/>
              <w:rPr>
                <w:rFonts w:ascii="Tahoma" w:hAnsi="Tahoma" w:cs="Tahoma"/>
                <w:sz w:val="18"/>
                <w:szCs w:val="18"/>
                <w:lang w:val="en-US"/>
              </w:rPr>
            </w:pPr>
          </w:p>
        </w:tc>
        <w:tc>
          <w:tcPr>
            <w:tcW w:w="6096" w:type="dxa"/>
          </w:tcPr>
          <w:p w14:paraId="4249E16D" w14:textId="77777777" w:rsidR="00441EE5" w:rsidRPr="00241D24" w:rsidRDefault="00441EE5" w:rsidP="00241D24">
            <w:pPr>
              <w:numPr>
                <w:ilvl w:val="0"/>
                <w:numId w:val="16"/>
              </w:numPr>
              <w:spacing w:line="360" w:lineRule="auto"/>
              <w:jc w:val="left"/>
              <w:rPr>
                <w:rFonts w:ascii="Tahoma" w:hAnsi="Tahoma" w:cs="Tahoma"/>
                <w:sz w:val="18"/>
                <w:szCs w:val="18"/>
                <w:lang w:val="en-US"/>
              </w:rPr>
            </w:pPr>
            <w:r w:rsidRPr="00241D24">
              <w:rPr>
                <w:rFonts w:ascii="Tahoma" w:hAnsi="Tahoma" w:cs="Tahoma"/>
                <w:sz w:val="18"/>
                <w:szCs w:val="18"/>
                <w:lang w:val="en-US"/>
              </w:rPr>
              <w:t>Clean exterior equipment boxes (Inside and outside)</w:t>
            </w:r>
          </w:p>
          <w:p w14:paraId="2759F80D" w14:textId="77777777" w:rsidR="00441EE5" w:rsidRPr="00241D24" w:rsidRDefault="00441EE5" w:rsidP="00241D24">
            <w:pPr>
              <w:numPr>
                <w:ilvl w:val="0"/>
                <w:numId w:val="16"/>
              </w:numPr>
              <w:spacing w:line="360" w:lineRule="auto"/>
              <w:jc w:val="left"/>
              <w:rPr>
                <w:rFonts w:ascii="Tahoma" w:hAnsi="Tahoma" w:cs="Tahoma"/>
                <w:sz w:val="18"/>
                <w:szCs w:val="18"/>
                <w:lang w:val="en-US"/>
              </w:rPr>
            </w:pPr>
            <w:r w:rsidRPr="00241D24">
              <w:rPr>
                <w:rFonts w:ascii="Tahoma" w:hAnsi="Tahoma" w:cs="Tahoma"/>
                <w:sz w:val="18"/>
                <w:szCs w:val="18"/>
                <w:lang w:val="en-US"/>
              </w:rPr>
              <w:t>Check overheating and water leaks</w:t>
            </w:r>
          </w:p>
          <w:p w14:paraId="418DE250" w14:textId="77777777" w:rsidR="00441EE5" w:rsidRPr="00241D24" w:rsidRDefault="00441EE5" w:rsidP="00241D24">
            <w:pPr>
              <w:numPr>
                <w:ilvl w:val="0"/>
                <w:numId w:val="16"/>
              </w:numPr>
              <w:spacing w:line="360" w:lineRule="auto"/>
              <w:jc w:val="left"/>
              <w:rPr>
                <w:rFonts w:ascii="Tahoma" w:hAnsi="Tahoma" w:cs="Tahoma"/>
                <w:sz w:val="18"/>
                <w:szCs w:val="18"/>
                <w:lang w:val="en-US"/>
              </w:rPr>
            </w:pPr>
            <w:r w:rsidRPr="00241D24">
              <w:rPr>
                <w:rFonts w:ascii="Tahoma" w:hAnsi="Tahoma" w:cs="Tahoma"/>
                <w:sz w:val="18"/>
                <w:szCs w:val="18"/>
                <w:lang w:val="en-US"/>
              </w:rPr>
              <w:t>Check general of wiring (damaged, burned, lose)</w:t>
            </w:r>
          </w:p>
          <w:p w14:paraId="7B2FFDDC" w14:textId="77777777" w:rsidR="00441EE5" w:rsidRPr="00241D24" w:rsidRDefault="00441EE5" w:rsidP="00241D24">
            <w:pPr>
              <w:numPr>
                <w:ilvl w:val="0"/>
                <w:numId w:val="16"/>
              </w:numPr>
              <w:spacing w:line="360" w:lineRule="auto"/>
              <w:jc w:val="left"/>
              <w:rPr>
                <w:rFonts w:ascii="Tahoma" w:hAnsi="Tahoma" w:cs="Tahoma"/>
                <w:sz w:val="18"/>
                <w:szCs w:val="18"/>
                <w:lang w:val="en-US"/>
              </w:rPr>
            </w:pPr>
            <w:r w:rsidRPr="00241D24">
              <w:rPr>
                <w:rFonts w:ascii="Tahoma" w:hAnsi="Tahoma" w:cs="Tahoma"/>
                <w:sz w:val="18"/>
                <w:szCs w:val="18"/>
                <w:lang w:val="en-US"/>
              </w:rPr>
              <w:t xml:space="preserve">Check and clean all power supply </w:t>
            </w:r>
            <w:proofErr w:type="gramStart"/>
            <w:r w:rsidRPr="00241D24">
              <w:rPr>
                <w:rFonts w:ascii="Tahoma" w:hAnsi="Tahoma" w:cs="Tahoma"/>
                <w:sz w:val="18"/>
                <w:szCs w:val="18"/>
                <w:lang w:val="en-US"/>
              </w:rPr>
              <w:t>unit</w:t>
            </w:r>
            <w:proofErr w:type="gramEnd"/>
          </w:p>
          <w:p w14:paraId="7B2AE937" w14:textId="77777777" w:rsidR="00441EE5" w:rsidRPr="00241D24" w:rsidRDefault="00441EE5" w:rsidP="00241D24">
            <w:pPr>
              <w:numPr>
                <w:ilvl w:val="0"/>
                <w:numId w:val="16"/>
              </w:numPr>
              <w:spacing w:line="360" w:lineRule="auto"/>
              <w:jc w:val="left"/>
              <w:rPr>
                <w:rFonts w:ascii="Tahoma" w:hAnsi="Tahoma" w:cs="Tahoma"/>
                <w:sz w:val="18"/>
                <w:szCs w:val="18"/>
                <w:lang w:val="en-US"/>
              </w:rPr>
            </w:pPr>
            <w:r w:rsidRPr="00241D24">
              <w:rPr>
                <w:rFonts w:ascii="Tahoma" w:hAnsi="Tahoma" w:cs="Tahoma"/>
                <w:sz w:val="18"/>
                <w:szCs w:val="18"/>
                <w:lang w:val="en-US"/>
              </w:rPr>
              <w:t>Check battery runtime</w:t>
            </w:r>
          </w:p>
          <w:p w14:paraId="3841CC68" w14:textId="77777777" w:rsidR="00441EE5" w:rsidRPr="00241D24" w:rsidRDefault="00441EE5" w:rsidP="00241D24">
            <w:pPr>
              <w:numPr>
                <w:ilvl w:val="0"/>
                <w:numId w:val="16"/>
              </w:numPr>
              <w:spacing w:line="360" w:lineRule="auto"/>
              <w:jc w:val="left"/>
              <w:rPr>
                <w:rFonts w:ascii="Tahoma" w:hAnsi="Tahoma" w:cs="Tahoma"/>
                <w:sz w:val="18"/>
                <w:szCs w:val="18"/>
                <w:lang w:val="en-US"/>
              </w:rPr>
            </w:pPr>
            <w:r w:rsidRPr="00241D24">
              <w:rPr>
                <w:rFonts w:ascii="Tahoma" w:hAnsi="Tahoma" w:cs="Tahoma"/>
                <w:sz w:val="18"/>
                <w:szCs w:val="18"/>
                <w:lang w:val="en-US"/>
              </w:rPr>
              <w:t>Check functionality of fingerprint readers</w:t>
            </w:r>
          </w:p>
          <w:p w14:paraId="4F4B7B23" w14:textId="77777777" w:rsidR="00441EE5" w:rsidRPr="00241D24" w:rsidRDefault="00441EE5" w:rsidP="00241D24">
            <w:pPr>
              <w:numPr>
                <w:ilvl w:val="0"/>
                <w:numId w:val="16"/>
              </w:numPr>
              <w:spacing w:line="360" w:lineRule="auto"/>
              <w:jc w:val="left"/>
              <w:rPr>
                <w:rFonts w:ascii="Tahoma" w:hAnsi="Tahoma" w:cs="Tahoma"/>
                <w:sz w:val="18"/>
                <w:szCs w:val="18"/>
                <w:lang w:val="en-US"/>
              </w:rPr>
            </w:pPr>
            <w:r w:rsidRPr="00241D24">
              <w:rPr>
                <w:rFonts w:ascii="Tahoma" w:hAnsi="Tahoma" w:cs="Tahoma"/>
                <w:sz w:val="18"/>
                <w:szCs w:val="18"/>
                <w:lang w:val="en-US"/>
              </w:rPr>
              <w:t>Clean fingerprint reader</w:t>
            </w:r>
          </w:p>
          <w:p w14:paraId="1DBFC0E3" w14:textId="77777777" w:rsidR="00441EE5" w:rsidRPr="00241D24" w:rsidRDefault="00441EE5" w:rsidP="00241D24">
            <w:pPr>
              <w:numPr>
                <w:ilvl w:val="0"/>
                <w:numId w:val="16"/>
              </w:numPr>
              <w:spacing w:line="360" w:lineRule="auto"/>
              <w:jc w:val="left"/>
              <w:rPr>
                <w:rFonts w:ascii="Tahoma" w:hAnsi="Tahoma" w:cs="Tahoma"/>
                <w:sz w:val="18"/>
                <w:szCs w:val="18"/>
                <w:lang w:val="en-US"/>
              </w:rPr>
            </w:pPr>
            <w:r w:rsidRPr="00241D24">
              <w:rPr>
                <w:rFonts w:ascii="Tahoma" w:hAnsi="Tahoma" w:cs="Tahoma"/>
                <w:sz w:val="18"/>
                <w:szCs w:val="18"/>
                <w:lang w:val="en-US"/>
              </w:rPr>
              <w:t>Check functionality of release buttons</w:t>
            </w:r>
          </w:p>
        </w:tc>
        <w:tc>
          <w:tcPr>
            <w:tcW w:w="2126" w:type="dxa"/>
          </w:tcPr>
          <w:p w14:paraId="60578FC4" w14:textId="77777777" w:rsidR="00441EE5" w:rsidRPr="00241D24" w:rsidRDefault="00441EE5" w:rsidP="00241D24">
            <w:pPr>
              <w:spacing w:line="360" w:lineRule="auto"/>
              <w:jc w:val="left"/>
              <w:rPr>
                <w:rFonts w:ascii="Tahoma" w:hAnsi="Tahoma" w:cs="Tahoma"/>
                <w:b/>
                <w:sz w:val="18"/>
                <w:szCs w:val="18"/>
                <w:lang w:val="en-US"/>
              </w:rPr>
            </w:pPr>
          </w:p>
          <w:p w14:paraId="1A33411A" w14:textId="77777777" w:rsidR="00441EE5" w:rsidRPr="00241D24" w:rsidRDefault="00441EE5" w:rsidP="00241D24">
            <w:pPr>
              <w:spacing w:line="360" w:lineRule="auto"/>
              <w:jc w:val="left"/>
              <w:rPr>
                <w:rFonts w:ascii="Tahoma" w:hAnsi="Tahoma" w:cs="Tahoma"/>
                <w:b/>
                <w:sz w:val="18"/>
                <w:szCs w:val="18"/>
                <w:lang w:val="en-US"/>
              </w:rPr>
            </w:pPr>
          </w:p>
          <w:p w14:paraId="3B552F54" w14:textId="77777777" w:rsidR="00441EE5" w:rsidRPr="00241D24" w:rsidRDefault="00441EE5" w:rsidP="00241D24">
            <w:pPr>
              <w:spacing w:line="360" w:lineRule="auto"/>
              <w:jc w:val="left"/>
              <w:rPr>
                <w:rFonts w:ascii="Tahoma" w:hAnsi="Tahoma" w:cs="Tahoma"/>
                <w:b/>
                <w:sz w:val="18"/>
                <w:szCs w:val="18"/>
                <w:lang w:val="en-US"/>
              </w:rPr>
            </w:pPr>
          </w:p>
          <w:p w14:paraId="4E057BC9" w14:textId="77777777" w:rsidR="00441EE5" w:rsidRPr="00241D24" w:rsidRDefault="00441EE5" w:rsidP="00241D24">
            <w:pPr>
              <w:spacing w:line="360" w:lineRule="auto"/>
              <w:jc w:val="left"/>
              <w:rPr>
                <w:rFonts w:ascii="Tahoma" w:hAnsi="Tahoma" w:cs="Tahoma"/>
                <w:b/>
                <w:sz w:val="18"/>
                <w:szCs w:val="18"/>
                <w:lang w:val="en-US"/>
              </w:rPr>
            </w:pPr>
          </w:p>
          <w:p w14:paraId="436AB8CB" w14:textId="77777777" w:rsidR="00441EE5" w:rsidRPr="00241D24" w:rsidRDefault="00441EE5" w:rsidP="00241D24">
            <w:pPr>
              <w:spacing w:line="360" w:lineRule="auto"/>
              <w:jc w:val="left"/>
              <w:rPr>
                <w:rFonts w:ascii="Tahoma" w:hAnsi="Tahoma" w:cs="Tahoma"/>
                <w:b/>
                <w:sz w:val="18"/>
                <w:szCs w:val="18"/>
                <w:lang w:val="en-US"/>
              </w:rPr>
            </w:pPr>
          </w:p>
          <w:p w14:paraId="7040175D" w14:textId="77777777" w:rsidR="00441EE5" w:rsidRPr="00241D24" w:rsidRDefault="00441EE5" w:rsidP="00241D24">
            <w:pPr>
              <w:spacing w:line="360" w:lineRule="auto"/>
              <w:jc w:val="left"/>
              <w:rPr>
                <w:rFonts w:ascii="Tahoma" w:hAnsi="Tahoma" w:cs="Tahoma"/>
                <w:b/>
                <w:sz w:val="18"/>
                <w:szCs w:val="18"/>
                <w:lang w:val="en-US"/>
              </w:rPr>
            </w:pPr>
          </w:p>
          <w:p w14:paraId="65CD3FE5" w14:textId="77777777" w:rsidR="00441EE5" w:rsidRPr="00241D24" w:rsidRDefault="00441EE5" w:rsidP="00241D24">
            <w:pPr>
              <w:spacing w:line="360" w:lineRule="auto"/>
              <w:jc w:val="left"/>
              <w:rPr>
                <w:rFonts w:ascii="Tahoma" w:hAnsi="Tahoma" w:cs="Tahoma"/>
                <w:b/>
                <w:sz w:val="18"/>
                <w:szCs w:val="18"/>
                <w:lang w:val="en-US"/>
              </w:rPr>
            </w:pPr>
          </w:p>
          <w:p w14:paraId="0E1930CD" w14:textId="77777777" w:rsidR="00441EE5" w:rsidRPr="00241D24" w:rsidRDefault="00441EE5" w:rsidP="00241D24">
            <w:pPr>
              <w:spacing w:line="360" w:lineRule="auto"/>
              <w:jc w:val="left"/>
              <w:rPr>
                <w:rFonts w:ascii="Tahoma" w:hAnsi="Tahoma" w:cs="Tahoma"/>
                <w:sz w:val="18"/>
                <w:szCs w:val="18"/>
                <w:lang w:val="en-US"/>
              </w:rPr>
            </w:pPr>
            <w:r w:rsidRPr="00241D24">
              <w:rPr>
                <w:rFonts w:ascii="Tahoma" w:hAnsi="Tahoma" w:cs="Tahoma"/>
                <w:b/>
                <w:sz w:val="18"/>
                <w:szCs w:val="18"/>
                <w:lang w:val="en-US"/>
              </w:rPr>
              <w:t>Twice a month</w:t>
            </w:r>
          </w:p>
        </w:tc>
      </w:tr>
      <w:tr w:rsidR="00441EE5" w:rsidRPr="00441EE5" w14:paraId="09EB80E5" w14:textId="77777777" w:rsidTr="00527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567" w:type="dxa"/>
            <w:tcBorders>
              <w:top w:val="single" w:sz="4" w:space="0" w:color="auto"/>
              <w:left w:val="single" w:sz="4" w:space="0" w:color="auto"/>
              <w:bottom w:val="single" w:sz="4" w:space="0" w:color="auto"/>
              <w:right w:val="single" w:sz="4" w:space="0" w:color="auto"/>
            </w:tcBorders>
          </w:tcPr>
          <w:p w14:paraId="6674666C"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3.</w:t>
            </w:r>
          </w:p>
        </w:tc>
        <w:tc>
          <w:tcPr>
            <w:tcW w:w="6096" w:type="dxa"/>
            <w:tcBorders>
              <w:top w:val="single" w:sz="4" w:space="0" w:color="auto"/>
              <w:left w:val="single" w:sz="4" w:space="0" w:color="auto"/>
              <w:bottom w:val="single" w:sz="4" w:space="0" w:color="auto"/>
              <w:right w:val="single" w:sz="4" w:space="0" w:color="auto"/>
            </w:tcBorders>
          </w:tcPr>
          <w:p w14:paraId="1A8A1FEB"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DIGITAL VIDEO RECORDING /NETWORK VIDEO RECODING</w:t>
            </w:r>
          </w:p>
        </w:tc>
        <w:tc>
          <w:tcPr>
            <w:tcW w:w="2126" w:type="dxa"/>
            <w:tcBorders>
              <w:top w:val="single" w:sz="4" w:space="0" w:color="auto"/>
              <w:left w:val="single" w:sz="4" w:space="0" w:color="auto"/>
              <w:bottom w:val="single" w:sz="4" w:space="0" w:color="auto"/>
              <w:right w:val="single" w:sz="4" w:space="0" w:color="auto"/>
            </w:tcBorders>
          </w:tcPr>
          <w:p w14:paraId="3FF73650" w14:textId="77777777" w:rsidR="00441EE5" w:rsidRPr="00241D24" w:rsidRDefault="00441EE5" w:rsidP="00241D24">
            <w:pPr>
              <w:spacing w:line="360" w:lineRule="auto"/>
              <w:jc w:val="left"/>
              <w:rPr>
                <w:rFonts w:ascii="Tahoma" w:hAnsi="Tahoma" w:cs="Tahoma"/>
                <w:b/>
                <w:sz w:val="18"/>
                <w:szCs w:val="18"/>
                <w:lang w:val="en-US"/>
              </w:rPr>
            </w:pPr>
          </w:p>
        </w:tc>
      </w:tr>
      <w:tr w:rsidR="00441EE5" w:rsidRPr="00441EE5" w14:paraId="32277D97" w14:textId="77777777" w:rsidTr="00527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567" w:type="dxa"/>
            <w:tcBorders>
              <w:top w:val="single" w:sz="4" w:space="0" w:color="auto"/>
              <w:left w:val="single" w:sz="4" w:space="0" w:color="auto"/>
              <w:bottom w:val="single" w:sz="4" w:space="0" w:color="auto"/>
              <w:right w:val="single" w:sz="4" w:space="0" w:color="auto"/>
            </w:tcBorders>
          </w:tcPr>
          <w:p w14:paraId="2ABC7EE6" w14:textId="77777777" w:rsidR="00441EE5" w:rsidRPr="00241D24" w:rsidRDefault="00441EE5" w:rsidP="00241D24">
            <w:pPr>
              <w:spacing w:line="360" w:lineRule="auto"/>
              <w:jc w:val="left"/>
              <w:rPr>
                <w:rFonts w:ascii="Tahoma" w:hAnsi="Tahoma" w:cs="Tahoma"/>
                <w:b/>
                <w:sz w:val="18"/>
                <w:szCs w:val="18"/>
                <w:lang w:val="en-US"/>
              </w:rPr>
            </w:pPr>
          </w:p>
        </w:tc>
        <w:tc>
          <w:tcPr>
            <w:tcW w:w="6096" w:type="dxa"/>
            <w:tcBorders>
              <w:top w:val="single" w:sz="4" w:space="0" w:color="auto"/>
              <w:left w:val="single" w:sz="4" w:space="0" w:color="auto"/>
              <w:bottom w:val="single" w:sz="4" w:space="0" w:color="auto"/>
              <w:right w:val="single" w:sz="4" w:space="0" w:color="auto"/>
            </w:tcBorders>
          </w:tcPr>
          <w:p w14:paraId="1C5D0FC1" w14:textId="77777777" w:rsidR="00441EE5" w:rsidRPr="00241D24" w:rsidRDefault="00441EE5" w:rsidP="00241D24">
            <w:pPr>
              <w:numPr>
                <w:ilvl w:val="0"/>
                <w:numId w:val="32"/>
              </w:numPr>
              <w:tabs>
                <w:tab w:val="clear" w:pos="360"/>
                <w:tab w:val="num" w:pos="597"/>
              </w:tabs>
              <w:spacing w:line="360" w:lineRule="auto"/>
              <w:ind w:left="597"/>
              <w:jc w:val="left"/>
              <w:rPr>
                <w:rFonts w:ascii="Tahoma" w:hAnsi="Tahoma" w:cs="Tahoma"/>
                <w:sz w:val="18"/>
                <w:szCs w:val="18"/>
                <w:lang w:val="en-US"/>
              </w:rPr>
            </w:pPr>
            <w:r w:rsidRPr="00241D24">
              <w:rPr>
                <w:rFonts w:ascii="Tahoma" w:hAnsi="Tahoma" w:cs="Tahoma"/>
                <w:sz w:val="18"/>
                <w:szCs w:val="18"/>
                <w:lang w:val="en-US"/>
              </w:rPr>
              <w:t xml:space="preserve">Check functionality and clean exterior of DVR </w:t>
            </w:r>
          </w:p>
          <w:p w14:paraId="39321C8E" w14:textId="77777777" w:rsidR="00441EE5" w:rsidRPr="00241D24" w:rsidRDefault="00441EE5" w:rsidP="00241D24">
            <w:pPr>
              <w:numPr>
                <w:ilvl w:val="0"/>
                <w:numId w:val="32"/>
              </w:numPr>
              <w:tabs>
                <w:tab w:val="clear" w:pos="360"/>
                <w:tab w:val="num" w:pos="597"/>
              </w:tabs>
              <w:spacing w:line="360" w:lineRule="auto"/>
              <w:ind w:left="597"/>
              <w:jc w:val="left"/>
              <w:rPr>
                <w:rFonts w:ascii="Tahoma" w:hAnsi="Tahoma" w:cs="Tahoma"/>
                <w:sz w:val="18"/>
                <w:szCs w:val="18"/>
                <w:lang w:val="en-US"/>
              </w:rPr>
            </w:pPr>
            <w:r w:rsidRPr="00241D24">
              <w:rPr>
                <w:rFonts w:ascii="Tahoma" w:hAnsi="Tahoma" w:cs="Tahoma"/>
                <w:sz w:val="18"/>
                <w:szCs w:val="18"/>
                <w:lang w:val="en-US"/>
              </w:rPr>
              <w:t>Verify the recording time and date of DVR</w:t>
            </w:r>
          </w:p>
          <w:p w14:paraId="527E4B53" w14:textId="77777777" w:rsidR="00441EE5" w:rsidRPr="00241D24" w:rsidRDefault="00441EE5" w:rsidP="00241D24">
            <w:pPr>
              <w:numPr>
                <w:ilvl w:val="0"/>
                <w:numId w:val="32"/>
              </w:numPr>
              <w:tabs>
                <w:tab w:val="clear" w:pos="360"/>
                <w:tab w:val="num" w:pos="597"/>
              </w:tabs>
              <w:spacing w:line="360" w:lineRule="auto"/>
              <w:ind w:left="597"/>
              <w:jc w:val="left"/>
              <w:rPr>
                <w:rFonts w:ascii="Tahoma" w:hAnsi="Tahoma" w:cs="Tahoma"/>
                <w:sz w:val="18"/>
                <w:szCs w:val="18"/>
                <w:lang w:val="en-US"/>
              </w:rPr>
            </w:pPr>
            <w:r w:rsidRPr="00241D24">
              <w:rPr>
                <w:rFonts w:ascii="Tahoma" w:hAnsi="Tahoma" w:cs="Tahoma"/>
                <w:sz w:val="18"/>
                <w:szCs w:val="18"/>
                <w:lang w:val="en-US"/>
              </w:rPr>
              <w:lastRenderedPageBreak/>
              <w:t>Check functionality and clean exterior of remote viewer</w:t>
            </w:r>
          </w:p>
          <w:p w14:paraId="521CA3E4" w14:textId="77777777" w:rsidR="00441EE5" w:rsidRPr="00241D24" w:rsidRDefault="00441EE5" w:rsidP="00241D24">
            <w:pPr>
              <w:numPr>
                <w:ilvl w:val="0"/>
                <w:numId w:val="32"/>
              </w:numPr>
              <w:tabs>
                <w:tab w:val="clear" w:pos="360"/>
                <w:tab w:val="num" w:pos="597"/>
              </w:tabs>
              <w:spacing w:line="360" w:lineRule="auto"/>
              <w:ind w:left="597"/>
              <w:jc w:val="left"/>
              <w:rPr>
                <w:rFonts w:ascii="Tahoma" w:hAnsi="Tahoma" w:cs="Tahoma"/>
                <w:sz w:val="18"/>
                <w:szCs w:val="18"/>
                <w:lang w:val="en-US"/>
              </w:rPr>
            </w:pPr>
            <w:r w:rsidRPr="00241D24">
              <w:rPr>
                <w:rFonts w:ascii="Tahoma" w:hAnsi="Tahoma" w:cs="Tahoma"/>
                <w:sz w:val="18"/>
                <w:szCs w:val="18"/>
                <w:lang w:val="en-US"/>
              </w:rPr>
              <w:t>Clean and adjust cameras</w:t>
            </w:r>
          </w:p>
          <w:p w14:paraId="2FC83B85" w14:textId="77777777" w:rsidR="00441EE5" w:rsidRPr="00241D24" w:rsidRDefault="00441EE5" w:rsidP="00241D24">
            <w:pPr>
              <w:numPr>
                <w:ilvl w:val="0"/>
                <w:numId w:val="32"/>
              </w:numPr>
              <w:tabs>
                <w:tab w:val="clear" w:pos="360"/>
                <w:tab w:val="num" w:pos="597"/>
              </w:tabs>
              <w:spacing w:line="360" w:lineRule="auto"/>
              <w:ind w:left="597"/>
              <w:jc w:val="left"/>
              <w:rPr>
                <w:rFonts w:ascii="Tahoma" w:hAnsi="Tahoma" w:cs="Tahoma"/>
                <w:sz w:val="18"/>
                <w:szCs w:val="18"/>
                <w:lang w:val="en-US"/>
              </w:rPr>
            </w:pPr>
            <w:r w:rsidRPr="00241D24">
              <w:rPr>
                <w:rFonts w:ascii="Tahoma" w:hAnsi="Tahoma" w:cs="Tahoma"/>
                <w:sz w:val="18"/>
                <w:szCs w:val="18"/>
                <w:lang w:val="en-US"/>
              </w:rPr>
              <w:t>Defrag drives</w:t>
            </w:r>
          </w:p>
        </w:tc>
        <w:tc>
          <w:tcPr>
            <w:tcW w:w="2126" w:type="dxa"/>
            <w:tcBorders>
              <w:top w:val="single" w:sz="4" w:space="0" w:color="auto"/>
              <w:left w:val="single" w:sz="4" w:space="0" w:color="auto"/>
              <w:bottom w:val="single" w:sz="4" w:space="0" w:color="auto"/>
              <w:right w:val="single" w:sz="4" w:space="0" w:color="auto"/>
            </w:tcBorders>
          </w:tcPr>
          <w:p w14:paraId="2FA0210E" w14:textId="77777777" w:rsidR="00441EE5" w:rsidRPr="00241D24" w:rsidRDefault="00441EE5" w:rsidP="00241D24">
            <w:pPr>
              <w:spacing w:line="360" w:lineRule="auto"/>
              <w:ind w:left="360"/>
              <w:jc w:val="left"/>
              <w:rPr>
                <w:rFonts w:ascii="Tahoma" w:hAnsi="Tahoma" w:cs="Tahoma"/>
                <w:b/>
                <w:sz w:val="18"/>
                <w:szCs w:val="18"/>
                <w:lang w:val="en-US"/>
              </w:rPr>
            </w:pPr>
          </w:p>
          <w:p w14:paraId="2D20D15B" w14:textId="77777777" w:rsidR="00441EE5" w:rsidRPr="00241D24" w:rsidRDefault="00441EE5" w:rsidP="00241D24">
            <w:pPr>
              <w:spacing w:line="360" w:lineRule="auto"/>
              <w:ind w:left="360"/>
              <w:jc w:val="left"/>
              <w:rPr>
                <w:rFonts w:ascii="Tahoma" w:hAnsi="Tahoma" w:cs="Tahoma"/>
                <w:b/>
                <w:sz w:val="18"/>
                <w:szCs w:val="18"/>
                <w:lang w:val="en-US"/>
              </w:rPr>
            </w:pPr>
          </w:p>
          <w:p w14:paraId="5F0C5D88" w14:textId="77777777" w:rsidR="00441EE5" w:rsidRPr="00241D24" w:rsidRDefault="00441EE5" w:rsidP="00241D24">
            <w:pPr>
              <w:spacing w:line="360" w:lineRule="auto"/>
              <w:ind w:left="360"/>
              <w:jc w:val="left"/>
              <w:rPr>
                <w:rFonts w:ascii="Tahoma" w:hAnsi="Tahoma" w:cs="Tahoma"/>
                <w:b/>
                <w:sz w:val="18"/>
                <w:szCs w:val="18"/>
                <w:lang w:val="en-US"/>
              </w:rPr>
            </w:pPr>
          </w:p>
          <w:p w14:paraId="786D2390" w14:textId="77777777" w:rsidR="00441EE5" w:rsidRPr="00241D24" w:rsidRDefault="00441EE5" w:rsidP="00241D24">
            <w:pPr>
              <w:spacing w:line="360" w:lineRule="auto"/>
              <w:ind w:left="360"/>
              <w:jc w:val="left"/>
              <w:rPr>
                <w:rFonts w:ascii="Tahoma" w:hAnsi="Tahoma" w:cs="Tahoma"/>
                <w:b/>
                <w:sz w:val="18"/>
                <w:szCs w:val="18"/>
                <w:lang w:val="en-US"/>
              </w:rPr>
            </w:pPr>
          </w:p>
          <w:p w14:paraId="0DFA4081" w14:textId="77777777" w:rsidR="00441EE5" w:rsidRPr="00241D24" w:rsidRDefault="00441EE5" w:rsidP="00241D24">
            <w:pPr>
              <w:spacing w:line="360" w:lineRule="auto"/>
              <w:ind w:left="360"/>
              <w:jc w:val="left"/>
              <w:rPr>
                <w:rFonts w:ascii="Tahoma" w:hAnsi="Tahoma" w:cs="Tahoma"/>
                <w:b/>
                <w:sz w:val="18"/>
                <w:szCs w:val="18"/>
                <w:lang w:val="en-US"/>
              </w:rPr>
            </w:pPr>
          </w:p>
          <w:p w14:paraId="54894BA3" w14:textId="77777777" w:rsidR="00441EE5" w:rsidRPr="00241D24" w:rsidRDefault="00441EE5" w:rsidP="00241D24">
            <w:pPr>
              <w:spacing w:line="360" w:lineRule="auto"/>
              <w:jc w:val="left"/>
              <w:rPr>
                <w:rFonts w:ascii="Tahoma" w:hAnsi="Tahoma" w:cs="Tahoma"/>
                <w:sz w:val="18"/>
                <w:szCs w:val="18"/>
                <w:lang w:val="en-US"/>
              </w:rPr>
            </w:pPr>
            <w:r w:rsidRPr="00241D24">
              <w:rPr>
                <w:rFonts w:ascii="Tahoma" w:hAnsi="Tahoma" w:cs="Tahoma"/>
                <w:b/>
                <w:sz w:val="18"/>
                <w:szCs w:val="18"/>
                <w:lang w:val="en-US"/>
              </w:rPr>
              <w:t>Twice a month</w:t>
            </w:r>
          </w:p>
        </w:tc>
      </w:tr>
      <w:tr w:rsidR="00441EE5" w:rsidRPr="00441EE5" w14:paraId="2549516F" w14:textId="77777777" w:rsidTr="00527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567" w:type="dxa"/>
            <w:tcBorders>
              <w:top w:val="single" w:sz="4" w:space="0" w:color="auto"/>
              <w:left w:val="single" w:sz="4" w:space="0" w:color="auto"/>
              <w:bottom w:val="single" w:sz="4" w:space="0" w:color="auto"/>
              <w:right w:val="single" w:sz="4" w:space="0" w:color="auto"/>
            </w:tcBorders>
          </w:tcPr>
          <w:p w14:paraId="3009C75F"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lastRenderedPageBreak/>
              <w:t>4.</w:t>
            </w:r>
          </w:p>
        </w:tc>
        <w:tc>
          <w:tcPr>
            <w:tcW w:w="6096" w:type="dxa"/>
            <w:tcBorders>
              <w:top w:val="single" w:sz="4" w:space="0" w:color="auto"/>
              <w:left w:val="single" w:sz="4" w:space="0" w:color="auto"/>
              <w:bottom w:val="single" w:sz="4" w:space="0" w:color="auto"/>
              <w:right w:val="single" w:sz="4" w:space="0" w:color="auto"/>
            </w:tcBorders>
          </w:tcPr>
          <w:p w14:paraId="0232663A"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CAMERAS</w:t>
            </w:r>
          </w:p>
        </w:tc>
        <w:tc>
          <w:tcPr>
            <w:tcW w:w="2126" w:type="dxa"/>
            <w:tcBorders>
              <w:top w:val="single" w:sz="4" w:space="0" w:color="auto"/>
              <w:left w:val="single" w:sz="4" w:space="0" w:color="auto"/>
              <w:bottom w:val="single" w:sz="4" w:space="0" w:color="auto"/>
              <w:right w:val="single" w:sz="4" w:space="0" w:color="auto"/>
            </w:tcBorders>
          </w:tcPr>
          <w:p w14:paraId="628862F6" w14:textId="77777777" w:rsidR="00441EE5" w:rsidRPr="00241D24" w:rsidRDefault="00441EE5" w:rsidP="00241D24">
            <w:pPr>
              <w:spacing w:line="360" w:lineRule="auto"/>
              <w:jc w:val="left"/>
              <w:rPr>
                <w:rFonts w:ascii="Tahoma" w:hAnsi="Tahoma" w:cs="Tahoma"/>
                <w:b/>
                <w:sz w:val="18"/>
                <w:szCs w:val="18"/>
                <w:lang w:val="en-US"/>
              </w:rPr>
            </w:pPr>
          </w:p>
        </w:tc>
      </w:tr>
      <w:tr w:rsidR="00441EE5" w:rsidRPr="00441EE5" w14:paraId="5073298B" w14:textId="77777777" w:rsidTr="00527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1"/>
        </w:trPr>
        <w:tc>
          <w:tcPr>
            <w:tcW w:w="567" w:type="dxa"/>
            <w:tcBorders>
              <w:top w:val="single" w:sz="4" w:space="0" w:color="auto"/>
              <w:left w:val="single" w:sz="4" w:space="0" w:color="auto"/>
              <w:bottom w:val="single" w:sz="4" w:space="0" w:color="auto"/>
              <w:right w:val="single" w:sz="4" w:space="0" w:color="auto"/>
            </w:tcBorders>
          </w:tcPr>
          <w:p w14:paraId="08C5E68B" w14:textId="77777777" w:rsidR="00441EE5" w:rsidRPr="00241D24" w:rsidRDefault="00441EE5" w:rsidP="00241D24">
            <w:pPr>
              <w:spacing w:line="360" w:lineRule="auto"/>
              <w:jc w:val="left"/>
              <w:rPr>
                <w:rFonts w:ascii="Tahoma" w:hAnsi="Tahoma" w:cs="Tahoma"/>
                <w:b/>
                <w:sz w:val="18"/>
                <w:szCs w:val="18"/>
                <w:lang w:val="en-US"/>
              </w:rPr>
            </w:pPr>
          </w:p>
        </w:tc>
        <w:tc>
          <w:tcPr>
            <w:tcW w:w="6096" w:type="dxa"/>
            <w:tcBorders>
              <w:top w:val="single" w:sz="4" w:space="0" w:color="auto"/>
              <w:left w:val="single" w:sz="4" w:space="0" w:color="auto"/>
              <w:bottom w:val="single" w:sz="4" w:space="0" w:color="auto"/>
              <w:right w:val="single" w:sz="4" w:space="0" w:color="auto"/>
            </w:tcBorders>
          </w:tcPr>
          <w:p w14:paraId="2B2A2675" w14:textId="77777777" w:rsidR="00441EE5" w:rsidRPr="00241D24" w:rsidRDefault="00441EE5" w:rsidP="00241D24">
            <w:pPr>
              <w:numPr>
                <w:ilvl w:val="0"/>
                <w:numId w:val="33"/>
              </w:numPr>
              <w:spacing w:line="360" w:lineRule="auto"/>
              <w:jc w:val="left"/>
              <w:rPr>
                <w:rFonts w:ascii="Tahoma" w:hAnsi="Tahoma" w:cs="Tahoma"/>
                <w:sz w:val="18"/>
                <w:szCs w:val="18"/>
                <w:lang w:val="en-US"/>
              </w:rPr>
            </w:pPr>
            <w:r w:rsidRPr="00241D24">
              <w:rPr>
                <w:rFonts w:ascii="Tahoma" w:hAnsi="Tahoma" w:cs="Tahoma"/>
                <w:sz w:val="18"/>
                <w:szCs w:val="18"/>
                <w:lang w:val="en-US"/>
              </w:rPr>
              <w:t>Adjust and clean cameras</w:t>
            </w:r>
          </w:p>
          <w:p w14:paraId="0B1226AE" w14:textId="77777777" w:rsidR="00441EE5" w:rsidRPr="00241D24" w:rsidRDefault="00441EE5" w:rsidP="00241D24">
            <w:pPr>
              <w:numPr>
                <w:ilvl w:val="0"/>
                <w:numId w:val="33"/>
              </w:numPr>
              <w:tabs>
                <w:tab w:val="clear" w:pos="360"/>
                <w:tab w:val="num" w:pos="24"/>
              </w:tabs>
              <w:spacing w:line="360" w:lineRule="auto"/>
              <w:jc w:val="left"/>
              <w:rPr>
                <w:rFonts w:ascii="Tahoma" w:hAnsi="Tahoma" w:cs="Tahoma"/>
                <w:sz w:val="18"/>
                <w:szCs w:val="18"/>
                <w:lang w:val="en-US"/>
              </w:rPr>
            </w:pPr>
            <w:r w:rsidRPr="00241D24">
              <w:rPr>
                <w:rFonts w:ascii="Tahoma" w:hAnsi="Tahoma" w:cs="Tahoma"/>
                <w:sz w:val="18"/>
                <w:szCs w:val="18"/>
                <w:lang w:val="en-US"/>
              </w:rPr>
              <w:t>Check general condition of wiring (damage, burnt, lose)</w:t>
            </w:r>
          </w:p>
          <w:p w14:paraId="5262A253" w14:textId="77777777" w:rsidR="00441EE5" w:rsidRPr="00241D24" w:rsidRDefault="00441EE5" w:rsidP="00241D24">
            <w:pPr>
              <w:numPr>
                <w:ilvl w:val="0"/>
                <w:numId w:val="33"/>
              </w:numPr>
              <w:spacing w:line="360" w:lineRule="auto"/>
              <w:jc w:val="left"/>
              <w:rPr>
                <w:rFonts w:ascii="Tahoma" w:hAnsi="Tahoma" w:cs="Tahoma"/>
                <w:sz w:val="18"/>
                <w:szCs w:val="18"/>
                <w:lang w:val="en-US"/>
              </w:rPr>
            </w:pPr>
            <w:r w:rsidRPr="00241D24">
              <w:rPr>
                <w:rFonts w:ascii="Tahoma" w:hAnsi="Tahoma" w:cs="Tahoma"/>
                <w:sz w:val="18"/>
                <w:szCs w:val="18"/>
                <w:lang w:val="en-US"/>
              </w:rPr>
              <w:t>Backup and restore CCTV data</w:t>
            </w:r>
          </w:p>
          <w:p w14:paraId="2CFA1E13" w14:textId="77777777" w:rsidR="00441EE5" w:rsidRPr="00241D24" w:rsidRDefault="00441EE5" w:rsidP="00241D24">
            <w:pPr>
              <w:numPr>
                <w:ilvl w:val="0"/>
                <w:numId w:val="33"/>
              </w:numPr>
              <w:spacing w:line="360" w:lineRule="auto"/>
              <w:jc w:val="left"/>
              <w:rPr>
                <w:rFonts w:ascii="Tahoma" w:hAnsi="Tahoma" w:cs="Tahoma"/>
                <w:sz w:val="18"/>
                <w:szCs w:val="18"/>
                <w:lang w:val="en-US"/>
              </w:rPr>
            </w:pPr>
            <w:r w:rsidRPr="00241D24">
              <w:rPr>
                <w:rFonts w:ascii="Tahoma" w:hAnsi="Tahoma" w:cs="Tahoma"/>
                <w:sz w:val="18"/>
                <w:szCs w:val="18"/>
                <w:lang w:val="en-US"/>
              </w:rPr>
              <w:t xml:space="preserve">Archive off site </w:t>
            </w:r>
          </w:p>
        </w:tc>
        <w:tc>
          <w:tcPr>
            <w:tcW w:w="2126" w:type="dxa"/>
            <w:tcBorders>
              <w:top w:val="single" w:sz="4" w:space="0" w:color="auto"/>
              <w:left w:val="single" w:sz="4" w:space="0" w:color="auto"/>
              <w:bottom w:val="single" w:sz="4" w:space="0" w:color="auto"/>
              <w:right w:val="single" w:sz="4" w:space="0" w:color="auto"/>
            </w:tcBorders>
          </w:tcPr>
          <w:p w14:paraId="1260832A" w14:textId="77777777" w:rsidR="00441EE5" w:rsidRPr="00241D24" w:rsidRDefault="00441EE5" w:rsidP="00241D24">
            <w:pPr>
              <w:spacing w:line="360" w:lineRule="auto"/>
              <w:jc w:val="left"/>
              <w:rPr>
                <w:rFonts w:ascii="Tahoma" w:hAnsi="Tahoma" w:cs="Tahoma"/>
                <w:b/>
                <w:sz w:val="18"/>
                <w:szCs w:val="18"/>
                <w:lang w:val="en-US"/>
              </w:rPr>
            </w:pPr>
          </w:p>
          <w:p w14:paraId="1B94A7F2" w14:textId="77777777" w:rsidR="00441EE5" w:rsidRPr="00241D24" w:rsidRDefault="00441EE5" w:rsidP="00241D24">
            <w:pPr>
              <w:spacing w:line="360" w:lineRule="auto"/>
              <w:jc w:val="left"/>
              <w:rPr>
                <w:rFonts w:ascii="Tahoma" w:hAnsi="Tahoma" w:cs="Tahoma"/>
                <w:b/>
                <w:sz w:val="18"/>
                <w:szCs w:val="18"/>
                <w:lang w:val="en-US"/>
              </w:rPr>
            </w:pPr>
          </w:p>
          <w:p w14:paraId="30FB9F8B" w14:textId="77777777" w:rsidR="00441EE5" w:rsidRPr="00241D24" w:rsidRDefault="00441EE5" w:rsidP="00241D24">
            <w:pPr>
              <w:spacing w:line="360" w:lineRule="auto"/>
              <w:jc w:val="left"/>
              <w:rPr>
                <w:rFonts w:ascii="Tahoma" w:hAnsi="Tahoma" w:cs="Tahoma"/>
                <w:b/>
                <w:sz w:val="18"/>
                <w:szCs w:val="18"/>
                <w:lang w:val="en-US"/>
              </w:rPr>
            </w:pPr>
          </w:p>
          <w:p w14:paraId="40246CEA" w14:textId="77777777" w:rsidR="00441EE5" w:rsidRPr="00241D24" w:rsidRDefault="00441EE5" w:rsidP="00241D24">
            <w:pPr>
              <w:spacing w:line="360" w:lineRule="auto"/>
              <w:jc w:val="left"/>
              <w:rPr>
                <w:rFonts w:ascii="Tahoma" w:hAnsi="Tahoma" w:cs="Tahoma"/>
                <w:sz w:val="18"/>
                <w:szCs w:val="18"/>
                <w:lang w:val="en-US"/>
              </w:rPr>
            </w:pPr>
            <w:r w:rsidRPr="00241D24">
              <w:rPr>
                <w:rFonts w:ascii="Tahoma" w:hAnsi="Tahoma" w:cs="Tahoma"/>
                <w:b/>
                <w:sz w:val="18"/>
                <w:szCs w:val="18"/>
                <w:lang w:val="en-US"/>
              </w:rPr>
              <w:t>Twice a month</w:t>
            </w:r>
          </w:p>
        </w:tc>
      </w:tr>
      <w:tr w:rsidR="00441EE5" w:rsidRPr="00441EE5" w14:paraId="31397E04" w14:textId="77777777" w:rsidTr="00527714">
        <w:trPr>
          <w:trHeight w:val="224"/>
        </w:trPr>
        <w:tc>
          <w:tcPr>
            <w:tcW w:w="567" w:type="dxa"/>
          </w:tcPr>
          <w:p w14:paraId="6D0D9FD9" w14:textId="77777777" w:rsidR="00441EE5" w:rsidRPr="00441EE5" w:rsidRDefault="00441EE5" w:rsidP="00441EE5">
            <w:pPr>
              <w:jc w:val="left"/>
              <w:rPr>
                <w:rFonts w:ascii="Tahoma" w:hAnsi="Tahoma" w:cs="Tahoma"/>
                <w:b/>
                <w:sz w:val="18"/>
                <w:szCs w:val="18"/>
                <w:lang w:val="en-US"/>
              </w:rPr>
            </w:pPr>
            <w:r w:rsidRPr="00441EE5">
              <w:rPr>
                <w:rFonts w:ascii="Tahoma" w:hAnsi="Tahoma" w:cs="Tahoma"/>
                <w:b/>
                <w:sz w:val="18"/>
                <w:szCs w:val="18"/>
                <w:lang w:val="en-US"/>
              </w:rPr>
              <w:t xml:space="preserve">5. </w:t>
            </w:r>
          </w:p>
        </w:tc>
        <w:tc>
          <w:tcPr>
            <w:tcW w:w="6096" w:type="dxa"/>
          </w:tcPr>
          <w:p w14:paraId="3EBA2651"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CCTV MONITORS</w:t>
            </w:r>
          </w:p>
        </w:tc>
        <w:tc>
          <w:tcPr>
            <w:tcW w:w="2126" w:type="dxa"/>
          </w:tcPr>
          <w:p w14:paraId="065CCD37" w14:textId="77777777" w:rsidR="00441EE5" w:rsidRPr="00241D24" w:rsidRDefault="00441EE5" w:rsidP="00241D24">
            <w:pPr>
              <w:spacing w:line="360" w:lineRule="auto"/>
              <w:jc w:val="left"/>
              <w:rPr>
                <w:rFonts w:ascii="Tahoma" w:hAnsi="Tahoma" w:cs="Tahoma"/>
                <w:b/>
                <w:sz w:val="18"/>
                <w:szCs w:val="18"/>
                <w:lang w:val="en-US"/>
              </w:rPr>
            </w:pPr>
          </w:p>
        </w:tc>
      </w:tr>
      <w:tr w:rsidR="00441EE5" w:rsidRPr="00441EE5" w14:paraId="27876BCF" w14:textId="77777777" w:rsidTr="00527714">
        <w:trPr>
          <w:trHeight w:val="936"/>
        </w:trPr>
        <w:tc>
          <w:tcPr>
            <w:tcW w:w="567" w:type="dxa"/>
          </w:tcPr>
          <w:p w14:paraId="05A41A6D" w14:textId="77777777" w:rsidR="00441EE5" w:rsidRPr="00441EE5" w:rsidRDefault="00441EE5" w:rsidP="00441EE5">
            <w:pPr>
              <w:jc w:val="left"/>
              <w:rPr>
                <w:rFonts w:ascii="Tahoma" w:hAnsi="Tahoma" w:cs="Tahoma"/>
                <w:b/>
                <w:sz w:val="18"/>
                <w:szCs w:val="18"/>
                <w:lang w:val="en-US"/>
              </w:rPr>
            </w:pPr>
          </w:p>
        </w:tc>
        <w:tc>
          <w:tcPr>
            <w:tcW w:w="6096" w:type="dxa"/>
          </w:tcPr>
          <w:p w14:paraId="03967934" w14:textId="77777777" w:rsidR="00441EE5" w:rsidRPr="00241D24" w:rsidRDefault="00441EE5" w:rsidP="00241D24">
            <w:pPr>
              <w:numPr>
                <w:ilvl w:val="0"/>
                <w:numId w:val="34"/>
              </w:numPr>
              <w:spacing w:line="360" w:lineRule="auto"/>
              <w:jc w:val="left"/>
              <w:rPr>
                <w:rFonts w:ascii="Tahoma" w:hAnsi="Tahoma" w:cs="Tahoma"/>
                <w:sz w:val="18"/>
                <w:szCs w:val="18"/>
                <w:lang w:val="en-US"/>
              </w:rPr>
            </w:pPr>
            <w:r w:rsidRPr="00241D24">
              <w:rPr>
                <w:rFonts w:ascii="Tahoma" w:hAnsi="Tahoma" w:cs="Tahoma"/>
                <w:sz w:val="18"/>
                <w:szCs w:val="18"/>
                <w:lang w:val="en-US"/>
              </w:rPr>
              <w:t>Check functionality and clean exterior</w:t>
            </w:r>
          </w:p>
          <w:p w14:paraId="3EB47CCF" w14:textId="77777777" w:rsidR="00441EE5" w:rsidRPr="00241D24" w:rsidRDefault="00441EE5" w:rsidP="00241D24">
            <w:pPr>
              <w:numPr>
                <w:ilvl w:val="0"/>
                <w:numId w:val="34"/>
              </w:numPr>
              <w:spacing w:line="360" w:lineRule="auto"/>
              <w:jc w:val="left"/>
              <w:rPr>
                <w:rFonts w:ascii="Tahoma" w:hAnsi="Tahoma" w:cs="Tahoma"/>
                <w:sz w:val="18"/>
                <w:szCs w:val="18"/>
                <w:lang w:val="en-US"/>
              </w:rPr>
            </w:pPr>
            <w:r w:rsidRPr="00241D24">
              <w:rPr>
                <w:rFonts w:ascii="Tahoma" w:hAnsi="Tahoma" w:cs="Tahoma"/>
                <w:sz w:val="18"/>
                <w:szCs w:val="18"/>
                <w:lang w:val="en-US"/>
              </w:rPr>
              <w:t>Check and clean passes</w:t>
            </w:r>
          </w:p>
          <w:p w14:paraId="2D24DE87" w14:textId="77777777" w:rsidR="00441EE5" w:rsidRPr="00241D24" w:rsidRDefault="00441EE5" w:rsidP="00241D24">
            <w:pPr>
              <w:numPr>
                <w:ilvl w:val="0"/>
                <w:numId w:val="34"/>
              </w:numPr>
              <w:spacing w:line="360" w:lineRule="auto"/>
              <w:jc w:val="left"/>
              <w:rPr>
                <w:rFonts w:ascii="Tahoma" w:hAnsi="Tahoma" w:cs="Tahoma"/>
                <w:sz w:val="18"/>
                <w:szCs w:val="18"/>
                <w:lang w:val="en-US"/>
              </w:rPr>
            </w:pPr>
            <w:r w:rsidRPr="00241D24">
              <w:rPr>
                <w:rFonts w:ascii="Tahoma" w:hAnsi="Tahoma" w:cs="Tahoma"/>
                <w:sz w:val="18"/>
                <w:szCs w:val="18"/>
                <w:lang w:val="en-US"/>
              </w:rPr>
              <w:t>Check general condition of wiring (damage, burnt, lose)</w:t>
            </w:r>
          </w:p>
          <w:p w14:paraId="7A79A5E6" w14:textId="77777777" w:rsidR="00441EE5" w:rsidRPr="00241D24" w:rsidRDefault="00441EE5" w:rsidP="00241D24">
            <w:pPr>
              <w:numPr>
                <w:ilvl w:val="0"/>
                <w:numId w:val="34"/>
              </w:numPr>
              <w:spacing w:line="360" w:lineRule="auto"/>
              <w:jc w:val="left"/>
              <w:rPr>
                <w:rFonts w:ascii="Tahoma" w:hAnsi="Tahoma" w:cs="Tahoma"/>
                <w:b/>
                <w:sz w:val="18"/>
                <w:szCs w:val="18"/>
                <w:lang w:val="en-US"/>
              </w:rPr>
            </w:pPr>
            <w:r w:rsidRPr="00241D24">
              <w:rPr>
                <w:rFonts w:ascii="Tahoma" w:hAnsi="Tahoma" w:cs="Tahoma"/>
                <w:sz w:val="18"/>
                <w:szCs w:val="18"/>
                <w:lang w:val="en-US"/>
              </w:rPr>
              <w:t>Check functionality of panic buttons remotes and battery run time</w:t>
            </w:r>
          </w:p>
        </w:tc>
        <w:tc>
          <w:tcPr>
            <w:tcW w:w="2126" w:type="dxa"/>
          </w:tcPr>
          <w:p w14:paraId="27DE65FD" w14:textId="77777777" w:rsidR="00441EE5" w:rsidRPr="00241D24" w:rsidRDefault="00441EE5" w:rsidP="00241D24">
            <w:pPr>
              <w:spacing w:line="360" w:lineRule="auto"/>
              <w:ind w:left="360"/>
              <w:jc w:val="left"/>
              <w:rPr>
                <w:rFonts w:ascii="Tahoma" w:hAnsi="Tahoma" w:cs="Tahoma"/>
                <w:b/>
                <w:sz w:val="18"/>
                <w:szCs w:val="18"/>
                <w:lang w:val="en-US"/>
              </w:rPr>
            </w:pPr>
          </w:p>
          <w:p w14:paraId="19FB5116" w14:textId="77777777" w:rsidR="00441EE5" w:rsidRPr="00241D24" w:rsidRDefault="00441EE5" w:rsidP="00241D24">
            <w:pPr>
              <w:spacing w:line="360" w:lineRule="auto"/>
              <w:ind w:left="360"/>
              <w:jc w:val="left"/>
              <w:rPr>
                <w:rFonts w:ascii="Tahoma" w:hAnsi="Tahoma" w:cs="Tahoma"/>
                <w:b/>
                <w:sz w:val="18"/>
                <w:szCs w:val="18"/>
                <w:lang w:val="en-US"/>
              </w:rPr>
            </w:pPr>
          </w:p>
          <w:p w14:paraId="596278FB" w14:textId="77777777" w:rsidR="00441EE5" w:rsidRPr="00241D24" w:rsidRDefault="00441EE5" w:rsidP="00241D24">
            <w:pPr>
              <w:spacing w:line="360" w:lineRule="auto"/>
              <w:ind w:left="360"/>
              <w:jc w:val="left"/>
              <w:rPr>
                <w:rFonts w:ascii="Tahoma" w:hAnsi="Tahoma" w:cs="Tahoma"/>
                <w:b/>
                <w:sz w:val="18"/>
                <w:szCs w:val="18"/>
                <w:lang w:val="en-US"/>
              </w:rPr>
            </w:pPr>
          </w:p>
          <w:p w14:paraId="31C813AB" w14:textId="77777777" w:rsidR="00441EE5" w:rsidRPr="00241D24" w:rsidRDefault="00441EE5" w:rsidP="00241D24">
            <w:pPr>
              <w:spacing w:line="360" w:lineRule="auto"/>
              <w:ind w:left="360"/>
              <w:jc w:val="left"/>
              <w:rPr>
                <w:rFonts w:ascii="Tahoma" w:hAnsi="Tahoma" w:cs="Tahoma"/>
                <w:b/>
                <w:sz w:val="18"/>
                <w:szCs w:val="18"/>
                <w:lang w:val="en-US"/>
              </w:rPr>
            </w:pPr>
          </w:p>
          <w:p w14:paraId="63A762D5" w14:textId="77777777" w:rsidR="00441EE5" w:rsidRPr="00241D24" w:rsidRDefault="00441EE5" w:rsidP="00241D24">
            <w:pPr>
              <w:spacing w:line="360" w:lineRule="auto"/>
              <w:jc w:val="left"/>
              <w:rPr>
                <w:rFonts w:ascii="Tahoma" w:hAnsi="Tahoma" w:cs="Tahoma"/>
                <w:sz w:val="18"/>
                <w:szCs w:val="18"/>
                <w:lang w:val="en-US"/>
              </w:rPr>
            </w:pPr>
            <w:r w:rsidRPr="00241D24">
              <w:rPr>
                <w:rFonts w:ascii="Tahoma" w:hAnsi="Tahoma" w:cs="Tahoma"/>
                <w:b/>
                <w:sz w:val="18"/>
                <w:szCs w:val="18"/>
                <w:lang w:val="en-US"/>
              </w:rPr>
              <w:t>When broken</w:t>
            </w:r>
          </w:p>
        </w:tc>
      </w:tr>
      <w:tr w:rsidR="00441EE5" w:rsidRPr="00441EE5" w14:paraId="79B5E968" w14:textId="77777777" w:rsidTr="00527714">
        <w:trPr>
          <w:trHeight w:val="211"/>
        </w:trPr>
        <w:tc>
          <w:tcPr>
            <w:tcW w:w="567" w:type="dxa"/>
          </w:tcPr>
          <w:p w14:paraId="113FA34B" w14:textId="77777777" w:rsidR="00441EE5" w:rsidRPr="00441EE5" w:rsidRDefault="00441EE5" w:rsidP="00441EE5">
            <w:pPr>
              <w:jc w:val="left"/>
              <w:rPr>
                <w:rFonts w:ascii="Tahoma" w:hAnsi="Tahoma" w:cs="Tahoma"/>
                <w:b/>
                <w:sz w:val="18"/>
                <w:szCs w:val="18"/>
                <w:lang w:val="en-US"/>
              </w:rPr>
            </w:pPr>
            <w:r w:rsidRPr="00441EE5">
              <w:rPr>
                <w:rFonts w:ascii="Tahoma" w:hAnsi="Tahoma" w:cs="Tahoma"/>
                <w:b/>
                <w:sz w:val="18"/>
                <w:szCs w:val="18"/>
                <w:lang w:val="en-US"/>
              </w:rPr>
              <w:t>6.</w:t>
            </w:r>
          </w:p>
        </w:tc>
        <w:tc>
          <w:tcPr>
            <w:tcW w:w="6096" w:type="dxa"/>
          </w:tcPr>
          <w:p w14:paraId="51682579"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ALARM SYSTEM</w:t>
            </w:r>
          </w:p>
        </w:tc>
        <w:tc>
          <w:tcPr>
            <w:tcW w:w="2126" w:type="dxa"/>
          </w:tcPr>
          <w:p w14:paraId="237279C3" w14:textId="77777777" w:rsidR="00441EE5" w:rsidRPr="00241D24" w:rsidRDefault="00441EE5" w:rsidP="00241D24">
            <w:pPr>
              <w:spacing w:line="360" w:lineRule="auto"/>
              <w:jc w:val="left"/>
              <w:rPr>
                <w:rFonts w:ascii="Tahoma" w:hAnsi="Tahoma" w:cs="Tahoma"/>
                <w:b/>
                <w:sz w:val="18"/>
                <w:szCs w:val="18"/>
                <w:lang w:val="en-US"/>
              </w:rPr>
            </w:pPr>
          </w:p>
        </w:tc>
      </w:tr>
      <w:tr w:rsidR="00441EE5" w:rsidRPr="00441EE5" w14:paraId="1DEB3E47" w14:textId="77777777" w:rsidTr="00527714">
        <w:trPr>
          <w:trHeight w:val="936"/>
        </w:trPr>
        <w:tc>
          <w:tcPr>
            <w:tcW w:w="567" w:type="dxa"/>
          </w:tcPr>
          <w:p w14:paraId="52C82421" w14:textId="77777777" w:rsidR="00441EE5" w:rsidRPr="00441EE5" w:rsidRDefault="00441EE5" w:rsidP="00441EE5">
            <w:pPr>
              <w:jc w:val="left"/>
              <w:rPr>
                <w:rFonts w:ascii="Tahoma" w:hAnsi="Tahoma" w:cs="Tahoma"/>
                <w:b/>
                <w:sz w:val="18"/>
                <w:szCs w:val="18"/>
                <w:lang w:val="en-US"/>
              </w:rPr>
            </w:pPr>
          </w:p>
        </w:tc>
        <w:tc>
          <w:tcPr>
            <w:tcW w:w="6096" w:type="dxa"/>
          </w:tcPr>
          <w:p w14:paraId="631EEED0" w14:textId="77777777" w:rsidR="00441EE5" w:rsidRPr="00241D24" w:rsidRDefault="00441EE5" w:rsidP="00241D24">
            <w:pPr>
              <w:numPr>
                <w:ilvl w:val="0"/>
                <w:numId w:val="34"/>
              </w:numPr>
              <w:spacing w:line="360" w:lineRule="auto"/>
              <w:jc w:val="left"/>
              <w:rPr>
                <w:rFonts w:ascii="Tahoma" w:hAnsi="Tahoma" w:cs="Tahoma"/>
                <w:sz w:val="18"/>
                <w:szCs w:val="18"/>
                <w:lang w:val="en-US"/>
              </w:rPr>
            </w:pPr>
            <w:r w:rsidRPr="00241D24">
              <w:rPr>
                <w:rFonts w:ascii="Tahoma" w:hAnsi="Tahoma" w:cs="Tahoma"/>
                <w:sz w:val="18"/>
                <w:szCs w:val="18"/>
                <w:lang w:val="en-US"/>
              </w:rPr>
              <w:t>Check functionality and clean exterior</w:t>
            </w:r>
          </w:p>
          <w:p w14:paraId="34BC7FD3" w14:textId="77777777" w:rsidR="00441EE5" w:rsidRPr="00241D24" w:rsidRDefault="00441EE5" w:rsidP="00241D24">
            <w:pPr>
              <w:numPr>
                <w:ilvl w:val="0"/>
                <w:numId w:val="34"/>
              </w:numPr>
              <w:spacing w:line="360" w:lineRule="auto"/>
              <w:jc w:val="left"/>
              <w:rPr>
                <w:rFonts w:ascii="Tahoma" w:hAnsi="Tahoma" w:cs="Tahoma"/>
                <w:sz w:val="18"/>
                <w:szCs w:val="18"/>
                <w:lang w:val="en-US"/>
              </w:rPr>
            </w:pPr>
            <w:r w:rsidRPr="00241D24">
              <w:rPr>
                <w:rFonts w:ascii="Tahoma" w:hAnsi="Tahoma" w:cs="Tahoma"/>
                <w:sz w:val="18"/>
                <w:szCs w:val="18"/>
                <w:lang w:val="en-US"/>
              </w:rPr>
              <w:t>Check and clean passes</w:t>
            </w:r>
          </w:p>
          <w:p w14:paraId="3E808876" w14:textId="77777777" w:rsidR="00441EE5" w:rsidRPr="00241D24" w:rsidRDefault="00441EE5" w:rsidP="00241D24">
            <w:pPr>
              <w:numPr>
                <w:ilvl w:val="0"/>
                <w:numId w:val="34"/>
              </w:numPr>
              <w:spacing w:line="360" w:lineRule="auto"/>
              <w:jc w:val="left"/>
              <w:rPr>
                <w:rFonts w:ascii="Tahoma" w:hAnsi="Tahoma" w:cs="Tahoma"/>
                <w:sz w:val="18"/>
                <w:szCs w:val="18"/>
                <w:lang w:val="en-US"/>
              </w:rPr>
            </w:pPr>
            <w:r w:rsidRPr="00241D24">
              <w:rPr>
                <w:rFonts w:ascii="Tahoma" w:hAnsi="Tahoma" w:cs="Tahoma"/>
                <w:sz w:val="18"/>
                <w:szCs w:val="18"/>
                <w:lang w:val="en-US"/>
              </w:rPr>
              <w:t>Check general condition of wiring (damage, burnt, lose)</w:t>
            </w:r>
          </w:p>
          <w:p w14:paraId="63FFE34B" w14:textId="77777777" w:rsidR="00441EE5" w:rsidRPr="00241D24" w:rsidRDefault="00441EE5" w:rsidP="00241D24">
            <w:pPr>
              <w:numPr>
                <w:ilvl w:val="0"/>
                <w:numId w:val="34"/>
              </w:numPr>
              <w:spacing w:line="360" w:lineRule="auto"/>
              <w:jc w:val="left"/>
              <w:rPr>
                <w:rFonts w:ascii="Tahoma" w:hAnsi="Tahoma" w:cs="Tahoma"/>
                <w:sz w:val="18"/>
                <w:szCs w:val="18"/>
                <w:lang w:val="en-US"/>
              </w:rPr>
            </w:pPr>
            <w:r w:rsidRPr="00241D24">
              <w:rPr>
                <w:rFonts w:ascii="Tahoma" w:hAnsi="Tahoma" w:cs="Tahoma"/>
                <w:sz w:val="18"/>
                <w:szCs w:val="18"/>
                <w:lang w:val="en-US"/>
              </w:rPr>
              <w:t>Check functionality of panic buttons remotes and battery run time</w:t>
            </w:r>
          </w:p>
        </w:tc>
        <w:tc>
          <w:tcPr>
            <w:tcW w:w="2126" w:type="dxa"/>
          </w:tcPr>
          <w:p w14:paraId="6ABF9893" w14:textId="77777777" w:rsidR="00441EE5" w:rsidRPr="00241D24" w:rsidRDefault="00441EE5" w:rsidP="00241D24">
            <w:pPr>
              <w:spacing w:line="360" w:lineRule="auto"/>
              <w:jc w:val="left"/>
              <w:rPr>
                <w:rFonts w:ascii="Tahoma" w:hAnsi="Tahoma" w:cs="Tahoma"/>
                <w:b/>
                <w:sz w:val="18"/>
                <w:szCs w:val="18"/>
                <w:lang w:val="en-US"/>
              </w:rPr>
            </w:pPr>
          </w:p>
          <w:p w14:paraId="534D218F" w14:textId="77777777" w:rsidR="00441EE5" w:rsidRPr="00241D24" w:rsidRDefault="00441EE5" w:rsidP="00241D24">
            <w:pPr>
              <w:spacing w:line="360" w:lineRule="auto"/>
              <w:jc w:val="left"/>
              <w:rPr>
                <w:rFonts w:ascii="Tahoma" w:hAnsi="Tahoma" w:cs="Tahoma"/>
                <w:b/>
                <w:sz w:val="18"/>
                <w:szCs w:val="18"/>
                <w:lang w:val="en-US"/>
              </w:rPr>
            </w:pPr>
          </w:p>
          <w:p w14:paraId="510D42D7" w14:textId="77777777" w:rsidR="00441EE5" w:rsidRPr="00241D24" w:rsidRDefault="00441EE5" w:rsidP="00241D24">
            <w:pPr>
              <w:spacing w:line="360" w:lineRule="auto"/>
              <w:jc w:val="left"/>
              <w:rPr>
                <w:rFonts w:ascii="Tahoma" w:hAnsi="Tahoma" w:cs="Tahoma"/>
                <w:b/>
                <w:sz w:val="18"/>
                <w:szCs w:val="18"/>
                <w:lang w:val="en-US"/>
              </w:rPr>
            </w:pPr>
          </w:p>
          <w:p w14:paraId="04CA0E6C" w14:textId="77777777" w:rsidR="00441EE5" w:rsidRPr="00241D24" w:rsidRDefault="00441EE5" w:rsidP="00241D24">
            <w:pPr>
              <w:spacing w:line="360" w:lineRule="auto"/>
              <w:jc w:val="left"/>
              <w:rPr>
                <w:rFonts w:ascii="Tahoma" w:hAnsi="Tahoma" w:cs="Tahoma"/>
                <w:b/>
                <w:sz w:val="18"/>
                <w:szCs w:val="18"/>
                <w:lang w:val="en-US"/>
              </w:rPr>
            </w:pPr>
          </w:p>
          <w:p w14:paraId="5697F051" w14:textId="77777777" w:rsidR="00441EE5" w:rsidRPr="00241D24" w:rsidRDefault="00441EE5" w:rsidP="00241D24">
            <w:pPr>
              <w:spacing w:line="360" w:lineRule="auto"/>
              <w:jc w:val="left"/>
              <w:rPr>
                <w:rFonts w:ascii="Tahoma" w:hAnsi="Tahoma" w:cs="Tahoma"/>
                <w:sz w:val="18"/>
                <w:szCs w:val="18"/>
                <w:lang w:val="en-US"/>
              </w:rPr>
            </w:pPr>
            <w:r w:rsidRPr="00241D24">
              <w:rPr>
                <w:rFonts w:ascii="Tahoma" w:hAnsi="Tahoma" w:cs="Tahoma"/>
                <w:b/>
                <w:sz w:val="18"/>
                <w:szCs w:val="18"/>
                <w:lang w:val="en-US"/>
              </w:rPr>
              <w:t>Twice a month</w:t>
            </w:r>
          </w:p>
        </w:tc>
      </w:tr>
      <w:tr w:rsidR="00441EE5" w:rsidRPr="00441EE5" w14:paraId="37A997FA" w14:textId="77777777" w:rsidTr="00527714">
        <w:trPr>
          <w:trHeight w:val="211"/>
        </w:trPr>
        <w:tc>
          <w:tcPr>
            <w:tcW w:w="567" w:type="dxa"/>
          </w:tcPr>
          <w:p w14:paraId="64C0DE04" w14:textId="77777777" w:rsidR="00441EE5" w:rsidRPr="00441EE5" w:rsidRDefault="00441EE5" w:rsidP="00441EE5">
            <w:pPr>
              <w:jc w:val="left"/>
              <w:rPr>
                <w:rFonts w:ascii="Tahoma" w:hAnsi="Tahoma" w:cs="Tahoma"/>
                <w:b/>
                <w:sz w:val="18"/>
                <w:szCs w:val="18"/>
                <w:lang w:val="en-US"/>
              </w:rPr>
            </w:pPr>
            <w:r w:rsidRPr="00441EE5">
              <w:rPr>
                <w:rFonts w:ascii="Tahoma" w:hAnsi="Tahoma" w:cs="Tahoma"/>
                <w:b/>
                <w:sz w:val="18"/>
                <w:szCs w:val="18"/>
                <w:lang w:val="en-US"/>
              </w:rPr>
              <w:t>7.</w:t>
            </w:r>
          </w:p>
        </w:tc>
        <w:tc>
          <w:tcPr>
            <w:tcW w:w="6096" w:type="dxa"/>
          </w:tcPr>
          <w:p w14:paraId="56123072"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WALK THROUGH METAL DETECTORS</w:t>
            </w:r>
          </w:p>
        </w:tc>
        <w:tc>
          <w:tcPr>
            <w:tcW w:w="2126" w:type="dxa"/>
          </w:tcPr>
          <w:p w14:paraId="12D95BF6" w14:textId="77777777" w:rsidR="00441EE5" w:rsidRPr="00241D24" w:rsidRDefault="00441EE5" w:rsidP="00241D24">
            <w:pPr>
              <w:spacing w:line="360" w:lineRule="auto"/>
              <w:jc w:val="left"/>
              <w:rPr>
                <w:rFonts w:ascii="Tahoma" w:hAnsi="Tahoma" w:cs="Tahoma"/>
                <w:b/>
                <w:sz w:val="18"/>
                <w:szCs w:val="18"/>
                <w:lang w:val="en-US"/>
              </w:rPr>
            </w:pPr>
          </w:p>
        </w:tc>
      </w:tr>
      <w:tr w:rsidR="00441EE5" w:rsidRPr="00441EE5" w14:paraId="5CE3154F" w14:textId="77777777" w:rsidTr="00527714">
        <w:trPr>
          <w:trHeight w:val="475"/>
        </w:trPr>
        <w:tc>
          <w:tcPr>
            <w:tcW w:w="567" w:type="dxa"/>
          </w:tcPr>
          <w:p w14:paraId="003820B9" w14:textId="77777777" w:rsidR="00441EE5" w:rsidRPr="00441EE5" w:rsidRDefault="00441EE5" w:rsidP="00441EE5">
            <w:pPr>
              <w:jc w:val="left"/>
              <w:rPr>
                <w:rFonts w:ascii="Tahoma" w:hAnsi="Tahoma" w:cs="Tahoma"/>
                <w:b/>
                <w:sz w:val="18"/>
                <w:szCs w:val="18"/>
                <w:lang w:val="en-US"/>
              </w:rPr>
            </w:pPr>
          </w:p>
        </w:tc>
        <w:tc>
          <w:tcPr>
            <w:tcW w:w="6096" w:type="dxa"/>
          </w:tcPr>
          <w:p w14:paraId="044C16F4" w14:textId="77777777" w:rsidR="00441EE5" w:rsidRPr="00241D24" w:rsidRDefault="00441EE5" w:rsidP="00241D24">
            <w:pPr>
              <w:numPr>
                <w:ilvl w:val="0"/>
                <w:numId w:val="17"/>
              </w:numPr>
              <w:spacing w:line="360" w:lineRule="auto"/>
              <w:jc w:val="left"/>
              <w:rPr>
                <w:rFonts w:ascii="Tahoma" w:hAnsi="Tahoma" w:cs="Tahoma"/>
                <w:sz w:val="18"/>
                <w:szCs w:val="18"/>
                <w:lang w:val="en-US"/>
              </w:rPr>
            </w:pPr>
            <w:r w:rsidRPr="00241D24">
              <w:rPr>
                <w:rFonts w:ascii="Tahoma" w:hAnsi="Tahoma" w:cs="Tahoma"/>
                <w:sz w:val="18"/>
                <w:szCs w:val="18"/>
                <w:lang w:val="en-US"/>
              </w:rPr>
              <w:t>Check general condition and clean walk-through metal detectors</w:t>
            </w:r>
          </w:p>
          <w:p w14:paraId="76193587" w14:textId="77777777" w:rsidR="00441EE5" w:rsidRPr="00241D24" w:rsidRDefault="00441EE5" w:rsidP="00241D24">
            <w:pPr>
              <w:numPr>
                <w:ilvl w:val="0"/>
                <w:numId w:val="17"/>
              </w:numPr>
              <w:spacing w:line="360" w:lineRule="auto"/>
              <w:jc w:val="left"/>
              <w:rPr>
                <w:rFonts w:ascii="Tahoma" w:hAnsi="Tahoma" w:cs="Tahoma"/>
                <w:sz w:val="18"/>
                <w:szCs w:val="18"/>
                <w:lang w:val="en-US"/>
              </w:rPr>
            </w:pPr>
            <w:r w:rsidRPr="00241D24">
              <w:rPr>
                <w:rFonts w:ascii="Tahoma" w:hAnsi="Tahoma" w:cs="Tahoma"/>
                <w:sz w:val="18"/>
                <w:szCs w:val="18"/>
                <w:lang w:val="en-US"/>
              </w:rPr>
              <w:t>Service and clean mechanism</w:t>
            </w:r>
          </w:p>
        </w:tc>
        <w:tc>
          <w:tcPr>
            <w:tcW w:w="2126" w:type="dxa"/>
          </w:tcPr>
          <w:p w14:paraId="40276EAB" w14:textId="77777777" w:rsidR="00441EE5" w:rsidRPr="00241D24" w:rsidRDefault="00441EE5" w:rsidP="00241D24">
            <w:pPr>
              <w:spacing w:line="360" w:lineRule="auto"/>
              <w:jc w:val="left"/>
              <w:rPr>
                <w:rFonts w:ascii="Tahoma" w:hAnsi="Tahoma" w:cs="Tahoma"/>
                <w:b/>
                <w:sz w:val="18"/>
                <w:szCs w:val="18"/>
                <w:lang w:val="en-US"/>
              </w:rPr>
            </w:pPr>
          </w:p>
          <w:p w14:paraId="43CD7C19" w14:textId="77777777" w:rsidR="00441EE5" w:rsidRPr="00241D24" w:rsidRDefault="00441EE5" w:rsidP="00241D24">
            <w:pPr>
              <w:spacing w:line="360" w:lineRule="auto"/>
              <w:jc w:val="left"/>
              <w:rPr>
                <w:rFonts w:ascii="Tahoma" w:hAnsi="Tahoma" w:cs="Tahoma"/>
                <w:b/>
                <w:sz w:val="18"/>
                <w:szCs w:val="18"/>
                <w:lang w:val="en-US"/>
              </w:rPr>
            </w:pPr>
          </w:p>
          <w:p w14:paraId="3D1EAD17" w14:textId="77777777" w:rsidR="00441EE5" w:rsidRPr="00241D24" w:rsidRDefault="00441EE5" w:rsidP="00241D24">
            <w:pPr>
              <w:spacing w:line="360" w:lineRule="auto"/>
              <w:jc w:val="left"/>
              <w:rPr>
                <w:rFonts w:ascii="Tahoma" w:hAnsi="Tahoma" w:cs="Tahoma"/>
                <w:sz w:val="18"/>
                <w:szCs w:val="18"/>
                <w:lang w:val="en-US"/>
              </w:rPr>
            </w:pPr>
            <w:r w:rsidRPr="00241D24">
              <w:rPr>
                <w:rFonts w:ascii="Tahoma" w:hAnsi="Tahoma" w:cs="Tahoma"/>
                <w:b/>
                <w:sz w:val="18"/>
                <w:szCs w:val="18"/>
                <w:lang w:val="en-US"/>
              </w:rPr>
              <w:t>Twice a month</w:t>
            </w:r>
          </w:p>
        </w:tc>
      </w:tr>
      <w:tr w:rsidR="00441EE5" w:rsidRPr="00441EE5" w14:paraId="4BCA704A" w14:textId="77777777" w:rsidTr="00527714">
        <w:trPr>
          <w:trHeight w:val="224"/>
        </w:trPr>
        <w:tc>
          <w:tcPr>
            <w:tcW w:w="567" w:type="dxa"/>
          </w:tcPr>
          <w:p w14:paraId="0EB55C42" w14:textId="77777777" w:rsidR="00441EE5" w:rsidRPr="00441EE5" w:rsidRDefault="00441EE5" w:rsidP="00441EE5">
            <w:pPr>
              <w:jc w:val="left"/>
              <w:rPr>
                <w:rFonts w:ascii="Tahoma" w:hAnsi="Tahoma" w:cs="Tahoma"/>
                <w:b/>
                <w:sz w:val="18"/>
                <w:szCs w:val="18"/>
                <w:lang w:val="en-US"/>
              </w:rPr>
            </w:pPr>
            <w:r w:rsidRPr="00441EE5">
              <w:rPr>
                <w:rFonts w:ascii="Tahoma" w:hAnsi="Tahoma" w:cs="Tahoma"/>
                <w:b/>
                <w:sz w:val="18"/>
                <w:szCs w:val="18"/>
                <w:lang w:val="en-US"/>
              </w:rPr>
              <w:t>8.</w:t>
            </w:r>
          </w:p>
        </w:tc>
        <w:tc>
          <w:tcPr>
            <w:tcW w:w="6096" w:type="dxa"/>
          </w:tcPr>
          <w:p w14:paraId="5EA0FA4F"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FIXTURES</w:t>
            </w:r>
          </w:p>
        </w:tc>
        <w:tc>
          <w:tcPr>
            <w:tcW w:w="2126" w:type="dxa"/>
          </w:tcPr>
          <w:p w14:paraId="60AF9A97" w14:textId="77777777" w:rsidR="00441EE5" w:rsidRPr="00241D24" w:rsidRDefault="00441EE5" w:rsidP="00241D24">
            <w:pPr>
              <w:spacing w:line="360" w:lineRule="auto"/>
              <w:jc w:val="left"/>
              <w:rPr>
                <w:rFonts w:ascii="Tahoma" w:hAnsi="Tahoma" w:cs="Tahoma"/>
                <w:b/>
                <w:sz w:val="18"/>
                <w:szCs w:val="18"/>
                <w:lang w:val="en-US"/>
              </w:rPr>
            </w:pPr>
          </w:p>
        </w:tc>
      </w:tr>
      <w:tr w:rsidR="00441EE5" w:rsidRPr="00441EE5" w14:paraId="55BDD94E" w14:textId="77777777" w:rsidTr="00527714">
        <w:trPr>
          <w:trHeight w:val="405"/>
        </w:trPr>
        <w:tc>
          <w:tcPr>
            <w:tcW w:w="567" w:type="dxa"/>
          </w:tcPr>
          <w:p w14:paraId="3042B421" w14:textId="77777777" w:rsidR="00441EE5" w:rsidRPr="00441EE5" w:rsidRDefault="00441EE5" w:rsidP="00441EE5">
            <w:pPr>
              <w:jc w:val="left"/>
              <w:rPr>
                <w:rFonts w:ascii="Tahoma" w:hAnsi="Tahoma" w:cs="Tahoma"/>
                <w:b/>
                <w:sz w:val="18"/>
                <w:szCs w:val="18"/>
                <w:lang w:val="en-US"/>
              </w:rPr>
            </w:pPr>
          </w:p>
        </w:tc>
        <w:tc>
          <w:tcPr>
            <w:tcW w:w="6096" w:type="dxa"/>
          </w:tcPr>
          <w:p w14:paraId="0A052963" w14:textId="77777777" w:rsidR="00441EE5" w:rsidRPr="00241D24" w:rsidRDefault="00441EE5" w:rsidP="00241D24">
            <w:pPr>
              <w:numPr>
                <w:ilvl w:val="0"/>
                <w:numId w:val="18"/>
              </w:numPr>
              <w:spacing w:line="360" w:lineRule="auto"/>
              <w:jc w:val="left"/>
              <w:rPr>
                <w:rFonts w:ascii="Tahoma" w:hAnsi="Tahoma" w:cs="Tahoma"/>
                <w:sz w:val="18"/>
                <w:szCs w:val="18"/>
                <w:lang w:val="en-US"/>
              </w:rPr>
            </w:pPr>
            <w:r w:rsidRPr="00241D24">
              <w:rPr>
                <w:rFonts w:ascii="Tahoma" w:hAnsi="Tahoma" w:cs="Tahoma"/>
                <w:sz w:val="18"/>
                <w:szCs w:val="18"/>
                <w:lang w:val="en-US"/>
              </w:rPr>
              <w:t>Check equipment fixtures and repair and replace if required</w:t>
            </w:r>
          </w:p>
        </w:tc>
        <w:tc>
          <w:tcPr>
            <w:tcW w:w="2126" w:type="dxa"/>
          </w:tcPr>
          <w:p w14:paraId="031174D0" w14:textId="77777777" w:rsidR="00441EE5" w:rsidRPr="00241D24" w:rsidRDefault="00441EE5" w:rsidP="00241D24">
            <w:pPr>
              <w:spacing w:line="360" w:lineRule="auto"/>
              <w:jc w:val="left"/>
              <w:rPr>
                <w:rFonts w:ascii="Tahoma" w:hAnsi="Tahoma" w:cs="Tahoma"/>
                <w:b/>
                <w:sz w:val="18"/>
                <w:szCs w:val="18"/>
                <w:lang w:val="en-US"/>
              </w:rPr>
            </w:pPr>
          </w:p>
          <w:p w14:paraId="4FBB0BBB" w14:textId="77777777" w:rsidR="00441EE5" w:rsidRPr="00241D24" w:rsidRDefault="00441EE5" w:rsidP="00241D24">
            <w:pPr>
              <w:spacing w:line="360" w:lineRule="auto"/>
              <w:jc w:val="left"/>
              <w:rPr>
                <w:rFonts w:ascii="Tahoma" w:hAnsi="Tahoma" w:cs="Tahoma"/>
                <w:sz w:val="18"/>
                <w:szCs w:val="18"/>
                <w:lang w:val="en-US"/>
              </w:rPr>
            </w:pPr>
            <w:r w:rsidRPr="00241D24">
              <w:rPr>
                <w:rFonts w:ascii="Tahoma" w:hAnsi="Tahoma" w:cs="Tahoma"/>
                <w:b/>
                <w:sz w:val="18"/>
                <w:szCs w:val="18"/>
                <w:lang w:val="en-US"/>
              </w:rPr>
              <w:t>When required</w:t>
            </w:r>
          </w:p>
        </w:tc>
      </w:tr>
      <w:tr w:rsidR="00441EE5" w:rsidRPr="00441EE5" w14:paraId="61627C9A" w14:textId="77777777" w:rsidTr="00527714">
        <w:trPr>
          <w:trHeight w:val="340"/>
        </w:trPr>
        <w:tc>
          <w:tcPr>
            <w:tcW w:w="567" w:type="dxa"/>
          </w:tcPr>
          <w:p w14:paraId="6F46640B" w14:textId="77777777" w:rsidR="00441EE5" w:rsidRPr="00441EE5" w:rsidRDefault="00441EE5" w:rsidP="00441EE5">
            <w:pPr>
              <w:jc w:val="left"/>
              <w:rPr>
                <w:rFonts w:ascii="Tahoma" w:hAnsi="Tahoma" w:cs="Tahoma"/>
                <w:b/>
                <w:sz w:val="18"/>
                <w:szCs w:val="18"/>
                <w:lang w:val="en-US"/>
              </w:rPr>
            </w:pPr>
            <w:r w:rsidRPr="00441EE5">
              <w:rPr>
                <w:rFonts w:ascii="Tahoma" w:hAnsi="Tahoma" w:cs="Tahoma"/>
                <w:b/>
                <w:sz w:val="18"/>
                <w:szCs w:val="18"/>
                <w:lang w:val="en-US"/>
              </w:rPr>
              <w:t>9.</w:t>
            </w:r>
          </w:p>
        </w:tc>
        <w:tc>
          <w:tcPr>
            <w:tcW w:w="6096" w:type="dxa"/>
          </w:tcPr>
          <w:p w14:paraId="7A78EA9C"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TRAINING AND SUPPORT</w:t>
            </w:r>
          </w:p>
        </w:tc>
        <w:tc>
          <w:tcPr>
            <w:tcW w:w="2126" w:type="dxa"/>
          </w:tcPr>
          <w:p w14:paraId="0BCD632D" w14:textId="77777777" w:rsidR="00441EE5" w:rsidRPr="00241D24" w:rsidRDefault="00441EE5" w:rsidP="00241D24">
            <w:pPr>
              <w:spacing w:line="360" w:lineRule="auto"/>
              <w:jc w:val="left"/>
              <w:rPr>
                <w:rFonts w:ascii="Tahoma" w:hAnsi="Tahoma" w:cs="Tahoma"/>
                <w:b/>
                <w:sz w:val="18"/>
                <w:szCs w:val="18"/>
                <w:lang w:val="en-US"/>
              </w:rPr>
            </w:pPr>
          </w:p>
        </w:tc>
      </w:tr>
      <w:tr w:rsidR="00441EE5" w:rsidRPr="00441EE5" w14:paraId="5B96E160" w14:textId="77777777" w:rsidTr="00527714">
        <w:trPr>
          <w:trHeight w:val="340"/>
        </w:trPr>
        <w:tc>
          <w:tcPr>
            <w:tcW w:w="567" w:type="dxa"/>
          </w:tcPr>
          <w:p w14:paraId="1A53162F" w14:textId="77777777" w:rsidR="00441EE5" w:rsidRPr="00441EE5" w:rsidRDefault="00441EE5" w:rsidP="00441EE5">
            <w:pPr>
              <w:jc w:val="left"/>
              <w:rPr>
                <w:rFonts w:ascii="Tahoma" w:hAnsi="Tahoma" w:cs="Tahoma"/>
                <w:b/>
                <w:sz w:val="18"/>
                <w:szCs w:val="18"/>
                <w:lang w:val="en-US"/>
              </w:rPr>
            </w:pPr>
          </w:p>
        </w:tc>
        <w:tc>
          <w:tcPr>
            <w:tcW w:w="6096" w:type="dxa"/>
          </w:tcPr>
          <w:p w14:paraId="0086D4AE" w14:textId="77777777" w:rsidR="00441EE5" w:rsidRPr="00241D24" w:rsidRDefault="00441EE5" w:rsidP="00241D24">
            <w:pPr>
              <w:numPr>
                <w:ilvl w:val="0"/>
                <w:numId w:val="19"/>
              </w:numPr>
              <w:spacing w:line="360" w:lineRule="auto"/>
              <w:jc w:val="left"/>
              <w:rPr>
                <w:rFonts w:ascii="Tahoma" w:hAnsi="Tahoma" w:cs="Tahoma"/>
                <w:b/>
                <w:sz w:val="18"/>
                <w:szCs w:val="18"/>
                <w:lang w:val="en-US"/>
              </w:rPr>
            </w:pPr>
            <w:r w:rsidRPr="00241D24">
              <w:rPr>
                <w:rFonts w:ascii="Tahoma" w:hAnsi="Tahoma" w:cs="Tahoma"/>
                <w:sz w:val="18"/>
                <w:szCs w:val="18"/>
                <w:lang w:val="en-US"/>
              </w:rPr>
              <w:t xml:space="preserve">Training to be provided to RAF employees quarterly </w:t>
            </w:r>
          </w:p>
        </w:tc>
        <w:tc>
          <w:tcPr>
            <w:tcW w:w="2126" w:type="dxa"/>
          </w:tcPr>
          <w:p w14:paraId="4F99D540" w14:textId="77777777" w:rsidR="00441EE5" w:rsidRPr="00241D24" w:rsidRDefault="00441EE5" w:rsidP="00241D24">
            <w:pPr>
              <w:spacing w:line="360" w:lineRule="auto"/>
              <w:jc w:val="left"/>
              <w:rPr>
                <w:rFonts w:ascii="Tahoma" w:hAnsi="Tahoma" w:cs="Tahoma"/>
                <w:sz w:val="18"/>
                <w:szCs w:val="18"/>
                <w:lang w:val="en-US"/>
              </w:rPr>
            </w:pPr>
            <w:r w:rsidRPr="00241D24">
              <w:rPr>
                <w:rFonts w:ascii="Tahoma" w:hAnsi="Tahoma" w:cs="Tahoma"/>
                <w:b/>
                <w:sz w:val="18"/>
                <w:szCs w:val="18"/>
                <w:lang w:val="en-US"/>
              </w:rPr>
              <w:t>When required</w:t>
            </w:r>
          </w:p>
        </w:tc>
      </w:tr>
      <w:tr w:rsidR="00441EE5" w:rsidRPr="00441EE5" w14:paraId="348560AB" w14:textId="77777777" w:rsidTr="00527714">
        <w:trPr>
          <w:trHeight w:val="441"/>
        </w:trPr>
        <w:tc>
          <w:tcPr>
            <w:tcW w:w="567" w:type="dxa"/>
          </w:tcPr>
          <w:p w14:paraId="4650FF1C" w14:textId="77777777" w:rsidR="00441EE5" w:rsidRPr="00441EE5" w:rsidRDefault="00441EE5" w:rsidP="00441EE5">
            <w:pPr>
              <w:jc w:val="left"/>
              <w:rPr>
                <w:rFonts w:ascii="Tahoma" w:hAnsi="Tahoma" w:cs="Tahoma"/>
                <w:b/>
                <w:sz w:val="18"/>
                <w:szCs w:val="18"/>
                <w:lang w:val="en-US"/>
              </w:rPr>
            </w:pPr>
            <w:r w:rsidRPr="00441EE5">
              <w:rPr>
                <w:rFonts w:ascii="Tahoma" w:hAnsi="Tahoma" w:cs="Tahoma"/>
                <w:b/>
                <w:sz w:val="18"/>
                <w:szCs w:val="18"/>
                <w:lang w:val="en-US"/>
              </w:rPr>
              <w:t>10.</w:t>
            </w:r>
          </w:p>
        </w:tc>
        <w:tc>
          <w:tcPr>
            <w:tcW w:w="6096" w:type="dxa"/>
          </w:tcPr>
          <w:p w14:paraId="2C57A9D8"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 xml:space="preserve">PROVIDE MONTHLY MAINTENANCE REPORT </w:t>
            </w:r>
          </w:p>
        </w:tc>
        <w:tc>
          <w:tcPr>
            <w:tcW w:w="2126" w:type="dxa"/>
          </w:tcPr>
          <w:p w14:paraId="3A1B80B0"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 xml:space="preserve">Monthly </w:t>
            </w:r>
          </w:p>
          <w:p w14:paraId="4C24A2C6" w14:textId="77777777" w:rsidR="00441EE5" w:rsidRPr="00241D24" w:rsidRDefault="00441EE5" w:rsidP="00241D24">
            <w:pPr>
              <w:spacing w:line="360" w:lineRule="auto"/>
              <w:jc w:val="left"/>
              <w:rPr>
                <w:rFonts w:ascii="Tahoma" w:hAnsi="Tahoma" w:cs="Tahoma"/>
                <w:b/>
                <w:sz w:val="18"/>
                <w:szCs w:val="18"/>
                <w:lang w:val="en-US"/>
              </w:rPr>
            </w:pPr>
          </w:p>
        </w:tc>
      </w:tr>
    </w:tbl>
    <w:p w14:paraId="08BFF6EF" w14:textId="77777777" w:rsidR="00441EE5" w:rsidRDefault="00441EE5" w:rsidP="00441EE5">
      <w:pPr>
        <w:spacing w:line="360" w:lineRule="auto"/>
        <w:contextualSpacing/>
        <w:rPr>
          <w:rFonts w:ascii="Arial" w:hAnsi="Arial" w:cs="Arial"/>
          <w:bCs/>
          <w:sz w:val="22"/>
          <w:szCs w:val="22"/>
        </w:rPr>
      </w:pPr>
    </w:p>
    <w:p w14:paraId="518F4B2B" w14:textId="77777777" w:rsidR="00441EE5" w:rsidRDefault="00441EE5" w:rsidP="00441EE5">
      <w:pPr>
        <w:spacing w:line="360" w:lineRule="auto"/>
        <w:contextualSpacing/>
        <w:rPr>
          <w:rFonts w:ascii="Arial" w:hAnsi="Arial" w:cs="Arial"/>
          <w:bCs/>
          <w:sz w:val="22"/>
          <w:szCs w:val="22"/>
        </w:rPr>
      </w:pPr>
    </w:p>
    <w:p w14:paraId="4296B374" w14:textId="77777777" w:rsidR="00441EE5" w:rsidRDefault="00441EE5" w:rsidP="00441EE5">
      <w:pPr>
        <w:spacing w:line="360" w:lineRule="auto"/>
        <w:contextualSpacing/>
        <w:rPr>
          <w:rFonts w:ascii="Arial" w:hAnsi="Arial" w:cs="Arial"/>
          <w:bCs/>
          <w:sz w:val="22"/>
          <w:szCs w:val="22"/>
        </w:rPr>
      </w:pPr>
    </w:p>
    <w:p w14:paraId="08F38E29" w14:textId="77777777" w:rsidR="00441EE5" w:rsidRDefault="00441EE5" w:rsidP="00441EE5">
      <w:pPr>
        <w:spacing w:line="360" w:lineRule="auto"/>
        <w:contextualSpacing/>
        <w:rPr>
          <w:rFonts w:ascii="Arial" w:hAnsi="Arial" w:cs="Arial"/>
          <w:bCs/>
          <w:sz w:val="22"/>
          <w:szCs w:val="22"/>
        </w:rPr>
      </w:pPr>
    </w:p>
    <w:p w14:paraId="0855CA31" w14:textId="77777777" w:rsidR="00441EE5" w:rsidRDefault="00441EE5" w:rsidP="00441EE5">
      <w:pPr>
        <w:spacing w:line="360" w:lineRule="auto"/>
        <w:contextualSpacing/>
        <w:rPr>
          <w:rFonts w:ascii="Arial" w:hAnsi="Arial" w:cs="Arial"/>
          <w:bCs/>
          <w:sz w:val="22"/>
          <w:szCs w:val="22"/>
        </w:rPr>
      </w:pPr>
    </w:p>
    <w:p w14:paraId="04C6AB36" w14:textId="77777777" w:rsidR="00441EE5" w:rsidRDefault="00441EE5" w:rsidP="00441EE5">
      <w:pPr>
        <w:spacing w:line="360" w:lineRule="auto"/>
        <w:contextualSpacing/>
        <w:rPr>
          <w:rFonts w:ascii="Arial" w:hAnsi="Arial" w:cs="Arial"/>
          <w:bCs/>
          <w:sz w:val="22"/>
          <w:szCs w:val="22"/>
        </w:rPr>
      </w:pPr>
    </w:p>
    <w:p w14:paraId="06608A66" w14:textId="77777777" w:rsidR="00441EE5" w:rsidRDefault="00441EE5" w:rsidP="00441EE5">
      <w:pPr>
        <w:spacing w:line="360" w:lineRule="auto"/>
        <w:contextualSpacing/>
        <w:rPr>
          <w:rFonts w:ascii="Arial" w:hAnsi="Arial" w:cs="Arial"/>
          <w:bCs/>
          <w:sz w:val="22"/>
          <w:szCs w:val="22"/>
        </w:rPr>
      </w:pPr>
    </w:p>
    <w:p w14:paraId="58DDDF07" w14:textId="77777777" w:rsidR="00441EE5" w:rsidRDefault="00441EE5" w:rsidP="00441EE5">
      <w:pPr>
        <w:spacing w:line="360" w:lineRule="auto"/>
        <w:contextualSpacing/>
        <w:rPr>
          <w:rFonts w:ascii="Arial" w:hAnsi="Arial" w:cs="Arial"/>
          <w:bCs/>
          <w:sz w:val="22"/>
          <w:szCs w:val="22"/>
        </w:rPr>
      </w:pPr>
    </w:p>
    <w:p w14:paraId="73BBAAED" w14:textId="77777777" w:rsidR="00441EE5" w:rsidRDefault="00441EE5" w:rsidP="00441EE5">
      <w:pPr>
        <w:spacing w:line="360" w:lineRule="auto"/>
        <w:contextualSpacing/>
        <w:rPr>
          <w:rFonts w:ascii="Arial" w:hAnsi="Arial" w:cs="Arial"/>
          <w:bCs/>
          <w:sz w:val="22"/>
          <w:szCs w:val="22"/>
        </w:rPr>
      </w:pPr>
    </w:p>
    <w:p w14:paraId="6F561349" w14:textId="77777777" w:rsidR="00441EE5" w:rsidRDefault="00441EE5" w:rsidP="00441EE5">
      <w:pPr>
        <w:spacing w:line="360" w:lineRule="auto"/>
        <w:contextualSpacing/>
        <w:rPr>
          <w:rFonts w:ascii="Arial" w:hAnsi="Arial" w:cs="Arial"/>
          <w:bCs/>
          <w:sz w:val="22"/>
          <w:szCs w:val="22"/>
        </w:rPr>
      </w:pPr>
    </w:p>
    <w:p w14:paraId="24C60988" w14:textId="77777777" w:rsidR="00441EE5" w:rsidRDefault="00441EE5" w:rsidP="00441EE5">
      <w:pPr>
        <w:spacing w:line="360" w:lineRule="auto"/>
        <w:contextualSpacing/>
        <w:rPr>
          <w:rFonts w:ascii="Arial" w:hAnsi="Arial" w:cs="Arial"/>
          <w:bCs/>
          <w:sz w:val="22"/>
          <w:szCs w:val="22"/>
        </w:rPr>
      </w:pPr>
    </w:p>
    <w:p w14:paraId="7093E9E8" w14:textId="77777777" w:rsidR="00441EE5" w:rsidRDefault="00441EE5" w:rsidP="00441EE5">
      <w:pPr>
        <w:spacing w:line="360" w:lineRule="auto"/>
        <w:contextualSpacing/>
        <w:rPr>
          <w:rFonts w:ascii="Arial" w:hAnsi="Arial" w:cs="Arial"/>
          <w:bCs/>
          <w:sz w:val="22"/>
          <w:szCs w:val="22"/>
        </w:rPr>
      </w:pPr>
    </w:p>
    <w:p w14:paraId="18CA2F88" w14:textId="77777777" w:rsidR="00441EE5" w:rsidRPr="00441EE5" w:rsidRDefault="00441EE5" w:rsidP="00441EE5">
      <w:pPr>
        <w:spacing w:line="360" w:lineRule="auto"/>
        <w:contextualSpacing/>
        <w:rPr>
          <w:rFonts w:ascii="Arial" w:hAnsi="Arial" w:cs="Arial"/>
          <w:bCs/>
          <w:sz w:val="22"/>
          <w:szCs w:val="22"/>
        </w:rPr>
      </w:pPr>
    </w:p>
    <w:p w14:paraId="0289263E" w14:textId="7DF69AB6" w:rsidR="00441EE5" w:rsidRPr="00241D24" w:rsidRDefault="00441EE5" w:rsidP="00441EE5">
      <w:pPr>
        <w:keepNext/>
        <w:spacing w:line="360" w:lineRule="auto"/>
        <w:outlineLvl w:val="0"/>
        <w:rPr>
          <w:rFonts w:ascii="Tahoma" w:hAnsi="Tahoma" w:cs="Tahoma"/>
          <w:b/>
          <w:bCs/>
          <w:sz w:val="18"/>
          <w:szCs w:val="18"/>
          <w:u w:val="single"/>
          <w:lang w:val="en-US"/>
        </w:rPr>
      </w:pPr>
      <w:r w:rsidRPr="00241D24">
        <w:rPr>
          <w:rFonts w:ascii="Tahoma" w:hAnsi="Tahoma" w:cs="Tahoma"/>
          <w:b/>
          <w:bCs/>
          <w:sz w:val="18"/>
          <w:szCs w:val="18"/>
          <w:u w:val="single"/>
          <w:lang w:val="en-US"/>
        </w:rPr>
        <w:t>Quantities</w:t>
      </w:r>
    </w:p>
    <w:p w14:paraId="628CC4F4" w14:textId="77777777" w:rsidR="00441EE5" w:rsidRPr="00441EE5" w:rsidRDefault="00441EE5" w:rsidP="00441EE5">
      <w:pPr>
        <w:keepNext/>
        <w:spacing w:line="360" w:lineRule="auto"/>
        <w:outlineLvl w:val="0"/>
        <w:rPr>
          <w:rFonts w:ascii="Tahoma" w:hAnsi="Tahoma" w:cs="Tahoma"/>
          <w:b/>
          <w:bCs/>
          <w:sz w:val="18"/>
          <w:szCs w:val="18"/>
          <w:highlight w:val="yellow"/>
          <w:lang w:val="en-US"/>
        </w:rPr>
      </w:pPr>
    </w:p>
    <w:tbl>
      <w:tblPr>
        <w:tblW w:w="9356" w:type="dxa"/>
        <w:tblInd w:w="-15" w:type="dxa"/>
        <w:tblLayout w:type="fixed"/>
        <w:tblCellMar>
          <w:left w:w="30" w:type="dxa"/>
          <w:right w:w="30" w:type="dxa"/>
        </w:tblCellMar>
        <w:tblLook w:val="0000" w:firstRow="0" w:lastRow="0" w:firstColumn="0" w:lastColumn="0" w:noHBand="0" w:noVBand="0"/>
      </w:tblPr>
      <w:tblGrid>
        <w:gridCol w:w="6663"/>
        <w:gridCol w:w="2693"/>
      </w:tblGrid>
      <w:tr w:rsidR="00441EE5" w:rsidRPr="00441EE5" w14:paraId="33BA3CD7" w14:textId="77777777" w:rsidTr="00441EE5">
        <w:trPr>
          <w:trHeight w:val="305"/>
        </w:trPr>
        <w:tc>
          <w:tcPr>
            <w:tcW w:w="6663" w:type="dxa"/>
            <w:tcBorders>
              <w:top w:val="single" w:sz="12" w:space="0" w:color="auto"/>
              <w:left w:val="single" w:sz="12" w:space="0" w:color="auto"/>
              <w:bottom w:val="single" w:sz="12" w:space="0" w:color="auto"/>
              <w:right w:val="nil"/>
            </w:tcBorders>
            <w:shd w:val="solid" w:color="000000" w:fill="auto"/>
          </w:tcPr>
          <w:p w14:paraId="4D6CB9D5" w14:textId="77777777" w:rsidR="00441EE5" w:rsidRPr="00441EE5" w:rsidRDefault="00441EE5" w:rsidP="00441EE5">
            <w:pPr>
              <w:autoSpaceDE w:val="0"/>
              <w:autoSpaceDN w:val="0"/>
              <w:adjustRightInd w:val="0"/>
              <w:jc w:val="center"/>
              <w:rPr>
                <w:rFonts w:ascii="Tahoma" w:hAnsi="Tahoma" w:cs="Tahoma"/>
                <w:b/>
                <w:bCs/>
                <w:color w:val="FFFFFF"/>
                <w:sz w:val="18"/>
                <w:szCs w:val="18"/>
                <w:lang w:eastAsia="en-ZA"/>
              </w:rPr>
            </w:pPr>
            <w:r w:rsidRPr="00441EE5">
              <w:rPr>
                <w:rFonts w:ascii="Tahoma" w:hAnsi="Tahoma" w:cs="Tahoma"/>
                <w:b/>
                <w:bCs/>
                <w:color w:val="FFFFFF"/>
                <w:sz w:val="18"/>
                <w:szCs w:val="18"/>
                <w:lang w:eastAsia="en-ZA"/>
              </w:rPr>
              <w:t>Security &amp; OHS Systems</w:t>
            </w:r>
          </w:p>
        </w:tc>
        <w:tc>
          <w:tcPr>
            <w:tcW w:w="2693" w:type="dxa"/>
            <w:tcBorders>
              <w:top w:val="single" w:sz="12" w:space="0" w:color="auto"/>
              <w:left w:val="nil"/>
              <w:bottom w:val="single" w:sz="12" w:space="0" w:color="auto"/>
              <w:right w:val="nil"/>
            </w:tcBorders>
            <w:shd w:val="solid" w:color="000000" w:fill="auto"/>
          </w:tcPr>
          <w:p w14:paraId="5F21EE27" w14:textId="77777777" w:rsidR="00441EE5" w:rsidRPr="00441EE5" w:rsidRDefault="00441EE5" w:rsidP="00441EE5">
            <w:pPr>
              <w:autoSpaceDE w:val="0"/>
              <w:autoSpaceDN w:val="0"/>
              <w:adjustRightInd w:val="0"/>
              <w:jc w:val="center"/>
              <w:rPr>
                <w:rFonts w:ascii="Tahoma" w:hAnsi="Tahoma" w:cs="Tahoma"/>
                <w:b/>
                <w:bCs/>
                <w:color w:val="FFFFFF"/>
                <w:sz w:val="18"/>
                <w:szCs w:val="18"/>
                <w:lang w:eastAsia="en-ZA"/>
              </w:rPr>
            </w:pPr>
          </w:p>
        </w:tc>
      </w:tr>
      <w:tr w:rsidR="00441EE5" w:rsidRPr="00441EE5" w14:paraId="6E96AC01" w14:textId="77777777" w:rsidTr="00441EE5">
        <w:trPr>
          <w:cantSplit/>
          <w:trHeight w:val="837"/>
        </w:trPr>
        <w:tc>
          <w:tcPr>
            <w:tcW w:w="6663" w:type="dxa"/>
            <w:tcBorders>
              <w:top w:val="single" w:sz="12" w:space="0" w:color="auto"/>
              <w:left w:val="single" w:sz="12" w:space="0" w:color="auto"/>
              <w:bottom w:val="single" w:sz="12" w:space="0" w:color="auto"/>
              <w:right w:val="nil"/>
            </w:tcBorders>
            <w:shd w:val="solid" w:color="FFFF00" w:fill="auto"/>
          </w:tcPr>
          <w:p w14:paraId="0ABCC273" w14:textId="77777777" w:rsidR="00441EE5" w:rsidRPr="00441EE5" w:rsidRDefault="00441EE5" w:rsidP="00441EE5">
            <w:pPr>
              <w:autoSpaceDE w:val="0"/>
              <w:autoSpaceDN w:val="0"/>
              <w:adjustRightInd w:val="0"/>
              <w:jc w:val="center"/>
              <w:rPr>
                <w:rFonts w:ascii="Tahoma" w:hAnsi="Tahoma" w:cs="Tahoma"/>
                <w:b/>
                <w:bCs/>
                <w:color w:val="000000"/>
                <w:sz w:val="18"/>
                <w:szCs w:val="18"/>
                <w:lang w:eastAsia="en-ZA"/>
              </w:rPr>
            </w:pPr>
            <w:r w:rsidRPr="00441EE5">
              <w:rPr>
                <w:rFonts w:ascii="Tahoma" w:hAnsi="Tahoma" w:cs="Tahoma"/>
                <w:b/>
                <w:bCs/>
                <w:color w:val="000000"/>
                <w:sz w:val="18"/>
                <w:szCs w:val="18"/>
                <w:lang w:eastAsia="en-ZA"/>
              </w:rPr>
              <w:t>Access Control</w:t>
            </w:r>
          </w:p>
        </w:tc>
        <w:tc>
          <w:tcPr>
            <w:tcW w:w="2693"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067C6E0D" w14:textId="77777777" w:rsidR="00441EE5" w:rsidRPr="00441EE5" w:rsidRDefault="00441EE5" w:rsidP="00441EE5">
            <w:pPr>
              <w:autoSpaceDE w:val="0"/>
              <w:autoSpaceDN w:val="0"/>
              <w:adjustRightInd w:val="0"/>
              <w:ind w:left="113" w:right="113"/>
              <w:jc w:val="left"/>
              <w:rPr>
                <w:rFonts w:ascii="Tahoma" w:hAnsi="Tahoma" w:cs="Tahoma"/>
                <w:b/>
                <w:bCs/>
                <w:color w:val="000000"/>
                <w:sz w:val="18"/>
                <w:szCs w:val="18"/>
                <w:lang w:eastAsia="en-ZA"/>
              </w:rPr>
            </w:pPr>
            <w:r w:rsidRPr="00441EE5">
              <w:rPr>
                <w:rFonts w:ascii="Tahoma" w:hAnsi="Tahoma" w:cs="Tahoma"/>
                <w:b/>
                <w:bCs/>
                <w:color w:val="000000"/>
                <w:sz w:val="18"/>
                <w:szCs w:val="18"/>
                <w:lang w:eastAsia="en-ZA"/>
              </w:rPr>
              <w:t>NEL</w:t>
            </w:r>
          </w:p>
        </w:tc>
      </w:tr>
      <w:tr w:rsidR="00441EE5" w:rsidRPr="00441EE5" w14:paraId="03181B41" w14:textId="77777777" w:rsidTr="00441EE5">
        <w:trPr>
          <w:trHeight w:val="305"/>
        </w:trPr>
        <w:tc>
          <w:tcPr>
            <w:tcW w:w="6663" w:type="dxa"/>
            <w:tcBorders>
              <w:top w:val="nil"/>
              <w:left w:val="single" w:sz="12" w:space="0" w:color="auto"/>
              <w:bottom w:val="single" w:sz="12" w:space="0" w:color="auto"/>
              <w:right w:val="single" w:sz="12" w:space="0" w:color="auto"/>
            </w:tcBorders>
            <w:shd w:val="solid" w:color="000000" w:fill="auto"/>
          </w:tcPr>
          <w:p w14:paraId="2551A6EA" w14:textId="77777777" w:rsidR="00441EE5" w:rsidRPr="00441EE5" w:rsidRDefault="00441EE5" w:rsidP="00441EE5">
            <w:pPr>
              <w:autoSpaceDE w:val="0"/>
              <w:autoSpaceDN w:val="0"/>
              <w:adjustRightInd w:val="0"/>
              <w:jc w:val="left"/>
              <w:rPr>
                <w:rFonts w:ascii="Tahoma" w:hAnsi="Tahoma" w:cs="Tahoma"/>
                <w:b/>
                <w:bCs/>
                <w:color w:val="FFFFFF"/>
                <w:sz w:val="18"/>
                <w:szCs w:val="18"/>
                <w:lang w:eastAsia="en-ZA"/>
              </w:rPr>
            </w:pPr>
            <w:r w:rsidRPr="00441EE5">
              <w:rPr>
                <w:rFonts w:ascii="Tahoma" w:hAnsi="Tahoma" w:cs="Tahoma"/>
                <w:b/>
                <w:bCs/>
                <w:color w:val="FFFFFF"/>
                <w:sz w:val="18"/>
                <w:szCs w:val="18"/>
                <w:lang w:eastAsia="en-ZA"/>
              </w:rPr>
              <w:t xml:space="preserve">Access Control </w:t>
            </w:r>
          </w:p>
        </w:tc>
        <w:tc>
          <w:tcPr>
            <w:tcW w:w="2693" w:type="dxa"/>
            <w:tcBorders>
              <w:top w:val="single" w:sz="12" w:space="0" w:color="auto"/>
              <w:left w:val="single" w:sz="12" w:space="0" w:color="auto"/>
              <w:bottom w:val="single" w:sz="12" w:space="0" w:color="auto"/>
              <w:right w:val="single" w:sz="12" w:space="0" w:color="auto"/>
            </w:tcBorders>
            <w:shd w:val="solid" w:color="000000" w:fill="auto"/>
          </w:tcPr>
          <w:p w14:paraId="487D1EEC" w14:textId="77777777" w:rsidR="00441EE5" w:rsidRPr="00441EE5" w:rsidRDefault="00441EE5" w:rsidP="00441EE5">
            <w:pPr>
              <w:autoSpaceDE w:val="0"/>
              <w:autoSpaceDN w:val="0"/>
              <w:adjustRightInd w:val="0"/>
              <w:jc w:val="right"/>
              <w:rPr>
                <w:rFonts w:ascii="Tahoma" w:hAnsi="Tahoma" w:cs="Tahoma"/>
                <w:color w:val="000000"/>
                <w:sz w:val="18"/>
                <w:szCs w:val="18"/>
                <w:lang w:eastAsia="en-ZA"/>
              </w:rPr>
            </w:pPr>
          </w:p>
        </w:tc>
      </w:tr>
      <w:tr w:rsidR="00441EE5" w:rsidRPr="00441EE5" w14:paraId="1AAC0831" w14:textId="77777777" w:rsidTr="00441EE5">
        <w:trPr>
          <w:trHeight w:val="305"/>
        </w:trPr>
        <w:tc>
          <w:tcPr>
            <w:tcW w:w="6663" w:type="dxa"/>
            <w:tcBorders>
              <w:top w:val="nil"/>
              <w:left w:val="single" w:sz="12" w:space="0" w:color="auto"/>
              <w:bottom w:val="single" w:sz="12" w:space="0" w:color="auto"/>
              <w:right w:val="single" w:sz="12" w:space="0" w:color="auto"/>
            </w:tcBorders>
          </w:tcPr>
          <w:p w14:paraId="4EDA4615" w14:textId="77777777"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Access Control PC</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26BF79AF"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1</w:t>
            </w:r>
          </w:p>
        </w:tc>
      </w:tr>
      <w:tr w:rsidR="00441EE5" w:rsidRPr="00441EE5" w14:paraId="1F954511" w14:textId="77777777" w:rsidTr="00441EE5">
        <w:trPr>
          <w:trHeight w:val="305"/>
        </w:trPr>
        <w:tc>
          <w:tcPr>
            <w:tcW w:w="6663" w:type="dxa"/>
            <w:tcBorders>
              <w:top w:val="nil"/>
              <w:left w:val="single" w:sz="12" w:space="0" w:color="auto"/>
              <w:bottom w:val="single" w:sz="12" w:space="0" w:color="auto"/>
              <w:right w:val="single" w:sz="12" w:space="0" w:color="auto"/>
            </w:tcBorders>
          </w:tcPr>
          <w:p w14:paraId="54C2FC91" w14:textId="5D56D149"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 xml:space="preserve">Biometric </w:t>
            </w:r>
            <w:r w:rsidR="00241D24">
              <w:rPr>
                <w:rFonts w:ascii="Tahoma" w:hAnsi="Tahoma" w:cs="Tahoma"/>
                <w:color w:val="000000"/>
                <w:sz w:val="18"/>
                <w:szCs w:val="18"/>
                <w:lang w:eastAsia="en-ZA"/>
              </w:rPr>
              <w:t>R</w:t>
            </w:r>
            <w:r w:rsidRPr="00441EE5">
              <w:rPr>
                <w:rFonts w:ascii="Tahoma" w:hAnsi="Tahoma" w:cs="Tahoma"/>
                <w:color w:val="000000"/>
                <w:sz w:val="18"/>
                <w:szCs w:val="18"/>
                <w:lang w:eastAsia="en-ZA"/>
              </w:rPr>
              <w:t>eaders</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57602C6D"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6</w:t>
            </w:r>
          </w:p>
        </w:tc>
      </w:tr>
      <w:tr w:rsidR="00441EE5" w:rsidRPr="00441EE5" w14:paraId="7349BA22" w14:textId="77777777" w:rsidTr="00441EE5">
        <w:trPr>
          <w:trHeight w:val="305"/>
        </w:trPr>
        <w:tc>
          <w:tcPr>
            <w:tcW w:w="6663" w:type="dxa"/>
            <w:tcBorders>
              <w:top w:val="nil"/>
              <w:left w:val="single" w:sz="12" w:space="0" w:color="auto"/>
              <w:bottom w:val="single" w:sz="12" w:space="0" w:color="auto"/>
              <w:right w:val="single" w:sz="12" w:space="0" w:color="auto"/>
            </w:tcBorders>
          </w:tcPr>
          <w:p w14:paraId="3C874D21" w14:textId="4ABC3B65"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 xml:space="preserve">Card </w:t>
            </w:r>
            <w:r w:rsidR="00241D24">
              <w:rPr>
                <w:rFonts w:ascii="Tahoma" w:hAnsi="Tahoma" w:cs="Tahoma"/>
                <w:color w:val="000000"/>
                <w:sz w:val="18"/>
                <w:szCs w:val="18"/>
                <w:lang w:eastAsia="en-ZA"/>
              </w:rPr>
              <w:t>R</w:t>
            </w:r>
            <w:r w:rsidRPr="00441EE5">
              <w:rPr>
                <w:rFonts w:ascii="Tahoma" w:hAnsi="Tahoma" w:cs="Tahoma"/>
                <w:color w:val="000000"/>
                <w:sz w:val="18"/>
                <w:szCs w:val="18"/>
                <w:lang w:eastAsia="en-ZA"/>
              </w:rPr>
              <w:t>eaders</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2DA6CE6B"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1</w:t>
            </w:r>
          </w:p>
        </w:tc>
      </w:tr>
      <w:tr w:rsidR="00441EE5" w:rsidRPr="00441EE5" w14:paraId="339ADAF4" w14:textId="77777777" w:rsidTr="00441EE5">
        <w:trPr>
          <w:trHeight w:val="334"/>
        </w:trPr>
        <w:tc>
          <w:tcPr>
            <w:tcW w:w="6663" w:type="dxa"/>
            <w:tcBorders>
              <w:top w:val="nil"/>
              <w:left w:val="single" w:sz="12" w:space="0" w:color="auto"/>
              <w:bottom w:val="single" w:sz="12" w:space="0" w:color="auto"/>
              <w:right w:val="single" w:sz="12" w:space="0" w:color="auto"/>
            </w:tcBorders>
          </w:tcPr>
          <w:p w14:paraId="6E768D54" w14:textId="756F8E02"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 xml:space="preserve">Walk-through </w:t>
            </w:r>
            <w:r w:rsidR="00241D24">
              <w:rPr>
                <w:rFonts w:ascii="Tahoma" w:hAnsi="Tahoma" w:cs="Tahoma"/>
                <w:color w:val="000000"/>
                <w:sz w:val="18"/>
                <w:szCs w:val="18"/>
                <w:lang w:eastAsia="en-ZA"/>
              </w:rPr>
              <w:t>M</w:t>
            </w:r>
            <w:r w:rsidRPr="00441EE5">
              <w:rPr>
                <w:rFonts w:ascii="Tahoma" w:hAnsi="Tahoma" w:cs="Tahoma"/>
                <w:color w:val="000000"/>
                <w:sz w:val="18"/>
                <w:szCs w:val="18"/>
                <w:lang w:eastAsia="en-ZA"/>
              </w:rPr>
              <w:t xml:space="preserve">etal </w:t>
            </w:r>
            <w:r w:rsidR="00241D24">
              <w:rPr>
                <w:rFonts w:ascii="Tahoma" w:hAnsi="Tahoma" w:cs="Tahoma"/>
                <w:color w:val="000000"/>
                <w:sz w:val="18"/>
                <w:szCs w:val="18"/>
                <w:lang w:eastAsia="en-ZA"/>
              </w:rPr>
              <w:t>D</w:t>
            </w:r>
            <w:r w:rsidRPr="00441EE5">
              <w:rPr>
                <w:rFonts w:ascii="Tahoma" w:hAnsi="Tahoma" w:cs="Tahoma"/>
                <w:color w:val="000000"/>
                <w:sz w:val="18"/>
                <w:szCs w:val="18"/>
                <w:lang w:eastAsia="en-ZA"/>
              </w:rPr>
              <w:t>etectors</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5518CDC5"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1</w:t>
            </w:r>
          </w:p>
        </w:tc>
      </w:tr>
      <w:tr w:rsidR="00441EE5" w:rsidRPr="00441EE5" w14:paraId="7F1F5C86" w14:textId="77777777" w:rsidTr="00441EE5">
        <w:trPr>
          <w:trHeight w:val="305"/>
        </w:trPr>
        <w:tc>
          <w:tcPr>
            <w:tcW w:w="6663" w:type="dxa"/>
            <w:tcBorders>
              <w:top w:val="nil"/>
              <w:left w:val="single" w:sz="12" w:space="0" w:color="auto"/>
              <w:bottom w:val="single" w:sz="12" w:space="0" w:color="auto"/>
              <w:right w:val="single" w:sz="12" w:space="0" w:color="auto"/>
            </w:tcBorders>
          </w:tcPr>
          <w:p w14:paraId="56CE9B0E" w14:textId="77777777"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Network Switches (Enterasys)</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4F1F4ED0"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1</w:t>
            </w:r>
          </w:p>
        </w:tc>
      </w:tr>
      <w:tr w:rsidR="00441EE5" w:rsidRPr="00441EE5" w14:paraId="2C930F9A" w14:textId="77777777" w:rsidTr="00441EE5">
        <w:trPr>
          <w:trHeight w:val="305"/>
        </w:trPr>
        <w:tc>
          <w:tcPr>
            <w:tcW w:w="6663" w:type="dxa"/>
            <w:tcBorders>
              <w:top w:val="nil"/>
              <w:left w:val="single" w:sz="12" w:space="0" w:color="auto"/>
              <w:bottom w:val="single" w:sz="12" w:space="0" w:color="auto"/>
              <w:right w:val="single" w:sz="12" w:space="0" w:color="auto"/>
            </w:tcBorders>
          </w:tcPr>
          <w:p w14:paraId="712D6E26" w14:textId="77777777"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Emergency Release (Green)</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76E7902D"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3</w:t>
            </w:r>
          </w:p>
        </w:tc>
      </w:tr>
      <w:tr w:rsidR="00441EE5" w:rsidRPr="00441EE5" w14:paraId="4F147915" w14:textId="77777777" w:rsidTr="00441EE5">
        <w:trPr>
          <w:trHeight w:val="305"/>
        </w:trPr>
        <w:tc>
          <w:tcPr>
            <w:tcW w:w="6663" w:type="dxa"/>
            <w:tcBorders>
              <w:top w:val="nil"/>
              <w:left w:val="single" w:sz="12" w:space="0" w:color="auto"/>
              <w:bottom w:val="single" w:sz="12" w:space="0" w:color="auto"/>
              <w:right w:val="single" w:sz="12" w:space="0" w:color="auto"/>
            </w:tcBorders>
          </w:tcPr>
          <w:p w14:paraId="20CA4729" w14:textId="77777777"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Door Closer</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0B18BCED"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3</w:t>
            </w:r>
          </w:p>
        </w:tc>
      </w:tr>
      <w:tr w:rsidR="00441EE5" w:rsidRPr="00441EE5" w14:paraId="70CBC915" w14:textId="77777777" w:rsidTr="00441EE5">
        <w:trPr>
          <w:trHeight w:val="305"/>
        </w:trPr>
        <w:tc>
          <w:tcPr>
            <w:tcW w:w="6663" w:type="dxa"/>
            <w:tcBorders>
              <w:top w:val="nil"/>
              <w:left w:val="single" w:sz="12" w:space="0" w:color="auto"/>
              <w:bottom w:val="single" w:sz="12" w:space="0" w:color="auto"/>
              <w:right w:val="single" w:sz="12" w:space="0" w:color="auto"/>
            </w:tcBorders>
          </w:tcPr>
          <w:p w14:paraId="5F76022E" w14:textId="77777777" w:rsidR="00441EE5" w:rsidRPr="00441EE5" w:rsidRDefault="00441EE5" w:rsidP="00441EE5">
            <w:pPr>
              <w:autoSpaceDE w:val="0"/>
              <w:autoSpaceDN w:val="0"/>
              <w:adjustRightInd w:val="0"/>
              <w:jc w:val="left"/>
              <w:rPr>
                <w:rFonts w:ascii="Tahoma" w:hAnsi="Tahoma" w:cs="Tahoma"/>
                <w:b/>
                <w:bCs/>
                <w:color w:val="000000"/>
                <w:sz w:val="18"/>
                <w:szCs w:val="18"/>
                <w:lang w:eastAsia="en-ZA"/>
              </w:rPr>
            </w:pPr>
            <w:r w:rsidRPr="00441EE5">
              <w:rPr>
                <w:rFonts w:ascii="Tahoma" w:hAnsi="Tahoma" w:cs="Tahoma"/>
                <w:b/>
                <w:bCs/>
                <w:color w:val="000000"/>
                <w:sz w:val="18"/>
                <w:szCs w:val="18"/>
                <w:lang w:eastAsia="en-ZA"/>
              </w:rPr>
              <w:t>Network Twin Terminal (N/TRT)</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4D3E7999"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3</w:t>
            </w:r>
          </w:p>
        </w:tc>
      </w:tr>
      <w:tr w:rsidR="00441EE5" w:rsidRPr="00441EE5" w14:paraId="3FC41BD9" w14:textId="77777777" w:rsidTr="00441EE5">
        <w:trPr>
          <w:trHeight w:val="305"/>
        </w:trPr>
        <w:tc>
          <w:tcPr>
            <w:tcW w:w="6663" w:type="dxa"/>
            <w:tcBorders>
              <w:top w:val="single" w:sz="12" w:space="0" w:color="auto"/>
              <w:left w:val="single" w:sz="12" w:space="0" w:color="auto"/>
              <w:bottom w:val="single" w:sz="12" w:space="0" w:color="auto"/>
              <w:right w:val="nil"/>
            </w:tcBorders>
            <w:shd w:val="solid" w:color="000000" w:fill="auto"/>
          </w:tcPr>
          <w:p w14:paraId="54EE170D" w14:textId="77777777" w:rsidR="00441EE5" w:rsidRPr="00441EE5" w:rsidRDefault="00441EE5" w:rsidP="00441EE5">
            <w:pPr>
              <w:autoSpaceDE w:val="0"/>
              <w:autoSpaceDN w:val="0"/>
              <w:adjustRightInd w:val="0"/>
              <w:jc w:val="left"/>
              <w:rPr>
                <w:rFonts w:ascii="Tahoma" w:hAnsi="Tahoma" w:cs="Tahoma"/>
                <w:b/>
                <w:bCs/>
                <w:color w:val="FFFFFF"/>
                <w:sz w:val="18"/>
                <w:szCs w:val="18"/>
                <w:lang w:eastAsia="en-ZA"/>
              </w:rPr>
            </w:pPr>
            <w:r w:rsidRPr="00441EE5">
              <w:rPr>
                <w:rFonts w:ascii="Tahoma" w:hAnsi="Tahoma" w:cs="Tahoma"/>
                <w:b/>
                <w:bCs/>
                <w:color w:val="FFFFFF"/>
                <w:sz w:val="18"/>
                <w:szCs w:val="18"/>
                <w:lang w:eastAsia="en-ZA"/>
              </w:rPr>
              <w:t>CCTV</w:t>
            </w:r>
          </w:p>
        </w:tc>
        <w:tc>
          <w:tcPr>
            <w:tcW w:w="2693" w:type="dxa"/>
            <w:tcBorders>
              <w:top w:val="single" w:sz="12" w:space="0" w:color="auto"/>
              <w:left w:val="nil"/>
              <w:bottom w:val="single" w:sz="12" w:space="0" w:color="auto"/>
              <w:right w:val="nil"/>
            </w:tcBorders>
            <w:shd w:val="clear" w:color="auto" w:fill="548DD4"/>
          </w:tcPr>
          <w:p w14:paraId="4CF72144" w14:textId="77777777" w:rsidR="00441EE5" w:rsidRPr="00441EE5" w:rsidRDefault="00441EE5" w:rsidP="00241D24">
            <w:pPr>
              <w:autoSpaceDE w:val="0"/>
              <w:autoSpaceDN w:val="0"/>
              <w:adjustRightInd w:val="0"/>
              <w:jc w:val="center"/>
              <w:rPr>
                <w:rFonts w:ascii="Tahoma" w:hAnsi="Tahoma" w:cs="Tahoma"/>
                <w:b/>
                <w:bCs/>
                <w:color w:val="FFFFFF"/>
                <w:sz w:val="18"/>
                <w:szCs w:val="18"/>
                <w:lang w:eastAsia="en-ZA"/>
              </w:rPr>
            </w:pPr>
          </w:p>
        </w:tc>
      </w:tr>
      <w:tr w:rsidR="00441EE5" w:rsidRPr="00441EE5" w14:paraId="743FE043" w14:textId="77777777" w:rsidTr="00441EE5">
        <w:trPr>
          <w:trHeight w:val="305"/>
        </w:trPr>
        <w:tc>
          <w:tcPr>
            <w:tcW w:w="6663" w:type="dxa"/>
            <w:tcBorders>
              <w:top w:val="nil"/>
              <w:left w:val="single" w:sz="12" w:space="0" w:color="auto"/>
              <w:bottom w:val="single" w:sz="12" w:space="0" w:color="auto"/>
              <w:right w:val="single" w:sz="12" w:space="0" w:color="auto"/>
            </w:tcBorders>
          </w:tcPr>
          <w:p w14:paraId="616D2E1E" w14:textId="77777777"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CCTV PC</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348F3062"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1</w:t>
            </w:r>
          </w:p>
        </w:tc>
      </w:tr>
      <w:tr w:rsidR="00441EE5" w:rsidRPr="00441EE5" w14:paraId="264CDE6C" w14:textId="77777777" w:rsidTr="00441EE5">
        <w:trPr>
          <w:trHeight w:val="305"/>
        </w:trPr>
        <w:tc>
          <w:tcPr>
            <w:tcW w:w="6663" w:type="dxa"/>
            <w:tcBorders>
              <w:top w:val="nil"/>
              <w:left w:val="single" w:sz="12" w:space="0" w:color="auto"/>
              <w:bottom w:val="single" w:sz="12" w:space="0" w:color="auto"/>
              <w:right w:val="single" w:sz="12" w:space="0" w:color="auto"/>
            </w:tcBorders>
          </w:tcPr>
          <w:p w14:paraId="518B612D" w14:textId="77777777"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Network Video Recording (NVR)/ Digital Video Recording (DVR)</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6B1BD87B"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1</w:t>
            </w:r>
          </w:p>
        </w:tc>
      </w:tr>
      <w:tr w:rsidR="00441EE5" w:rsidRPr="00441EE5" w14:paraId="0305830E" w14:textId="77777777" w:rsidTr="00441EE5">
        <w:trPr>
          <w:trHeight w:val="305"/>
        </w:trPr>
        <w:tc>
          <w:tcPr>
            <w:tcW w:w="6663" w:type="dxa"/>
            <w:tcBorders>
              <w:top w:val="nil"/>
              <w:left w:val="single" w:sz="12" w:space="0" w:color="auto"/>
              <w:bottom w:val="single" w:sz="12" w:space="0" w:color="auto"/>
              <w:right w:val="single" w:sz="12" w:space="0" w:color="auto"/>
            </w:tcBorders>
          </w:tcPr>
          <w:p w14:paraId="6DFD92E6" w14:textId="77777777"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Dome Cameras</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33F96E34" w14:textId="789A4009"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8</w:t>
            </w:r>
          </w:p>
        </w:tc>
      </w:tr>
      <w:tr w:rsidR="00441EE5" w:rsidRPr="00441EE5" w14:paraId="0019702D" w14:textId="77777777" w:rsidTr="00441EE5">
        <w:trPr>
          <w:trHeight w:val="305"/>
        </w:trPr>
        <w:tc>
          <w:tcPr>
            <w:tcW w:w="6663" w:type="dxa"/>
            <w:tcBorders>
              <w:top w:val="nil"/>
              <w:left w:val="single" w:sz="12" w:space="0" w:color="auto"/>
              <w:bottom w:val="single" w:sz="12" w:space="0" w:color="auto"/>
              <w:right w:val="single" w:sz="12" w:space="0" w:color="auto"/>
            </w:tcBorders>
          </w:tcPr>
          <w:p w14:paraId="0581727A" w14:textId="77777777"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Closed Circuit Television (CCTV) Monitors</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52116340"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1</w:t>
            </w:r>
          </w:p>
        </w:tc>
      </w:tr>
      <w:tr w:rsidR="00441EE5" w:rsidRPr="00441EE5" w14:paraId="79612DEC" w14:textId="77777777" w:rsidTr="00441EE5">
        <w:trPr>
          <w:trHeight w:val="305"/>
        </w:trPr>
        <w:tc>
          <w:tcPr>
            <w:tcW w:w="6663" w:type="dxa"/>
            <w:tcBorders>
              <w:top w:val="nil"/>
              <w:left w:val="single" w:sz="12" w:space="0" w:color="auto"/>
              <w:bottom w:val="single" w:sz="12" w:space="0" w:color="auto"/>
              <w:right w:val="single" w:sz="12" w:space="0" w:color="auto"/>
            </w:tcBorders>
          </w:tcPr>
          <w:p w14:paraId="6AF1220C" w14:textId="77777777"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Network Switches (Enterasys)</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3FB40CF0"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1</w:t>
            </w:r>
          </w:p>
        </w:tc>
      </w:tr>
      <w:tr w:rsidR="00441EE5" w:rsidRPr="00441EE5" w14:paraId="389F16EA" w14:textId="77777777" w:rsidTr="00441EE5">
        <w:trPr>
          <w:trHeight w:val="305"/>
        </w:trPr>
        <w:tc>
          <w:tcPr>
            <w:tcW w:w="6663" w:type="dxa"/>
            <w:tcBorders>
              <w:top w:val="single" w:sz="12" w:space="0" w:color="auto"/>
              <w:left w:val="single" w:sz="12" w:space="0" w:color="auto"/>
              <w:bottom w:val="single" w:sz="12" w:space="0" w:color="auto"/>
              <w:right w:val="nil"/>
            </w:tcBorders>
            <w:shd w:val="solid" w:color="000000" w:fill="auto"/>
          </w:tcPr>
          <w:p w14:paraId="202BB5AA" w14:textId="77777777" w:rsidR="00441EE5" w:rsidRPr="00441EE5" w:rsidRDefault="00441EE5" w:rsidP="00441EE5">
            <w:pPr>
              <w:autoSpaceDE w:val="0"/>
              <w:autoSpaceDN w:val="0"/>
              <w:adjustRightInd w:val="0"/>
              <w:jc w:val="left"/>
              <w:rPr>
                <w:rFonts w:ascii="Tahoma" w:hAnsi="Tahoma" w:cs="Tahoma"/>
                <w:b/>
                <w:bCs/>
                <w:color w:val="FFFFFF"/>
                <w:sz w:val="18"/>
                <w:szCs w:val="18"/>
                <w:lang w:eastAsia="en-ZA"/>
              </w:rPr>
            </w:pPr>
            <w:r w:rsidRPr="00441EE5">
              <w:rPr>
                <w:rFonts w:ascii="Tahoma" w:hAnsi="Tahoma" w:cs="Tahoma"/>
                <w:b/>
                <w:bCs/>
                <w:color w:val="FFFFFF"/>
                <w:sz w:val="18"/>
                <w:szCs w:val="18"/>
                <w:lang w:eastAsia="en-ZA"/>
              </w:rPr>
              <w:t>Alarm system</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47E50935"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p>
        </w:tc>
      </w:tr>
      <w:tr w:rsidR="00441EE5" w:rsidRPr="00441EE5" w14:paraId="45C3CE85" w14:textId="77777777" w:rsidTr="00441EE5">
        <w:trPr>
          <w:trHeight w:val="305"/>
        </w:trPr>
        <w:tc>
          <w:tcPr>
            <w:tcW w:w="6663" w:type="dxa"/>
            <w:tcBorders>
              <w:top w:val="nil"/>
              <w:left w:val="single" w:sz="12" w:space="0" w:color="auto"/>
              <w:bottom w:val="single" w:sz="12" w:space="0" w:color="auto"/>
              <w:right w:val="single" w:sz="12" w:space="0" w:color="auto"/>
            </w:tcBorders>
          </w:tcPr>
          <w:p w14:paraId="4A3ECE9F" w14:textId="77777777"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Alarm control panel</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66898BC4"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1</w:t>
            </w:r>
          </w:p>
        </w:tc>
      </w:tr>
      <w:tr w:rsidR="00441EE5" w:rsidRPr="00441EE5" w14:paraId="2D4768A5" w14:textId="77777777" w:rsidTr="00441EE5">
        <w:trPr>
          <w:trHeight w:val="305"/>
        </w:trPr>
        <w:tc>
          <w:tcPr>
            <w:tcW w:w="6663" w:type="dxa"/>
            <w:tcBorders>
              <w:top w:val="nil"/>
              <w:left w:val="single" w:sz="12" w:space="0" w:color="auto"/>
              <w:bottom w:val="single" w:sz="12" w:space="0" w:color="auto"/>
              <w:right w:val="single" w:sz="12" w:space="0" w:color="auto"/>
            </w:tcBorders>
          </w:tcPr>
          <w:p w14:paraId="03D6A8E0" w14:textId="77777777"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Passive Infrared (PIR)</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5D1943B5"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10</w:t>
            </w:r>
          </w:p>
        </w:tc>
      </w:tr>
      <w:tr w:rsidR="00441EE5" w:rsidRPr="00441EE5" w14:paraId="1F811FA9" w14:textId="77777777" w:rsidTr="00441EE5">
        <w:trPr>
          <w:trHeight w:val="305"/>
        </w:trPr>
        <w:tc>
          <w:tcPr>
            <w:tcW w:w="6663" w:type="dxa"/>
            <w:tcBorders>
              <w:top w:val="single" w:sz="12" w:space="0" w:color="auto"/>
              <w:left w:val="single" w:sz="12" w:space="0" w:color="auto"/>
              <w:bottom w:val="single" w:sz="12" w:space="0" w:color="auto"/>
              <w:right w:val="nil"/>
            </w:tcBorders>
            <w:shd w:val="solid" w:color="000000" w:fill="auto"/>
          </w:tcPr>
          <w:p w14:paraId="27865F61" w14:textId="77777777" w:rsidR="00441EE5" w:rsidRPr="00441EE5" w:rsidRDefault="00441EE5" w:rsidP="00441EE5">
            <w:pPr>
              <w:autoSpaceDE w:val="0"/>
              <w:autoSpaceDN w:val="0"/>
              <w:adjustRightInd w:val="0"/>
              <w:jc w:val="left"/>
              <w:rPr>
                <w:rFonts w:ascii="Tahoma" w:hAnsi="Tahoma" w:cs="Tahoma"/>
                <w:b/>
                <w:bCs/>
                <w:color w:val="FFFFFF"/>
                <w:sz w:val="18"/>
                <w:szCs w:val="18"/>
                <w:lang w:eastAsia="en-ZA"/>
              </w:rPr>
            </w:pPr>
          </w:p>
        </w:tc>
        <w:tc>
          <w:tcPr>
            <w:tcW w:w="2693" w:type="dxa"/>
            <w:tcBorders>
              <w:top w:val="single" w:sz="12" w:space="0" w:color="auto"/>
              <w:left w:val="single" w:sz="12" w:space="0" w:color="auto"/>
              <w:bottom w:val="single" w:sz="12" w:space="0" w:color="auto"/>
              <w:right w:val="single" w:sz="12" w:space="0" w:color="auto"/>
            </w:tcBorders>
            <w:shd w:val="solid" w:color="000000" w:fill="auto"/>
          </w:tcPr>
          <w:p w14:paraId="6905D31E" w14:textId="77777777" w:rsidR="00441EE5" w:rsidRPr="00441EE5" w:rsidRDefault="00441EE5" w:rsidP="00441EE5">
            <w:pPr>
              <w:autoSpaceDE w:val="0"/>
              <w:autoSpaceDN w:val="0"/>
              <w:adjustRightInd w:val="0"/>
              <w:jc w:val="right"/>
              <w:rPr>
                <w:rFonts w:ascii="Tahoma" w:hAnsi="Tahoma" w:cs="Tahoma"/>
                <w:color w:val="000000"/>
                <w:sz w:val="18"/>
                <w:szCs w:val="18"/>
                <w:lang w:eastAsia="en-ZA"/>
              </w:rPr>
            </w:pPr>
          </w:p>
        </w:tc>
      </w:tr>
    </w:tbl>
    <w:p w14:paraId="4B6BA841" w14:textId="77777777" w:rsidR="00441EE5" w:rsidRDefault="00441EE5" w:rsidP="009D34CC">
      <w:pPr>
        <w:pStyle w:val="nh1"/>
        <w:numPr>
          <w:ilvl w:val="0"/>
          <w:numId w:val="0"/>
        </w:numPr>
        <w:rPr>
          <w:rFonts w:ascii="Tahoma" w:hAnsi="Tahoma" w:cs="Tahoma"/>
          <w:b w:val="0"/>
          <w:sz w:val="18"/>
          <w:szCs w:val="18"/>
          <w:u w:val="single"/>
          <w:lang w:val="en-ZA"/>
        </w:rPr>
      </w:pPr>
    </w:p>
    <w:p w14:paraId="580F6E04" w14:textId="77777777" w:rsidR="00441EE5" w:rsidRPr="005863F3" w:rsidRDefault="00441EE5" w:rsidP="009D34CC">
      <w:pPr>
        <w:pStyle w:val="nh1"/>
        <w:numPr>
          <w:ilvl w:val="0"/>
          <w:numId w:val="0"/>
        </w:numPr>
        <w:rPr>
          <w:rFonts w:ascii="Tahoma" w:hAnsi="Tahoma" w:cs="Tahoma"/>
          <w:b w:val="0"/>
          <w:sz w:val="18"/>
          <w:szCs w:val="18"/>
          <w:u w:val="single"/>
          <w:lang w:val="en-ZA"/>
        </w:rPr>
      </w:pPr>
    </w:p>
    <w:p w14:paraId="6B072977" w14:textId="2C4C6B37" w:rsidR="005863F3" w:rsidRDefault="005863F3" w:rsidP="00155527">
      <w:pPr>
        <w:pStyle w:val="nh1"/>
        <w:numPr>
          <w:ilvl w:val="0"/>
          <w:numId w:val="0"/>
        </w:numPr>
        <w:rPr>
          <w:rFonts w:ascii="Tahoma" w:hAnsi="Tahoma" w:cs="Tahoma"/>
          <w:bCs/>
          <w:sz w:val="18"/>
          <w:szCs w:val="18"/>
          <w:u w:val="single"/>
          <w:lang w:val="en-ZA"/>
        </w:rPr>
      </w:pPr>
      <w:r w:rsidRPr="005863F3">
        <w:rPr>
          <w:rFonts w:ascii="Tahoma" w:hAnsi="Tahoma" w:cs="Tahoma"/>
          <w:bCs/>
          <w:sz w:val="18"/>
          <w:szCs w:val="18"/>
          <w:u w:val="single"/>
          <w:lang w:val="en-ZA"/>
        </w:rPr>
        <w:t>rESPONSES tIMES</w:t>
      </w:r>
    </w:p>
    <w:p w14:paraId="1B8F2458" w14:textId="77777777" w:rsidR="00C32477" w:rsidRPr="00C32477" w:rsidRDefault="00C32477" w:rsidP="00155527">
      <w:pPr>
        <w:pStyle w:val="nh1"/>
        <w:numPr>
          <w:ilvl w:val="0"/>
          <w:numId w:val="0"/>
        </w:numPr>
        <w:rPr>
          <w:rFonts w:ascii="Tahoma" w:hAnsi="Tahoma" w:cs="Tahoma"/>
          <w:bCs/>
          <w:sz w:val="18"/>
          <w:szCs w:val="18"/>
          <w:u w:val="single"/>
          <w:lang w:val="en-ZA"/>
        </w:rPr>
      </w:pPr>
    </w:p>
    <w:tbl>
      <w:tblPr>
        <w:tblpPr w:leftFromText="180" w:rightFromText="180" w:vertAnchor="text" w:horzAnchor="page" w:tblpX="1025" w:tblpY="4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814"/>
      </w:tblGrid>
      <w:tr w:rsidR="005863F3" w:rsidRPr="003C12D7" w14:paraId="12AB58EA" w14:textId="77777777" w:rsidTr="0000552F">
        <w:trPr>
          <w:trHeight w:val="345"/>
        </w:trPr>
        <w:tc>
          <w:tcPr>
            <w:tcW w:w="4537" w:type="dxa"/>
            <w:tcBorders>
              <w:top w:val="single" w:sz="4" w:space="0" w:color="000000"/>
              <w:left w:val="single" w:sz="4" w:space="0" w:color="000000"/>
              <w:bottom w:val="single" w:sz="4" w:space="0" w:color="000000"/>
              <w:right w:val="single" w:sz="4" w:space="0" w:color="000000"/>
            </w:tcBorders>
            <w:shd w:val="clear" w:color="auto" w:fill="00B0F0"/>
            <w:hideMark/>
          </w:tcPr>
          <w:p w14:paraId="0CCEB0EC" w14:textId="77777777" w:rsidR="005863F3" w:rsidRPr="003C12D7" w:rsidRDefault="005863F3" w:rsidP="005863F3">
            <w:pPr>
              <w:widowControl w:val="0"/>
              <w:spacing w:line="229" w:lineRule="exact"/>
              <w:ind w:left="107"/>
              <w:rPr>
                <w:rFonts w:ascii="Tahoma" w:eastAsia="Arial MT" w:hAnsi="Tahoma" w:cs="Tahoma"/>
                <w:b/>
                <w:color w:val="000000" w:themeColor="text1"/>
                <w:sz w:val="18"/>
                <w:szCs w:val="18"/>
              </w:rPr>
            </w:pPr>
            <w:r w:rsidRPr="003C12D7">
              <w:rPr>
                <w:rFonts w:ascii="Tahoma" w:eastAsia="Arial MT" w:hAnsi="Tahoma" w:cs="Tahoma"/>
                <w:b/>
                <w:color w:val="000000" w:themeColor="text1"/>
                <w:sz w:val="18"/>
                <w:szCs w:val="18"/>
              </w:rPr>
              <w:t>Category</w:t>
            </w:r>
          </w:p>
        </w:tc>
        <w:tc>
          <w:tcPr>
            <w:tcW w:w="4814" w:type="dxa"/>
            <w:tcBorders>
              <w:top w:val="single" w:sz="4" w:space="0" w:color="000000"/>
              <w:left w:val="single" w:sz="4" w:space="0" w:color="000000"/>
              <w:bottom w:val="single" w:sz="4" w:space="0" w:color="000000"/>
              <w:right w:val="single" w:sz="4" w:space="0" w:color="000000"/>
            </w:tcBorders>
            <w:shd w:val="clear" w:color="auto" w:fill="00B0F0"/>
            <w:hideMark/>
          </w:tcPr>
          <w:p w14:paraId="7065F66B" w14:textId="77777777" w:rsidR="005863F3" w:rsidRPr="003C12D7" w:rsidRDefault="005863F3" w:rsidP="005863F3">
            <w:pPr>
              <w:widowControl w:val="0"/>
              <w:spacing w:line="229" w:lineRule="exact"/>
              <w:ind w:left="107"/>
              <w:rPr>
                <w:rFonts w:ascii="Tahoma" w:eastAsia="Arial MT" w:hAnsi="Tahoma" w:cs="Tahoma"/>
                <w:b/>
                <w:color w:val="000000" w:themeColor="text1"/>
                <w:sz w:val="18"/>
                <w:szCs w:val="18"/>
              </w:rPr>
            </w:pPr>
            <w:r w:rsidRPr="003C12D7">
              <w:rPr>
                <w:rFonts w:ascii="Tahoma" w:eastAsia="Arial MT" w:hAnsi="Tahoma" w:cs="Tahoma"/>
                <w:b/>
                <w:color w:val="000000" w:themeColor="text1"/>
                <w:sz w:val="18"/>
                <w:szCs w:val="18"/>
              </w:rPr>
              <w:t>Response</w:t>
            </w:r>
          </w:p>
        </w:tc>
      </w:tr>
      <w:tr w:rsidR="005863F3" w:rsidRPr="003C12D7" w14:paraId="61EBB46E" w14:textId="77777777" w:rsidTr="0000552F">
        <w:trPr>
          <w:trHeight w:val="345"/>
        </w:trPr>
        <w:tc>
          <w:tcPr>
            <w:tcW w:w="4537" w:type="dxa"/>
            <w:tcBorders>
              <w:top w:val="single" w:sz="4" w:space="0" w:color="000000"/>
              <w:left w:val="single" w:sz="4" w:space="0" w:color="000000"/>
              <w:bottom w:val="single" w:sz="4" w:space="0" w:color="000000"/>
              <w:right w:val="single" w:sz="4" w:space="0" w:color="000000"/>
            </w:tcBorders>
            <w:hideMark/>
          </w:tcPr>
          <w:p w14:paraId="527ECE2A"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pacing w:val="-1"/>
                <w:sz w:val="18"/>
                <w:szCs w:val="18"/>
              </w:rPr>
              <w:t>Priority</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1</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w:t>
            </w:r>
            <w:r w:rsidRPr="003C12D7">
              <w:rPr>
                <w:rFonts w:ascii="Tahoma" w:eastAsia="Arial MT" w:hAnsi="Tahoma" w:cs="Tahoma"/>
                <w:color w:val="000000" w:themeColor="text1"/>
                <w:spacing w:val="-14"/>
                <w:sz w:val="18"/>
                <w:szCs w:val="18"/>
              </w:rPr>
              <w:t xml:space="preserve"> </w:t>
            </w:r>
            <w:r w:rsidRPr="003C12D7">
              <w:rPr>
                <w:rFonts w:ascii="Tahoma" w:eastAsia="Arial MT" w:hAnsi="Tahoma" w:cs="Tahoma"/>
                <w:color w:val="000000" w:themeColor="text1"/>
                <w:sz w:val="18"/>
                <w:szCs w:val="18"/>
              </w:rPr>
              <w:t>Urgent</w:t>
            </w:r>
          </w:p>
        </w:tc>
        <w:tc>
          <w:tcPr>
            <w:tcW w:w="4814" w:type="dxa"/>
            <w:tcBorders>
              <w:top w:val="single" w:sz="4" w:space="0" w:color="000000"/>
              <w:left w:val="single" w:sz="4" w:space="0" w:color="000000"/>
              <w:bottom w:val="single" w:sz="4" w:space="0" w:color="000000"/>
              <w:right w:val="single" w:sz="4" w:space="0" w:color="000000"/>
            </w:tcBorders>
            <w:hideMark/>
          </w:tcPr>
          <w:p w14:paraId="65B81432"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z w:val="18"/>
                <w:szCs w:val="18"/>
              </w:rPr>
              <w:t>2</w:t>
            </w:r>
            <w:r w:rsidRPr="003C12D7">
              <w:rPr>
                <w:rFonts w:ascii="Tahoma" w:eastAsia="Arial MT" w:hAnsi="Tahoma" w:cs="Tahoma"/>
                <w:color w:val="000000" w:themeColor="text1"/>
                <w:spacing w:val="-11"/>
                <w:sz w:val="18"/>
                <w:szCs w:val="18"/>
              </w:rPr>
              <w:t xml:space="preserve"> </w:t>
            </w:r>
            <w:r w:rsidRPr="003C12D7">
              <w:rPr>
                <w:rFonts w:ascii="Tahoma" w:eastAsia="Arial MT" w:hAnsi="Tahoma" w:cs="Tahoma"/>
                <w:color w:val="000000" w:themeColor="text1"/>
                <w:sz w:val="18"/>
                <w:szCs w:val="18"/>
              </w:rPr>
              <w:t>Hour</w:t>
            </w:r>
          </w:p>
        </w:tc>
      </w:tr>
      <w:tr w:rsidR="005863F3" w:rsidRPr="003C12D7" w14:paraId="25A931B9" w14:textId="77777777" w:rsidTr="0000552F">
        <w:trPr>
          <w:trHeight w:val="345"/>
        </w:trPr>
        <w:tc>
          <w:tcPr>
            <w:tcW w:w="4537" w:type="dxa"/>
            <w:tcBorders>
              <w:top w:val="single" w:sz="4" w:space="0" w:color="000000"/>
              <w:left w:val="single" w:sz="4" w:space="0" w:color="000000"/>
              <w:bottom w:val="single" w:sz="4" w:space="0" w:color="000000"/>
              <w:right w:val="single" w:sz="4" w:space="0" w:color="000000"/>
            </w:tcBorders>
            <w:hideMark/>
          </w:tcPr>
          <w:p w14:paraId="2A75B9E0"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pacing w:val="-1"/>
                <w:sz w:val="18"/>
                <w:szCs w:val="18"/>
              </w:rPr>
              <w:t>Priority</w:t>
            </w:r>
            <w:r w:rsidRPr="003C12D7">
              <w:rPr>
                <w:rFonts w:ascii="Tahoma" w:eastAsia="Arial MT" w:hAnsi="Tahoma" w:cs="Tahoma"/>
                <w:color w:val="000000" w:themeColor="text1"/>
                <w:spacing w:val="-11"/>
                <w:sz w:val="18"/>
                <w:szCs w:val="18"/>
              </w:rPr>
              <w:t xml:space="preserve"> </w:t>
            </w:r>
            <w:r w:rsidRPr="003C12D7">
              <w:rPr>
                <w:rFonts w:ascii="Tahoma" w:eastAsia="Arial MT" w:hAnsi="Tahoma" w:cs="Tahoma"/>
                <w:color w:val="000000" w:themeColor="text1"/>
                <w:sz w:val="18"/>
                <w:szCs w:val="18"/>
              </w:rPr>
              <w:t>2</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High</w:t>
            </w:r>
          </w:p>
        </w:tc>
        <w:tc>
          <w:tcPr>
            <w:tcW w:w="4814" w:type="dxa"/>
            <w:tcBorders>
              <w:top w:val="single" w:sz="4" w:space="0" w:color="000000"/>
              <w:left w:val="single" w:sz="4" w:space="0" w:color="000000"/>
              <w:bottom w:val="single" w:sz="4" w:space="0" w:color="000000"/>
              <w:right w:val="single" w:sz="4" w:space="0" w:color="000000"/>
            </w:tcBorders>
            <w:hideMark/>
          </w:tcPr>
          <w:p w14:paraId="01689F05"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z w:val="18"/>
                <w:szCs w:val="18"/>
              </w:rPr>
              <w:t>4</w:t>
            </w:r>
            <w:r w:rsidRPr="003C12D7">
              <w:rPr>
                <w:rFonts w:ascii="Tahoma" w:eastAsia="Arial MT" w:hAnsi="Tahoma" w:cs="Tahoma"/>
                <w:color w:val="000000" w:themeColor="text1"/>
                <w:spacing w:val="-12"/>
                <w:sz w:val="18"/>
                <w:szCs w:val="18"/>
              </w:rPr>
              <w:t xml:space="preserve"> </w:t>
            </w:r>
            <w:r w:rsidRPr="003C12D7">
              <w:rPr>
                <w:rFonts w:ascii="Tahoma" w:eastAsia="Arial MT" w:hAnsi="Tahoma" w:cs="Tahoma"/>
                <w:color w:val="000000" w:themeColor="text1"/>
                <w:sz w:val="18"/>
                <w:szCs w:val="18"/>
              </w:rPr>
              <w:t>Hours</w:t>
            </w:r>
          </w:p>
        </w:tc>
      </w:tr>
      <w:tr w:rsidR="005863F3" w:rsidRPr="003C12D7" w14:paraId="414102CF" w14:textId="77777777" w:rsidTr="0000552F">
        <w:trPr>
          <w:trHeight w:val="345"/>
        </w:trPr>
        <w:tc>
          <w:tcPr>
            <w:tcW w:w="4537" w:type="dxa"/>
            <w:tcBorders>
              <w:top w:val="single" w:sz="4" w:space="0" w:color="000000"/>
              <w:left w:val="single" w:sz="4" w:space="0" w:color="000000"/>
              <w:bottom w:val="single" w:sz="4" w:space="0" w:color="000000"/>
              <w:right w:val="single" w:sz="4" w:space="0" w:color="000000"/>
            </w:tcBorders>
            <w:hideMark/>
          </w:tcPr>
          <w:p w14:paraId="66E554CE"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pacing w:val="-1"/>
                <w:sz w:val="18"/>
                <w:szCs w:val="18"/>
              </w:rPr>
              <w:t>Priority</w:t>
            </w:r>
            <w:r w:rsidRPr="003C12D7">
              <w:rPr>
                <w:rFonts w:ascii="Tahoma" w:eastAsia="Arial MT" w:hAnsi="Tahoma" w:cs="Tahoma"/>
                <w:color w:val="000000" w:themeColor="text1"/>
                <w:spacing w:val="-11"/>
                <w:sz w:val="18"/>
                <w:szCs w:val="18"/>
              </w:rPr>
              <w:t xml:space="preserve"> </w:t>
            </w:r>
            <w:r w:rsidRPr="003C12D7">
              <w:rPr>
                <w:rFonts w:ascii="Tahoma" w:eastAsia="Arial MT" w:hAnsi="Tahoma" w:cs="Tahoma"/>
                <w:color w:val="000000" w:themeColor="text1"/>
                <w:spacing w:val="-1"/>
                <w:sz w:val="18"/>
                <w:szCs w:val="18"/>
              </w:rPr>
              <w:t>3</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pacing w:val="-1"/>
                <w:sz w:val="18"/>
                <w:szCs w:val="18"/>
              </w:rPr>
              <w:t>–</w:t>
            </w:r>
            <w:r w:rsidRPr="003C12D7">
              <w:rPr>
                <w:rFonts w:ascii="Tahoma" w:eastAsia="Arial MT" w:hAnsi="Tahoma" w:cs="Tahoma"/>
                <w:color w:val="000000" w:themeColor="text1"/>
                <w:spacing w:val="-12"/>
                <w:sz w:val="18"/>
                <w:szCs w:val="18"/>
              </w:rPr>
              <w:t xml:space="preserve"> </w:t>
            </w:r>
            <w:r w:rsidRPr="003C12D7">
              <w:rPr>
                <w:rFonts w:ascii="Tahoma" w:eastAsia="Arial MT" w:hAnsi="Tahoma" w:cs="Tahoma"/>
                <w:color w:val="000000" w:themeColor="text1"/>
                <w:spacing w:val="-1"/>
                <w:sz w:val="18"/>
                <w:szCs w:val="18"/>
              </w:rPr>
              <w:t>Medium</w:t>
            </w:r>
          </w:p>
        </w:tc>
        <w:tc>
          <w:tcPr>
            <w:tcW w:w="4814" w:type="dxa"/>
            <w:tcBorders>
              <w:top w:val="single" w:sz="4" w:space="0" w:color="000000"/>
              <w:left w:val="single" w:sz="4" w:space="0" w:color="000000"/>
              <w:bottom w:val="single" w:sz="4" w:space="0" w:color="000000"/>
              <w:right w:val="single" w:sz="4" w:space="0" w:color="000000"/>
            </w:tcBorders>
            <w:hideMark/>
          </w:tcPr>
          <w:p w14:paraId="06F35CEF" w14:textId="71F86C44" w:rsidR="005863F3" w:rsidRPr="003C12D7" w:rsidRDefault="00C32477" w:rsidP="00C32477">
            <w:pPr>
              <w:widowControl w:val="0"/>
              <w:spacing w:line="229" w:lineRule="exact"/>
              <w:rPr>
                <w:rFonts w:ascii="Tahoma" w:eastAsia="Arial MT" w:hAnsi="Tahoma" w:cs="Tahoma"/>
                <w:color w:val="000000" w:themeColor="text1"/>
                <w:sz w:val="18"/>
                <w:szCs w:val="18"/>
              </w:rPr>
            </w:pPr>
            <w:r>
              <w:rPr>
                <w:rFonts w:ascii="Tahoma" w:eastAsia="Arial MT" w:hAnsi="Tahoma" w:cs="Tahoma"/>
                <w:color w:val="000000" w:themeColor="text1"/>
                <w:sz w:val="18"/>
                <w:szCs w:val="18"/>
              </w:rPr>
              <w:t xml:space="preserve">  </w:t>
            </w:r>
            <w:r w:rsidR="005863F3" w:rsidRPr="003C12D7">
              <w:rPr>
                <w:rFonts w:ascii="Tahoma" w:eastAsia="Arial MT" w:hAnsi="Tahoma" w:cs="Tahoma"/>
                <w:color w:val="000000" w:themeColor="text1"/>
                <w:sz w:val="18"/>
                <w:szCs w:val="18"/>
              </w:rPr>
              <w:t>6</w:t>
            </w:r>
            <w:r w:rsidR="005863F3" w:rsidRPr="003C12D7">
              <w:rPr>
                <w:rFonts w:ascii="Tahoma" w:eastAsia="Arial MT" w:hAnsi="Tahoma" w:cs="Tahoma"/>
                <w:color w:val="000000" w:themeColor="text1"/>
                <w:spacing w:val="-12"/>
                <w:sz w:val="18"/>
                <w:szCs w:val="18"/>
              </w:rPr>
              <w:t xml:space="preserve"> </w:t>
            </w:r>
            <w:r w:rsidR="005863F3" w:rsidRPr="003C12D7">
              <w:rPr>
                <w:rFonts w:ascii="Tahoma" w:eastAsia="Arial MT" w:hAnsi="Tahoma" w:cs="Tahoma"/>
                <w:color w:val="000000" w:themeColor="text1"/>
                <w:sz w:val="18"/>
                <w:szCs w:val="18"/>
              </w:rPr>
              <w:t>Hours</w:t>
            </w:r>
          </w:p>
        </w:tc>
      </w:tr>
      <w:tr w:rsidR="005863F3" w:rsidRPr="003C12D7" w14:paraId="32467730" w14:textId="77777777" w:rsidTr="0000552F">
        <w:trPr>
          <w:trHeight w:val="345"/>
        </w:trPr>
        <w:tc>
          <w:tcPr>
            <w:tcW w:w="4537" w:type="dxa"/>
            <w:tcBorders>
              <w:top w:val="single" w:sz="4" w:space="0" w:color="000000"/>
              <w:left w:val="single" w:sz="4" w:space="0" w:color="000000"/>
              <w:bottom w:val="single" w:sz="4" w:space="0" w:color="000000"/>
              <w:right w:val="single" w:sz="4" w:space="0" w:color="000000"/>
            </w:tcBorders>
            <w:hideMark/>
          </w:tcPr>
          <w:p w14:paraId="76158BB3"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z w:val="18"/>
                <w:szCs w:val="18"/>
              </w:rPr>
              <w:t>Priority</w:t>
            </w:r>
            <w:r w:rsidRPr="003C12D7">
              <w:rPr>
                <w:rFonts w:ascii="Tahoma" w:eastAsia="Arial MT" w:hAnsi="Tahoma" w:cs="Tahoma"/>
                <w:color w:val="000000" w:themeColor="text1"/>
                <w:spacing w:val="-12"/>
                <w:sz w:val="18"/>
                <w:szCs w:val="18"/>
              </w:rPr>
              <w:t xml:space="preserve"> </w:t>
            </w:r>
            <w:r w:rsidRPr="003C12D7">
              <w:rPr>
                <w:rFonts w:ascii="Tahoma" w:eastAsia="Arial MT" w:hAnsi="Tahoma" w:cs="Tahoma"/>
                <w:color w:val="000000" w:themeColor="text1"/>
                <w:sz w:val="18"/>
                <w:szCs w:val="18"/>
              </w:rPr>
              <w:t>4</w:t>
            </w:r>
            <w:r w:rsidRPr="003C12D7">
              <w:rPr>
                <w:rFonts w:ascii="Tahoma" w:eastAsia="Arial MT" w:hAnsi="Tahoma" w:cs="Tahoma"/>
                <w:color w:val="000000" w:themeColor="text1"/>
                <w:spacing w:val="-14"/>
                <w:sz w:val="18"/>
                <w:szCs w:val="18"/>
              </w:rPr>
              <w:t xml:space="preserve"> </w:t>
            </w:r>
            <w:r w:rsidRPr="003C12D7">
              <w:rPr>
                <w:rFonts w:ascii="Tahoma" w:eastAsia="Arial MT" w:hAnsi="Tahoma" w:cs="Tahoma"/>
                <w:color w:val="000000" w:themeColor="text1"/>
                <w:sz w:val="18"/>
                <w:szCs w:val="18"/>
              </w:rPr>
              <w:t>–</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Low</w:t>
            </w:r>
          </w:p>
        </w:tc>
        <w:tc>
          <w:tcPr>
            <w:tcW w:w="4814" w:type="dxa"/>
            <w:tcBorders>
              <w:top w:val="single" w:sz="4" w:space="0" w:color="000000"/>
              <w:left w:val="single" w:sz="4" w:space="0" w:color="000000"/>
              <w:bottom w:val="single" w:sz="4" w:space="0" w:color="000000"/>
              <w:right w:val="single" w:sz="4" w:space="0" w:color="000000"/>
            </w:tcBorders>
            <w:hideMark/>
          </w:tcPr>
          <w:p w14:paraId="339D3D53"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pacing w:val="-3"/>
                <w:sz w:val="18"/>
                <w:szCs w:val="18"/>
              </w:rPr>
              <w:t>Normal</w:t>
            </w:r>
            <w:r w:rsidRPr="003C12D7">
              <w:rPr>
                <w:rFonts w:ascii="Tahoma" w:eastAsia="Arial MT" w:hAnsi="Tahoma" w:cs="Tahoma"/>
                <w:color w:val="000000" w:themeColor="text1"/>
                <w:spacing w:val="-10"/>
                <w:sz w:val="18"/>
                <w:szCs w:val="18"/>
              </w:rPr>
              <w:t xml:space="preserve"> </w:t>
            </w:r>
            <w:r w:rsidRPr="003C12D7">
              <w:rPr>
                <w:rFonts w:ascii="Tahoma" w:eastAsia="Arial MT" w:hAnsi="Tahoma" w:cs="Tahoma"/>
                <w:color w:val="000000" w:themeColor="text1"/>
                <w:spacing w:val="-2"/>
                <w:sz w:val="18"/>
                <w:szCs w:val="18"/>
              </w:rPr>
              <w:t>schedule</w:t>
            </w:r>
          </w:p>
        </w:tc>
      </w:tr>
    </w:tbl>
    <w:p w14:paraId="57DA4147" w14:textId="77777777" w:rsidR="005863F3" w:rsidRPr="005863F3" w:rsidRDefault="005863F3" w:rsidP="005863F3">
      <w:pPr>
        <w:pStyle w:val="nh1"/>
        <w:numPr>
          <w:ilvl w:val="0"/>
          <w:numId w:val="0"/>
        </w:numPr>
        <w:rPr>
          <w:rFonts w:ascii="Tahoma" w:hAnsi="Tahoma" w:cs="Tahoma"/>
          <w:bCs/>
          <w:sz w:val="18"/>
          <w:szCs w:val="18"/>
          <w:u w:val="single"/>
          <w:lang w:val="en-ZA"/>
        </w:rPr>
      </w:pPr>
    </w:p>
    <w:p w14:paraId="317022E6" w14:textId="77777777" w:rsidR="005863F3" w:rsidRDefault="005863F3" w:rsidP="005863F3">
      <w:pPr>
        <w:pStyle w:val="nh1"/>
        <w:numPr>
          <w:ilvl w:val="0"/>
          <w:numId w:val="0"/>
        </w:numPr>
        <w:rPr>
          <w:rFonts w:ascii="Tahoma" w:hAnsi="Tahoma" w:cs="Tahoma"/>
          <w:b w:val="0"/>
          <w:sz w:val="18"/>
          <w:szCs w:val="18"/>
          <w:lang w:val="en-ZA"/>
        </w:rPr>
      </w:pPr>
    </w:p>
    <w:p w14:paraId="76E4D0FA" w14:textId="77777777" w:rsidR="005863F3" w:rsidRDefault="005863F3" w:rsidP="005863F3">
      <w:pPr>
        <w:pStyle w:val="nh1"/>
        <w:numPr>
          <w:ilvl w:val="0"/>
          <w:numId w:val="0"/>
        </w:numPr>
        <w:rPr>
          <w:rFonts w:ascii="Tahoma" w:hAnsi="Tahoma" w:cs="Tahoma"/>
          <w:b w:val="0"/>
          <w:sz w:val="18"/>
          <w:szCs w:val="18"/>
          <w:lang w:val="en-ZA"/>
        </w:rPr>
      </w:pPr>
    </w:p>
    <w:p w14:paraId="6EE5BE23" w14:textId="77777777" w:rsidR="005863F3" w:rsidRDefault="005863F3" w:rsidP="005863F3">
      <w:pPr>
        <w:pStyle w:val="nh1"/>
        <w:numPr>
          <w:ilvl w:val="0"/>
          <w:numId w:val="0"/>
        </w:numPr>
        <w:rPr>
          <w:rFonts w:ascii="Tahoma" w:hAnsi="Tahoma" w:cs="Tahoma"/>
          <w:b w:val="0"/>
          <w:sz w:val="18"/>
          <w:szCs w:val="18"/>
          <w:lang w:val="en-ZA"/>
        </w:rPr>
      </w:pPr>
    </w:p>
    <w:p w14:paraId="15AFF416" w14:textId="77777777" w:rsidR="005863F3" w:rsidRDefault="005863F3" w:rsidP="005863F3">
      <w:pPr>
        <w:pStyle w:val="nh1"/>
        <w:numPr>
          <w:ilvl w:val="0"/>
          <w:numId w:val="0"/>
        </w:numPr>
        <w:rPr>
          <w:rFonts w:ascii="Tahoma" w:hAnsi="Tahoma" w:cs="Tahoma"/>
          <w:b w:val="0"/>
          <w:sz w:val="18"/>
          <w:szCs w:val="18"/>
          <w:lang w:val="en-ZA"/>
        </w:rPr>
      </w:pPr>
    </w:p>
    <w:p w14:paraId="4C2F6BF4" w14:textId="77777777" w:rsidR="005863F3" w:rsidRDefault="005863F3" w:rsidP="005863F3">
      <w:pPr>
        <w:pStyle w:val="nh1"/>
        <w:numPr>
          <w:ilvl w:val="0"/>
          <w:numId w:val="0"/>
        </w:numPr>
        <w:rPr>
          <w:rFonts w:ascii="Tahoma" w:hAnsi="Tahoma" w:cs="Tahoma"/>
          <w:b w:val="0"/>
          <w:sz w:val="18"/>
          <w:szCs w:val="18"/>
          <w:lang w:val="en-ZA"/>
        </w:rPr>
      </w:pPr>
    </w:p>
    <w:p w14:paraId="716805AE" w14:textId="77777777" w:rsidR="005863F3" w:rsidRDefault="005863F3" w:rsidP="009D34CC">
      <w:pPr>
        <w:pStyle w:val="nh1"/>
        <w:numPr>
          <w:ilvl w:val="0"/>
          <w:numId w:val="0"/>
        </w:numPr>
        <w:rPr>
          <w:rFonts w:ascii="Tahoma" w:hAnsi="Tahoma" w:cs="Tahoma"/>
          <w:b w:val="0"/>
          <w:sz w:val="18"/>
          <w:szCs w:val="18"/>
          <w:lang w:val="en-ZA"/>
        </w:rPr>
      </w:pPr>
    </w:p>
    <w:p w14:paraId="45E141F4" w14:textId="77777777" w:rsidR="006B76B8" w:rsidRDefault="006B76B8" w:rsidP="009D34CC">
      <w:pPr>
        <w:pStyle w:val="nh1"/>
        <w:numPr>
          <w:ilvl w:val="0"/>
          <w:numId w:val="0"/>
        </w:numPr>
        <w:rPr>
          <w:rFonts w:ascii="Tahoma" w:hAnsi="Tahoma" w:cs="Tahoma"/>
          <w:b w:val="0"/>
          <w:sz w:val="18"/>
          <w:szCs w:val="18"/>
          <w:lang w:val="en-ZA"/>
        </w:rPr>
      </w:pPr>
    </w:p>
    <w:p w14:paraId="369FAABF" w14:textId="77777777" w:rsidR="0050187B" w:rsidRDefault="0050187B" w:rsidP="009D34CC">
      <w:pPr>
        <w:pStyle w:val="nh1"/>
        <w:numPr>
          <w:ilvl w:val="0"/>
          <w:numId w:val="0"/>
        </w:numPr>
        <w:rPr>
          <w:rFonts w:ascii="Tahoma" w:hAnsi="Tahoma" w:cs="Tahoma"/>
          <w:b w:val="0"/>
          <w:sz w:val="18"/>
          <w:szCs w:val="18"/>
          <w:lang w:val="en-ZA"/>
        </w:rPr>
      </w:pPr>
    </w:p>
    <w:p w14:paraId="5D91E88A" w14:textId="77777777" w:rsidR="00441EE5" w:rsidRDefault="00441EE5" w:rsidP="009D34CC">
      <w:pPr>
        <w:pStyle w:val="nh1"/>
        <w:numPr>
          <w:ilvl w:val="0"/>
          <w:numId w:val="0"/>
        </w:numPr>
        <w:rPr>
          <w:rFonts w:ascii="Tahoma" w:hAnsi="Tahoma" w:cs="Tahoma"/>
          <w:b w:val="0"/>
          <w:sz w:val="18"/>
          <w:szCs w:val="18"/>
          <w:lang w:val="en-ZA"/>
        </w:rPr>
      </w:pPr>
    </w:p>
    <w:p w14:paraId="3A6EFC0A" w14:textId="77777777" w:rsidR="00441EE5" w:rsidRDefault="00441EE5" w:rsidP="009D34CC">
      <w:pPr>
        <w:pStyle w:val="nh1"/>
        <w:numPr>
          <w:ilvl w:val="0"/>
          <w:numId w:val="0"/>
        </w:numPr>
        <w:rPr>
          <w:rFonts w:ascii="Tahoma" w:hAnsi="Tahoma" w:cs="Tahoma"/>
          <w:b w:val="0"/>
          <w:sz w:val="18"/>
          <w:szCs w:val="18"/>
          <w:lang w:val="en-ZA"/>
        </w:rPr>
      </w:pPr>
    </w:p>
    <w:p w14:paraId="66959ACC" w14:textId="77777777" w:rsidR="00441EE5" w:rsidRDefault="00441EE5" w:rsidP="009D34CC">
      <w:pPr>
        <w:pStyle w:val="nh1"/>
        <w:numPr>
          <w:ilvl w:val="0"/>
          <w:numId w:val="0"/>
        </w:numPr>
        <w:rPr>
          <w:rFonts w:ascii="Tahoma" w:hAnsi="Tahoma" w:cs="Tahoma"/>
          <w:b w:val="0"/>
          <w:sz w:val="18"/>
          <w:szCs w:val="18"/>
          <w:lang w:val="en-ZA"/>
        </w:rPr>
      </w:pPr>
    </w:p>
    <w:p w14:paraId="54BE0E5F" w14:textId="77777777" w:rsidR="00441EE5" w:rsidRDefault="00441EE5" w:rsidP="009D34CC">
      <w:pPr>
        <w:pStyle w:val="nh1"/>
        <w:numPr>
          <w:ilvl w:val="0"/>
          <w:numId w:val="0"/>
        </w:numPr>
        <w:rPr>
          <w:rFonts w:ascii="Tahoma" w:hAnsi="Tahoma" w:cs="Tahoma"/>
          <w:b w:val="0"/>
          <w:sz w:val="18"/>
          <w:szCs w:val="18"/>
          <w:lang w:val="en-ZA"/>
        </w:rPr>
      </w:pPr>
    </w:p>
    <w:p w14:paraId="664DAD7C" w14:textId="77777777" w:rsidR="00441EE5" w:rsidRDefault="00441EE5" w:rsidP="009D34CC">
      <w:pPr>
        <w:pStyle w:val="nh1"/>
        <w:numPr>
          <w:ilvl w:val="0"/>
          <w:numId w:val="0"/>
        </w:numPr>
        <w:rPr>
          <w:rFonts w:ascii="Tahoma" w:hAnsi="Tahoma" w:cs="Tahoma"/>
          <w:b w:val="0"/>
          <w:sz w:val="18"/>
          <w:szCs w:val="18"/>
          <w:lang w:val="en-ZA"/>
        </w:rPr>
      </w:pPr>
    </w:p>
    <w:p w14:paraId="133EAEE3" w14:textId="77777777" w:rsidR="00441EE5" w:rsidRDefault="00441EE5" w:rsidP="009D34CC">
      <w:pPr>
        <w:pStyle w:val="nh1"/>
        <w:numPr>
          <w:ilvl w:val="0"/>
          <w:numId w:val="0"/>
        </w:numPr>
        <w:rPr>
          <w:rFonts w:ascii="Tahoma" w:hAnsi="Tahoma" w:cs="Tahoma"/>
          <w:b w:val="0"/>
          <w:sz w:val="18"/>
          <w:szCs w:val="18"/>
          <w:lang w:val="en-ZA"/>
        </w:rPr>
      </w:pPr>
    </w:p>
    <w:p w14:paraId="27EEED14" w14:textId="77777777" w:rsidR="00441EE5" w:rsidRDefault="00441EE5" w:rsidP="009D34CC">
      <w:pPr>
        <w:pStyle w:val="nh1"/>
        <w:numPr>
          <w:ilvl w:val="0"/>
          <w:numId w:val="0"/>
        </w:numPr>
        <w:rPr>
          <w:rFonts w:ascii="Tahoma" w:hAnsi="Tahoma" w:cs="Tahoma"/>
          <w:b w:val="0"/>
          <w:sz w:val="18"/>
          <w:szCs w:val="18"/>
          <w:lang w:val="en-ZA"/>
        </w:rPr>
      </w:pPr>
    </w:p>
    <w:p w14:paraId="641FF519" w14:textId="001B6ED1" w:rsidR="006B76B8" w:rsidRPr="00ED20BE" w:rsidRDefault="006B76B8" w:rsidP="006B76B8">
      <w:pPr>
        <w:spacing w:after="362" w:line="360" w:lineRule="auto"/>
        <w:jc w:val="left"/>
        <w:rPr>
          <w:rFonts w:ascii="Tahoma" w:hAnsi="Tahoma" w:cs="Tahoma"/>
          <w:b/>
          <w:bCs/>
          <w:sz w:val="18"/>
          <w:szCs w:val="18"/>
          <w:u w:val="single"/>
        </w:rPr>
      </w:pPr>
      <w:r>
        <w:rPr>
          <w:rFonts w:ascii="Tahoma" w:hAnsi="Tahoma" w:cs="Tahoma"/>
          <w:b/>
          <w:bCs/>
          <w:sz w:val="18"/>
          <w:szCs w:val="18"/>
        </w:rPr>
        <w:t xml:space="preserve"> </w:t>
      </w:r>
      <w:bookmarkStart w:id="18" w:name="OLE_LINK7"/>
      <w:r w:rsidRPr="00ED20BE">
        <w:rPr>
          <w:rFonts w:ascii="Tahoma" w:hAnsi="Tahoma" w:cs="Tahoma"/>
          <w:b/>
          <w:bCs/>
          <w:sz w:val="18"/>
          <w:szCs w:val="18"/>
          <w:u w:val="single"/>
        </w:rPr>
        <w:t xml:space="preserve">Important Information </w:t>
      </w:r>
    </w:p>
    <w:p w14:paraId="390AA456" w14:textId="77777777" w:rsidR="006B76B8" w:rsidRDefault="006B76B8" w:rsidP="00051D51">
      <w:pPr>
        <w:pStyle w:val="Bullet"/>
        <w:numPr>
          <w:ilvl w:val="0"/>
          <w:numId w:val="35"/>
        </w:numPr>
        <w:spacing w:before="0" w:after="3" w:line="360" w:lineRule="auto"/>
        <w:ind w:left="360" w:right="2074"/>
        <w:contextualSpacing/>
        <w:rPr>
          <w:rFonts w:ascii="Tahoma" w:hAnsi="Tahoma" w:cs="Tahoma"/>
          <w:sz w:val="18"/>
          <w:szCs w:val="18"/>
        </w:rPr>
      </w:pPr>
      <w:r>
        <w:rPr>
          <w:rFonts w:ascii="Tahoma" w:hAnsi="Tahoma" w:cs="Tahoma"/>
          <w:sz w:val="18"/>
          <w:szCs w:val="18"/>
        </w:rPr>
        <w:t>The service provider to provide a job card on all visits and also provide a monthly report.</w:t>
      </w:r>
    </w:p>
    <w:p w14:paraId="684F526E" w14:textId="77777777" w:rsidR="006B76B8" w:rsidRDefault="006B76B8" w:rsidP="00051D51">
      <w:pPr>
        <w:pStyle w:val="Bullet"/>
        <w:numPr>
          <w:ilvl w:val="0"/>
          <w:numId w:val="35"/>
        </w:numPr>
        <w:spacing w:before="0" w:after="3" w:line="360" w:lineRule="auto"/>
        <w:ind w:left="360" w:right="2074"/>
        <w:contextualSpacing/>
        <w:rPr>
          <w:rFonts w:ascii="Tahoma" w:hAnsi="Tahoma" w:cs="Tahoma"/>
          <w:sz w:val="18"/>
          <w:szCs w:val="18"/>
        </w:rPr>
      </w:pPr>
      <w:r>
        <w:rPr>
          <w:rFonts w:ascii="Tahoma" w:hAnsi="Tahoma" w:cs="Tahoma"/>
          <w:sz w:val="18"/>
          <w:szCs w:val="18"/>
        </w:rPr>
        <w:t xml:space="preserve">The service provider must provide an hourly rate outside of the </w:t>
      </w:r>
      <w:r>
        <w:rPr>
          <w:rFonts w:ascii="Tahoma" w:hAnsi="Tahoma" w:cs="Tahoma"/>
          <w:sz w:val="18"/>
          <w:szCs w:val="18"/>
          <w:lang w:val="en-ZA"/>
        </w:rPr>
        <w:t>working</w:t>
      </w:r>
      <w:r>
        <w:rPr>
          <w:rFonts w:ascii="Tahoma" w:hAnsi="Tahoma" w:cs="Tahoma"/>
          <w:sz w:val="18"/>
          <w:szCs w:val="18"/>
        </w:rPr>
        <w:t xml:space="preserve"> hours.</w:t>
      </w:r>
    </w:p>
    <w:p w14:paraId="04078620" w14:textId="77777777" w:rsidR="00062A8F" w:rsidRDefault="006B76B8" w:rsidP="00062A8F">
      <w:pPr>
        <w:pStyle w:val="Bullet"/>
        <w:numPr>
          <w:ilvl w:val="0"/>
          <w:numId w:val="35"/>
        </w:numPr>
        <w:spacing w:before="0" w:after="3" w:line="360" w:lineRule="auto"/>
        <w:ind w:left="360" w:right="2074"/>
        <w:contextualSpacing/>
        <w:rPr>
          <w:rFonts w:ascii="Tahoma" w:hAnsi="Tahoma" w:cs="Tahoma"/>
          <w:sz w:val="18"/>
          <w:szCs w:val="18"/>
        </w:rPr>
      </w:pPr>
      <w:r w:rsidRPr="003908E5">
        <w:rPr>
          <w:rFonts w:ascii="Tahoma" w:hAnsi="Tahoma" w:cs="Tahoma"/>
          <w:sz w:val="18"/>
          <w:szCs w:val="18"/>
        </w:rPr>
        <w:t>The service provider to provide parts with the invoice of the part purchased (for repairing).</w:t>
      </w:r>
      <w:bookmarkEnd w:id="18"/>
    </w:p>
    <w:p w14:paraId="07213ED4" w14:textId="77777777" w:rsidR="00C233B2" w:rsidRPr="00C233B2" w:rsidRDefault="00C233B2" w:rsidP="00C233B2">
      <w:pPr>
        <w:rPr>
          <w:lang w:val="en-GB" w:eastAsia="x-none"/>
        </w:rPr>
      </w:pPr>
    </w:p>
    <w:p w14:paraId="721C1089" w14:textId="3ECACF99" w:rsidR="006B76B8" w:rsidRDefault="006B76B8" w:rsidP="00051D51">
      <w:pPr>
        <w:pStyle w:val="nh1"/>
        <w:numPr>
          <w:ilvl w:val="0"/>
          <w:numId w:val="0"/>
        </w:numPr>
        <w:jc w:val="left"/>
        <w:rPr>
          <w:rFonts w:ascii="Tahoma" w:hAnsi="Tahoma" w:cs="Tahoma"/>
          <w:b w:val="0"/>
          <w:sz w:val="18"/>
          <w:szCs w:val="18"/>
          <w:lang w:val="en-ZA"/>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9" w:name="_Toc2171289"/>
      <w:bookmarkEnd w:id="6"/>
      <w:bookmarkEnd w:id="7"/>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9"/>
    </w:p>
    <w:p w14:paraId="11F53CBF" w14:textId="77777777" w:rsidR="00CE73DD" w:rsidRDefault="00CE73DD" w:rsidP="00267D27">
      <w:pPr>
        <w:numPr>
          <w:ilvl w:val="0"/>
          <w:numId w:val="10"/>
        </w:numPr>
        <w:spacing w:line="360" w:lineRule="auto"/>
        <w:rPr>
          <w:rFonts w:ascii="Tahoma" w:hAnsi="Tahoma" w:cs="Tahoma"/>
          <w:sz w:val="18"/>
          <w:szCs w:val="18"/>
        </w:rPr>
      </w:pPr>
      <w:bookmarkStart w:id="20" w:name="_Toc2171290"/>
      <w:bookmarkStart w:id="21" w:name="_Toc391995496"/>
      <w:bookmarkStart w:id="22"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A317D14" w14:textId="77777777" w:rsidR="008B3A3A" w:rsidRDefault="008B3A3A" w:rsidP="008B3A3A">
            <w:pPr>
              <w:spacing w:line="360" w:lineRule="auto"/>
              <w:rPr>
                <w:rFonts w:ascii="Tahoma" w:hAnsi="Tahoma" w:cs="Tahoma"/>
                <w:bCs/>
                <w:sz w:val="18"/>
                <w:szCs w:val="18"/>
                <w:lang w:val="en-GB"/>
              </w:rPr>
            </w:pPr>
            <w:r>
              <w:rPr>
                <w:rFonts w:ascii="Tahoma" w:hAnsi="Tahoma" w:cs="Tahoma"/>
                <w:bCs/>
                <w:sz w:val="18"/>
                <w:szCs w:val="18"/>
                <w:lang w:val="en-GB"/>
              </w:rPr>
              <w:t xml:space="preserve">The service provider must submit a </w:t>
            </w:r>
            <w:r>
              <w:rPr>
                <w:rFonts w:ascii="Tahoma" w:hAnsi="Tahoma" w:cs="Tahoma"/>
                <w:b/>
                <w:sz w:val="18"/>
                <w:szCs w:val="18"/>
                <w:lang w:val="en-GB"/>
              </w:rPr>
              <w:t>valid</w:t>
            </w:r>
            <w:r>
              <w:rPr>
                <w:rFonts w:ascii="Tahoma" w:hAnsi="Tahoma" w:cs="Tahoma"/>
                <w:bCs/>
                <w:sz w:val="18"/>
                <w:szCs w:val="18"/>
                <w:lang w:val="en-GB"/>
              </w:rPr>
              <w:t xml:space="preserve"> copy of </w:t>
            </w:r>
            <w:r>
              <w:rPr>
                <w:rFonts w:ascii="Tahoma" w:hAnsi="Tahoma" w:cs="Tahoma"/>
                <w:b/>
                <w:sz w:val="18"/>
                <w:szCs w:val="18"/>
                <w:lang w:val="en-GB"/>
              </w:rPr>
              <w:t>Private Security Industry Regulatory Authority</w:t>
            </w:r>
            <w:r>
              <w:rPr>
                <w:rFonts w:ascii="Tahoma" w:hAnsi="Tahoma" w:cs="Tahoma"/>
                <w:bCs/>
                <w:sz w:val="18"/>
                <w:szCs w:val="18"/>
                <w:lang w:val="en-GB"/>
              </w:rPr>
              <w:t xml:space="preserve"> </w:t>
            </w:r>
            <w:r>
              <w:rPr>
                <w:rFonts w:ascii="Tahoma" w:hAnsi="Tahoma" w:cs="Tahoma"/>
                <w:b/>
                <w:sz w:val="18"/>
                <w:szCs w:val="18"/>
                <w:lang w:val="en-GB"/>
              </w:rPr>
              <w:t>(PSIRA)</w:t>
            </w:r>
            <w:r>
              <w:rPr>
                <w:rFonts w:ascii="Tahoma" w:hAnsi="Tahoma" w:cs="Tahoma"/>
                <w:bCs/>
                <w:sz w:val="18"/>
                <w:szCs w:val="18"/>
                <w:lang w:val="en-GB"/>
              </w:rPr>
              <w:t xml:space="preserve"> letter of good standing for the company and directors. </w:t>
            </w:r>
          </w:p>
          <w:p w14:paraId="179844CE" w14:textId="77777777" w:rsidR="008B3A3A" w:rsidRDefault="008B3A3A" w:rsidP="008B3A3A">
            <w:pPr>
              <w:spacing w:line="360" w:lineRule="auto"/>
              <w:rPr>
                <w:rFonts w:ascii="Tahoma" w:hAnsi="Tahoma" w:cs="Tahoma"/>
                <w:bCs/>
                <w:sz w:val="18"/>
                <w:szCs w:val="18"/>
                <w:lang w:val="en-GB"/>
              </w:rPr>
            </w:pPr>
          </w:p>
          <w:p w14:paraId="479452D3" w14:textId="77777777" w:rsidR="008B3A3A" w:rsidRDefault="008B3A3A" w:rsidP="008B3A3A">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w:t>
            </w:r>
            <w:r w:rsidRPr="00BE044B">
              <w:rPr>
                <w:rFonts w:ascii="Tahoma" w:hAnsi="Tahoma" w:cs="Tahoma"/>
                <w:b/>
                <w:sz w:val="18"/>
                <w:szCs w:val="18"/>
                <w:lang w:val="en-GB"/>
              </w:rPr>
              <w:t>valid</w:t>
            </w:r>
            <w:r w:rsidRPr="00ED20BE">
              <w:rPr>
                <w:rFonts w:ascii="Tahoma" w:hAnsi="Tahoma" w:cs="Tahoma"/>
                <w:bCs/>
                <w:sz w:val="18"/>
                <w:szCs w:val="18"/>
                <w:lang w:val="en-GB"/>
              </w:rPr>
              <w:t xml:space="preserve"> proof of registration must be submitted by the closing date and time of the RFQ.</w:t>
            </w:r>
          </w:p>
          <w:p w14:paraId="203A4724" w14:textId="77777777" w:rsidR="008B3A3A" w:rsidRDefault="008B3A3A" w:rsidP="008B3A3A">
            <w:pPr>
              <w:spacing w:line="360" w:lineRule="auto"/>
              <w:rPr>
                <w:rFonts w:ascii="Tahoma" w:hAnsi="Tahoma" w:cs="Tahoma"/>
                <w:bCs/>
                <w:sz w:val="18"/>
                <w:szCs w:val="18"/>
                <w:lang w:val="en-GB"/>
              </w:rPr>
            </w:pPr>
          </w:p>
          <w:p w14:paraId="05EC6CBB" w14:textId="76C7E56D" w:rsidR="00CE73DD" w:rsidRDefault="008B3A3A" w:rsidP="008B3A3A">
            <w:pPr>
              <w:spacing w:line="360" w:lineRule="auto"/>
              <w:rPr>
                <w:rFonts w:ascii="Tahoma" w:hAnsi="Tahoma" w:cs="Tahoma"/>
                <w:color w:val="000000"/>
                <w:sz w:val="18"/>
                <w:szCs w:val="18"/>
                <w:lang w:eastAsia="en-GB"/>
              </w:rPr>
            </w:pPr>
            <w:bookmarkStart w:id="23" w:name="OLE_LINK17"/>
            <w:r w:rsidRPr="005667F3">
              <w:rPr>
                <w:rFonts w:ascii="Tahoma" w:hAnsi="Tahoma" w:cs="Tahoma"/>
                <w:bCs/>
                <w:sz w:val="18"/>
                <w:szCs w:val="18"/>
                <w:lang w:val="en-GB"/>
              </w:rPr>
              <w:t xml:space="preserve">The RAF reserves the right to validate and confirm </w:t>
            </w:r>
            <w:r>
              <w:rPr>
                <w:rFonts w:ascii="Tahoma" w:hAnsi="Tahoma" w:cs="Tahoma"/>
                <w:bCs/>
                <w:sz w:val="18"/>
                <w:szCs w:val="18"/>
                <w:lang w:val="en-GB"/>
              </w:rPr>
              <w:t>validity</w:t>
            </w:r>
            <w:bookmarkEnd w:id="23"/>
            <w:r>
              <w:rPr>
                <w:rFonts w:ascii="Tahoma" w:hAnsi="Tahoma" w:cs="Tahoma"/>
                <w:bCs/>
                <w:sz w:val="18"/>
                <w:szCs w:val="18"/>
                <w:lang w:val="en-GB"/>
              </w:rPr>
              <w:t>.</w:t>
            </w:r>
          </w:p>
          <w:p w14:paraId="7252462F" w14:textId="24F74CC7" w:rsidR="008B3A3A" w:rsidRDefault="008B3A3A" w:rsidP="008B3A3A">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08BAB4E5" w14:textId="77777777" w:rsidR="009519EE" w:rsidRDefault="009519EE" w:rsidP="00CE73DD">
      <w:pPr>
        <w:spacing w:line="360" w:lineRule="auto"/>
        <w:rPr>
          <w:rFonts w:ascii="Tahoma" w:hAnsi="Tahoma" w:cs="Tahoma"/>
          <w:sz w:val="18"/>
          <w:szCs w:val="18"/>
        </w:rPr>
      </w:pPr>
    </w:p>
    <w:p w14:paraId="6D5C1953" w14:textId="77777777" w:rsidR="008B3A3A" w:rsidRDefault="008B3A3A" w:rsidP="00CE73DD">
      <w:pPr>
        <w:spacing w:line="360" w:lineRule="auto"/>
        <w:rPr>
          <w:rFonts w:ascii="Tahoma" w:hAnsi="Tahoma" w:cs="Tahoma"/>
          <w:sz w:val="18"/>
          <w:szCs w:val="18"/>
        </w:rPr>
      </w:pPr>
    </w:p>
    <w:p w14:paraId="3B21B83A" w14:textId="77777777" w:rsidR="008B3A3A" w:rsidRDefault="008B3A3A" w:rsidP="00CE73DD">
      <w:pPr>
        <w:spacing w:line="360" w:lineRule="auto"/>
        <w:rPr>
          <w:rFonts w:ascii="Tahoma" w:hAnsi="Tahoma" w:cs="Tahoma"/>
          <w:sz w:val="18"/>
          <w:szCs w:val="18"/>
        </w:rPr>
      </w:pPr>
    </w:p>
    <w:p w14:paraId="3B132CD9" w14:textId="77777777" w:rsidR="008B3A3A" w:rsidRDefault="008B3A3A" w:rsidP="00CE73DD">
      <w:pPr>
        <w:spacing w:line="360" w:lineRule="auto"/>
        <w:rPr>
          <w:rFonts w:ascii="Tahoma" w:hAnsi="Tahoma" w:cs="Tahoma"/>
          <w:sz w:val="18"/>
          <w:szCs w:val="18"/>
        </w:rPr>
      </w:pPr>
    </w:p>
    <w:p w14:paraId="118A27E8" w14:textId="77777777" w:rsidR="008B3A3A" w:rsidRDefault="008B3A3A" w:rsidP="00CE73DD">
      <w:pPr>
        <w:spacing w:line="360" w:lineRule="auto"/>
        <w:rPr>
          <w:rFonts w:ascii="Tahoma" w:hAnsi="Tahoma" w:cs="Tahoma"/>
          <w:sz w:val="18"/>
          <w:szCs w:val="18"/>
        </w:rPr>
      </w:pPr>
    </w:p>
    <w:p w14:paraId="62955252" w14:textId="77777777" w:rsidR="008B3A3A" w:rsidRDefault="008B3A3A" w:rsidP="00CE73DD">
      <w:pPr>
        <w:spacing w:line="360" w:lineRule="auto"/>
        <w:rPr>
          <w:rFonts w:ascii="Tahoma" w:hAnsi="Tahoma" w:cs="Tahoma"/>
          <w:sz w:val="18"/>
          <w:szCs w:val="18"/>
        </w:rPr>
      </w:pPr>
    </w:p>
    <w:p w14:paraId="058FD981" w14:textId="77777777" w:rsidR="008B3A3A" w:rsidRDefault="008B3A3A" w:rsidP="00CE73DD">
      <w:pPr>
        <w:spacing w:line="360" w:lineRule="auto"/>
        <w:rPr>
          <w:rFonts w:ascii="Tahoma" w:hAnsi="Tahoma" w:cs="Tahoma"/>
          <w:sz w:val="18"/>
          <w:szCs w:val="18"/>
        </w:rPr>
      </w:pPr>
    </w:p>
    <w:p w14:paraId="2D91F59C" w14:textId="77777777" w:rsidR="008B3A3A" w:rsidRDefault="008B3A3A" w:rsidP="00CE73DD">
      <w:pPr>
        <w:spacing w:line="360" w:lineRule="auto"/>
        <w:rPr>
          <w:rFonts w:ascii="Tahoma" w:hAnsi="Tahoma" w:cs="Tahoma"/>
          <w:sz w:val="18"/>
          <w:szCs w:val="18"/>
        </w:rPr>
      </w:pPr>
    </w:p>
    <w:p w14:paraId="28D38B21" w14:textId="77777777" w:rsidR="008B3A3A" w:rsidRDefault="008B3A3A" w:rsidP="00CE73DD">
      <w:pPr>
        <w:spacing w:line="360" w:lineRule="auto"/>
        <w:rPr>
          <w:rFonts w:ascii="Tahoma" w:hAnsi="Tahoma" w:cs="Tahoma"/>
          <w:sz w:val="18"/>
          <w:szCs w:val="18"/>
        </w:rPr>
      </w:pPr>
    </w:p>
    <w:p w14:paraId="051ABD17" w14:textId="77777777" w:rsidR="008B3A3A" w:rsidRDefault="008B3A3A" w:rsidP="00CE73DD">
      <w:pPr>
        <w:spacing w:line="360" w:lineRule="auto"/>
        <w:rPr>
          <w:rFonts w:ascii="Tahoma" w:hAnsi="Tahoma" w:cs="Tahoma"/>
          <w:sz w:val="18"/>
          <w:szCs w:val="18"/>
        </w:rPr>
      </w:pPr>
    </w:p>
    <w:p w14:paraId="15FEAADA" w14:textId="77777777" w:rsidR="008B3A3A" w:rsidRDefault="008B3A3A" w:rsidP="00CE73DD">
      <w:pPr>
        <w:spacing w:line="360" w:lineRule="auto"/>
        <w:rPr>
          <w:rFonts w:ascii="Tahoma" w:hAnsi="Tahoma" w:cs="Tahoma"/>
          <w:sz w:val="18"/>
          <w:szCs w:val="18"/>
        </w:rPr>
      </w:pPr>
    </w:p>
    <w:p w14:paraId="53A6C831" w14:textId="77777777" w:rsidR="008B3A3A" w:rsidRDefault="008B3A3A" w:rsidP="00CE73DD">
      <w:pPr>
        <w:spacing w:line="360" w:lineRule="auto"/>
        <w:rPr>
          <w:rFonts w:ascii="Tahoma" w:hAnsi="Tahoma" w:cs="Tahoma"/>
          <w:sz w:val="18"/>
          <w:szCs w:val="18"/>
        </w:rPr>
      </w:pPr>
    </w:p>
    <w:p w14:paraId="7A2265D0" w14:textId="77777777" w:rsidR="008B3A3A" w:rsidRDefault="008B3A3A" w:rsidP="00CE73DD">
      <w:pPr>
        <w:spacing w:line="360" w:lineRule="auto"/>
        <w:rPr>
          <w:rFonts w:ascii="Tahoma" w:hAnsi="Tahoma" w:cs="Tahoma"/>
          <w:sz w:val="18"/>
          <w:szCs w:val="18"/>
        </w:rPr>
      </w:pPr>
    </w:p>
    <w:p w14:paraId="2D411BEB" w14:textId="77777777" w:rsidR="008B3A3A" w:rsidRDefault="008B3A3A" w:rsidP="00CE73DD">
      <w:pPr>
        <w:spacing w:line="360" w:lineRule="auto"/>
        <w:rPr>
          <w:rFonts w:ascii="Tahoma" w:hAnsi="Tahoma" w:cs="Tahoma"/>
          <w:sz w:val="18"/>
          <w:szCs w:val="18"/>
        </w:rPr>
      </w:pPr>
    </w:p>
    <w:p w14:paraId="582796F1" w14:textId="77777777" w:rsidR="008B3A3A" w:rsidRDefault="008B3A3A" w:rsidP="00CE73DD">
      <w:pPr>
        <w:spacing w:line="360" w:lineRule="auto"/>
        <w:rPr>
          <w:rFonts w:ascii="Tahoma" w:hAnsi="Tahoma" w:cs="Tahoma"/>
          <w:sz w:val="18"/>
          <w:szCs w:val="18"/>
        </w:rPr>
      </w:pPr>
    </w:p>
    <w:p w14:paraId="1ADB3515" w14:textId="77777777" w:rsidR="008B3A3A" w:rsidRDefault="008B3A3A" w:rsidP="00CE73DD">
      <w:pPr>
        <w:spacing w:line="360" w:lineRule="auto"/>
        <w:rPr>
          <w:rFonts w:ascii="Tahoma" w:hAnsi="Tahoma" w:cs="Tahoma"/>
          <w:sz w:val="18"/>
          <w:szCs w:val="18"/>
        </w:rPr>
      </w:pPr>
    </w:p>
    <w:p w14:paraId="417D0407" w14:textId="77777777" w:rsidR="008B3A3A" w:rsidRDefault="008B3A3A" w:rsidP="00CE73DD">
      <w:pPr>
        <w:spacing w:line="360" w:lineRule="auto"/>
        <w:rPr>
          <w:rFonts w:ascii="Tahoma" w:hAnsi="Tahoma" w:cs="Tahoma"/>
          <w:sz w:val="18"/>
          <w:szCs w:val="18"/>
        </w:rPr>
      </w:pPr>
    </w:p>
    <w:p w14:paraId="30BEC66A" w14:textId="77777777" w:rsidR="008B3A3A" w:rsidRDefault="008B3A3A" w:rsidP="00CE73DD">
      <w:pPr>
        <w:spacing w:line="360" w:lineRule="auto"/>
        <w:rPr>
          <w:rFonts w:ascii="Tahoma" w:hAnsi="Tahoma" w:cs="Tahoma"/>
          <w:sz w:val="18"/>
          <w:szCs w:val="18"/>
        </w:rPr>
      </w:pPr>
    </w:p>
    <w:p w14:paraId="0FC8F140" w14:textId="77777777" w:rsidR="008B3A3A" w:rsidRDefault="008B3A3A" w:rsidP="00CE73DD">
      <w:pPr>
        <w:spacing w:line="360" w:lineRule="auto"/>
        <w:rPr>
          <w:rFonts w:ascii="Tahoma" w:hAnsi="Tahoma" w:cs="Tahoma"/>
          <w:sz w:val="18"/>
          <w:szCs w:val="18"/>
        </w:rPr>
      </w:pPr>
    </w:p>
    <w:p w14:paraId="4EF58BFC" w14:textId="77777777" w:rsidR="008B3A3A" w:rsidRDefault="008B3A3A" w:rsidP="00CE73DD">
      <w:pPr>
        <w:spacing w:line="360" w:lineRule="auto"/>
        <w:rPr>
          <w:rFonts w:ascii="Tahoma" w:hAnsi="Tahoma" w:cs="Tahoma"/>
          <w:sz w:val="18"/>
          <w:szCs w:val="18"/>
        </w:rPr>
      </w:pPr>
    </w:p>
    <w:p w14:paraId="7D9735AE" w14:textId="77777777" w:rsidR="008C7327" w:rsidRDefault="008C7327"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9F2AB8" w14:paraId="59760340" w14:textId="77777777" w:rsidTr="008F1F82">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00563D"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lastRenderedPageBreak/>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94631"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068C15"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8EA02"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9F2AB8" w14:paraId="1859E18F" w14:textId="77777777" w:rsidTr="008F1F82">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794C1" w14:textId="6500F4B9"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75CB051C" w14:textId="6F53EC97" w:rsidR="008B3A3A" w:rsidRDefault="008B3A3A" w:rsidP="008B3A3A">
            <w:pPr>
              <w:spacing w:line="360" w:lineRule="auto"/>
              <w:rPr>
                <w:rFonts w:ascii="Tahoma" w:hAnsi="Tahoma" w:cs="Tahoma"/>
                <w:sz w:val="18"/>
                <w:szCs w:val="18"/>
                <w:lang w:val="en-GB" w:eastAsia="en-GB"/>
              </w:rPr>
            </w:pPr>
            <w:r>
              <w:rPr>
                <w:rFonts w:ascii="Tahoma" w:hAnsi="Tahoma" w:cs="Tahoma"/>
                <w:sz w:val="18"/>
                <w:szCs w:val="18"/>
                <w:lang w:val="en-GB" w:eastAsia="en-GB"/>
              </w:rPr>
              <w:t xml:space="preserve">The </w:t>
            </w:r>
            <w:r w:rsidR="0000552F">
              <w:rPr>
                <w:rFonts w:ascii="Tahoma" w:hAnsi="Tahoma" w:cs="Tahoma"/>
                <w:sz w:val="18"/>
                <w:szCs w:val="18"/>
                <w:lang w:val="en-GB" w:eastAsia="en-GB"/>
              </w:rPr>
              <w:t>service provider</w:t>
            </w:r>
            <w:r>
              <w:rPr>
                <w:rFonts w:ascii="Tahoma" w:hAnsi="Tahoma" w:cs="Tahoma"/>
                <w:sz w:val="18"/>
                <w:szCs w:val="18"/>
                <w:lang w:val="en-GB" w:eastAsia="en-GB"/>
              </w:rPr>
              <w:t xml:space="preserve"> must attach copy of letter of good standing from the</w:t>
            </w:r>
            <w:r>
              <w:rPr>
                <w:rFonts w:ascii="Tahoma" w:hAnsi="Tahoma" w:cs="Tahoma"/>
                <w:b/>
                <w:bCs/>
                <w:sz w:val="18"/>
                <w:szCs w:val="18"/>
                <w:lang w:val="en-GB" w:eastAsia="en-GB"/>
              </w:rPr>
              <w:t xml:space="preserve"> Compensation Commissioner </w:t>
            </w:r>
            <w:r w:rsidRPr="00475F74">
              <w:rPr>
                <w:rFonts w:ascii="Tahoma" w:hAnsi="Tahoma" w:cs="Tahoma"/>
                <w:b/>
                <w:bCs/>
                <w:sz w:val="18"/>
                <w:szCs w:val="18"/>
                <w:lang w:val="en-US" w:eastAsia="en-GB"/>
              </w:rPr>
              <w:t>or authorized entity</w:t>
            </w:r>
            <w:r>
              <w:rPr>
                <w:rFonts w:ascii="Tahoma" w:hAnsi="Tahoma" w:cs="Tahoma"/>
                <w:b/>
                <w:bCs/>
                <w:sz w:val="18"/>
                <w:szCs w:val="18"/>
                <w:lang w:val="en-GB" w:eastAsia="en-GB"/>
              </w:rPr>
              <w:t xml:space="preserve"> to comply with the Compensation for Occupational Injuries and Disease Act, Act 130 of 1993 (COIDA).</w:t>
            </w:r>
            <w:r>
              <w:rPr>
                <w:rFonts w:ascii="Tahoma" w:hAnsi="Tahoma" w:cs="Tahoma"/>
                <w:sz w:val="18"/>
                <w:szCs w:val="18"/>
                <w:lang w:val="en-GB" w:eastAsia="en-GB"/>
              </w:rPr>
              <w:t xml:space="preserve"> The successful bidder will be required to comply with the requirements of Occupational Health and Safety Act, Act 85 of 1993.</w:t>
            </w:r>
          </w:p>
          <w:p w14:paraId="088FFA50" w14:textId="77777777" w:rsidR="008B3A3A" w:rsidRDefault="008B3A3A" w:rsidP="008B3A3A">
            <w:pPr>
              <w:spacing w:line="360" w:lineRule="auto"/>
              <w:rPr>
                <w:rFonts w:ascii="Tahoma" w:hAnsi="Tahoma" w:cs="Tahoma"/>
                <w:sz w:val="18"/>
                <w:szCs w:val="18"/>
                <w:lang w:val="en-GB" w:eastAsia="en-GB"/>
              </w:rPr>
            </w:pPr>
          </w:p>
          <w:p w14:paraId="16827B59" w14:textId="77777777" w:rsidR="008B3A3A" w:rsidRPr="00ED20BE" w:rsidRDefault="008B3A3A" w:rsidP="008B3A3A">
            <w:pPr>
              <w:spacing w:line="360" w:lineRule="auto"/>
              <w:rPr>
                <w:rFonts w:ascii="Tahoma" w:hAnsi="Tahoma" w:cs="Tahoma"/>
                <w:sz w:val="18"/>
                <w:szCs w:val="18"/>
                <w:lang w:val="en-GB" w:eastAsia="en-GB"/>
              </w:rPr>
            </w:pPr>
            <w:r w:rsidRPr="00ED20BE">
              <w:rPr>
                <w:rFonts w:ascii="Tahoma" w:hAnsi="Tahoma" w:cs="Tahoma"/>
                <w:sz w:val="18"/>
                <w:szCs w:val="18"/>
                <w:lang w:val="en-GB" w:eastAsia="en-GB"/>
              </w:rPr>
              <w:t xml:space="preserve">The service provider must submit a valid copy of the letter of good standing for Security Systems and/or Biometrics, CCTV, Access Control, Fire Detection, </w:t>
            </w:r>
            <w:r>
              <w:rPr>
                <w:rFonts w:ascii="Tahoma" w:hAnsi="Tahoma" w:cs="Tahoma"/>
                <w:sz w:val="18"/>
                <w:szCs w:val="18"/>
                <w:lang w:val="en-GB" w:eastAsia="en-GB"/>
              </w:rPr>
              <w:t xml:space="preserve">Fire Security, Electrical Installation, Electronic Products Installation and Supply,  </w:t>
            </w:r>
            <w:r w:rsidRPr="00ED20BE">
              <w:rPr>
                <w:rFonts w:ascii="Tahoma" w:hAnsi="Tahoma" w:cs="Tahoma"/>
                <w:sz w:val="18"/>
                <w:szCs w:val="18"/>
                <w:lang w:val="en-GB" w:eastAsia="en-GB"/>
              </w:rPr>
              <w:t>Security Alarm Systems, Information Technology, Software Installation, Installation of Burglar Alarm and Security Systems, Electronic Security Solutions and Equipment, Installation of Access, Security and Safety Equipment or Security Equipment Installation.</w:t>
            </w:r>
          </w:p>
          <w:p w14:paraId="26C2C639" w14:textId="77777777" w:rsidR="008B3A3A" w:rsidRDefault="008B3A3A" w:rsidP="008B3A3A">
            <w:pPr>
              <w:spacing w:line="360" w:lineRule="auto"/>
              <w:rPr>
                <w:rFonts w:ascii="Tahoma" w:hAnsi="Tahoma" w:cs="Tahoma"/>
                <w:sz w:val="18"/>
                <w:szCs w:val="18"/>
                <w:lang w:val="en-GB" w:eastAsia="en-GB"/>
              </w:rPr>
            </w:pPr>
          </w:p>
          <w:p w14:paraId="193B37B9" w14:textId="77777777" w:rsidR="008B3A3A" w:rsidRDefault="008B3A3A" w:rsidP="008B3A3A">
            <w:pPr>
              <w:spacing w:line="360" w:lineRule="auto"/>
              <w:rPr>
                <w:rFonts w:ascii="Tahoma" w:hAnsi="Tahoma" w:cs="Tahoma"/>
                <w:sz w:val="18"/>
                <w:szCs w:val="18"/>
                <w:lang w:val="en-GB" w:eastAsia="en-GB"/>
              </w:rPr>
            </w:pPr>
            <w:r>
              <w:rPr>
                <w:rFonts w:ascii="Tahoma" w:hAnsi="Tahoma" w:cs="Tahoma"/>
                <w:sz w:val="18"/>
                <w:szCs w:val="18"/>
                <w:lang w:val="en-GB" w:eastAsia="en-GB"/>
              </w:rPr>
              <w:t>Note: The COIDA certificate of good standing should not be older than twelve (12) months.</w:t>
            </w:r>
          </w:p>
          <w:p w14:paraId="0FD584D5" w14:textId="77777777" w:rsidR="008B3A3A" w:rsidRDefault="008B3A3A" w:rsidP="008B3A3A">
            <w:pPr>
              <w:spacing w:line="360" w:lineRule="auto"/>
              <w:rPr>
                <w:rFonts w:ascii="Tahoma" w:hAnsi="Tahoma" w:cs="Tahoma"/>
                <w:sz w:val="18"/>
                <w:szCs w:val="18"/>
                <w:lang w:val="en-GB" w:eastAsia="en-GB"/>
              </w:rPr>
            </w:pPr>
          </w:p>
          <w:p w14:paraId="0D55A3F1" w14:textId="77777777" w:rsidR="008B3A3A" w:rsidRDefault="008B3A3A" w:rsidP="008B3A3A">
            <w:pPr>
              <w:spacing w:line="360" w:lineRule="auto"/>
              <w:rPr>
                <w:rFonts w:ascii="Tahoma" w:hAnsi="Tahoma" w:cs="Tahoma"/>
                <w:sz w:val="18"/>
                <w:szCs w:val="18"/>
                <w:lang w:val="en-GB" w:eastAsia="en-GB"/>
              </w:rPr>
            </w:pPr>
            <w:r w:rsidRPr="00BE044B">
              <w:rPr>
                <w:rFonts w:ascii="Tahoma" w:hAnsi="Tahoma" w:cs="Tahoma"/>
                <w:sz w:val="18"/>
                <w:szCs w:val="18"/>
                <w:lang w:val="en-GB" w:eastAsia="en-GB"/>
              </w:rPr>
              <w:t>The valid proof must be submitted by the closing date and time of the RFQ.</w:t>
            </w:r>
          </w:p>
          <w:p w14:paraId="297F0FBF" w14:textId="77777777" w:rsidR="008B3A3A" w:rsidRPr="00845A93" w:rsidRDefault="008B3A3A" w:rsidP="008B3A3A">
            <w:pPr>
              <w:spacing w:line="360" w:lineRule="auto"/>
              <w:rPr>
                <w:rFonts w:ascii="Tahoma" w:hAnsi="Tahoma" w:cs="Tahoma"/>
                <w:sz w:val="18"/>
                <w:szCs w:val="18"/>
                <w:lang w:val="en-GB" w:eastAsia="en-GB"/>
              </w:rPr>
            </w:pPr>
          </w:p>
          <w:p w14:paraId="2DB14351" w14:textId="0A8BD8E6" w:rsidR="009F2AB8" w:rsidRDefault="008B3A3A" w:rsidP="008B3A3A">
            <w:pPr>
              <w:spacing w:line="360" w:lineRule="auto"/>
              <w:rPr>
                <w:rFonts w:ascii="Tahoma" w:hAnsi="Tahoma" w:cs="Tahoma"/>
                <w:color w:val="000000"/>
                <w:sz w:val="18"/>
                <w:szCs w:val="18"/>
                <w:lang w:eastAsia="en-GB"/>
              </w:rPr>
            </w:pPr>
            <w:r w:rsidRPr="005667F3">
              <w:rPr>
                <w:rFonts w:ascii="Tahoma" w:hAnsi="Tahoma" w:cs="Tahoma"/>
                <w:bCs/>
                <w:sz w:val="18"/>
                <w:szCs w:val="18"/>
                <w:lang w:val="en-GB"/>
              </w:rPr>
              <w:t xml:space="preserve">The RAF reserves the right to validate and confirm </w:t>
            </w:r>
            <w:r>
              <w:rPr>
                <w:rFonts w:ascii="Tahoma" w:hAnsi="Tahoma" w:cs="Tahoma"/>
                <w:bCs/>
                <w:sz w:val="18"/>
                <w:szCs w:val="18"/>
                <w:lang w:val="en-GB"/>
              </w:rPr>
              <w:t>validity.</w:t>
            </w:r>
          </w:p>
          <w:p w14:paraId="2846AF4D" w14:textId="2C53C69D" w:rsidR="008B3A3A" w:rsidRDefault="008B3A3A" w:rsidP="008B3A3A">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ABFEF05" w14:textId="77777777" w:rsidR="009F2AB8" w:rsidRDefault="009F2AB8" w:rsidP="008F1F82">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704168AE" w14:textId="77777777" w:rsidR="009F2AB8" w:rsidRDefault="009F2AB8" w:rsidP="008F1F82">
            <w:pPr>
              <w:autoSpaceDE w:val="0"/>
              <w:autoSpaceDN w:val="0"/>
              <w:spacing w:line="360" w:lineRule="auto"/>
              <w:rPr>
                <w:rFonts w:ascii="Tahoma" w:hAnsi="Tahoma" w:cs="Tahoma"/>
                <w:b/>
                <w:bCs/>
                <w:sz w:val="18"/>
                <w:szCs w:val="18"/>
                <w:lang w:eastAsia="en-ZA"/>
              </w:rPr>
            </w:pPr>
          </w:p>
        </w:tc>
      </w:tr>
      <w:tr w:rsidR="009F2AB8" w14:paraId="6405E001" w14:textId="77777777" w:rsidTr="008F1F82">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EF8A6"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0C98A817" w14:textId="77777777" w:rsidR="008C7327" w:rsidRDefault="008C7327" w:rsidP="00CE73DD">
      <w:pPr>
        <w:spacing w:line="360" w:lineRule="auto"/>
        <w:rPr>
          <w:rFonts w:ascii="Tahoma" w:hAnsi="Tahoma" w:cs="Tahoma"/>
          <w:sz w:val="18"/>
          <w:szCs w:val="18"/>
        </w:rPr>
      </w:pPr>
    </w:p>
    <w:p w14:paraId="624ADDAB" w14:textId="77777777" w:rsidR="008C7327" w:rsidRDefault="008C7327" w:rsidP="00CE73DD">
      <w:pPr>
        <w:spacing w:line="360" w:lineRule="auto"/>
        <w:rPr>
          <w:rFonts w:ascii="Tahoma" w:hAnsi="Tahoma" w:cs="Tahoma"/>
          <w:sz w:val="18"/>
          <w:szCs w:val="18"/>
        </w:rPr>
      </w:pPr>
    </w:p>
    <w:p w14:paraId="07FB26C0" w14:textId="23D5705F" w:rsidR="009519EE" w:rsidRDefault="009519EE" w:rsidP="009519EE">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9519EE" w14:paraId="343E2508" w14:textId="77777777" w:rsidTr="009B6C6B">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0A5264"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079A79"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BDED1F"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E9DF2"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9519EE" w14:paraId="3D55597B" w14:textId="77777777" w:rsidTr="009B6C6B">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F6EC2" w14:textId="0CF1B3FE" w:rsidR="009519EE" w:rsidRDefault="009F2AB8"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3</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1A027C34" w14:textId="77777777" w:rsidR="008B3A3A" w:rsidRPr="00ED20BE" w:rsidRDefault="008B3A3A" w:rsidP="008B3A3A">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service provider must submit a </w:t>
            </w:r>
            <w:r w:rsidRPr="00ED20BE">
              <w:rPr>
                <w:rFonts w:ascii="Tahoma" w:hAnsi="Tahoma" w:cs="Tahoma"/>
                <w:b/>
                <w:sz w:val="18"/>
                <w:szCs w:val="18"/>
                <w:lang w:val="en-GB"/>
              </w:rPr>
              <w:t>valid</w:t>
            </w:r>
            <w:r w:rsidRPr="00ED20BE">
              <w:rPr>
                <w:rFonts w:ascii="Tahoma" w:hAnsi="Tahoma" w:cs="Tahoma"/>
                <w:bCs/>
                <w:sz w:val="18"/>
                <w:szCs w:val="18"/>
                <w:lang w:val="en-GB"/>
              </w:rPr>
              <w:t xml:space="preserve"> copy of </w:t>
            </w:r>
            <w:r w:rsidRPr="00ED20BE">
              <w:rPr>
                <w:rFonts w:ascii="Tahoma" w:hAnsi="Tahoma" w:cs="Tahoma"/>
                <w:b/>
                <w:sz w:val="18"/>
                <w:szCs w:val="18"/>
                <w:lang w:val="en-GB"/>
              </w:rPr>
              <w:t>Private Security Industry Regulatory Authority</w:t>
            </w:r>
            <w:r w:rsidRPr="00ED20BE">
              <w:rPr>
                <w:rFonts w:ascii="Tahoma" w:hAnsi="Tahoma" w:cs="Tahoma"/>
                <w:bCs/>
                <w:sz w:val="18"/>
                <w:szCs w:val="18"/>
                <w:lang w:val="en-GB"/>
              </w:rPr>
              <w:t xml:space="preserve"> </w:t>
            </w:r>
            <w:r w:rsidRPr="00ED20BE">
              <w:rPr>
                <w:rFonts w:ascii="Tahoma" w:hAnsi="Tahoma" w:cs="Tahoma"/>
                <w:b/>
                <w:sz w:val="18"/>
                <w:szCs w:val="18"/>
                <w:lang w:val="en-GB"/>
              </w:rPr>
              <w:t xml:space="preserve">(PSIRA) </w:t>
            </w:r>
            <w:r w:rsidRPr="00ED20BE">
              <w:rPr>
                <w:rFonts w:ascii="Tahoma" w:hAnsi="Tahoma" w:cs="Tahoma"/>
                <w:bCs/>
                <w:sz w:val="18"/>
                <w:szCs w:val="18"/>
                <w:lang w:val="en-GB"/>
              </w:rPr>
              <w:t>Certificate for their registered company.</w:t>
            </w:r>
          </w:p>
          <w:p w14:paraId="6C638AD0" w14:textId="77777777" w:rsidR="008B3A3A" w:rsidRPr="00ED20BE" w:rsidRDefault="008B3A3A" w:rsidP="008B3A3A">
            <w:pPr>
              <w:spacing w:line="360" w:lineRule="auto"/>
              <w:rPr>
                <w:rFonts w:ascii="Tahoma" w:hAnsi="Tahoma" w:cs="Tahoma"/>
                <w:bCs/>
                <w:sz w:val="18"/>
                <w:szCs w:val="18"/>
                <w:lang w:val="en-GB"/>
              </w:rPr>
            </w:pPr>
          </w:p>
          <w:p w14:paraId="41D1490B" w14:textId="77777777" w:rsidR="008B3A3A" w:rsidRDefault="008B3A3A" w:rsidP="008B3A3A">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w:t>
            </w:r>
            <w:r w:rsidRPr="00BE044B">
              <w:rPr>
                <w:rFonts w:ascii="Tahoma" w:hAnsi="Tahoma" w:cs="Tahoma"/>
                <w:b/>
                <w:sz w:val="18"/>
                <w:szCs w:val="18"/>
                <w:lang w:val="en-GB"/>
              </w:rPr>
              <w:t>valid</w:t>
            </w:r>
            <w:r w:rsidRPr="00ED20BE">
              <w:rPr>
                <w:rFonts w:ascii="Tahoma" w:hAnsi="Tahoma" w:cs="Tahoma"/>
                <w:bCs/>
                <w:sz w:val="18"/>
                <w:szCs w:val="18"/>
                <w:lang w:val="en-GB"/>
              </w:rPr>
              <w:t xml:space="preserve"> proof must be submitted by the closing date and time of the RFQ</w:t>
            </w:r>
            <w:r>
              <w:rPr>
                <w:rFonts w:ascii="Tahoma" w:hAnsi="Tahoma" w:cs="Tahoma"/>
                <w:bCs/>
                <w:sz w:val="18"/>
                <w:szCs w:val="18"/>
                <w:lang w:val="en-GB"/>
              </w:rPr>
              <w:t>.</w:t>
            </w:r>
          </w:p>
          <w:p w14:paraId="14EC1207" w14:textId="77777777" w:rsidR="008B3A3A" w:rsidRDefault="008B3A3A" w:rsidP="008B3A3A">
            <w:pPr>
              <w:spacing w:line="360" w:lineRule="auto"/>
              <w:rPr>
                <w:rFonts w:ascii="Tahoma" w:hAnsi="Tahoma" w:cs="Tahoma"/>
                <w:bCs/>
                <w:sz w:val="18"/>
                <w:szCs w:val="18"/>
                <w:lang w:val="en-GB"/>
              </w:rPr>
            </w:pPr>
          </w:p>
          <w:p w14:paraId="747FC70E" w14:textId="3F7C40A7" w:rsidR="009519EE" w:rsidRDefault="008B3A3A" w:rsidP="008B3A3A">
            <w:pPr>
              <w:widowControl w:val="0"/>
              <w:autoSpaceDE w:val="0"/>
              <w:autoSpaceDN w:val="0"/>
              <w:spacing w:line="360" w:lineRule="auto"/>
              <w:ind w:left="-33"/>
              <w:jc w:val="left"/>
              <w:rPr>
                <w:rFonts w:ascii="Tahoma" w:eastAsia="Calibri" w:hAnsi="Tahoma" w:cs="Tahoma"/>
                <w:sz w:val="18"/>
                <w:szCs w:val="18"/>
                <w:lang w:val="en-GB" w:eastAsia="en-ZA"/>
              </w:rPr>
            </w:pPr>
            <w:r w:rsidRPr="00ED20BE">
              <w:rPr>
                <w:rFonts w:ascii="Tahoma" w:hAnsi="Tahoma" w:cs="Tahoma"/>
                <w:bCs/>
                <w:sz w:val="18"/>
                <w:szCs w:val="18"/>
                <w:lang w:val="en-GB" w:eastAsia="en-GB"/>
              </w:rPr>
              <w:t>The RAF reserves the right to validate and confirm validity</w:t>
            </w:r>
            <w:r>
              <w:rPr>
                <w:rFonts w:ascii="Tahoma" w:hAnsi="Tahoma" w:cs="Tahoma"/>
                <w:bCs/>
                <w:sz w:val="18"/>
                <w:szCs w:val="18"/>
                <w:lang w:val="en-GB" w:eastAsia="en-GB"/>
              </w:rPr>
              <w:t>.</w:t>
            </w:r>
          </w:p>
          <w:p w14:paraId="634C22AA" w14:textId="2F92C31C" w:rsidR="009519EE" w:rsidRDefault="009519EE" w:rsidP="009519EE">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ADAC33F" w14:textId="77777777" w:rsidR="009519EE" w:rsidRDefault="009519EE" w:rsidP="009B6C6B">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58152E1" w14:textId="77777777" w:rsidR="009519EE" w:rsidRDefault="009519EE" w:rsidP="009B6C6B">
            <w:pPr>
              <w:autoSpaceDE w:val="0"/>
              <w:autoSpaceDN w:val="0"/>
              <w:spacing w:line="360" w:lineRule="auto"/>
              <w:rPr>
                <w:rFonts w:ascii="Tahoma" w:hAnsi="Tahoma" w:cs="Tahoma"/>
                <w:b/>
                <w:bCs/>
                <w:sz w:val="18"/>
                <w:szCs w:val="18"/>
                <w:lang w:eastAsia="en-ZA"/>
              </w:rPr>
            </w:pPr>
          </w:p>
        </w:tc>
      </w:tr>
      <w:tr w:rsidR="009519EE" w14:paraId="2A2E2324" w14:textId="77777777" w:rsidTr="009B6C6B">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69210"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4CE890DD" w14:textId="4706DFD0" w:rsidR="00CE73DD" w:rsidRDefault="00CE73DD" w:rsidP="00CE73DD">
      <w:pPr>
        <w:spacing w:line="360" w:lineRule="auto"/>
        <w:rPr>
          <w:rFonts w:ascii="Tahoma" w:hAnsi="Tahoma" w:cs="Tahoma"/>
          <w:sz w:val="18"/>
          <w:szCs w:val="18"/>
        </w:rPr>
      </w:pPr>
    </w:p>
    <w:p w14:paraId="75938378" w14:textId="77777777" w:rsidR="00956160" w:rsidRDefault="00956160" w:rsidP="00CE73DD">
      <w:pPr>
        <w:spacing w:line="360" w:lineRule="auto"/>
        <w:rPr>
          <w:rFonts w:ascii="Tahoma" w:hAnsi="Tahoma" w:cs="Tahoma"/>
          <w:sz w:val="18"/>
          <w:szCs w:val="18"/>
        </w:rPr>
      </w:pPr>
    </w:p>
    <w:p w14:paraId="2A373F41" w14:textId="77777777" w:rsidR="008B3A3A" w:rsidRDefault="008B3A3A" w:rsidP="00CE73DD">
      <w:pPr>
        <w:spacing w:line="360" w:lineRule="auto"/>
        <w:rPr>
          <w:rFonts w:ascii="Tahoma" w:hAnsi="Tahoma" w:cs="Tahoma"/>
          <w:sz w:val="18"/>
          <w:szCs w:val="18"/>
        </w:rPr>
      </w:pPr>
    </w:p>
    <w:p w14:paraId="1B783ADD" w14:textId="77777777" w:rsidR="00E26308" w:rsidRDefault="00E26308" w:rsidP="00CE73DD">
      <w:pPr>
        <w:spacing w:line="360" w:lineRule="auto"/>
        <w:rPr>
          <w:rFonts w:ascii="Tahoma" w:hAnsi="Tahoma" w:cs="Tahoma"/>
          <w:sz w:val="18"/>
          <w:szCs w:val="18"/>
        </w:rPr>
      </w:pPr>
    </w:p>
    <w:p w14:paraId="61D0243A" w14:textId="77777777" w:rsidR="00E26308" w:rsidRDefault="00E26308" w:rsidP="00CE73DD">
      <w:pPr>
        <w:spacing w:line="360" w:lineRule="auto"/>
        <w:rPr>
          <w:rFonts w:ascii="Tahoma" w:hAnsi="Tahoma" w:cs="Tahoma"/>
          <w:sz w:val="18"/>
          <w:szCs w:val="18"/>
        </w:rPr>
      </w:pPr>
    </w:p>
    <w:p w14:paraId="78E95205" w14:textId="77777777" w:rsidR="00E26308" w:rsidRDefault="00E26308" w:rsidP="00CE73DD">
      <w:pPr>
        <w:spacing w:line="360" w:lineRule="auto"/>
        <w:rPr>
          <w:rFonts w:ascii="Tahoma" w:hAnsi="Tahoma" w:cs="Tahoma"/>
          <w:sz w:val="18"/>
          <w:szCs w:val="18"/>
        </w:rPr>
      </w:pPr>
    </w:p>
    <w:p w14:paraId="19D4ECE5" w14:textId="77777777" w:rsidR="00E26308" w:rsidRDefault="00E26308" w:rsidP="00E26308">
      <w:pPr>
        <w:spacing w:line="360" w:lineRule="auto"/>
        <w:rPr>
          <w:rFonts w:ascii="Tahoma" w:hAnsi="Tahoma" w:cs="Tahoma"/>
          <w:sz w:val="18"/>
          <w:szCs w:val="18"/>
        </w:rPr>
      </w:pPr>
    </w:p>
    <w:p w14:paraId="53DF577D" w14:textId="77777777" w:rsidR="003C38F0" w:rsidRDefault="003C38F0" w:rsidP="00CE73DD">
      <w:pPr>
        <w:spacing w:line="360" w:lineRule="auto"/>
        <w:rPr>
          <w:rFonts w:ascii="Tahoma" w:hAnsi="Tahoma" w:cs="Tahoma"/>
          <w:sz w:val="18"/>
          <w:szCs w:val="18"/>
        </w:rPr>
      </w:pPr>
    </w:p>
    <w:tbl>
      <w:tblPr>
        <w:tblW w:w="10183" w:type="dxa"/>
        <w:tblInd w:w="-10" w:type="dxa"/>
        <w:tblCellMar>
          <w:left w:w="0" w:type="dxa"/>
          <w:right w:w="0" w:type="dxa"/>
        </w:tblCellMar>
        <w:tblLook w:val="04A0" w:firstRow="1" w:lastRow="0" w:firstColumn="1" w:lastColumn="0" w:noHBand="0" w:noVBand="1"/>
      </w:tblPr>
      <w:tblGrid>
        <w:gridCol w:w="1109"/>
        <w:gridCol w:w="6551"/>
        <w:gridCol w:w="1134"/>
        <w:gridCol w:w="1389"/>
      </w:tblGrid>
      <w:tr w:rsidR="00EA59B2" w:rsidRPr="00E76091" w14:paraId="17C4A509" w14:textId="77777777" w:rsidTr="00F96395">
        <w:tc>
          <w:tcPr>
            <w:tcW w:w="1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B83F47" w14:textId="77777777" w:rsidR="00EA59B2" w:rsidRPr="00E76091" w:rsidRDefault="00EA59B2" w:rsidP="00F96395">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605D0A" w14:textId="77777777" w:rsidR="00EA59B2" w:rsidRPr="00E76091" w:rsidRDefault="00EA59B2" w:rsidP="00F96395">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DDFEBB" w14:textId="77777777" w:rsidR="00EA59B2" w:rsidRPr="00E76091" w:rsidRDefault="00EA59B2" w:rsidP="00F96395">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822B51" w14:textId="77777777" w:rsidR="00EA59B2" w:rsidRPr="00E76091" w:rsidRDefault="00EA59B2" w:rsidP="00F96395">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Not comply</w:t>
            </w:r>
          </w:p>
        </w:tc>
      </w:tr>
      <w:tr w:rsidR="00EA59B2" w:rsidRPr="00E76091" w14:paraId="54B6447E" w14:textId="77777777" w:rsidTr="00F96395">
        <w:trPr>
          <w:trHeight w:val="559"/>
        </w:trPr>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FBFF3E" w14:textId="34425D97" w:rsidR="00EA59B2" w:rsidRPr="00F3404F" w:rsidRDefault="00EA59B2" w:rsidP="00F96395">
            <w:pPr>
              <w:autoSpaceDE w:val="0"/>
              <w:autoSpaceDN w:val="0"/>
              <w:spacing w:line="360" w:lineRule="auto"/>
              <w:ind w:right="-2"/>
              <w:jc w:val="left"/>
              <w:rPr>
                <w:rFonts w:ascii="Tahoma" w:hAnsi="Tahoma" w:cs="Tahoma"/>
                <w:b/>
                <w:bCs/>
                <w:sz w:val="18"/>
                <w:szCs w:val="18"/>
                <w:lang w:val="en-US"/>
              </w:rPr>
            </w:pPr>
            <w:r>
              <w:rPr>
                <w:rFonts w:ascii="Tahoma" w:hAnsi="Tahoma" w:cs="Tahoma"/>
                <w:b/>
                <w:bCs/>
                <w:sz w:val="18"/>
                <w:szCs w:val="18"/>
                <w:lang w:val="en-US"/>
              </w:rPr>
              <w:t>4</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777BD778" w14:textId="5DC52A4D" w:rsidR="00EA59B2" w:rsidRPr="00BA66EF" w:rsidRDefault="00EA59B2" w:rsidP="00F96395">
            <w:pPr>
              <w:autoSpaceDE w:val="0"/>
              <w:autoSpaceDN w:val="0"/>
              <w:spacing w:line="360" w:lineRule="auto"/>
              <w:ind w:right="-2"/>
              <w:jc w:val="left"/>
              <w:rPr>
                <w:rFonts w:ascii="Tahoma" w:hAnsi="Tahoma" w:cs="Tahoma"/>
                <w:b/>
                <w:sz w:val="18"/>
                <w:szCs w:val="18"/>
                <w:lang w:val="en-GB"/>
              </w:rPr>
            </w:pPr>
            <w:r>
              <w:rPr>
                <w:rFonts w:ascii="Tahoma" w:hAnsi="Tahoma" w:cs="Tahoma"/>
                <w:b/>
                <w:sz w:val="18"/>
                <w:szCs w:val="18"/>
                <w:lang w:val="en-GB"/>
              </w:rPr>
              <w:t xml:space="preserve">Company Experience </w:t>
            </w:r>
          </w:p>
          <w:p w14:paraId="650610CD" w14:textId="77777777" w:rsidR="00EA59B2" w:rsidRPr="009B525A" w:rsidRDefault="00EA59B2" w:rsidP="00F96395">
            <w:pPr>
              <w:autoSpaceDE w:val="0"/>
              <w:autoSpaceDN w:val="0"/>
              <w:spacing w:line="360" w:lineRule="auto"/>
              <w:ind w:right="-2"/>
              <w:jc w:val="left"/>
              <w:rPr>
                <w:rFonts w:ascii="Arial" w:hAnsi="Arial" w:cs="Arial"/>
                <w:bCs/>
                <w:lang w:val="en-GB"/>
              </w:rPr>
            </w:pPr>
          </w:p>
          <w:p w14:paraId="34BF6C34" w14:textId="591480E0" w:rsidR="00EA59B2" w:rsidRDefault="00EA59B2" w:rsidP="00F96395">
            <w:pPr>
              <w:autoSpaceDE w:val="0"/>
              <w:autoSpaceDN w:val="0"/>
              <w:spacing w:line="360" w:lineRule="auto"/>
              <w:ind w:right="-2"/>
              <w:jc w:val="left"/>
              <w:rPr>
                <w:rFonts w:ascii="Tahoma" w:hAnsi="Tahoma" w:cs="Tahoma"/>
                <w:bCs/>
                <w:sz w:val="18"/>
                <w:szCs w:val="18"/>
                <w:lang w:val="en-US"/>
              </w:rPr>
            </w:pPr>
            <w:r w:rsidRPr="0019270F">
              <w:rPr>
                <w:rFonts w:ascii="Tahoma" w:hAnsi="Tahoma" w:cs="Tahoma"/>
                <w:bCs/>
                <w:sz w:val="18"/>
                <w:szCs w:val="18"/>
                <w:lang w:val="en-US"/>
              </w:rPr>
              <w:t xml:space="preserve">The service provider must provide a </w:t>
            </w:r>
            <w:r w:rsidRPr="0019270F">
              <w:rPr>
                <w:rFonts w:ascii="Tahoma" w:hAnsi="Tahoma" w:cs="Tahoma"/>
                <w:b/>
                <w:sz w:val="18"/>
                <w:szCs w:val="18"/>
                <w:lang w:val="en-US"/>
              </w:rPr>
              <w:t>minimum of t</w:t>
            </w:r>
            <w:r>
              <w:rPr>
                <w:rFonts w:ascii="Tahoma" w:hAnsi="Tahoma" w:cs="Tahoma"/>
                <w:b/>
                <w:sz w:val="18"/>
                <w:szCs w:val="18"/>
                <w:lang w:val="en-US"/>
              </w:rPr>
              <w:t>wo</w:t>
            </w:r>
            <w:r w:rsidRPr="0019270F">
              <w:rPr>
                <w:rFonts w:ascii="Tahoma" w:hAnsi="Tahoma" w:cs="Tahoma"/>
                <w:b/>
                <w:sz w:val="18"/>
                <w:szCs w:val="18"/>
                <w:lang w:val="en-US"/>
              </w:rPr>
              <w:t xml:space="preserve"> (</w:t>
            </w:r>
            <w:r>
              <w:rPr>
                <w:rFonts w:ascii="Tahoma" w:hAnsi="Tahoma" w:cs="Tahoma"/>
                <w:b/>
                <w:sz w:val="18"/>
                <w:szCs w:val="18"/>
                <w:lang w:val="en-US"/>
              </w:rPr>
              <w:t>2</w:t>
            </w:r>
            <w:r w:rsidRPr="0019270F">
              <w:rPr>
                <w:rFonts w:ascii="Tahoma" w:hAnsi="Tahoma" w:cs="Tahoma"/>
                <w:b/>
                <w:sz w:val="18"/>
                <w:szCs w:val="18"/>
                <w:lang w:val="en-US"/>
              </w:rPr>
              <w:t>)</w:t>
            </w:r>
            <w:r w:rsidRPr="0019270F">
              <w:rPr>
                <w:rFonts w:ascii="Tahoma" w:hAnsi="Tahoma" w:cs="Tahoma"/>
                <w:bCs/>
                <w:sz w:val="18"/>
                <w:szCs w:val="18"/>
                <w:lang w:val="en-US"/>
              </w:rPr>
              <w:t xml:space="preserve"> companies at which </w:t>
            </w:r>
            <w:r w:rsidRPr="00EA59B2">
              <w:rPr>
                <w:rFonts w:ascii="Tahoma" w:hAnsi="Tahoma" w:cs="Tahoma"/>
                <w:bCs/>
                <w:sz w:val="18"/>
                <w:szCs w:val="18"/>
                <w:lang w:val="en-US"/>
              </w:rPr>
              <w:t xml:space="preserve">Repairing or Maintaining or Servicing or Installing of Security Systems </w:t>
            </w:r>
            <w:r w:rsidRPr="0019270F">
              <w:rPr>
                <w:rFonts w:ascii="Tahoma" w:hAnsi="Tahoma" w:cs="Tahoma"/>
                <w:bCs/>
                <w:sz w:val="18"/>
                <w:szCs w:val="18"/>
                <w:lang w:val="en-US"/>
              </w:rPr>
              <w:t>services w</w:t>
            </w:r>
            <w:r>
              <w:rPr>
                <w:rFonts w:ascii="Tahoma" w:hAnsi="Tahoma" w:cs="Tahoma"/>
                <w:bCs/>
                <w:sz w:val="18"/>
                <w:szCs w:val="18"/>
                <w:lang w:val="en-US"/>
              </w:rPr>
              <w:t>as</w:t>
            </w:r>
            <w:r w:rsidRPr="0019270F">
              <w:rPr>
                <w:rFonts w:ascii="Tahoma" w:hAnsi="Tahoma" w:cs="Tahoma"/>
                <w:bCs/>
                <w:sz w:val="18"/>
                <w:szCs w:val="18"/>
                <w:lang w:val="en-US"/>
              </w:rPr>
              <w:t xml:space="preserve"> rendered. </w:t>
            </w:r>
          </w:p>
          <w:p w14:paraId="2EA6D7AA" w14:textId="77777777" w:rsidR="00EA59B2" w:rsidRDefault="00EA59B2" w:rsidP="00F96395">
            <w:pPr>
              <w:autoSpaceDE w:val="0"/>
              <w:autoSpaceDN w:val="0"/>
              <w:spacing w:line="360" w:lineRule="auto"/>
              <w:ind w:right="-2"/>
              <w:jc w:val="left"/>
              <w:rPr>
                <w:rFonts w:ascii="Tahoma" w:hAnsi="Tahoma" w:cs="Tahoma"/>
                <w:bCs/>
                <w:sz w:val="18"/>
                <w:szCs w:val="18"/>
                <w:lang w:val="en-US"/>
              </w:rPr>
            </w:pPr>
          </w:p>
          <w:p w14:paraId="51AC6741" w14:textId="4C5DF6FC" w:rsidR="00EA59B2" w:rsidRDefault="00EA59B2" w:rsidP="00F96395">
            <w:pPr>
              <w:autoSpaceDE w:val="0"/>
              <w:autoSpaceDN w:val="0"/>
              <w:spacing w:line="360" w:lineRule="auto"/>
              <w:ind w:right="-2"/>
              <w:jc w:val="left"/>
              <w:rPr>
                <w:rFonts w:ascii="Tahoma" w:hAnsi="Tahoma" w:cs="Tahoma"/>
                <w:bCs/>
                <w:sz w:val="18"/>
                <w:szCs w:val="18"/>
                <w:lang w:val="en-US"/>
              </w:rPr>
            </w:pPr>
            <w:r w:rsidRPr="0019270F">
              <w:rPr>
                <w:rFonts w:ascii="Tahoma" w:hAnsi="Tahoma" w:cs="Tahoma"/>
                <w:bCs/>
                <w:sz w:val="18"/>
                <w:szCs w:val="18"/>
                <w:lang w:val="en-US"/>
              </w:rPr>
              <w:t xml:space="preserve">The </w:t>
            </w:r>
            <w:r>
              <w:rPr>
                <w:rFonts w:ascii="Tahoma" w:hAnsi="Tahoma" w:cs="Tahoma"/>
                <w:bCs/>
                <w:sz w:val="18"/>
                <w:szCs w:val="18"/>
                <w:lang w:val="en-US"/>
              </w:rPr>
              <w:t>service provider must complete the company</w:t>
            </w:r>
            <w:r w:rsidRPr="0019270F">
              <w:rPr>
                <w:rFonts w:ascii="Tahoma" w:hAnsi="Tahoma" w:cs="Tahoma"/>
                <w:bCs/>
                <w:sz w:val="18"/>
                <w:szCs w:val="18"/>
                <w:lang w:val="en-US"/>
              </w:rPr>
              <w:t xml:space="preserve"> </w:t>
            </w:r>
            <w:r>
              <w:rPr>
                <w:rFonts w:ascii="Tahoma" w:hAnsi="Tahoma" w:cs="Tahoma"/>
                <w:bCs/>
                <w:sz w:val="18"/>
                <w:szCs w:val="18"/>
                <w:lang w:val="en-US"/>
              </w:rPr>
              <w:t>e</w:t>
            </w:r>
            <w:r w:rsidRPr="0019270F">
              <w:rPr>
                <w:rFonts w:ascii="Tahoma" w:hAnsi="Tahoma" w:cs="Tahoma"/>
                <w:bCs/>
                <w:sz w:val="18"/>
                <w:szCs w:val="18"/>
                <w:lang w:val="en-US"/>
              </w:rPr>
              <w:t xml:space="preserve">xperience requested on the Annexure attached hetero, </w:t>
            </w:r>
            <w:r w:rsidRPr="0019270F">
              <w:rPr>
                <w:rFonts w:ascii="Tahoma" w:hAnsi="Tahoma" w:cs="Tahoma"/>
                <w:b/>
                <w:sz w:val="18"/>
                <w:szCs w:val="18"/>
                <w:lang w:val="en-US"/>
              </w:rPr>
              <w:t xml:space="preserve">marked as Annexure </w:t>
            </w:r>
            <w:r w:rsidR="000561A2">
              <w:rPr>
                <w:rFonts w:ascii="Tahoma" w:hAnsi="Tahoma" w:cs="Tahoma"/>
                <w:b/>
                <w:sz w:val="18"/>
                <w:szCs w:val="18"/>
                <w:lang w:val="en-US"/>
              </w:rPr>
              <w:t>B</w:t>
            </w:r>
            <w:r w:rsidRPr="0019270F">
              <w:rPr>
                <w:rFonts w:ascii="Tahoma" w:hAnsi="Tahoma" w:cs="Tahoma"/>
                <w:bCs/>
                <w:sz w:val="18"/>
                <w:szCs w:val="18"/>
                <w:lang w:val="en-US"/>
              </w:rPr>
              <w:t>.</w:t>
            </w:r>
          </w:p>
          <w:p w14:paraId="5E0201ED" w14:textId="77777777" w:rsidR="00EA59B2" w:rsidRDefault="00EA59B2" w:rsidP="00F96395">
            <w:pPr>
              <w:autoSpaceDE w:val="0"/>
              <w:autoSpaceDN w:val="0"/>
              <w:spacing w:line="360" w:lineRule="auto"/>
              <w:ind w:right="-2"/>
              <w:jc w:val="left"/>
              <w:rPr>
                <w:rFonts w:ascii="Tahoma" w:hAnsi="Tahoma" w:cs="Tahoma"/>
                <w:b/>
                <w:sz w:val="18"/>
                <w:szCs w:val="18"/>
                <w:lang w:val="en-GB"/>
              </w:rPr>
            </w:pPr>
          </w:p>
          <w:p w14:paraId="0E10CEB9" w14:textId="5CEC0540" w:rsidR="00EA59B2" w:rsidRDefault="00EA59B2" w:rsidP="00F96395">
            <w:pPr>
              <w:autoSpaceDE w:val="0"/>
              <w:autoSpaceDN w:val="0"/>
              <w:spacing w:line="360" w:lineRule="auto"/>
              <w:ind w:right="-2"/>
              <w:jc w:val="left"/>
              <w:rPr>
                <w:rFonts w:ascii="Tahoma" w:hAnsi="Tahoma" w:cs="Tahoma"/>
                <w:bCs/>
                <w:sz w:val="18"/>
                <w:szCs w:val="18"/>
                <w:lang w:val="en-GB"/>
              </w:rPr>
            </w:pPr>
            <w:r w:rsidRPr="00753256">
              <w:rPr>
                <w:rFonts w:ascii="Tahoma" w:hAnsi="Tahoma" w:cs="Tahoma"/>
                <w:b/>
                <w:sz w:val="18"/>
                <w:szCs w:val="18"/>
                <w:lang w:val="en-GB"/>
              </w:rPr>
              <w:t xml:space="preserve">Annexure </w:t>
            </w:r>
            <w:r w:rsidR="000561A2">
              <w:rPr>
                <w:rFonts w:ascii="Tahoma" w:hAnsi="Tahoma" w:cs="Tahoma"/>
                <w:b/>
                <w:sz w:val="18"/>
                <w:szCs w:val="18"/>
                <w:lang w:val="en-GB"/>
              </w:rPr>
              <w:t>B</w:t>
            </w:r>
            <w:r w:rsidRPr="00753256">
              <w:rPr>
                <w:rFonts w:ascii="Tahoma" w:hAnsi="Tahoma" w:cs="Tahoma"/>
                <w:bCs/>
                <w:sz w:val="18"/>
                <w:szCs w:val="18"/>
                <w:lang w:val="en-GB"/>
              </w:rPr>
              <w:t xml:space="preserve"> and correspondent information required must be submitted by the closing date and time of the RFQ.</w:t>
            </w:r>
          </w:p>
          <w:p w14:paraId="35D738B8" w14:textId="77777777" w:rsidR="00EA59B2" w:rsidRPr="00753256" w:rsidRDefault="00EA59B2" w:rsidP="00F96395">
            <w:pPr>
              <w:autoSpaceDE w:val="0"/>
              <w:autoSpaceDN w:val="0"/>
              <w:spacing w:line="360" w:lineRule="auto"/>
              <w:ind w:right="-2"/>
              <w:jc w:val="left"/>
              <w:rPr>
                <w:rFonts w:ascii="Tahoma" w:hAnsi="Tahoma" w:cs="Tahoma"/>
                <w:bCs/>
                <w:sz w:val="18"/>
                <w:szCs w:val="18"/>
                <w:lang w:val="en-GB"/>
              </w:rPr>
            </w:pPr>
          </w:p>
          <w:p w14:paraId="1CA7B673" w14:textId="77777777" w:rsidR="00EA59B2" w:rsidRPr="0068775C" w:rsidRDefault="00EA59B2" w:rsidP="00F96395">
            <w:pPr>
              <w:autoSpaceDE w:val="0"/>
              <w:autoSpaceDN w:val="0"/>
              <w:spacing w:line="360" w:lineRule="auto"/>
              <w:ind w:right="-2"/>
              <w:jc w:val="left"/>
              <w:rPr>
                <w:rFonts w:ascii="Tahoma" w:hAnsi="Tahoma" w:cs="Tahoma"/>
                <w:iCs/>
                <w:sz w:val="18"/>
                <w:szCs w:val="18"/>
                <w:lang w:val="en-GB"/>
              </w:rPr>
            </w:pPr>
            <w:r w:rsidRPr="00753256">
              <w:rPr>
                <w:rFonts w:ascii="Tahoma" w:hAnsi="Tahoma" w:cs="Tahoma"/>
                <w:iCs/>
                <w:sz w:val="18"/>
                <w:szCs w:val="18"/>
                <w:lang w:val="en-GB"/>
              </w:rPr>
              <w:t>The RAF reserves the right to validate and confirm the information.</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90F17D1" w14:textId="77777777" w:rsidR="00EA59B2" w:rsidRPr="00E76091" w:rsidRDefault="00EA59B2" w:rsidP="00F96395">
            <w:pPr>
              <w:autoSpaceDE w:val="0"/>
              <w:autoSpaceDN w:val="0"/>
              <w:spacing w:line="360" w:lineRule="auto"/>
              <w:ind w:right="-2"/>
              <w:jc w:val="left"/>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0311960E" w14:textId="77777777" w:rsidR="00EA59B2" w:rsidRPr="00E76091" w:rsidRDefault="00EA59B2" w:rsidP="00F96395">
            <w:pPr>
              <w:autoSpaceDE w:val="0"/>
              <w:autoSpaceDN w:val="0"/>
              <w:spacing w:line="360" w:lineRule="auto"/>
              <w:ind w:right="-2"/>
              <w:jc w:val="left"/>
              <w:rPr>
                <w:rFonts w:ascii="Tahoma" w:hAnsi="Tahoma" w:cs="Tahoma"/>
                <w:b/>
                <w:bCs/>
                <w:sz w:val="18"/>
                <w:szCs w:val="18"/>
                <w:lang w:val="en-US"/>
              </w:rPr>
            </w:pPr>
          </w:p>
        </w:tc>
      </w:tr>
    </w:tbl>
    <w:p w14:paraId="33496159" w14:textId="77777777" w:rsidR="00EA59B2" w:rsidRDefault="00EA59B2" w:rsidP="00CE73DD">
      <w:pPr>
        <w:spacing w:line="360" w:lineRule="auto"/>
        <w:rPr>
          <w:rFonts w:ascii="Tahoma" w:hAnsi="Tahoma" w:cs="Tahoma"/>
          <w:sz w:val="18"/>
          <w:szCs w:val="18"/>
        </w:rPr>
      </w:pPr>
    </w:p>
    <w:p w14:paraId="26082D22" w14:textId="77777777" w:rsidR="00EA59B2" w:rsidRDefault="00EA59B2" w:rsidP="00CE73DD">
      <w:pPr>
        <w:spacing w:line="360" w:lineRule="auto"/>
        <w:rPr>
          <w:rFonts w:ascii="Tahoma" w:hAnsi="Tahoma" w:cs="Tahoma"/>
          <w:sz w:val="18"/>
          <w:szCs w:val="18"/>
        </w:rPr>
      </w:pPr>
    </w:p>
    <w:p w14:paraId="025D2346" w14:textId="77777777" w:rsidR="00956160" w:rsidRDefault="00956160" w:rsidP="00CE73DD">
      <w:pPr>
        <w:spacing w:line="360" w:lineRule="auto"/>
        <w:rPr>
          <w:rFonts w:ascii="Tahoma" w:hAnsi="Tahoma" w:cs="Tahoma"/>
          <w:sz w:val="18"/>
          <w:szCs w:val="18"/>
        </w:rPr>
      </w:pPr>
    </w:p>
    <w:p w14:paraId="359C9717" w14:textId="77777777" w:rsidR="00FC2528" w:rsidRDefault="00FC2528" w:rsidP="00FC2528">
      <w:pPr>
        <w:spacing w:line="360" w:lineRule="auto"/>
        <w:rPr>
          <w:rFonts w:ascii="Tahoma" w:hAnsi="Tahoma" w:cs="Tahoma"/>
          <w:sz w:val="18"/>
          <w:szCs w:val="18"/>
        </w:rPr>
      </w:pPr>
    </w:p>
    <w:p w14:paraId="535D2432" w14:textId="77777777" w:rsidR="00FC2528" w:rsidRDefault="00FC2528" w:rsidP="00FC2528">
      <w:pPr>
        <w:spacing w:line="360" w:lineRule="auto"/>
        <w:rPr>
          <w:rFonts w:ascii="Tahoma" w:hAnsi="Tahoma" w:cs="Tahoma"/>
          <w:sz w:val="18"/>
          <w:szCs w:val="18"/>
        </w:rPr>
      </w:pPr>
    </w:p>
    <w:p w14:paraId="2CC2A3E6" w14:textId="77777777" w:rsidR="00A35839" w:rsidRDefault="00A35839" w:rsidP="00A35839">
      <w:pPr>
        <w:spacing w:line="360" w:lineRule="auto"/>
        <w:rPr>
          <w:rFonts w:ascii="Tahoma" w:hAnsi="Tahoma" w:cs="Tahoma"/>
          <w:sz w:val="18"/>
          <w:szCs w:val="18"/>
        </w:rPr>
      </w:pPr>
    </w:p>
    <w:p w14:paraId="3F20F035" w14:textId="2E9D0F01" w:rsidR="00E26308" w:rsidRDefault="00A35839" w:rsidP="007E6E3D">
      <w:pPr>
        <w:spacing w:line="360" w:lineRule="auto"/>
        <w:rPr>
          <w:rFonts w:ascii="Tahoma" w:hAnsi="Tahoma" w:cs="Tahoma"/>
          <w:sz w:val="18"/>
          <w:szCs w:val="18"/>
        </w:rPr>
      </w:pPr>
      <w:r>
        <w:rPr>
          <w:rFonts w:ascii="Tahoma" w:hAnsi="Tahoma" w:cs="Tahoma"/>
          <w:sz w:val="18"/>
          <w:szCs w:val="18"/>
        </w:rPr>
        <w:t xml:space="preserve">       </w:t>
      </w:r>
    </w:p>
    <w:p w14:paraId="1F731B05" w14:textId="77777777" w:rsidR="009F59A0" w:rsidRDefault="009F59A0" w:rsidP="00CE73DD">
      <w:pPr>
        <w:spacing w:line="360" w:lineRule="auto"/>
        <w:rPr>
          <w:rFonts w:ascii="Tahoma" w:hAnsi="Tahoma" w:cs="Tahoma"/>
          <w:sz w:val="18"/>
          <w:szCs w:val="18"/>
        </w:rPr>
      </w:pPr>
    </w:p>
    <w:p w14:paraId="1ADC3B18" w14:textId="77777777" w:rsidR="00E26308" w:rsidRDefault="00E26308" w:rsidP="00CE73DD">
      <w:pPr>
        <w:spacing w:line="360" w:lineRule="auto"/>
        <w:rPr>
          <w:rFonts w:ascii="Tahoma" w:hAnsi="Tahoma" w:cs="Tahoma"/>
          <w:sz w:val="18"/>
          <w:szCs w:val="18"/>
        </w:rPr>
      </w:pPr>
    </w:p>
    <w:p w14:paraId="0D9C30AB" w14:textId="77777777" w:rsidR="007E6E3D" w:rsidRDefault="007E6E3D" w:rsidP="00CE73DD">
      <w:pPr>
        <w:spacing w:line="360" w:lineRule="auto"/>
        <w:rPr>
          <w:rFonts w:ascii="Tahoma" w:hAnsi="Tahoma" w:cs="Tahoma"/>
          <w:sz w:val="18"/>
          <w:szCs w:val="18"/>
        </w:rPr>
      </w:pPr>
    </w:p>
    <w:p w14:paraId="7AD7AF32" w14:textId="77777777" w:rsidR="007E6E3D" w:rsidRDefault="007E6E3D" w:rsidP="00CE73DD">
      <w:pPr>
        <w:spacing w:line="360" w:lineRule="auto"/>
        <w:rPr>
          <w:rFonts w:ascii="Tahoma" w:hAnsi="Tahoma" w:cs="Tahoma"/>
          <w:sz w:val="18"/>
          <w:szCs w:val="18"/>
        </w:rPr>
      </w:pPr>
    </w:p>
    <w:p w14:paraId="3A3132E6" w14:textId="77777777" w:rsidR="007E6E3D" w:rsidRDefault="007E6E3D" w:rsidP="00CE73DD">
      <w:pPr>
        <w:spacing w:line="360" w:lineRule="auto"/>
        <w:rPr>
          <w:rFonts w:ascii="Tahoma" w:hAnsi="Tahoma" w:cs="Tahoma"/>
          <w:sz w:val="18"/>
          <w:szCs w:val="18"/>
        </w:rPr>
      </w:pPr>
    </w:p>
    <w:p w14:paraId="5263BD49" w14:textId="77777777" w:rsidR="007E6E3D" w:rsidRDefault="007E6E3D" w:rsidP="00CE73DD">
      <w:pPr>
        <w:spacing w:line="360" w:lineRule="auto"/>
        <w:rPr>
          <w:rFonts w:ascii="Tahoma" w:hAnsi="Tahoma" w:cs="Tahoma"/>
          <w:sz w:val="18"/>
          <w:szCs w:val="18"/>
        </w:rPr>
      </w:pPr>
    </w:p>
    <w:p w14:paraId="503A461A" w14:textId="77777777" w:rsidR="007E6E3D" w:rsidRDefault="007E6E3D" w:rsidP="00CE73DD">
      <w:pPr>
        <w:spacing w:line="360" w:lineRule="auto"/>
        <w:rPr>
          <w:rFonts w:ascii="Tahoma" w:hAnsi="Tahoma" w:cs="Tahoma"/>
          <w:sz w:val="18"/>
          <w:szCs w:val="18"/>
        </w:rPr>
      </w:pPr>
    </w:p>
    <w:p w14:paraId="2BCAA61D" w14:textId="77777777" w:rsidR="007E6E3D" w:rsidRDefault="007E6E3D" w:rsidP="00CE73DD">
      <w:pPr>
        <w:spacing w:line="360" w:lineRule="auto"/>
        <w:rPr>
          <w:rFonts w:ascii="Tahoma" w:hAnsi="Tahoma" w:cs="Tahoma"/>
          <w:sz w:val="18"/>
          <w:szCs w:val="18"/>
        </w:rPr>
      </w:pPr>
    </w:p>
    <w:p w14:paraId="53713713" w14:textId="77777777" w:rsidR="007E6E3D" w:rsidRDefault="007E6E3D" w:rsidP="00CE73DD">
      <w:pPr>
        <w:spacing w:line="360" w:lineRule="auto"/>
        <w:rPr>
          <w:rFonts w:ascii="Tahoma" w:hAnsi="Tahoma" w:cs="Tahoma"/>
          <w:sz w:val="18"/>
          <w:szCs w:val="18"/>
        </w:rPr>
      </w:pPr>
    </w:p>
    <w:p w14:paraId="6AA21756" w14:textId="77777777" w:rsidR="007E6E3D" w:rsidRDefault="007E6E3D" w:rsidP="00CE73DD">
      <w:pPr>
        <w:spacing w:line="360" w:lineRule="auto"/>
        <w:rPr>
          <w:rFonts w:ascii="Tahoma" w:hAnsi="Tahoma" w:cs="Tahoma"/>
          <w:sz w:val="18"/>
          <w:szCs w:val="18"/>
        </w:rPr>
      </w:pPr>
    </w:p>
    <w:p w14:paraId="538885DC" w14:textId="77777777" w:rsidR="007E6E3D" w:rsidRDefault="007E6E3D" w:rsidP="00CE73DD">
      <w:pPr>
        <w:spacing w:line="360" w:lineRule="auto"/>
        <w:rPr>
          <w:rFonts w:ascii="Tahoma" w:hAnsi="Tahoma" w:cs="Tahoma"/>
          <w:sz w:val="18"/>
          <w:szCs w:val="18"/>
        </w:rPr>
      </w:pPr>
    </w:p>
    <w:p w14:paraId="640DFACF" w14:textId="77777777" w:rsidR="007E6E3D" w:rsidRDefault="007E6E3D" w:rsidP="00CE73DD">
      <w:pPr>
        <w:spacing w:line="360" w:lineRule="auto"/>
        <w:rPr>
          <w:rFonts w:ascii="Tahoma" w:hAnsi="Tahoma" w:cs="Tahoma"/>
          <w:sz w:val="18"/>
          <w:szCs w:val="18"/>
        </w:rPr>
      </w:pPr>
    </w:p>
    <w:p w14:paraId="68FEC09D" w14:textId="77777777" w:rsidR="007E6E3D" w:rsidRDefault="007E6E3D" w:rsidP="00CE73DD">
      <w:pPr>
        <w:spacing w:line="360" w:lineRule="auto"/>
        <w:rPr>
          <w:rFonts w:ascii="Tahoma" w:hAnsi="Tahoma" w:cs="Tahoma"/>
          <w:sz w:val="18"/>
          <w:szCs w:val="18"/>
        </w:rPr>
      </w:pPr>
    </w:p>
    <w:p w14:paraId="233B57FE" w14:textId="77777777" w:rsidR="00EA59B2" w:rsidRDefault="00EA59B2" w:rsidP="00CE73DD">
      <w:pPr>
        <w:spacing w:line="360" w:lineRule="auto"/>
        <w:rPr>
          <w:rFonts w:ascii="Tahoma" w:hAnsi="Tahoma" w:cs="Tahoma"/>
          <w:sz w:val="18"/>
          <w:szCs w:val="18"/>
        </w:rPr>
      </w:pPr>
    </w:p>
    <w:p w14:paraId="6997E3D0" w14:textId="77777777" w:rsidR="00EA59B2" w:rsidRDefault="00EA59B2" w:rsidP="00CE73DD">
      <w:pPr>
        <w:spacing w:line="360" w:lineRule="auto"/>
        <w:rPr>
          <w:rFonts w:ascii="Tahoma" w:hAnsi="Tahoma" w:cs="Tahoma"/>
          <w:sz w:val="18"/>
          <w:szCs w:val="18"/>
        </w:rPr>
      </w:pPr>
    </w:p>
    <w:p w14:paraId="6ED21D7F" w14:textId="77777777" w:rsidR="00EA59B2" w:rsidRDefault="00EA59B2" w:rsidP="00CE73DD">
      <w:pPr>
        <w:spacing w:line="360" w:lineRule="auto"/>
        <w:rPr>
          <w:rFonts w:ascii="Tahoma" w:hAnsi="Tahoma" w:cs="Tahoma"/>
          <w:sz w:val="18"/>
          <w:szCs w:val="18"/>
        </w:rPr>
      </w:pPr>
    </w:p>
    <w:p w14:paraId="792F833B" w14:textId="77777777" w:rsidR="00EA59B2" w:rsidRDefault="00EA59B2" w:rsidP="00CE73DD">
      <w:pPr>
        <w:spacing w:line="360" w:lineRule="auto"/>
        <w:rPr>
          <w:rFonts w:ascii="Tahoma" w:hAnsi="Tahoma" w:cs="Tahoma"/>
          <w:sz w:val="18"/>
          <w:szCs w:val="18"/>
        </w:rPr>
      </w:pPr>
    </w:p>
    <w:p w14:paraId="24CCEE84" w14:textId="77777777" w:rsidR="00EA59B2" w:rsidRDefault="00EA59B2" w:rsidP="00CE73DD">
      <w:pPr>
        <w:spacing w:line="360" w:lineRule="auto"/>
        <w:rPr>
          <w:rFonts w:ascii="Tahoma" w:hAnsi="Tahoma" w:cs="Tahoma"/>
          <w:sz w:val="18"/>
          <w:szCs w:val="18"/>
        </w:rPr>
      </w:pPr>
    </w:p>
    <w:p w14:paraId="0DBCD8A0" w14:textId="77777777" w:rsidR="00EA59B2" w:rsidRDefault="00EA59B2" w:rsidP="00CE73DD">
      <w:pPr>
        <w:spacing w:line="360" w:lineRule="auto"/>
        <w:rPr>
          <w:rFonts w:ascii="Tahoma" w:hAnsi="Tahoma" w:cs="Tahoma"/>
          <w:sz w:val="18"/>
          <w:szCs w:val="18"/>
        </w:rPr>
      </w:pPr>
    </w:p>
    <w:p w14:paraId="445E4814" w14:textId="77777777" w:rsidR="00EA59B2" w:rsidRDefault="00EA59B2" w:rsidP="00CE73DD">
      <w:pPr>
        <w:spacing w:line="360" w:lineRule="auto"/>
        <w:rPr>
          <w:rFonts w:ascii="Tahoma" w:hAnsi="Tahoma" w:cs="Tahoma"/>
          <w:sz w:val="18"/>
          <w:szCs w:val="18"/>
        </w:rPr>
      </w:pPr>
    </w:p>
    <w:p w14:paraId="4848FC3C" w14:textId="77777777" w:rsidR="00EA59B2" w:rsidRDefault="00EA59B2" w:rsidP="00CE73DD">
      <w:pPr>
        <w:spacing w:line="360" w:lineRule="auto"/>
        <w:rPr>
          <w:rFonts w:ascii="Tahoma" w:hAnsi="Tahoma" w:cs="Tahoma"/>
          <w:sz w:val="18"/>
          <w:szCs w:val="18"/>
        </w:rPr>
      </w:pPr>
    </w:p>
    <w:p w14:paraId="57807413" w14:textId="77777777" w:rsidR="00EA59B2" w:rsidRDefault="00EA59B2" w:rsidP="00CE73DD">
      <w:pPr>
        <w:spacing w:line="360" w:lineRule="auto"/>
        <w:rPr>
          <w:rFonts w:ascii="Tahoma" w:hAnsi="Tahoma" w:cs="Tahoma"/>
          <w:sz w:val="18"/>
          <w:szCs w:val="18"/>
        </w:rPr>
      </w:pPr>
    </w:p>
    <w:p w14:paraId="5C90E89F" w14:textId="77777777" w:rsidR="00EA59B2" w:rsidRDefault="00EA59B2" w:rsidP="00CE73DD">
      <w:pPr>
        <w:spacing w:line="360" w:lineRule="auto"/>
        <w:rPr>
          <w:rFonts w:ascii="Tahoma" w:hAnsi="Tahoma" w:cs="Tahoma"/>
          <w:sz w:val="18"/>
          <w:szCs w:val="18"/>
        </w:rPr>
      </w:pPr>
    </w:p>
    <w:p w14:paraId="4898DDA2" w14:textId="77777777" w:rsidR="007E6E3D" w:rsidRDefault="007E6E3D"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267D27">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16812B94"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CF5F54">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A76FFC">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A76FFC">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A76FFC">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A76FFC">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A76FFC">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A76FFC">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A76FFC">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A76FF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A76FF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A76FF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A76FF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A76FFC">
                  <w:pPr>
                    <w:spacing w:line="360" w:lineRule="auto"/>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A76FFC">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A76FFC">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A76FF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A76FFC">
                  <w:pPr>
                    <w:spacing w:line="360" w:lineRule="auto"/>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A76FFC">
                  <w:pPr>
                    <w:spacing w:line="360" w:lineRule="auto"/>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A76FFC">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A76FFC">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A76FF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A76FFC">
                  <w:pPr>
                    <w:spacing w:line="360" w:lineRule="auto"/>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A76FFC">
                  <w:pPr>
                    <w:spacing w:line="360" w:lineRule="auto"/>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A76FFC">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A76FFC">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A76FF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A76FFC">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A76FFC">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A76FFC">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A76FFC">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0"/>
      <w:r w:rsidRPr="00766895">
        <w:rPr>
          <w:rFonts w:ascii="Tahoma" w:hAnsi="Tahoma" w:cs="Tahoma"/>
          <w:color w:val="auto"/>
          <w:sz w:val="18"/>
          <w:szCs w:val="18"/>
        </w:rPr>
        <w:t xml:space="preserve"> </w:t>
      </w:r>
      <w:bookmarkEnd w:id="21"/>
      <w:bookmarkEnd w:id="22"/>
    </w:p>
    <w:p w14:paraId="3C1E1F33" w14:textId="77777777" w:rsidR="00B05B49" w:rsidRPr="00766895" w:rsidRDefault="00B05B49" w:rsidP="0043222B">
      <w:pPr>
        <w:spacing w:line="360" w:lineRule="auto"/>
        <w:rPr>
          <w:rFonts w:ascii="Tahoma" w:hAnsi="Tahoma" w:cs="Tahoma"/>
          <w:bCs/>
          <w:sz w:val="18"/>
          <w:szCs w:val="18"/>
          <w:lang w:val="en-US"/>
        </w:rPr>
      </w:pPr>
    </w:p>
    <w:p w14:paraId="5EABA861"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sz w:val="18"/>
          <w:szCs w:val="18"/>
        </w:rPr>
        <w:t>Should the service provider who is not VAT-registered charge VAT, the service provider will be automatically disqualified.</w:t>
      </w:r>
    </w:p>
    <w:p w14:paraId="6E0D7E38" w14:textId="77777777" w:rsidR="00901A76" w:rsidRDefault="00901A76" w:rsidP="00901A76">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45FAFA40" w14:textId="1CC82E11" w:rsidR="008B3A3A" w:rsidRPr="0000552F" w:rsidRDefault="00901A76" w:rsidP="0000552F">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66AAB588" w14:textId="77777777" w:rsidR="008B3A3A" w:rsidRDefault="008B3A3A" w:rsidP="008B3A3A">
      <w:pPr>
        <w:spacing w:line="360" w:lineRule="auto"/>
        <w:rPr>
          <w:rFonts w:ascii="Tahoma" w:hAnsi="Tahoma" w:cs="Tahoma"/>
          <w:bCs/>
          <w:sz w:val="18"/>
          <w:szCs w:val="18"/>
          <w:lang w:val="en-US"/>
        </w:rPr>
      </w:pPr>
    </w:p>
    <w:tbl>
      <w:tblPr>
        <w:tblStyle w:val="Table"/>
        <w:tblW w:w="0" w:type="auto"/>
        <w:tblInd w:w="0" w:type="dxa"/>
        <w:tblLook w:val="04A0" w:firstRow="1" w:lastRow="0" w:firstColumn="1" w:lastColumn="0" w:noHBand="0" w:noVBand="1"/>
      </w:tblPr>
      <w:tblGrid>
        <w:gridCol w:w="550"/>
        <w:gridCol w:w="3604"/>
        <w:gridCol w:w="1653"/>
        <w:gridCol w:w="2378"/>
        <w:gridCol w:w="2009"/>
      </w:tblGrid>
      <w:tr w:rsidR="008B3A3A" w14:paraId="688F4120" w14:textId="77777777" w:rsidTr="00207B46">
        <w:tc>
          <w:tcPr>
            <w:tcW w:w="550" w:type="dxa"/>
            <w:tcBorders>
              <w:top w:val="single" w:sz="4" w:space="0" w:color="auto"/>
              <w:left w:val="single" w:sz="4" w:space="0" w:color="auto"/>
              <w:bottom w:val="single" w:sz="4" w:space="0" w:color="auto"/>
              <w:right w:val="single" w:sz="4" w:space="0" w:color="auto"/>
            </w:tcBorders>
            <w:hideMark/>
          </w:tcPr>
          <w:p w14:paraId="3E031BA4" w14:textId="77777777" w:rsidR="008B3A3A" w:rsidRDefault="008B3A3A" w:rsidP="00207B46">
            <w:pPr>
              <w:spacing w:after="200" w:line="360" w:lineRule="auto"/>
              <w:rPr>
                <w:rFonts w:ascii="Tahoma" w:hAnsi="Tahoma" w:cs="Tahoma"/>
                <w:b/>
                <w:sz w:val="18"/>
                <w:szCs w:val="18"/>
                <w:lang w:val="en-GB" w:eastAsia="en-ZA"/>
              </w:rPr>
            </w:pPr>
            <w:r>
              <w:rPr>
                <w:rFonts w:ascii="Tahoma" w:hAnsi="Tahoma" w:cs="Tahoma"/>
                <w:b/>
                <w:sz w:val="18"/>
                <w:szCs w:val="18"/>
                <w:lang w:val="en-GB" w:eastAsia="en-ZA"/>
              </w:rPr>
              <w:t>NO.</w:t>
            </w:r>
          </w:p>
        </w:tc>
        <w:tc>
          <w:tcPr>
            <w:tcW w:w="3604" w:type="dxa"/>
            <w:tcBorders>
              <w:top w:val="single" w:sz="4" w:space="0" w:color="auto"/>
              <w:left w:val="single" w:sz="4" w:space="0" w:color="auto"/>
              <w:bottom w:val="single" w:sz="4" w:space="0" w:color="auto"/>
              <w:right w:val="single" w:sz="4" w:space="0" w:color="auto"/>
            </w:tcBorders>
            <w:hideMark/>
          </w:tcPr>
          <w:p w14:paraId="18483860" w14:textId="77777777" w:rsidR="008B3A3A" w:rsidRDefault="008B3A3A" w:rsidP="00207B4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ITEM DESCRIPTION</w:t>
            </w:r>
          </w:p>
        </w:tc>
        <w:tc>
          <w:tcPr>
            <w:tcW w:w="1653" w:type="dxa"/>
            <w:tcBorders>
              <w:top w:val="single" w:sz="4" w:space="0" w:color="auto"/>
              <w:left w:val="single" w:sz="4" w:space="0" w:color="auto"/>
              <w:bottom w:val="single" w:sz="4" w:space="0" w:color="auto"/>
              <w:right w:val="single" w:sz="4" w:space="0" w:color="auto"/>
            </w:tcBorders>
            <w:hideMark/>
          </w:tcPr>
          <w:p w14:paraId="25A76D87" w14:textId="77777777" w:rsidR="008B3A3A" w:rsidRDefault="008B3A3A" w:rsidP="00207B4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 xml:space="preserve">PERIOD </w:t>
            </w:r>
          </w:p>
        </w:tc>
        <w:tc>
          <w:tcPr>
            <w:tcW w:w="2378" w:type="dxa"/>
            <w:tcBorders>
              <w:top w:val="single" w:sz="4" w:space="0" w:color="auto"/>
              <w:left w:val="single" w:sz="4" w:space="0" w:color="auto"/>
              <w:bottom w:val="single" w:sz="4" w:space="0" w:color="auto"/>
              <w:right w:val="single" w:sz="4" w:space="0" w:color="auto"/>
            </w:tcBorders>
            <w:hideMark/>
          </w:tcPr>
          <w:p w14:paraId="2321A5CB" w14:textId="77777777" w:rsidR="008B3A3A" w:rsidRDefault="008B3A3A" w:rsidP="00207B4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UNIT PRICE PER MONTH</w:t>
            </w:r>
          </w:p>
        </w:tc>
        <w:tc>
          <w:tcPr>
            <w:tcW w:w="2009" w:type="dxa"/>
            <w:tcBorders>
              <w:top w:val="single" w:sz="4" w:space="0" w:color="auto"/>
              <w:left w:val="single" w:sz="4" w:space="0" w:color="auto"/>
              <w:bottom w:val="single" w:sz="4" w:space="0" w:color="auto"/>
              <w:right w:val="single" w:sz="4" w:space="0" w:color="auto"/>
            </w:tcBorders>
            <w:hideMark/>
          </w:tcPr>
          <w:p w14:paraId="5CE216BD" w14:textId="77777777" w:rsidR="008B3A3A" w:rsidRDefault="008B3A3A" w:rsidP="00207B4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TOTAL PRICE FOR SIX (6) MONTHS</w:t>
            </w:r>
          </w:p>
        </w:tc>
      </w:tr>
      <w:tr w:rsidR="008B3A3A" w14:paraId="57DDB152" w14:textId="77777777" w:rsidTr="00207B46">
        <w:tc>
          <w:tcPr>
            <w:tcW w:w="550" w:type="dxa"/>
            <w:tcBorders>
              <w:top w:val="single" w:sz="4" w:space="0" w:color="auto"/>
              <w:left w:val="single" w:sz="4" w:space="0" w:color="auto"/>
              <w:bottom w:val="single" w:sz="4" w:space="0" w:color="auto"/>
              <w:right w:val="single" w:sz="4" w:space="0" w:color="auto"/>
            </w:tcBorders>
            <w:hideMark/>
          </w:tcPr>
          <w:p w14:paraId="5AC25B1D" w14:textId="77777777" w:rsidR="008B3A3A" w:rsidRDefault="008B3A3A" w:rsidP="00207B46">
            <w:pPr>
              <w:spacing w:after="200" w:line="360" w:lineRule="auto"/>
              <w:rPr>
                <w:rFonts w:ascii="Tahoma" w:hAnsi="Tahoma" w:cs="Tahoma"/>
                <w:b/>
                <w:sz w:val="18"/>
                <w:szCs w:val="18"/>
                <w:lang w:val="en-GB" w:eastAsia="en-ZA"/>
              </w:rPr>
            </w:pPr>
            <w:r>
              <w:rPr>
                <w:rFonts w:ascii="Tahoma" w:hAnsi="Tahoma" w:cs="Tahoma"/>
                <w:b/>
                <w:sz w:val="18"/>
                <w:szCs w:val="18"/>
                <w:lang w:val="en-GB" w:eastAsia="en-ZA"/>
              </w:rPr>
              <w:t>1</w:t>
            </w:r>
          </w:p>
        </w:tc>
        <w:tc>
          <w:tcPr>
            <w:tcW w:w="3604" w:type="dxa"/>
            <w:tcBorders>
              <w:top w:val="nil"/>
              <w:left w:val="single" w:sz="4" w:space="0" w:color="auto"/>
              <w:bottom w:val="single" w:sz="4" w:space="0" w:color="auto"/>
              <w:right w:val="single" w:sz="4" w:space="0" w:color="auto"/>
            </w:tcBorders>
            <w:vAlign w:val="center"/>
            <w:hideMark/>
          </w:tcPr>
          <w:p w14:paraId="6D2E565A" w14:textId="77777777" w:rsidR="008B3A3A" w:rsidRDefault="008B3A3A" w:rsidP="00207B46">
            <w:pPr>
              <w:spacing w:line="360" w:lineRule="auto"/>
              <w:jc w:val="left"/>
              <w:rPr>
                <w:rFonts w:ascii="Tahoma" w:hAnsi="Tahoma" w:cs="Tahoma"/>
                <w:color w:val="000000"/>
                <w:sz w:val="18"/>
                <w:szCs w:val="18"/>
                <w:lang w:val="en-US" w:eastAsia="en-ZA"/>
              </w:rPr>
            </w:pPr>
            <w:r w:rsidRPr="00ED20BE">
              <w:rPr>
                <w:rFonts w:ascii="Tahoma" w:hAnsi="Tahoma" w:cs="Tahoma"/>
                <w:color w:val="000000"/>
                <w:sz w:val="18"/>
                <w:szCs w:val="18"/>
                <w:lang w:val="en-GB" w:eastAsia="en-ZA"/>
              </w:rPr>
              <w:t>Maintain, Service</w:t>
            </w:r>
            <w:r>
              <w:rPr>
                <w:rFonts w:ascii="Tahoma" w:hAnsi="Tahoma" w:cs="Tahoma"/>
                <w:color w:val="000000"/>
                <w:sz w:val="18"/>
                <w:szCs w:val="18"/>
                <w:lang w:val="en-GB" w:eastAsia="en-ZA"/>
              </w:rPr>
              <w:t xml:space="preserve"> and </w:t>
            </w:r>
            <w:r w:rsidRPr="00ED20BE">
              <w:rPr>
                <w:rFonts w:ascii="Tahoma" w:hAnsi="Tahoma" w:cs="Tahoma"/>
                <w:color w:val="000000"/>
                <w:sz w:val="18"/>
                <w:szCs w:val="18"/>
                <w:lang w:val="en-GB" w:eastAsia="en-ZA"/>
              </w:rPr>
              <w:t xml:space="preserve">Repair </w:t>
            </w:r>
            <w:r>
              <w:rPr>
                <w:rFonts w:ascii="Tahoma" w:hAnsi="Tahoma" w:cs="Tahoma"/>
                <w:color w:val="000000"/>
                <w:sz w:val="18"/>
                <w:szCs w:val="18"/>
                <w:lang w:val="en-GB" w:eastAsia="en-ZA"/>
              </w:rPr>
              <w:t xml:space="preserve">of </w:t>
            </w:r>
            <w:r w:rsidRPr="00ED20BE">
              <w:rPr>
                <w:rFonts w:ascii="Tahoma" w:hAnsi="Tahoma" w:cs="Tahoma"/>
                <w:color w:val="000000"/>
                <w:sz w:val="18"/>
                <w:szCs w:val="18"/>
                <w:lang w:val="en-GB" w:eastAsia="en-ZA"/>
              </w:rPr>
              <w:t>Security</w:t>
            </w:r>
            <w:r>
              <w:rPr>
                <w:rFonts w:ascii="Tahoma" w:hAnsi="Tahoma" w:cs="Tahoma"/>
                <w:color w:val="000000"/>
                <w:sz w:val="18"/>
                <w:szCs w:val="18"/>
                <w:lang w:val="en-GB" w:eastAsia="en-ZA"/>
              </w:rPr>
              <w:t xml:space="preserve"> </w:t>
            </w:r>
            <w:r w:rsidRPr="00ED20BE">
              <w:rPr>
                <w:rFonts w:ascii="Tahoma" w:hAnsi="Tahoma" w:cs="Tahoma"/>
                <w:color w:val="000000"/>
                <w:sz w:val="18"/>
                <w:szCs w:val="18"/>
                <w:lang w:val="en-GB" w:eastAsia="en-ZA"/>
              </w:rPr>
              <w:t>System</w:t>
            </w:r>
          </w:p>
        </w:tc>
        <w:tc>
          <w:tcPr>
            <w:tcW w:w="1653" w:type="dxa"/>
            <w:tcBorders>
              <w:top w:val="nil"/>
              <w:left w:val="nil"/>
              <w:bottom w:val="single" w:sz="4" w:space="0" w:color="auto"/>
              <w:right w:val="single" w:sz="4" w:space="0" w:color="auto"/>
            </w:tcBorders>
            <w:vAlign w:val="center"/>
            <w:hideMark/>
          </w:tcPr>
          <w:p w14:paraId="25B3AD56" w14:textId="77777777" w:rsidR="008B3A3A" w:rsidRDefault="008B3A3A" w:rsidP="00207B46">
            <w:pPr>
              <w:spacing w:after="200" w:line="360" w:lineRule="auto"/>
              <w:jc w:val="center"/>
              <w:rPr>
                <w:rFonts w:ascii="Tahoma" w:hAnsi="Tahoma" w:cs="Tahoma"/>
                <w:color w:val="000000"/>
                <w:sz w:val="18"/>
                <w:szCs w:val="18"/>
                <w:lang w:val="en-GB" w:eastAsia="en-ZA"/>
              </w:rPr>
            </w:pPr>
            <w:r>
              <w:rPr>
                <w:rFonts w:ascii="Tahoma" w:hAnsi="Tahoma" w:cs="Tahoma"/>
                <w:color w:val="000000"/>
                <w:sz w:val="18"/>
                <w:szCs w:val="18"/>
                <w:lang w:val="en-GB" w:eastAsia="en-ZA"/>
              </w:rPr>
              <w:t xml:space="preserve">6 months </w:t>
            </w:r>
          </w:p>
        </w:tc>
        <w:tc>
          <w:tcPr>
            <w:tcW w:w="2378" w:type="dxa"/>
            <w:tcBorders>
              <w:top w:val="single" w:sz="4" w:space="0" w:color="auto"/>
              <w:left w:val="single" w:sz="4" w:space="0" w:color="auto"/>
              <w:bottom w:val="single" w:sz="4" w:space="0" w:color="auto"/>
              <w:right w:val="single" w:sz="4" w:space="0" w:color="auto"/>
            </w:tcBorders>
          </w:tcPr>
          <w:p w14:paraId="790D92C8" w14:textId="77777777" w:rsidR="008B3A3A" w:rsidRDefault="008B3A3A" w:rsidP="00207B46">
            <w:pPr>
              <w:spacing w:after="200" w:line="360" w:lineRule="auto"/>
              <w:rPr>
                <w:rFonts w:ascii="Tahoma" w:hAnsi="Tahoma" w:cs="Tahoma"/>
                <w:b/>
                <w:sz w:val="18"/>
                <w:szCs w:val="18"/>
                <w:lang w:val="en-GB" w:eastAsia="en-ZA"/>
              </w:rPr>
            </w:pPr>
          </w:p>
        </w:tc>
        <w:tc>
          <w:tcPr>
            <w:tcW w:w="2009" w:type="dxa"/>
            <w:tcBorders>
              <w:top w:val="single" w:sz="4" w:space="0" w:color="auto"/>
              <w:left w:val="single" w:sz="4" w:space="0" w:color="auto"/>
              <w:bottom w:val="single" w:sz="4" w:space="0" w:color="auto"/>
              <w:right w:val="single" w:sz="4" w:space="0" w:color="auto"/>
            </w:tcBorders>
          </w:tcPr>
          <w:p w14:paraId="18C4FAFE" w14:textId="77777777" w:rsidR="008B3A3A" w:rsidRDefault="008B3A3A" w:rsidP="00207B46">
            <w:pPr>
              <w:spacing w:after="200" w:line="360" w:lineRule="auto"/>
              <w:rPr>
                <w:rFonts w:ascii="Tahoma" w:hAnsi="Tahoma" w:cs="Tahoma"/>
                <w:b/>
                <w:sz w:val="18"/>
                <w:szCs w:val="18"/>
                <w:lang w:val="en-GB" w:eastAsia="en-ZA"/>
              </w:rPr>
            </w:pPr>
          </w:p>
        </w:tc>
      </w:tr>
      <w:tr w:rsidR="008B3A3A" w14:paraId="5572730B" w14:textId="77777777" w:rsidTr="00207B46">
        <w:tc>
          <w:tcPr>
            <w:tcW w:w="8185" w:type="dxa"/>
            <w:gridSpan w:val="4"/>
            <w:tcBorders>
              <w:top w:val="single" w:sz="4" w:space="0" w:color="auto"/>
              <w:left w:val="single" w:sz="4" w:space="0" w:color="auto"/>
              <w:bottom w:val="single" w:sz="4" w:space="0" w:color="auto"/>
              <w:right w:val="single" w:sz="4" w:space="0" w:color="auto"/>
            </w:tcBorders>
            <w:hideMark/>
          </w:tcPr>
          <w:p w14:paraId="6EE888D4" w14:textId="77777777" w:rsidR="008B3A3A" w:rsidRDefault="008B3A3A" w:rsidP="00207B46">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 xml:space="preserve">TOTAL </w:t>
            </w:r>
          </w:p>
        </w:tc>
        <w:tc>
          <w:tcPr>
            <w:tcW w:w="2009" w:type="dxa"/>
            <w:tcBorders>
              <w:top w:val="single" w:sz="4" w:space="0" w:color="auto"/>
              <w:left w:val="single" w:sz="4" w:space="0" w:color="auto"/>
              <w:bottom w:val="single" w:sz="4" w:space="0" w:color="auto"/>
              <w:right w:val="single" w:sz="4" w:space="0" w:color="auto"/>
            </w:tcBorders>
          </w:tcPr>
          <w:p w14:paraId="69D61863" w14:textId="77777777" w:rsidR="008B3A3A" w:rsidRDefault="008B3A3A" w:rsidP="00207B46">
            <w:pPr>
              <w:spacing w:after="200" w:line="360" w:lineRule="auto"/>
              <w:rPr>
                <w:rFonts w:ascii="Tahoma" w:hAnsi="Tahoma" w:cs="Tahoma"/>
                <w:b/>
                <w:sz w:val="18"/>
                <w:szCs w:val="18"/>
                <w:lang w:val="en-GB" w:eastAsia="en-ZA"/>
              </w:rPr>
            </w:pPr>
          </w:p>
        </w:tc>
      </w:tr>
      <w:tr w:rsidR="008B3A3A" w14:paraId="0803310B" w14:textId="77777777" w:rsidTr="00207B46">
        <w:tc>
          <w:tcPr>
            <w:tcW w:w="8185" w:type="dxa"/>
            <w:gridSpan w:val="4"/>
            <w:tcBorders>
              <w:top w:val="single" w:sz="4" w:space="0" w:color="auto"/>
              <w:left w:val="single" w:sz="4" w:space="0" w:color="auto"/>
              <w:bottom w:val="single" w:sz="4" w:space="0" w:color="auto"/>
              <w:right w:val="single" w:sz="4" w:space="0" w:color="auto"/>
            </w:tcBorders>
            <w:hideMark/>
          </w:tcPr>
          <w:p w14:paraId="22B4481C" w14:textId="77777777" w:rsidR="008B3A3A" w:rsidRDefault="008B3A3A" w:rsidP="00207B46">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VAT (IF VAT REGISTERED)</w:t>
            </w:r>
          </w:p>
        </w:tc>
        <w:tc>
          <w:tcPr>
            <w:tcW w:w="2009" w:type="dxa"/>
            <w:tcBorders>
              <w:top w:val="single" w:sz="4" w:space="0" w:color="auto"/>
              <w:left w:val="single" w:sz="4" w:space="0" w:color="auto"/>
              <w:bottom w:val="single" w:sz="4" w:space="0" w:color="auto"/>
              <w:right w:val="single" w:sz="4" w:space="0" w:color="auto"/>
            </w:tcBorders>
          </w:tcPr>
          <w:p w14:paraId="793F2F36" w14:textId="77777777" w:rsidR="008B3A3A" w:rsidRDefault="008B3A3A" w:rsidP="00207B46">
            <w:pPr>
              <w:spacing w:after="200" w:line="360" w:lineRule="auto"/>
              <w:rPr>
                <w:rFonts w:ascii="Tahoma" w:hAnsi="Tahoma" w:cs="Tahoma"/>
                <w:b/>
                <w:sz w:val="18"/>
                <w:szCs w:val="18"/>
                <w:lang w:val="en-GB" w:eastAsia="en-ZA"/>
              </w:rPr>
            </w:pPr>
          </w:p>
        </w:tc>
      </w:tr>
      <w:tr w:rsidR="008B3A3A" w14:paraId="0911F677" w14:textId="77777777" w:rsidTr="00207B46">
        <w:tc>
          <w:tcPr>
            <w:tcW w:w="8185" w:type="dxa"/>
            <w:gridSpan w:val="4"/>
            <w:tcBorders>
              <w:top w:val="single" w:sz="4" w:space="0" w:color="auto"/>
              <w:left w:val="single" w:sz="4" w:space="0" w:color="auto"/>
              <w:bottom w:val="single" w:sz="4" w:space="0" w:color="auto"/>
              <w:right w:val="single" w:sz="4" w:space="0" w:color="auto"/>
            </w:tcBorders>
            <w:hideMark/>
          </w:tcPr>
          <w:p w14:paraId="7D7D2160" w14:textId="77777777" w:rsidR="008B3A3A" w:rsidRDefault="008B3A3A" w:rsidP="00207B46">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GRAND TOTAL (VAT INCLUSIVE - IF VAT REGISTERED)</w:t>
            </w:r>
          </w:p>
        </w:tc>
        <w:tc>
          <w:tcPr>
            <w:tcW w:w="2009" w:type="dxa"/>
            <w:tcBorders>
              <w:top w:val="single" w:sz="4" w:space="0" w:color="auto"/>
              <w:left w:val="single" w:sz="4" w:space="0" w:color="auto"/>
              <w:bottom w:val="single" w:sz="4" w:space="0" w:color="auto"/>
              <w:right w:val="single" w:sz="4" w:space="0" w:color="auto"/>
            </w:tcBorders>
          </w:tcPr>
          <w:p w14:paraId="44764A6C" w14:textId="77777777" w:rsidR="008B3A3A" w:rsidRDefault="008B3A3A" w:rsidP="00207B46">
            <w:pPr>
              <w:spacing w:after="200" w:line="360" w:lineRule="auto"/>
              <w:rPr>
                <w:rFonts w:ascii="Tahoma" w:hAnsi="Tahoma" w:cs="Tahoma"/>
                <w:b/>
                <w:sz w:val="18"/>
                <w:szCs w:val="18"/>
                <w:lang w:val="en-GB" w:eastAsia="en-ZA"/>
              </w:rPr>
            </w:pPr>
          </w:p>
        </w:tc>
      </w:tr>
    </w:tbl>
    <w:p w14:paraId="64353CAF" w14:textId="77777777" w:rsidR="00A35839" w:rsidRPr="00C46239" w:rsidRDefault="00A35839" w:rsidP="008B3A3A">
      <w:pPr>
        <w:spacing w:line="360" w:lineRule="auto"/>
        <w:rPr>
          <w:rFonts w:ascii="Tahoma" w:hAnsi="Tahoma" w:cs="Tahoma"/>
          <w:bCs/>
          <w:sz w:val="18"/>
          <w:szCs w:val="18"/>
          <w:lang w:val="en-US"/>
        </w:rPr>
      </w:pPr>
    </w:p>
    <w:p w14:paraId="1D2649CB" w14:textId="77777777" w:rsidR="008B3A3A" w:rsidRPr="00C46239" w:rsidRDefault="008B3A3A" w:rsidP="008B3A3A">
      <w:pPr>
        <w:spacing w:line="360" w:lineRule="auto"/>
        <w:rPr>
          <w:rFonts w:ascii="Tahoma" w:hAnsi="Tahoma" w:cs="Tahoma"/>
          <w:bCs/>
          <w:i/>
          <w:iCs/>
          <w:sz w:val="18"/>
          <w:szCs w:val="18"/>
          <w:u w:val="single"/>
          <w:lang w:val="en-US"/>
        </w:rPr>
      </w:pPr>
      <w:r w:rsidRPr="00C46239">
        <w:rPr>
          <w:rFonts w:ascii="Tahoma" w:hAnsi="Tahoma" w:cs="Tahoma"/>
          <w:b/>
          <w:bCs/>
          <w:sz w:val="18"/>
          <w:szCs w:val="18"/>
          <w:u w:val="single"/>
          <w:lang w:val="en-US"/>
        </w:rPr>
        <w:t>Other Costs / Ad hoc services</w:t>
      </w:r>
      <w:r w:rsidRPr="00C46239">
        <w:rPr>
          <w:rFonts w:ascii="Tahoma" w:hAnsi="Tahoma" w:cs="Tahoma"/>
          <w:bCs/>
          <w:sz w:val="18"/>
          <w:szCs w:val="18"/>
          <w:u w:val="single"/>
          <w:lang w:val="en-US"/>
        </w:rPr>
        <w:t xml:space="preserve"> – (</w:t>
      </w:r>
      <w:r w:rsidRPr="00C46239">
        <w:rPr>
          <w:rFonts w:ascii="Tahoma" w:hAnsi="Tahoma" w:cs="Tahoma"/>
          <w:bCs/>
          <w:i/>
          <w:iCs/>
          <w:sz w:val="18"/>
          <w:szCs w:val="18"/>
          <w:u w:val="single"/>
          <w:lang w:val="en-US"/>
        </w:rPr>
        <w:t>these are for services falling outside of the primary scope noted above)</w:t>
      </w:r>
    </w:p>
    <w:p w14:paraId="4C34CCAA" w14:textId="77777777" w:rsidR="00B8381B" w:rsidRPr="00C46239" w:rsidRDefault="00B8381B" w:rsidP="00B8381B">
      <w:pPr>
        <w:spacing w:line="360" w:lineRule="auto"/>
        <w:rPr>
          <w:rFonts w:ascii="Tahoma" w:hAnsi="Tahoma" w:cs="Tahoma"/>
          <w:bCs/>
          <w:i/>
          <w:iCs/>
          <w:sz w:val="18"/>
          <w:szCs w:val="18"/>
          <w:lang w:val="en-GB"/>
        </w:rPr>
      </w:pPr>
    </w:p>
    <w:tbl>
      <w:tblPr>
        <w:tblW w:w="9067" w:type="dxa"/>
        <w:tblLook w:val="04A0" w:firstRow="1" w:lastRow="0" w:firstColumn="1" w:lastColumn="0" w:noHBand="0" w:noVBand="1"/>
      </w:tblPr>
      <w:tblGrid>
        <w:gridCol w:w="5941"/>
        <w:gridCol w:w="2023"/>
        <w:gridCol w:w="1103"/>
      </w:tblGrid>
      <w:tr w:rsidR="00B8381B" w:rsidRPr="00C46239" w14:paraId="39B1125C" w14:textId="77777777" w:rsidTr="006D08E1">
        <w:trPr>
          <w:trHeight w:val="555"/>
        </w:trPr>
        <w:tc>
          <w:tcPr>
            <w:tcW w:w="5949" w:type="dxa"/>
            <w:tcBorders>
              <w:top w:val="single" w:sz="4" w:space="0" w:color="auto"/>
              <w:left w:val="single" w:sz="4" w:space="0" w:color="auto"/>
              <w:bottom w:val="single" w:sz="4" w:space="0" w:color="auto"/>
              <w:right w:val="single" w:sz="4" w:space="0" w:color="auto"/>
            </w:tcBorders>
            <w:vAlign w:val="center"/>
            <w:hideMark/>
          </w:tcPr>
          <w:p w14:paraId="209C7538" w14:textId="77777777" w:rsidR="00B8381B" w:rsidRPr="00C46239" w:rsidRDefault="00B8381B" w:rsidP="006D08E1">
            <w:pPr>
              <w:spacing w:line="360" w:lineRule="auto"/>
              <w:rPr>
                <w:rFonts w:ascii="Tahoma" w:hAnsi="Tahoma" w:cs="Tahoma"/>
                <w:b/>
                <w:bCs/>
                <w:sz w:val="18"/>
                <w:szCs w:val="18"/>
                <w:lang w:val="en-GB"/>
              </w:rPr>
            </w:pPr>
            <w:r w:rsidRPr="00C46239">
              <w:rPr>
                <w:rFonts w:ascii="Tahoma" w:hAnsi="Tahoma" w:cs="Tahoma"/>
                <w:b/>
                <w:bCs/>
                <w:sz w:val="18"/>
                <w:szCs w:val="18"/>
                <w:lang w:val="en-GB"/>
              </w:rPr>
              <w:t>Other</w:t>
            </w:r>
          </w:p>
        </w:tc>
        <w:tc>
          <w:tcPr>
            <w:tcW w:w="2023" w:type="dxa"/>
            <w:tcBorders>
              <w:top w:val="single" w:sz="4" w:space="0" w:color="auto"/>
              <w:left w:val="nil"/>
              <w:bottom w:val="single" w:sz="4" w:space="0" w:color="auto"/>
              <w:right w:val="single" w:sz="4" w:space="0" w:color="auto"/>
            </w:tcBorders>
            <w:vAlign w:val="center"/>
            <w:hideMark/>
          </w:tcPr>
          <w:p w14:paraId="2D49A88E"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 xml:space="preserve">Rates </w:t>
            </w:r>
          </w:p>
          <w:p w14:paraId="7DD426CD"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(inclusive of VAT)</w:t>
            </w:r>
          </w:p>
        </w:tc>
        <w:tc>
          <w:tcPr>
            <w:tcW w:w="1095" w:type="dxa"/>
            <w:tcBorders>
              <w:top w:val="single" w:sz="4" w:space="0" w:color="auto"/>
              <w:left w:val="nil"/>
              <w:bottom w:val="single" w:sz="4" w:space="0" w:color="auto"/>
              <w:right w:val="single" w:sz="4" w:space="0" w:color="auto"/>
            </w:tcBorders>
            <w:vAlign w:val="center"/>
            <w:hideMark/>
          </w:tcPr>
          <w:p w14:paraId="4EE170CC" w14:textId="77777777" w:rsidR="00B8381B" w:rsidRPr="00C46239" w:rsidRDefault="00B8381B" w:rsidP="0021437B">
            <w:pPr>
              <w:spacing w:line="360" w:lineRule="auto"/>
              <w:jc w:val="left"/>
              <w:rPr>
                <w:rFonts w:ascii="Tahoma" w:hAnsi="Tahoma" w:cs="Tahoma"/>
                <w:bCs/>
                <w:sz w:val="18"/>
                <w:szCs w:val="18"/>
                <w:lang w:val="en-GB"/>
              </w:rPr>
            </w:pPr>
            <w:r w:rsidRPr="00C46239">
              <w:rPr>
                <w:rFonts w:ascii="Tahoma" w:hAnsi="Tahoma" w:cs="Tahoma"/>
                <w:bCs/>
                <w:sz w:val="18"/>
                <w:szCs w:val="18"/>
                <w:lang w:val="en-GB"/>
              </w:rPr>
              <w:t>Unit of Measure</w:t>
            </w:r>
          </w:p>
        </w:tc>
      </w:tr>
      <w:tr w:rsidR="00B8381B" w:rsidRPr="00C46239" w14:paraId="6B9F35DA" w14:textId="77777777" w:rsidTr="006D08E1">
        <w:trPr>
          <w:trHeight w:val="555"/>
        </w:trPr>
        <w:tc>
          <w:tcPr>
            <w:tcW w:w="5949" w:type="dxa"/>
            <w:tcBorders>
              <w:top w:val="nil"/>
              <w:left w:val="single" w:sz="4" w:space="0" w:color="auto"/>
              <w:bottom w:val="single" w:sz="4" w:space="0" w:color="auto"/>
              <w:right w:val="single" w:sz="4" w:space="0" w:color="auto"/>
            </w:tcBorders>
            <w:vAlign w:val="center"/>
            <w:hideMark/>
          </w:tcPr>
          <w:p w14:paraId="591A1B80"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 xml:space="preserve">Call out </w:t>
            </w:r>
            <w:r>
              <w:rPr>
                <w:rFonts w:ascii="Tahoma" w:hAnsi="Tahoma" w:cs="Tahoma"/>
                <w:bCs/>
                <w:sz w:val="18"/>
                <w:szCs w:val="18"/>
                <w:lang w:val="en-GB"/>
              </w:rPr>
              <w:t>Fee</w:t>
            </w:r>
          </w:p>
        </w:tc>
        <w:tc>
          <w:tcPr>
            <w:tcW w:w="2023" w:type="dxa"/>
            <w:tcBorders>
              <w:top w:val="nil"/>
              <w:left w:val="nil"/>
              <w:bottom w:val="single" w:sz="4" w:space="0" w:color="auto"/>
              <w:right w:val="single" w:sz="4" w:space="0" w:color="auto"/>
            </w:tcBorders>
            <w:noWrap/>
            <w:vAlign w:val="center"/>
            <w:hideMark/>
          </w:tcPr>
          <w:p w14:paraId="599DF3A9"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1B998565"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each</w:t>
            </w:r>
          </w:p>
        </w:tc>
      </w:tr>
      <w:tr w:rsidR="00B8381B" w:rsidRPr="00C46239" w14:paraId="78974DE8" w14:textId="77777777" w:rsidTr="006D08E1">
        <w:trPr>
          <w:trHeight w:val="555"/>
        </w:trPr>
        <w:tc>
          <w:tcPr>
            <w:tcW w:w="5949" w:type="dxa"/>
            <w:tcBorders>
              <w:top w:val="nil"/>
              <w:left w:val="single" w:sz="4" w:space="0" w:color="auto"/>
              <w:bottom w:val="single" w:sz="4" w:space="0" w:color="auto"/>
              <w:right w:val="single" w:sz="4" w:space="0" w:color="auto"/>
            </w:tcBorders>
            <w:vAlign w:val="center"/>
            <w:hideMark/>
          </w:tcPr>
          <w:p w14:paraId="55E1D4F2" w14:textId="77777777" w:rsidR="00B8381B" w:rsidRPr="00C46239" w:rsidRDefault="00B8381B" w:rsidP="006D08E1">
            <w:pPr>
              <w:spacing w:line="360" w:lineRule="auto"/>
              <w:rPr>
                <w:rFonts w:ascii="Tahoma" w:hAnsi="Tahoma" w:cs="Tahoma"/>
                <w:bCs/>
                <w:sz w:val="18"/>
                <w:szCs w:val="18"/>
                <w:lang w:val="en-GB"/>
              </w:rPr>
            </w:pPr>
            <w:r w:rsidRPr="00820022">
              <w:rPr>
                <w:rFonts w:ascii="Tahoma" w:hAnsi="Tahoma" w:cs="Tahoma"/>
                <w:bCs/>
                <w:sz w:val="18"/>
                <w:szCs w:val="18"/>
                <w:lang w:val="en-GB"/>
              </w:rPr>
              <w:t>Labour Rate (during working hours) Service Provider to indicate their working hours</w:t>
            </w:r>
          </w:p>
        </w:tc>
        <w:tc>
          <w:tcPr>
            <w:tcW w:w="2023" w:type="dxa"/>
            <w:tcBorders>
              <w:top w:val="nil"/>
              <w:left w:val="nil"/>
              <w:bottom w:val="single" w:sz="4" w:space="0" w:color="auto"/>
              <w:right w:val="single" w:sz="4" w:space="0" w:color="auto"/>
            </w:tcBorders>
            <w:noWrap/>
            <w:vAlign w:val="center"/>
            <w:hideMark/>
          </w:tcPr>
          <w:p w14:paraId="53B31F5B"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19C6BEED"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per hour</w:t>
            </w:r>
          </w:p>
        </w:tc>
      </w:tr>
      <w:tr w:rsidR="00B8381B" w:rsidRPr="00C46239" w14:paraId="566B1F26" w14:textId="77777777" w:rsidTr="006D08E1">
        <w:trPr>
          <w:trHeight w:val="555"/>
        </w:trPr>
        <w:tc>
          <w:tcPr>
            <w:tcW w:w="5949" w:type="dxa"/>
            <w:tcBorders>
              <w:top w:val="nil"/>
              <w:left w:val="single" w:sz="4" w:space="0" w:color="auto"/>
              <w:bottom w:val="single" w:sz="4" w:space="0" w:color="auto"/>
              <w:right w:val="single" w:sz="4" w:space="0" w:color="auto"/>
            </w:tcBorders>
            <w:vAlign w:val="center"/>
            <w:hideMark/>
          </w:tcPr>
          <w:p w14:paraId="5F94A5E1" w14:textId="77777777" w:rsidR="00B8381B" w:rsidRPr="00C46239" w:rsidRDefault="00B8381B" w:rsidP="006D08E1">
            <w:pPr>
              <w:spacing w:line="360" w:lineRule="auto"/>
              <w:rPr>
                <w:rFonts w:ascii="Tahoma" w:hAnsi="Tahoma" w:cs="Tahoma"/>
                <w:bCs/>
                <w:sz w:val="18"/>
                <w:szCs w:val="18"/>
                <w:lang w:val="en-GB"/>
              </w:rPr>
            </w:pPr>
            <w:r w:rsidRPr="00820022">
              <w:rPr>
                <w:rFonts w:ascii="Tahoma" w:hAnsi="Tahoma" w:cs="Tahoma"/>
                <w:bCs/>
                <w:sz w:val="18"/>
                <w:szCs w:val="18"/>
                <w:lang w:val="en-GB"/>
              </w:rPr>
              <w:t>Labour Rate (outside working hours inclusive of weekends and public holidays)</w:t>
            </w:r>
          </w:p>
        </w:tc>
        <w:tc>
          <w:tcPr>
            <w:tcW w:w="2023" w:type="dxa"/>
            <w:tcBorders>
              <w:top w:val="nil"/>
              <w:left w:val="nil"/>
              <w:bottom w:val="single" w:sz="4" w:space="0" w:color="auto"/>
              <w:right w:val="single" w:sz="4" w:space="0" w:color="auto"/>
            </w:tcBorders>
            <w:noWrap/>
            <w:vAlign w:val="center"/>
            <w:hideMark/>
          </w:tcPr>
          <w:p w14:paraId="64AC9874"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4C6193AD"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per hour</w:t>
            </w:r>
          </w:p>
        </w:tc>
      </w:tr>
      <w:tr w:rsidR="00B8381B" w:rsidRPr="00C46239" w14:paraId="555335CD" w14:textId="77777777" w:rsidTr="006D08E1">
        <w:trPr>
          <w:trHeight w:val="555"/>
        </w:trPr>
        <w:tc>
          <w:tcPr>
            <w:tcW w:w="5949" w:type="dxa"/>
            <w:tcBorders>
              <w:top w:val="nil"/>
              <w:left w:val="single" w:sz="4" w:space="0" w:color="auto"/>
              <w:bottom w:val="single" w:sz="4" w:space="0" w:color="auto"/>
              <w:right w:val="single" w:sz="4" w:space="0" w:color="auto"/>
            </w:tcBorders>
            <w:vAlign w:val="center"/>
            <w:hideMark/>
          </w:tcPr>
          <w:p w14:paraId="1CB2BE11" w14:textId="77777777" w:rsidR="00B8381B" w:rsidRDefault="00B8381B" w:rsidP="006D08E1">
            <w:pPr>
              <w:spacing w:line="360" w:lineRule="auto"/>
              <w:rPr>
                <w:rFonts w:ascii="Tahoma" w:hAnsi="Tahoma" w:cs="Tahoma"/>
                <w:bCs/>
                <w:sz w:val="18"/>
                <w:szCs w:val="18"/>
                <w:lang w:val="en-GB"/>
              </w:rPr>
            </w:pPr>
            <w:r w:rsidRPr="00820022">
              <w:rPr>
                <w:rFonts w:ascii="Tahoma" w:hAnsi="Tahoma" w:cs="Tahoma"/>
                <w:bCs/>
                <w:sz w:val="18"/>
                <w:szCs w:val="18"/>
                <w:lang w:val="en-GB"/>
              </w:rPr>
              <w:t>Travelling Rate (km's) (Based on approved AA rates</w:t>
            </w:r>
            <w:r w:rsidR="00EA59B2">
              <w:rPr>
                <w:rFonts w:ascii="Tahoma" w:hAnsi="Tahoma" w:cs="Tahoma"/>
                <w:bCs/>
                <w:sz w:val="18"/>
                <w:szCs w:val="18"/>
                <w:lang w:val="en-GB"/>
              </w:rPr>
              <w:t xml:space="preserve"> by SARS</w:t>
            </w:r>
            <w:r w:rsidRPr="00820022">
              <w:rPr>
                <w:rFonts w:ascii="Tahoma" w:hAnsi="Tahoma" w:cs="Tahoma"/>
                <w:bCs/>
                <w:sz w:val="18"/>
                <w:szCs w:val="18"/>
                <w:lang w:val="en-GB"/>
              </w:rPr>
              <w:t>)</w:t>
            </w:r>
          </w:p>
          <w:p w14:paraId="6696E3B2" w14:textId="36E91A4D" w:rsidR="005020AD" w:rsidRPr="005020AD" w:rsidRDefault="005020AD" w:rsidP="006D08E1">
            <w:pPr>
              <w:spacing w:line="360" w:lineRule="auto"/>
              <w:rPr>
                <w:rFonts w:ascii="Tahoma" w:hAnsi="Tahoma" w:cs="Tahoma"/>
                <w:bCs/>
                <w:i/>
                <w:iCs/>
                <w:sz w:val="18"/>
                <w:szCs w:val="18"/>
                <w:lang w:val="en-GB"/>
              </w:rPr>
            </w:pPr>
            <w:r w:rsidRPr="005020AD">
              <w:rPr>
                <w:rFonts w:ascii="Tahoma" w:hAnsi="Tahoma" w:cs="Tahoma"/>
                <w:bCs/>
                <w:i/>
                <w:iCs/>
                <w:sz w:val="18"/>
                <w:szCs w:val="18"/>
                <w:lang w:val="en-GB"/>
              </w:rPr>
              <w:t>(Up to a maximum of 50 kilometres (km’s) travelled can be claimed per request)</w:t>
            </w:r>
          </w:p>
        </w:tc>
        <w:tc>
          <w:tcPr>
            <w:tcW w:w="2023" w:type="dxa"/>
            <w:tcBorders>
              <w:top w:val="nil"/>
              <w:left w:val="nil"/>
              <w:bottom w:val="single" w:sz="4" w:space="0" w:color="auto"/>
              <w:right w:val="single" w:sz="4" w:space="0" w:color="auto"/>
            </w:tcBorders>
            <w:noWrap/>
            <w:vAlign w:val="center"/>
            <w:hideMark/>
          </w:tcPr>
          <w:p w14:paraId="45AA1D46"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2A31D8B4"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per km</w:t>
            </w:r>
          </w:p>
        </w:tc>
      </w:tr>
      <w:tr w:rsidR="00B8381B" w:rsidRPr="00C46239" w14:paraId="2FD99947" w14:textId="77777777" w:rsidTr="006D08E1">
        <w:trPr>
          <w:trHeight w:val="795"/>
        </w:trPr>
        <w:tc>
          <w:tcPr>
            <w:tcW w:w="5949" w:type="dxa"/>
            <w:tcBorders>
              <w:top w:val="nil"/>
              <w:left w:val="single" w:sz="4" w:space="0" w:color="auto"/>
              <w:bottom w:val="single" w:sz="4" w:space="0" w:color="auto"/>
              <w:right w:val="single" w:sz="4" w:space="0" w:color="auto"/>
            </w:tcBorders>
            <w:vAlign w:val="center"/>
            <w:hideMark/>
          </w:tcPr>
          <w:p w14:paraId="7443CD17" w14:textId="77777777" w:rsidR="00B8381B" w:rsidRDefault="00B8381B" w:rsidP="006D08E1">
            <w:pPr>
              <w:spacing w:line="360" w:lineRule="auto"/>
              <w:jc w:val="left"/>
              <w:rPr>
                <w:rFonts w:ascii="Tahoma" w:hAnsi="Tahoma" w:cs="Tahoma"/>
                <w:color w:val="000000"/>
                <w:sz w:val="18"/>
                <w:szCs w:val="18"/>
                <w:lang w:val="en-GB" w:eastAsia="en-ZA"/>
              </w:rPr>
            </w:pPr>
            <w:r>
              <w:rPr>
                <w:rFonts w:ascii="Tahoma" w:hAnsi="Tahoma" w:cs="Tahoma"/>
                <w:color w:val="000000"/>
                <w:sz w:val="18"/>
                <w:szCs w:val="18"/>
                <w:lang w:val="en-GB" w:eastAsia="en-ZA"/>
              </w:rPr>
              <w:t xml:space="preserve">Material </w:t>
            </w:r>
            <w:proofErr w:type="gramStart"/>
            <w:r>
              <w:rPr>
                <w:rFonts w:ascii="Tahoma" w:hAnsi="Tahoma" w:cs="Tahoma"/>
                <w:color w:val="000000"/>
                <w:sz w:val="18"/>
                <w:szCs w:val="18"/>
                <w:lang w:val="en-GB" w:eastAsia="en-ZA"/>
              </w:rPr>
              <w:t>mark</w:t>
            </w:r>
            <w:proofErr w:type="gramEnd"/>
            <w:r>
              <w:rPr>
                <w:rFonts w:ascii="Tahoma" w:hAnsi="Tahoma" w:cs="Tahoma"/>
                <w:color w:val="000000"/>
                <w:sz w:val="18"/>
                <w:szCs w:val="18"/>
                <w:lang w:val="en-GB" w:eastAsia="en-ZA"/>
              </w:rPr>
              <w:t xml:space="preserve"> up for hardware</w:t>
            </w:r>
          </w:p>
          <w:p w14:paraId="681FE077" w14:textId="77777777" w:rsidR="00B8381B" w:rsidRPr="00C46239" w:rsidRDefault="00B8381B" w:rsidP="006D08E1">
            <w:pPr>
              <w:spacing w:line="360" w:lineRule="auto"/>
              <w:rPr>
                <w:rFonts w:ascii="Tahoma" w:hAnsi="Tahoma" w:cs="Tahoma"/>
                <w:bCs/>
                <w:sz w:val="18"/>
                <w:szCs w:val="18"/>
                <w:lang w:val="en-GB"/>
              </w:rPr>
            </w:pPr>
            <w:r>
              <w:rPr>
                <w:rFonts w:ascii="Tahoma" w:hAnsi="Tahoma" w:cs="Tahoma"/>
                <w:i/>
                <w:iCs/>
                <w:color w:val="000000"/>
                <w:sz w:val="18"/>
                <w:szCs w:val="18"/>
                <w:lang w:val="en-GB" w:eastAsia="en-ZA"/>
              </w:rPr>
              <w:t>(service provider will be required to provide quotation from their suppliers to verify pricing / mark up is market related)</w:t>
            </w:r>
          </w:p>
        </w:tc>
        <w:tc>
          <w:tcPr>
            <w:tcW w:w="2023" w:type="dxa"/>
            <w:tcBorders>
              <w:top w:val="nil"/>
              <w:left w:val="nil"/>
              <w:bottom w:val="single" w:sz="4" w:space="0" w:color="auto"/>
              <w:right w:val="single" w:sz="4" w:space="0" w:color="auto"/>
            </w:tcBorders>
            <w:noWrap/>
            <w:vAlign w:val="center"/>
            <w:hideMark/>
          </w:tcPr>
          <w:p w14:paraId="29F331D6"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w:t>
            </w:r>
          </w:p>
        </w:tc>
        <w:tc>
          <w:tcPr>
            <w:tcW w:w="1095" w:type="dxa"/>
            <w:tcBorders>
              <w:top w:val="nil"/>
              <w:left w:val="nil"/>
              <w:bottom w:val="single" w:sz="4" w:space="0" w:color="auto"/>
              <w:right w:val="single" w:sz="4" w:space="0" w:color="auto"/>
            </w:tcBorders>
            <w:vAlign w:val="center"/>
            <w:hideMark/>
          </w:tcPr>
          <w:p w14:paraId="71CBBB33"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percentage (%)</w:t>
            </w:r>
          </w:p>
        </w:tc>
      </w:tr>
    </w:tbl>
    <w:p w14:paraId="49D9F51C" w14:textId="77777777" w:rsidR="00B8381B" w:rsidRPr="00C46239" w:rsidRDefault="00B8381B" w:rsidP="00B8381B">
      <w:pPr>
        <w:spacing w:line="360" w:lineRule="auto"/>
        <w:rPr>
          <w:rFonts w:ascii="Tahoma" w:hAnsi="Tahoma" w:cs="Tahoma"/>
          <w:bCs/>
          <w:i/>
          <w:iCs/>
          <w:sz w:val="18"/>
          <w:szCs w:val="18"/>
          <w:lang w:val="en-GB"/>
        </w:rPr>
      </w:pPr>
    </w:p>
    <w:p w14:paraId="4F4BBAB9" w14:textId="77777777" w:rsidR="00A76FFC" w:rsidRPr="002E183A" w:rsidRDefault="00A76FFC" w:rsidP="00A76FFC">
      <w:pPr>
        <w:spacing w:line="360" w:lineRule="auto"/>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27471C0E" w14:textId="77777777" w:rsidR="00A76FFC" w:rsidRPr="002E183A" w:rsidRDefault="00A76FFC" w:rsidP="00A76FFC">
      <w:pPr>
        <w:spacing w:line="360" w:lineRule="auto"/>
        <w:rPr>
          <w:rFonts w:ascii="Tahoma" w:hAnsi="Tahoma" w:cs="Tahoma"/>
          <w:bCs/>
          <w:sz w:val="18"/>
          <w:szCs w:val="18"/>
          <w:lang w:val="en-US"/>
        </w:rPr>
      </w:pPr>
    </w:p>
    <w:p w14:paraId="6E0C1E8C" w14:textId="77777777" w:rsidR="00A76FFC" w:rsidRPr="00837FD5" w:rsidRDefault="00A76FFC" w:rsidP="00A76FFC">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499D157A" w14:textId="77777777" w:rsidR="00B8381B" w:rsidRPr="00C46239" w:rsidRDefault="00B8381B" w:rsidP="00B8381B">
      <w:pPr>
        <w:spacing w:line="360" w:lineRule="auto"/>
        <w:rPr>
          <w:rFonts w:ascii="Tahoma" w:hAnsi="Tahoma" w:cs="Tahoma"/>
          <w:bCs/>
          <w:sz w:val="18"/>
          <w:szCs w:val="18"/>
          <w:lang w:val="en-US"/>
        </w:rPr>
      </w:pPr>
    </w:p>
    <w:p w14:paraId="421B1935" w14:textId="77777777" w:rsidR="00A35839" w:rsidRPr="00C46239" w:rsidRDefault="00A35839" w:rsidP="008B3A3A">
      <w:pPr>
        <w:spacing w:line="360" w:lineRule="auto"/>
        <w:rPr>
          <w:rFonts w:ascii="Tahoma" w:hAnsi="Tahoma" w:cs="Tahoma"/>
          <w:bCs/>
          <w:i/>
          <w:iCs/>
          <w:sz w:val="18"/>
          <w:szCs w:val="18"/>
          <w:lang w:val="en-GB"/>
        </w:rPr>
      </w:pPr>
    </w:p>
    <w:p w14:paraId="6971C152" w14:textId="77777777" w:rsidR="005B2C73" w:rsidRPr="00850BAD" w:rsidRDefault="005B2C73" w:rsidP="00850BAD">
      <w:pPr>
        <w:pStyle w:val="AnnexH1"/>
        <w:rPr>
          <w:rFonts w:ascii="Tahoma" w:hAnsi="Tahoma" w:cs="Tahoma"/>
          <w:sz w:val="18"/>
          <w:szCs w:val="18"/>
        </w:rPr>
      </w:pPr>
      <w:bookmarkStart w:id="24" w:name="_Toc515519195"/>
      <w:bookmarkStart w:id="25" w:name="_Toc2171291"/>
      <w:r w:rsidRPr="00850BAD">
        <w:rPr>
          <w:rFonts w:ascii="Tahoma" w:hAnsi="Tahoma" w:cs="Tahoma"/>
          <w:sz w:val="18"/>
          <w:szCs w:val="18"/>
        </w:rPr>
        <w:lastRenderedPageBreak/>
        <w:t>S</w:t>
      </w:r>
      <w:bookmarkEnd w:id="24"/>
      <w:r w:rsidRPr="00850BAD">
        <w:rPr>
          <w:rFonts w:ascii="Tahoma" w:hAnsi="Tahoma" w:cs="Tahoma"/>
          <w:sz w:val="18"/>
          <w:szCs w:val="18"/>
        </w:rPr>
        <w:t>TANDARD BIDDING DOCUMENTS</w:t>
      </w:r>
      <w:bookmarkEnd w:id="25"/>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2B41B" w14:textId="77777777" w:rsidR="00121754" w:rsidRDefault="00121754">
      <w:r>
        <w:separator/>
      </w:r>
    </w:p>
  </w:endnote>
  <w:endnote w:type="continuationSeparator" w:id="0">
    <w:p w14:paraId="60150A51" w14:textId="77777777" w:rsidR="00121754" w:rsidRDefault="0012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59648357"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A61FE4">
      <w:rPr>
        <w:rFonts w:ascii="Tahoma" w:hAnsi="Tahoma" w:cs="Tahoma"/>
        <w:bCs/>
        <w:sz w:val="18"/>
        <w:szCs w:val="18"/>
        <w:lang w:val="en-ZA"/>
      </w:rPr>
      <w:t>1011</w:t>
    </w:r>
    <w:r w:rsidR="00C233B2">
      <w:rPr>
        <w:rFonts w:ascii="Tahoma" w:hAnsi="Tahoma" w:cs="Tahoma"/>
        <w:bCs/>
        <w:sz w:val="18"/>
        <w:szCs w:val="18"/>
        <w:lang w:val="en-ZA"/>
      </w:rPr>
      <w:t>6323</w:t>
    </w:r>
    <w:r w:rsidR="00A61FE4">
      <w:rPr>
        <w:rFonts w:ascii="Tahoma" w:hAnsi="Tahoma" w:cs="Tahoma"/>
        <w:bCs/>
        <w:sz w:val="18"/>
        <w:szCs w:val="18"/>
        <w:lang w:val="en-ZA"/>
      </w:rPr>
      <w:t xml:space="preserve"> – </w:t>
    </w:r>
    <w:r w:rsidR="006E743E">
      <w:rPr>
        <w:rFonts w:ascii="Tahoma" w:hAnsi="Tahoma" w:cs="Tahoma"/>
        <w:bCs/>
        <w:sz w:val="18"/>
        <w:szCs w:val="18"/>
        <w:lang w:val="en-ZA"/>
      </w:rPr>
      <w:t>Sec</w:t>
    </w:r>
    <w:r w:rsidR="00423C3C">
      <w:rPr>
        <w:rFonts w:ascii="Tahoma" w:hAnsi="Tahoma" w:cs="Tahoma"/>
        <w:bCs/>
        <w:sz w:val="18"/>
        <w:szCs w:val="18"/>
        <w:lang w:val="en-ZA"/>
      </w:rPr>
      <w:t>urity System Maintenance</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CD4A8" w14:textId="77777777" w:rsidR="00121754" w:rsidRDefault="00121754">
      <w:r>
        <w:separator/>
      </w:r>
    </w:p>
  </w:footnote>
  <w:footnote w:type="continuationSeparator" w:id="0">
    <w:p w14:paraId="281D351E" w14:textId="77777777" w:rsidR="00121754" w:rsidRDefault="00121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390031"/>
    <w:multiLevelType w:val="multilevel"/>
    <w:tmpl w:val="F99C62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E373E7"/>
    <w:multiLevelType w:val="multilevel"/>
    <w:tmpl w:val="58646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344BB8"/>
    <w:multiLevelType w:val="multilevel"/>
    <w:tmpl w:val="32D43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C54A3"/>
    <w:multiLevelType w:val="hybridMultilevel"/>
    <w:tmpl w:val="62F609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0732C3C"/>
    <w:multiLevelType w:val="multilevel"/>
    <w:tmpl w:val="FFFFFFFF"/>
    <w:lvl w:ilvl="0">
      <w:start w:val="1"/>
      <w:numFmt w:val="decimal"/>
      <w:lvlText w:val="%1."/>
      <w:lvlJc w:val="left"/>
      <w:pPr>
        <w:ind w:left="690" w:hanging="360"/>
      </w:pPr>
      <w:rPr>
        <w:rFonts w:cs="Times New Roman" w:hint="default"/>
        <w:b/>
        <w:bCs/>
      </w:rPr>
    </w:lvl>
    <w:lvl w:ilvl="1">
      <w:start w:val="2"/>
      <w:numFmt w:val="decimal"/>
      <w:isLgl/>
      <w:lvlText w:val="%1.%2."/>
      <w:lvlJc w:val="left"/>
      <w:pPr>
        <w:ind w:left="1050" w:hanging="720"/>
      </w:pPr>
      <w:rPr>
        <w:rFonts w:cs="Times New Roman" w:hint="default"/>
      </w:rPr>
    </w:lvl>
    <w:lvl w:ilvl="2">
      <w:start w:val="1"/>
      <w:numFmt w:val="decimal"/>
      <w:isLgl/>
      <w:lvlText w:val="%1.%2.%3."/>
      <w:lvlJc w:val="left"/>
      <w:pPr>
        <w:ind w:left="1050" w:hanging="720"/>
      </w:pPr>
      <w:rPr>
        <w:rFonts w:cs="Times New Roman" w:hint="default"/>
      </w:rPr>
    </w:lvl>
    <w:lvl w:ilvl="3">
      <w:start w:val="1"/>
      <w:numFmt w:val="decimal"/>
      <w:isLgl/>
      <w:lvlText w:val="%1.%2.%3.%4."/>
      <w:lvlJc w:val="left"/>
      <w:pPr>
        <w:ind w:left="1410" w:hanging="1080"/>
      </w:pPr>
      <w:rPr>
        <w:rFonts w:cs="Times New Roman" w:hint="default"/>
      </w:rPr>
    </w:lvl>
    <w:lvl w:ilvl="4">
      <w:start w:val="1"/>
      <w:numFmt w:val="decimal"/>
      <w:isLgl/>
      <w:lvlText w:val="%1.%2.%3.%4.%5."/>
      <w:lvlJc w:val="left"/>
      <w:pPr>
        <w:ind w:left="1410" w:hanging="1080"/>
      </w:pPr>
      <w:rPr>
        <w:rFonts w:cs="Times New Roman" w:hint="default"/>
      </w:rPr>
    </w:lvl>
    <w:lvl w:ilvl="5">
      <w:start w:val="1"/>
      <w:numFmt w:val="decimal"/>
      <w:isLgl/>
      <w:lvlText w:val="%1.%2.%3.%4.%5.%6."/>
      <w:lvlJc w:val="left"/>
      <w:pPr>
        <w:ind w:left="1770" w:hanging="1440"/>
      </w:pPr>
      <w:rPr>
        <w:rFonts w:cs="Times New Roman" w:hint="default"/>
      </w:rPr>
    </w:lvl>
    <w:lvl w:ilvl="6">
      <w:start w:val="1"/>
      <w:numFmt w:val="decimal"/>
      <w:isLgl/>
      <w:lvlText w:val="%1.%2.%3.%4.%5.%6.%7."/>
      <w:lvlJc w:val="left"/>
      <w:pPr>
        <w:ind w:left="1770" w:hanging="1440"/>
      </w:pPr>
      <w:rPr>
        <w:rFonts w:cs="Times New Roman" w:hint="default"/>
      </w:rPr>
    </w:lvl>
    <w:lvl w:ilvl="7">
      <w:start w:val="1"/>
      <w:numFmt w:val="decimal"/>
      <w:isLgl/>
      <w:lvlText w:val="%1.%2.%3.%4.%5.%6.%7.%8."/>
      <w:lvlJc w:val="left"/>
      <w:pPr>
        <w:ind w:left="2130" w:hanging="1800"/>
      </w:pPr>
      <w:rPr>
        <w:rFonts w:cs="Times New Roman" w:hint="default"/>
      </w:rPr>
    </w:lvl>
    <w:lvl w:ilvl="8">
      <w:start w:val="1"/>
      <w:numFmt w:val="decimal"/>
      <w:isLgl/>
      <w:lvlText w:val="%1.%2.%3.%4.%5.%6.%7.%8.%9."/>
      <w:lvlJc w:val="left"/>
      <w:pPr>
        <w:ind w:left="2130" w:hanging="1800"/>
      </w:pPr>
      <w:rPr>
        <w:rFonts w:cs="Times New Roman" w:hint="default"/>
      </w:rPr>
    </w:lvl>
  </w:abstractNum>
  <w:abstractNum w:abstractNumId="10" w15:restartNumberingAfterBreak="0">
    <w:nsid w:val="11692501"/>
    <w:multiLevelType w:val="multilevel"/>
    <w:tmpl w:val="86B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987689"/>
    <w:multiLevelType w:val="hybridMultilevel"/>
    <w:tmpl w:val="A23A06B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19310FD1"/>
    <w:multiLevelType w:val="hybridMultilevel"/>
    <w:tmpl w:val="1062B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3F11E45"/>
    <w:multiLevelType w:val="multilevel"/>
    <w:tmpl w:val="C8481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41C0A0A"/>
    <w:multiLevelType w:val="hybridMultilevel"/>
    <w:tmpl w:val="6F78E84A"/>
    <w:lvl w:ilvl="0" w:tplc="190AE020">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6140817"/>
    <w:multiLevelType w:val="multilevel"/>
    <w:tmpl w:val="1CCE8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03C2F56"/>
    <w:multiLevelType w:val="multilevel"/>
    <w:tmpl w:val="7B747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87C2F58"/>
    <w:multiLevelType w:val="multilevel"/>
    <w:tmpl w:val="1250F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A8830F2"/>
    <w:multiLevelType w:val="hybridMultilevel"/>
    <w:tmpl w:val="07385E8E"/>
    <w:lvl w:ilvl="0" w:tplc="C31A5DC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4" w15:restartNumberingAfterBreak="0">
    <w:nsid w:val="412B5175"/>
    <w:multiLevelType w:val="hybridMultilevel"/>
    <w:tmpl w:val="B97A092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412E55AE"/>
    <w:multiLevelType w:val="hybridMultilevel"/>
    <w:tmpl w:val="8496D1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23A642F"/>
    <w:multiLevelType w:val="hybridMultilevel"/>
    <w:tmpl w:val="377850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676B2D"/>
    <w:multiLevelType w:val="multilevel"/>
    <w:tmpl w:val="CF406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0" w15:restartNumberingAfterBreak="0">
    <w:nsid w:val="55695881"/>
    <w:multiLevelType w:val="multilevel"/>
    <w:tmpl w:val="3F4EF1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5A54FE7"/>
    <w:multiLevelType w:val="hybridMultilevel"/>
    <w:tmpl w:val="0E064E9A"/>
    <w:lvl w:ilvl="0" w:tplc="EF74D24E">
      <w:start w:val="1"/>
      <w:numFmt w:val="bullet"/>
      <w:lvlText w:val=""/>
      <w:lvlJc w:val="left"/>
      <w:pPr>
        <w:ind w:left="1080" w:hanging="360"/>
      </w:pPr>
      <w:rPr>
        <w:rFonts w:ascii="Symbol" w:hAnsi="Symbol"/>
      </w:rPr>
    </w:lvl>
    <w:lvl w:ilvl="1" w:tplc="88E2DF6A">
      <w:start w:val="1"/>
      <w:numFmt w:val="bullet"/>
      <w:lvlText w:val=""/>
      <w:lvlJc w:val="left"/>
      <w:pPr>
        <w:ind w:left="1080" w:hanging="360"/>
      </w:pPr>
      <w:rPr>
        <w:rFonts w:ascii="Symbol" w:hAnsi="Symbol"/>
      </w:rPr>
    </w:lvl>
    <w:lvl w:ilvl="2" w:tplc="5FBC2210">
      <w:start w:val="1"/>
      <w:numFmt w:val="bullet"/>
      <w:lvlText w:val=""/>
      <w:lvlJc w:val="left"/>
      <w:pPr>
        <w:ind w:left="1080" w:hanging="360"/>
      </w:pPr>
      <w:rPr>
        <w:rFonts w:ascii="Symbol" w:hAnsi="Symbol"/>
      </w:rPr>
    </w:lvl>
    <w:lvl w:ilvl="3" w:tplc="34C4A6F8">
      <w:start w:val="1"/>
      <w:numFmt w:val="bullet"/>
      <w:lvlText w:val=""/>
      <w:lvlJc w:val="left"/>
      <w:pPr>
        <w:ind w:left="1080" w:hanging="360"/>
      </w:pPr>
      <w:rPr>
        <w:rFonts w:ascii="Symbol" w:hAnsi="Symbol"/>
      </w:rPr>
    </w:lvl>
    <w:lvl w:ilvl="4" w:tplc="14182FD0">
      <w:start w:val="1"/>
      <w:numFmt w:val="bullet"/>
      <w:lvlText w:val=""/>
      <w:lvlJc w:val="left"/>
      <w:pPr>
        <w:ind w:left="1080" w:hanging="360"/>
      </w:pPr>
      <w:rPr>
        <w:rFonts w:ascii="Symbol" w:hAnsi="Symbol"/>
      </w:rPr>
    </w:lvl>
    <w:lvl w:ilvl="5" w:tplc="BBE83D20">
      <w:start w:val="1"/>
      <w:numFmt w:val="bullet"/>
      <w:lvlText w:val=""/>
      <w:lvlJc w:val="left"/>
      <w:pPr>
        <w:ind w:left="1080" w:hanging="360"/>
      </w:pPr>
      <w:rPr>
        <w:rFonts w:ascii="Symbol" w:hAnsi="Symbol"/>
      </w:rPr>
    </w:lvl>
    <w:lvl w:ilvl="6" w:tplc="3E1C4CDC">
      <w:start w:val="1"/>
      <w:numFmt w:val="bullet"/>
      <w:lvlText w:val=""/>
      <w:lvlJc w:val="left"/>
      <w:pPr>
        <w:ind w:left="1080" w:hanging="360"/>
      </w:pPr>
      <w:rPr>
        <w:rFonts w:ascii="Symbol" w:hAnsi="Symbol"/>
      </w:rPr>
    </w:lvl>
    <w:lvl w:ilvl="7" w:tplc="10468F98">
      <w:start w:val="1"/>
      <w:numFmt w:val="bullet"/>
      <w:lvlText w:val=""/>
      <w:lvlJc w:val="left"/>
      <w:pPr>
        <w:ind w:left="1080" w:hanging="360"/>
      </w:pPr>
      <w:rPr>
        <w:rFonts w:ascii="Symbol" w:hAnsi="Symbol"/>
      </w:rPr>
    </w:lvl>
    <w:lvl w:ilvl="8" w:tplc="1BCA59B0">
      <w:start w:val="1"/>
      <w:numFmt w:val="bullet"/>
      <w:lvlText w:val=""/>
      <w:lvlJc w:val="left"/>
      <w:pPr>
        <w:ind w:left="1080" w:hanging="360"/>
      </w:pPr>
      <w:rPr>
        <w:rFonts w:ascii="Symbol" w:hAnsi="Symbol"/>
      </w:rPr>
    </w:lvl>
  </w:abstractNum>
  <w:abstractNum w:abstractNumId="32" w15:restartNumberingAfterBreak="0">
    <w:nsid w:val="59113028"/>
    <w:multiLevelType w:val="multilevel"/>
    <w:tmpl w:val="46325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3"/>
  </w:num>
  <w:num w:numId="3" w16cid:durableId="57175828">
    <w:abstractNumId w:val="20"/>
  </w:num>
  <w:num w:numId="4" w16cid:durableId="732001554">
    <w:abstractNumId w:val="8"/>
  </w:num>
  <w:num w:numId="5" w16cid:durableId="15442908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34"/>
  </w:num>
  <w:num w:numId="8" w16cid:durableId="1915969152">
    <w:abstractNumId w:val="1"/>
  </w:num>
  <w:num w:numId="9" w16cid:durableId="1723287274">
    <w:abstractNumId w:val="27"/>
  </w:num>
  <w:num w:numId="10" w16cid:durableId="8392784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5"/>
  </w:num>
  <w:num w:numId="13" w16cid:durableId="1430813034">
    <w:abstractNumId w:val="12"/>
  </w:num>
  <w:num w:numId="14" w16cid:durableId="423383986">
    <w:abstractNumId w:val="10"/>
  </w:num>
  <w:num w:numId="15" w16cid:durableId="686298368">
    <w:abstractNumId w:val="14"/>
  </w:num>
  <w:num w:numId="16" w16cid:durableId="1810126579">
    <w:abstractNumId w:val="35"/>
  </w:num>
  <w:num w:numId="17" w16cid:durableId="1193764648">
    <w:abstractNumId w:val="13"/>
  </w:num>
  <w:num w:numId="18" w16cid:durableId="821966243">
    <w:abstractNumId w:val="36"/>
  </w:num>
  <w:num w:numId="19" w16cid:durableId="574054172">
    <w:abstractNumId w:val="11"/>
  </w:num>
  <w:num w:numId="20" w16cid:durableId="322584250">
    <w:abstractNumId w:val="17"/>
  </w:num>
  <w:num w:numId="21" w16cid:durableId="847791143">
    <w:abstractNumId w:val="15"/>
  </w:num>
  <w:num w:numId="22" w16cid:durableId="1518302042">
    <w:abstractNumId w:val="28"/>
  </w:num>
  <w:num w:numId="23" w16cid:durableId="612442983">
    <w:abstractNumId w:val="2"/>
  </w:num>
  <w:num w:numId="24" w16cid:durableId="2065441058">
    <w:abstractNumId w:val="30"/>
  </w:num>
  <w:num w:numId="25" w16cid:durableId="2018771947">
    <w:abstractNumId w:val="32"/>
  </w:num>
  <w:num w:numId="26" w16cid:durableId="1973829804">
    <w:abstractNumId w:val="4"/>
  </w:num>
  <w:num w:numId="27" w16cid:durableId="1216039868">
    <w:abstractNumId w:val="21"/>
  </w:num>
  <w:num w:numId="28" w16cid:durableId="162206217">
    <w:abstractNumId w:val="19"/>
  </w:num>
  <w:num w:numId="29" w16cid:durableId="1290629991">
    <w:abstractNumId w:val="3"/>
  </w:num>
  <w:num w:numId="30" w16cid:durableId="1170483792">
    <w:abstractNumId w:val="29"/>
  </w:num>
  <w:num w:numId="31" w16cid:durableId="440608668">
    <w:abstractNumId w:val="31"/>
  </w:num>
  <w:num w:numId="32" w16cid:durableId="1274289026">
    <w:abstractNumId w:val="6"/>
  </w:num>
  <w:num w:numId="33" w16cid:durableId="115217925">
    <w:abstractNumId w:val="26"/>
  </w:num>
  <w:num w:numId="34" w16cid:durableId="1345745544">
    <w:abstractNumId w:val="16"/>
  </w:num>
  <w:num w:numId="35" w16cid:durableId="709189041">
    <w:abstractNumId w:val="24"/>
  </w:num>
  <w:num w:numId="36" w16cid:durableId="1865167484">
    <w:abstractNumId w:val="9"/>
  </w:num>
  <w:num w:numId="37" w16cid:durableId="1565488638">
    <w:abstractNumId w:val="22"/>
  </w:num>
  <w:num w:numId="38" w16cid:durableId="568033006">
    <w:abstractNumId w:val="18"/>
  </w:num>
  <w:num w:numId="39" w16cid:durableId="1253660825">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552F"/>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024C"/>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1D51"/>
    <w:rsid w:val="0005267B"/>
    <w:rsid w:val="00052687"/>
    <w:rsid w:val="0005393A"/>
    <w:rsid w:val="00054C80"/>
    <w:rsid w:val="00056060"/>
    <w:rsid w:val="000560E9"/>
    <w:rsid w:val="000561A2"/>
    <w:rsid w:val="00056998"/>
    <w:rsid w:val="00057262"/>
    <w:rsid w:val="00057738"/>
    <w:rsid w:val="00062A8F"/>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5F1"/>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6828"/>
    <w:rsid w:val="000A71AE"/>
    <w:rsid w:val="000A7553"/>
    <w:rsid w:val="000A7B2C"/>
    <w:rsid w:val="000B006F"/>
    <w:rsid w:val="000B0575"/>
    <w:rsid w:val="000B0949"/>
    <w:rsid w:val="000B0B62"/>
    <w:rsid w:val="000B1128"/>
    <w:rsid w:val="000B300F"/>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1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1754"/>
    <w:rsid w:val="00122254"/>
    <w:rsid w:val="00122951"/>
    <w:rsid w:val="00122D4E"/>
    <w:rsid w:val="00123553"/>
    <w:rsid w:val="00124B35"/>
    <w:rsid w:val="001251D5"/>
    <w:rsid w:val="00126576"/>
    <w:rsid w:val="001266D0"/>
    <w:rsid w:val="00126835"/>
    <w:rsid w:val="001270E6"/>
    <w:rsid w:val="001277A5"/>
    <w:rsid w:val="00130002"/>
    <w:rsid w:val="00130079"/>
    <w:rsid w:val="001306AE"/>
    <w:rsid w:val="001308A9"/>
    <w:rsid w:val="00131024"/>
    <w:rsid w:val="00131718"/>
    <w:rsid w:val="00131A5E"/>
    <w:rsid w:val="00131E7C"/>
    <w:rsid w:val="00132569"/>
    <w:rsid w:val="0013299F"/>
    <w:rsid w:val="00132C5E"/>
    <w:rsid w:val="00132CA7"/>
    <w:rsid w:val="0013391B"/>
    <w:rsid w:val="00133A03"/>
    <w:rsid w:val="0013468E"/>
    <w:rsid w:val="0013595C"/>
    <w:rsid w:val="00135AF2"/>
    <w:rsid w:val="001366A4"/>
    <w:rsid w:val="0014000C"/>
    <w:rsid w:val="001406F1"/>
    <w:rsid w:val="00141BC1"/>
    <w:rsid w:val="00142474"/>
    <w:rsid w:val="00143CE9"/>
    <w:rsid w:val="00143D98"/>
    <w:rsid w:val="00144C90"/>
    <w:rsid w:val="001450B4"/>
    <w:rsid w:val="0014654C"/>
    <w:rsid w:val="00147077"/>
    <w:rsid w:val="001471A0"/>
    <w:rsid w:val="00147D5C"/>
    <w:rsid w:val="0015142D"/>
    <w:rsid w:val="0015180F"/>
    <w:rsid w:val="00153577"/>
    <w:rsid w:val="00153F12"/>
    <w:rsid w:val="00154270"/>
    <w:rsid w:val="001543B4"/>
    <w:rsid w:val="00154587"/>
    <w:rsid w:val="0015552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3CC"/>
    <w:rsid w:val="0016778D"/>
    <w:rsid w:val="00172407"/>
    <w:rsid w:val="001724FA"/>
    <w:rsid w:val="00172BB3"/>
    <w:rsid w:val="00172D13"/>
    <w:rsid w:val="00173690"/>
    <w:rsid w:val="00173B70"/>
    <w:rsid w:val="001757F7"/>
    <w:rsid w:val="001773CD"/>
    <w:rsid w:val="00180697"/>
    <w:rsid w:val="00180C48"/>
    <w:rsid w:val="00181031"/>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553B"/>
    <w:rsid w:val="001C6D31"/>
    <w:rsid w:val="001C6DD3"/>
    <w:rsid w:val="001D007A"/>
    <w:rsid w:val="001D00B2"/>
    <w:rsid w:val="001D0283"/>
    <w:rsid w:val="001D1445"/>
    <w:rsid w:val="001D3AAB"/>
    <w:rsid w:val="001D6087"/>
    <w:rsid w:val="001D6C5C"/>
    <w:rsid w:val="001D74A8"/>
    <w:rsid w:val="001D7FB2"/>
    <w:rsid w:val="001E0179"/>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2BD7"/>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37B"/>
    <w:rsid w:val="0021453A"/>
    <w:rsid w:val="0021454C"/>
    <w:rsid w:val="002149BE"/>
    <w:rsid w:val="002155A2"/>
    <w:rsid w:val="00216102"/>
    <w:rsid w:val="0021698E"/>
    <w:rsid w:val="002217BD"/>
    <w:rsid w:val="002224F9"/>
    <w:rsid w:val="00222B53"/>
    <w:rsid w:val="00222B6A"/>
    <w:rsid w:val="00223E50"/>
    <w:rsid w:val="00223EA4"/>
    <w:rsid w:val="0022417D"/>
    <w:rsid w:val="002260EF"/>
    <w:rsid w:val="00227489"/>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1D24"/>
    <w:rsid w:val="00242202"/>
    <w:rsid w:val="00242CAE"/>
    <w:rsid w:val="00242F3A"/>
    <w:rsid w:val="002475FB"/>
    <w:rsid w:val="00247976"/>
    <w:rsid w:val="00247B57"/>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D27"/>
    <w:rsid w:val="00267EF8"/>
    <w:rsid w:val="0027017A"/>
    <w:rsid w:val="002710FE"/>
    <w:rsid w:val="00271E43"/>
    <w:rsid w:val="002731FB"/>
    <w:rsid w:val="00273F54"/>
    <w:rsid w:val="002740AF"/>
    <w:rsid w:val="00274B36"/>
    <w:rsid w:val="00274C0F"/>
    <w:rsid w:val="002779F8"/>
    <w:rsid w:val="00277CE8"/>
    <w:rsid w:val="00281151"/>
    <w:rsid w:val="00286515"/>
    <w:rsid w:val="002879E2"/>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C7A7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5CE"/>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AAD"/>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5B8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46CC"/>
    <w:rsid w:val="00357F13"/>
    <w:rsid w:val="0036042B"/>
    <w:rsid w:val="003607D7"/>
    <w:rsid w:val="00360FF2"/>
    <w:rsid w:val="0036106E"/>
    <w:rsid w:val="003611EC"/>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064"/>
    <w:rsid w:val="003A531F"/>
    <w:rsid w:val="003A540C"/>
    <w:rsid w:val="003A5E40"/>
    <w:rsid w:val="003A6C0D"/>
    <w:rsid w:val="003A72CF"/>
    <w:rsid w:val="003A7901"/>
    <w:rsid w:val="003B0918"/>
    <w:rsid w:val="003B14B6"/>
    <w:rsid w:val="003B1B66"/>
    <w:rsid w:val="003B1C9D"/>
    <w:rsid w:val="003B25D0"/>
    <w:rsid w:val="003B26C2"/>
    <w:rsid w:val="003B48E1"/>
    <w:rsid w:val="003B4922"/>
    <w:rsid w:val="003B4E8B"/>
    <w:rsid w:val="003B5F52"/>
    <w:rsid w:val="003B78F5"/>
    <w:rsid w:val="003B7AAF"/>
    <w:rsid w:val="003B7D71"/>
    <w:rsid w:val="003C085B"/>
    <w:rsid w:val="003C1032"/>
    <w:rsid w:val="003C1205"/>
    <w:rsid w:val="003C1739"/>
    <w:rsid w:val="003C2BCB"/>
    <w:rsid w:val="003C38F0"/>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8E9"/>
    <w:rsid w:val="003D5B7B"/>
    <w:rsid w:val="003D6DEC"/>
    <w:rsid w:val="003D738B"/>
    <w:rsid w:val="003D7836"/>
    <w:rsid w:val="003D7A81"/>
    <w:rsid w:val="003E04B4"/>
    <w:rsid w:val="003E17F8"/>
    <w:rsid w:val="003E20F8"/>
    <w:rsid w:val="003E2A73"/>
    <w:rsid w:val="003E344C"/>
    <w:rsid w:val="003E4A0A"/>
    <w:rsid w:val="003E4A7A"/>
    <w:rsid w:val="003E5328"/>
    <w:rsid w:val="003E569D"/>
    <w:rsid w:val="003E67C7"/>
    <w:rsid w:val="003E6EF5"/>
    <w:rsid w:val="003F0BA7"/>
    <w:rsid w:val="003F580B"/>
    <w:rsid w:val="003F59FE"/>
    <w:rsid w:val="003F6C76"/>
    <w:rsid w:val="003F7269"/>
    <w:rsid w:val="00400214"/>
    <w:rsid w:val="00400742"/>
    <w:rsid w:val="00400F69"/>
    <w:rsid w:val="004014B5"/>
    <w:rsid w:val="004017E7"/>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3C3C"/>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1EE5"/>
    <w:rsid w:val="004430C6"/>
    <w:rsid w:val="00443F63"/>
    <w:rsid w:val="00444344"/>
    <w:rsid w:val="00444915"/>
    <w:rsid w:val="00444AB2"/>
    <w:rsid w:val="0044572C"/>
    <w:rsid w:val="00446C75"/>
    <w:rsid w:val="0044781A"/>
    <w:rsid w:val="00447905"/>
    <w:rsid w:val="00450C11"/>
    <w:rsid w:val="004520AE"/>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61E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46D"/>
    <w:rsid w:val="004A1A2D"/>
    <w:rsid w:val="004A30B7"/>
    <w:rsid w:val="004A3798"/>
    <w:rsid w:val="004A3A86"/>
    <w:rsid w:val="004A3EF1"/>
    <w:rsid w:val="004A64D8"/>
    <w:rsid w:val="004A7A6B"/>
    <w:rsid w:val="004B01D2"/>
    <w:rsid w:val="004B09BB"/>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187B"/>
    <w:rsid w:val="005020AD"/>
    <w:rsid w:val="00503648"/>
    <w:rsid w:val="005036A1"/>
    <w:rsid w:val="00504783"/>
    <w:rsid w:val="00504A6A"/>
    <w:rsid w:val="00504AF4"/>
    <w:rsid w:val="0050509B"/>
    <w:rsid w:val="00505409"/>
    <w:rsid w:val="00505663"/>
    <w:rsid w:val="00507705"/>
    <w:rsid w:val="005115F3"/>
    <w:rsid w:val="00511C05"/>
    <w:rsid w:val="005121D3"/>
    <w:rsid w:val="00512A7D"/>
    <w:rsid w:val="00512BD4"/>
    <w:rsid w:val="00512F4E"/>
    <w:rsid w:val="00513324"/>
    <w:rsid w:val="005141E4"/>
    <w:rsid w:val="00514882"/>
    <w:rsid w:val="005149EC"/>
    <w:rsid w:val="00514A23"/>
    <w:rsid w:val="0051510F"/>
    <w:rsid w:val="00515BAD"/>
    <w:rsid w:val="00516913"/>
    <w:rsid w:val="00516BFF"/>
    <w:rsid w:val="00520150"/>
    <w:rsid w:val="00520BE0"/>
    <w:rsid w:val="0052134A"/>
    <w:rsid w:val="00521F40"/>
    <w:rsid w:val="005233F4"/>
    <w:rsid w:val="00523B1D"/>
    <w:rsid w:val="00524075"/>
    <w:rsid w:val="00524CDF"/>
    <w:rsid w:val="00524E90"/>
    <w:rsid w:val="005251FA"/>
    <w:rsid w:val="00525234"/>
    <w:rsid w:val="0052570D"/>
    <w:rsid w:val="00525D69"/>
    <w:rsid w:val="00526AAF"/>
    <w:rsid w:val="00526B3C"/>
    <w:rsid w:val="00527161"/>
    <w:rsid w:val="00527304"/>
    <w:rsid w:val="00527973"/>
    <w:rsid w:val="00530731"/>
    <w:rsid w:val="00531B7C"/>
    <w:rsid w:val="005321A6"/>
    <w:rsid w:val="00533196"/>
    <w:rsid w:val="00534EC1"/>
    <w:rsid w:val="005354A0"/>
    <w:rsid w:val="00535CAA"/>
    <w:rsid w:val="005369E4"/>
    <w:rsid w:val="00537AD2"/>
    <w:rsid w:val="00540742"/>
    <w:rsid w:val="0054087D"/>
    <w:rsid w:val="00541CBE"/>
    <w:rsid w:val="00542770"/>
    <w:rsid w:val="00543AFA"/>
    <w:rsid w:val="00543B24"/>
    <w:rsid w:val="00545194"/>
    <w:rsid w:val="00545281"/>
    <w:rsid w:val="00546026"/>
    <w:rsid w:val="00546237"/>
    <w:rsid w:val="00546C46"/>
    <w:rsid w:val="00546EEC"/>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63F3"/>
    <w:rsid w:val="00587039"/>
    <w:rsid w:val="005909DE"/>
    <w:rsid w:val="00592FC2"/>
    <w:rsid w:val="0059411E"/>
    <w:rsid w:val="00594A70"/>
    <w:rsid w:val="00594B5A"/>
    <w:rsid w:val="00595095"/>
    <w:rsid w:val="005960CD"/>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5B70"/>
    <w:rsid w:val="005B7F90"/>
    <w:rsid w:val="005C00B4"/>
    <w:rsid w:val="005C04A1"/>
    <w:rsid w:val="005C1189"/>
    <w:rsid w:val="005C1495"/>
    <w:rsid w:val="005C15D8"/>
    <w:rsid w:val="005C2250"/>
    <w:rsid w:val="005C2A3C"/>
    <w:rsid w:val="005C2E01"/>
    <w:rsid w:val="005C397C"/>
    <w:rsid w:val="005C3D3B"/>
    <w:rsid w:val="005C4297"/>
    <w:rsid w:val="005C43F2"/>
    <w:rsid w:val="005C51BB"/>
    <w:rsid w:val="005C6F1D"/>
    <w:rsid w:val="005C7402"/>
    <w:rsid w:val="005C7506"/>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30A"/>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3A7"/>
    <w:rsid w:val="006517BF"/>
    <w:rsid w:val="006534BE"/>
    <w:rsid w:val="0065587D"/>
    <w:rsid w:val="00655941"/>
    <w:rsid w:val="00655C8F"/>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3DE2"/>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0B4"/>
    <w:rsid w:val="00694312"/>
    <w:rsid w:val="00694332"/>
    <w:rsid w:val="006949B4"/>
    <w:rsid w:val="00695298"/>
    <w:rsid w:val="006956DA"/>
    <w:rsid w:val="00695C65"/>
    <w:rsid w:val="006965AC"/>
    <w:rsid w:val="00696D46"/>
    <w:rsid w:val="00697913"/>
    <w:rsid w:val="006A1052"/>
    <w:rsid w:val="006A1D7C"/>
    <w:rsid w:val="006A38C2"/>
    <w:rsid w:val="006A410B"/>
    <w:rsid w:val="006A4FB6"/>
    <w:rsid w:val="006A567F"/>
    <w:rsid w:val="006A597D"/>
    <w:rsid w:val="006A5D56"/>
    <w:rsid w:val="006A7053"/>
    <w:rsid w:val="006A7055"/>
    <w:rsid w:val="006A76B0"/>
    <w:rsid w:val="006B01F7"/>
    <w:rsid w:val="006B1767"/>
    <w:rsid w:val="006B36E1"/>
    <w:rsid w:val="006B3E34"/>
    <w:rsid w:val="006B55BF"/>
    <w:rsid w:val="006B61FD"/>
    <w:rsid w:val="006B706C"/>
    <w:rsid w:val="006B742F"/>
    <w:rsid w:val="006B7661"/>
    <w:rsid w:val="006B76B8"/>
    <w:rsid w:val="006B7E4B"/>
    <w:rsid w:val="006C1A6E"/>
    <w:rsid w:val="006C28AF"/>
    <w:rsid w:val="006C3C16"/>
    <w:rsid w:val="006C4431"/>
    <w:rsid w:val="006C4851"/>
    <w:rsid w:val="006C6F7C"/>
    <w:rsid w:val="006C7ACF"/>
    <w:rsid w:val="006D002C"/>
    <w:rsid w:val="006D0114"/>
    <w:rsid w:val="006D1EB4"/>
    <w:rsid w:val="006D23B3"/>
    <w:rsid w:val="006D3A3F"/>
    <w:rsid w:val="006D3D47"/>
    <w:rsid w:val="006D3E8A"/>
    <w:rsid w:val="006D665F"/>
    <w:rsid w:val="006D6BD2"/>
    <w:rsid w:val="006D6D3C"/>
    <w:rsid w:val="006D7BA6"/>
    <w:rsid w:val="006D7EA9"/>
    <w:rsid w:val="006E08F1"/>
    <w:rsid w:val="006E0C77"/>
    <w:rsid w:val="006E0D1A"/>
    <w:rsid w:val="006E0EBF"/>
    <w:rsid w:val="006E198B"/>
    <w:rsid w:val="006E263C"/>
    <w:rsid w:val="006E39FC"/>
    <w:rsid w:val="006E58B9"/>
    <w:rsid w:val="006E604C"/>
    <w:rsid w:val="006E6153"/>
    <w:rsid w:val="006E743E"/>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BAD"/>
    <w:rsid w:val="00736FCB"/>
    <w:rsid w:val="0073710B"/>
    <w:rsid w:val="00737D13"/>
    <w:rsid w:val="00740705"/>
    <w:rsid w:val="00740AA0"/>
    <w:rsid w:val="0074155C"/>
    <w:rsid w:val="00741AF0"/>
    <w:rsid w:val="0074205E"/>
    <w:rsid w:val="0074289C"/>
    <w:rsid w:val="00742B26"/>
    <w:rsid w:val="0074397D"/>
    <w:rsid w:val="00743B09"/>
    <w:rsid w:val="00745092"/>
    <w:rsid w:val="007460FD"/>
    <w:rsid w:val="007469AC"/>
    <w:rsid w:val="00746C25"/>
    <w:rsid w:val="00747099"/>
    <w:rsid w:val="00747898"/>
    <w:rsid w:val="007502E8"/>
    <w:rsid w:val="0075091C"/>
    <w:rsid w:val="00750C87"/>
    <w:rsid w:val="00751A65"/>
    <w:rsid w:val="00754233"/>
    <w:rsid w:val="007544F8"/>
    <w:rsid w:val="00756396"/>
    <w:rsid w:val="00761B5F"/>
    <w:rsid w:val="00761F58"/>
    <w:rsid w:val="00762C80"/>
    <w:rsid w:val="00765D9A"/>
    <w:rsid w:val="0076621D"/>
    <w:rsid w:val="00766609"/>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F56"/>
    <w:rsid w:val="00793012"/>
    <w:rsid w:val="00793AD6"/>
    <w:rsid w:val="00793E05"/>
    <w:rsid w:val="00795604"/>
    <w:rsid w:val="0079565A"/>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12B"/>
    <w:rsid w:val="007D3E86"/>
    <w:rsid w:val="007D4482"/>
    <w:rsid w:val="007D61F4"/>
    <w:rsid w:val="007D6F25"/>
    <w:rsid w:val="007D781E"/>
    <w:rsid w:val="007E0085"/>
    <w:rsid w:val="007E0204"/>
    <w:rsid w:val="007E3568"/>
    <w:rsid w:val="007E3937"/>
    <w:rsid w:val="007E3D33"/>
    <w:rsid w:val="007E535A"/>
    <w:rsid w:val="007E6601"/>
    <w:rsid w:val="007E6E3D"/>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4FEF"/>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6517"/>
    <w:rsid w:val="00837491"/>
    <w:rsid w:val="008377BF"/>
    <w:rsid w:val="00837FD5"/>
    <w:rsid w:val="008409B4"/>
    <w:rsid w:val="00840F1D"/>
    <w:rsid w:val="0084187F"/>
    <w:rsid w:val="00843017"/>
    <w:rsid w:val="00843AF7"/>
    <w:rsid w:val="00844655"/>
    <w:rsid w:val="00844DEF"/>
    <w:rsid w:val="00844F7D"/>
    <w:rsid w:val="00844F8C"/>
    <w:rsid w:val="00845926"/>
    <w:rsid w:val="00847551"/>
    <w:rsid w:val="00847F42"/>
    <w:rsid w:val="00850966"/>
    <w:rsid w:val="00850BAD"/>
    <w:rsid w:val="00850F68"/>
    <w:rsid w:val="0085198F"/>
    <w:rsid w:val="00851CE8"/>
    <w:rsid w:val="008527D2"/>
    <w:rsid w:val="0085461A"/>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3370"/>
    <w:rsid w:val="008A51B0"/>
    <w:rsid w:val="008A52B1"/>
    <w:rsid w:val="008A6256"/>
    <w:rsid w:val="008A6E42"/>
    <w:rsid w:val="008B0B95"/>
    <w:rsid w:val="008B19FE"/>
    <w:rsid w:val="008B1A08"/>
    <w:rsid w:val="008B3A3A"/>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27"/>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A76"/>
    <w:rsid w:val="009032DD"/>
    <w:rsid w:val="009035BD"/>
    <w:rsid w:val="0090372A"/>
    <w:rsid w:val="009048D9"/>
    <w:rsid w:val="009050E3"/>
    <w:rsid w:val="00906F77"/>
    <w:rsid w:val="0090732B"/>
    <w:rsid w:val="0090785B"/>
    <w:rsid w:val="00907CB6"/>
    <w:rsid w:val="00907D0F"/>
    <w:rsid w:val="00912FCB"/>
    <w:rsid w:val="009139B8"/>
    <w:rsid w:val="00913CEA"/>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167A"/>
    <w:rsid w:val="00931B5A"/>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9EE"/>
    <w:rsid w:val="00951D7D"/>
    <w:rsid w:val="009527DC"/>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6523"/>
    <w:rsid w:val="00970AF8"/>
    <w:rsid w:val="00970BCB"/>
    <w:rsid w:val="00971C8F"/>
    <w:rsid w:val="00972923"/>
    <w:rsid w:val="00975506"/>
    <w:rsid w:val="00975B8F"/>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4965"/>
    <w:rsid w:val="00995449"/>
    <w:rsid w:val="0099558A"/>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23A"/>
    <w:rsid w:val="009B33A0"/>
    <w:rsid w:val="009B530D"/>
    <w:rsid w:val="009B552F"/>
    <w:rsid w:val="009B6517"/>
    <w:rsid w:val="009B7E1A"/>
    <w:rsid w:val="009C04D6"/>
    <w:rsid w:val="009C0B2C"/>
    <w:rsid w:val="009C0C70"/>
    <w:rsid w:val="009C1577"/>
    <w:rsid w:val="009C2122"/>
    <w:rsid w:val="009C32D9"/>
    <w:rsid w:val="009C46A9"/>
    <w:rsid w:val="009C52F5"/>
    <w:rsid w:val="009C571A"/>
    <w:rsid w:val="009C5823"/>
    <w:rsid w:val="009C64B7"/>
    <w:rsid w:val="009C7031"/>
    <w:rsid w:val="009C7F48"/>
    <w:rsid w:val="009D08FA"/>
    <w:rsid w:val="009D172F"/>
    <w:rsid w:val="009D2737"/>
    <w:rsid w:val="009D34CC"/>
    <w:rsid w:val="009D3FEF"/>
    <w:rsid w:val="009D4B66"/>
    <w:rsid w:val="009D575D"/>
    <w:rsid w:val="009D5994"/>
    <w:rsid w:val="009D70FA"/>
    <w:rsid w:val="009D72DE"/>
    <w:rsid w:val="009E132A"/>
    <w:rsid w:val="009E16A6"/>
    <w:rsid w:val="009E2C5B"/>
    <w:rsid w:val="009E3C04"/>
    <w:rsid w:val="009E4EFC"/>
    <w:rsid w:val="009E5988"/>
    <w:rsid w:val="009E5FDC"/>
    <w:rsid w:val="009E6516"/>
    <w:rsid w:val="009E7E1E"/>
    <w:rsid w:val="009F0A66"/>
    <w:rsid w:val="009F17CB"/>
    <w:rsid w:val="009F19F8"/>
    <w:rsid w:val="009F1A1A"/>
    <w:rsid w:val="009F2AB8"/>
    <w:rsid w:val="009F2F0B"/>
    <w:rsid w:val="009F5923"/>
    <w:rsid w:val="009F59A0"/>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7C5"/>
    <w:rsid w:val="00A30BE5"/>
    <w:rsid w:val="00A30C5A"/>
    <w:rsid w:val="00A31255"/>
    <w:rsid w:val="00A33EB3"/>
    <w:rsid w:val="00A340F8"/>
    <w:rsid w:val="00A35839"/>
    <w:rsid w:val="00A35ACD"/>
    <w:rsid w:val="00A363E3"/>
    <w:rsid w:val="00A3725C"/>
    <w:rsid w:val="00A377AD"/>
    <w:rsid w:val="00A37E7C"/>
    <w:rsid w:val="00A402BB"/>
    <w:rsid w:val="00A40302"/>
    <w:rsid w:val="00A41140"/>
    <w:rsid w:val="00A414B3"/>
    <w:rsid w:val="00A41704"/>
    <w:rsid w:val="00A41CB5"/>
    <w:rsid w:val="00A41E90"/>
    <w:rsid w:val="00A428DA"/>
    <w:rsid w:val="00A42FDF"/>
    <w:rsid w:val="00A47089"/>
    <w:rsid w:val="00A4787C"/>
    <w:rsid w:val="00A50474"/>
    <w:rsid w:val="00A50971"/>
    <w:rsid w:val="00A50F0D"/>
    <w:rsid w:val="00A51A8E"/>
    <w:rsid w:val="00A52852"/>
    <w:rsid w:val="00A5378C"/>
    <w:rsid w:val="00A54D5F"/>
    <w:rsid w:val="00A55828"/>
    <w:rsid w:val="00A55DFD"/>
    <w:rsid w:val="00A565AE"/>
    <w:rsid w:val="00A57158"/>
    <w:rsid w:val="00A574DB"/>
    <w:rsid w:val="00A57604"/>
    <w:rsid w:val="00A57950"/>
    <w:rsid w:val="00A61472"/>
    <w:rsid w:val="00A61968"/>
    <w:rsid w:val="00A61EDE"/>
    <w:rsid w:val="00A61F3A"/>
    <w:rsid w:val="00A61FE4"/>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6FFC"/>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77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42AC"/>
    <w:rsid w:val="00B3616B"/>
    <w:rsid w:val="00B37320"/>
    <w:rsid w:val="00B40050"/>
    <w:rsid w:val="00B42B70"/>
    <w:rsid w:val="00B441F0"/>
    <w:rsid w:val="00B44C87"/>
    <w:rsid w:val="00B453B4"/>
    <w:rsid w:val="00B45CEF"/>
    <w:rsid w:val="00B45EF2"/>
    <w:rsid w:val="00B47300"/>
    <w:rsid w:val="00B50CFA"/>
    <w:rsid w:val="00B51187"/>
    <w:rsid w:val="00B52A16"/>
    <w:rsid w:val="00B52C70"/>
    <w:rsid w:val="00B55C45"/>
    <w:rsid w:val="00B56424"/>
    <w:rsid w:val="00B57759"/>
    <w:rsid w:val="00B603B6"/>
    <w:rsid w:val="00B618DB"/>
    <w:rsid w:val="00B62B42"/>
    <w:rsid w:val="00B62DF9"/>
    <w:rsid w:val="00B63376"/>
    <w:rsid w:val="00B645B8"/>
    <w:rsid w:val="00B65724"/>
    <w:rsid w:val="00B65B4D"/>
    <w:rsid w:val="00B66881"/>
    <w:rsid w:val="00B673A2"/>
    <w:rsid w:val="00B67466"/>
    <w:rsid w:val="00B67857"/>
    <w:rsid w:val="00B74D18"/>
    <w:rsid w:val="00B74EE3"/>
    <w:rsid w:val="00B7671F"/>
    <w:rsid w:val="00B80ED7"/>
    <w:rsid w:val="00B81B37"/>
    <w:rsid w:val="00B82338"/>
    <w:rsid w:val="00B8242B"/>
    <w:rsid w:val="00B82A63"/>
    <w:rsid w:val="00B8381B"/>
    <w:rsid w:val="00B867B2"/>
    <w:rsid w:val="00B876AF"/>
    <w:rsid w:val="00B877B8"/>
    <w:rsid w:val="00B8795B"/>
    <w:rsid w:val="00B90796"/>
    <w:rsid w:val="00B90BD9"/>
    <w:rsid w:val="00B91DE3"/>
    <w:rsid w:val="00B92FAC"/>
    <w:rsid w:val="00B930B9"/>
    <w:rsid w:val="00B9325F"/>
    <w:rsid w:val="00B93528"/>
    <w:rsid w:val="00B93A4E"/>
    <w:rsid w:val="00B94DD9"/>
    <w:rsid w:val="00B96BFE"/>
    <w:rsid w:val="00BA04BB"/>
    <w:rsid w:val="00BA0C02"/>
    <w:rsid w:val="00BA10A0"/>
    <w:rsid w:val="00BA15A1"/>
    <w:rsid w:val="00BA236B"/>
    <w:rsid w:val="00BA2F26"/>
    <w:rsid w:val="00BA33AC"/>
    <w:rsid w:val="00BA4125"/>
    <w:rsid w:val="00BA429A"/>
    <w:rsid w:val="00BA4CAE"/>
    <w:rsid w:val="00BA5018"/>
    <w:rsid w:val="00BA603F"/>
    <w:rsid w:val="00BA6870"/>
    <w:rsid w:val="00BA72BE"/>
    <w:rsid w:val="00BA741C"/>
    <w:rsid w:val="00BA74FF"/>
    <w:rsid w:val="00BB063A"/>
    <w:rsid w:val="00BB0D70"/>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3DA8"/>
    <w:rsid w:val="00BF538F"/>
    <w:rsid w:val="00BF57E4"/>
    <w:rsid w:val="00BF608F"/>
    <w:rsid w:val="00BF78E1"/>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33B2"/>
    <w:rsid w:val="00C24CAE"/>
    <w:rsid w:val="00C2611C"/>
    <w:rsid w:val="00C26616"/>
    <w:rsid w:val="00C267EF"/>
    <w:rsid w:val="00C26E18"/>
    <w:rsid w:val="00C30FF2"/>
    <w:rsid w:val="00C3100A"/>
    <w:rsid w:val="00C32157"/>
    <w:rsid w:val="00C32477"/>
    <w:rsid w:val="00C33DE6"/>
    <w:rsid w:val="00C33F3D"/>
    <w:rsid w:val="00C34140"/>
    <w:rsid w:val="00C34589"/>
    <w:rsid w:val="00C353FE"/>
    <w:rsid w:val="00C35C0E"/>
    <w:rsid w:val="00C363C5"/>
    <w:rsid w:val="00C374CF"/>
    <w:rsid w:val="00C42489"/>
    <w:rsid w:val="00C43414"/>
    <w:rsid w:val="00C4440D"/>
    <w:rsid w:val="00C453D8"/>
    <w:rsid w:val="00C45619"/>
    <w:rsid w:val="00C45FAD"/>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35"/>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6D1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41E0"/>
    <w:rsid w:val="00CA5A6A"/>
    <w:rsid w:val="00CA6D87"/>
    <w:rsid w:val="00CA6E04"/>
    <w:rsid w:val="00CA701D"/>
    <w:rsid w:val="00CB0349"/>
    <w:rsid w:val="00CB14E4"/>
    <w:rsid w:val="00CB1CB2"/>
    <w:rsid w:val="00CB5980"/>
    <w:rsid w:val="00CB7462"/>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0D59"/>
    <w:rsid w:val="00CE16D8"/>
    <w:rsid w:val="00CE1718"/>
    <w:rsid w:val="00CE1984"/>
    <w:rsid w:val="00CE2669"/>
    <w:rsid w:val="00CE2BE8"/>
    <w:rsid w:val="00CE306C"/>
    <w:rsid w:val="00CE36E4"/>
    <w:rsid w:val="00CE48C2"/>
    <w:rsid w:val="00CE551A"/>
    <w:rsid w:val="00CE554C"/>
    <w:rsid w:val="00CE72D9"/>
    <w:rsid w:val="00CE73DD"/>
    <w:rsid w:val="00CE759D"/>
    <w:rsid w:val="00CE7649"/>
    <w:rsid w:val="00CE7C52"/>
    <w:rsid w:val="00CE7D27"/>
    <w:rsid w:val="00CF0662"/>
    <w:rsid w:val="00CF14C7"/>
    <w:rsid w:val="00CF19CE"/>
    <w:rsid w:val="00CF2276"/>
    <w:rsid w:val="00CF2C33"/>
    <w:rsid w:val="00CF4D33"/>
    <w:rsid w:val="00CF5F54"/>
    <w:rsid w:val="00CF6030"/>
    <w:rsid w:val="00CF63EE"/>
    <w:rsid w:val="00CF65DE"/>
    <w:rsid w:val="00CF6950"/>
    <w:rsid w:val="00CF700C"/>
    <w:rsid w:val="00CF7779"/>
    <w:rsid w:val="00D00303"/>
    <w:rsid w:val="00D00376"/>
    <w:rsid w:val="00D003B3"/>
    <w:rsid w:val="00D01828"/>
    <w:rsid w:val="00D01838"/>
    <w:rsid w:val="00D030C7"/>
    <w:rsid w:val="00D0381A"/>
    <w:rsid w:val="00D04C5E"/>
    <w:rsid w:val="00D05BEC"/>
    <w:rsid w:val="00D06091"/>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4A72"/>
    <w:rsid w:val="00D54E1C"/>
    <w:rsid w:val="00D553D1"/>
    <w:rsid w:val="00D57207"/>
    <w:rsid w:val="00D60DDB"/>
    <w:rsid w:val="00D60E24"/>
    <w:rsid w:val="00D618FA"/>
    <w:rsid w:val="00D63A02"/>
    <w:rsid w:val="00D63A85"/>
    <w:rsid w:val="00D63EFF"/>
    <w:rsid w:val="00D644F7"/>
    <w:rsid w:val="00D64B8E"/>
    <w:rsid w:val="00D64E17"/>
    <w:rsid w:val="00D65749"/>
    <w:rsid w:val="00D65B51"/>
    <w:rsid w:val="00D667AB"/>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B1F"/>
    <w:rsid w:val="00D90F4D"/>
    <w:rsid w:val="00D91046"/>
    <w:rsid w:val="00D9244C"/>
    <w:rsid w:val="00D92D02"/>
    <w:rsid w:val="00D936E5"/>
    <w:rsid w:val="00D94C4A"/>
    <w:rsid w:val="00D9644F"/>
    <w:rsid w:val="00D96EB9"/>
    <w:rsid w:val="00D97953"/>
    <w:rsid w:val="00D97E89"/>
    <w:rsid w:val="00D97FD2"/>
    <w:rsid w:val="00DA5220"/>
    <w:rsid w:val="00DA5B81"/>
    <w:rsid w:val="00DA5D0D"/>
    <w:rsid w:val="00DA72B2"/>
    <w:rsid w:val="00DA754C"/>
    <w:rsid w:val="00DA7DA0"/>
    <w:rsid w:val="00DB332E"/>
    <w:rsid w:val="00DB38C8"/>
    <w:rsid w:val="00DB4922"/>
    <w:rsid w:val="00DB4D66"/>
    <w:rsid w:val="00DB4DBB"/>
    <w:rsid w:val="00DB5509"/>
    <w:rsid w:val="00DB6290"/>
    <w:rsid w:val="00DB7651"/>
    <w:rsid w:val="00DB7EC4"/>
    <w:rsid w:val="00DC0325"/>
    <w:rsid w:val="00DC0FBC"/>
    <w:rsid w:val="00DC1E87"/>
    <w:rsid w:val="00DC232C"/>
    <w:rsid w:val="00DC25BC"/>
    <w:rsid w:val="00DC3427"/>
    <w:rsid w:val="00DC4285"/>
    <w:rsid w:val="00DC672A"/>
    <w:rsid w:val="00DC72E5"/>
    <w:rsid w:val="00DC7B30"/>
    <w:rsid w:val="00DC7DB2"/>
    <w:rsid w:val="00DD0357"/>
    <w:rsid w:val="00DD0B8E"/>
    <w:rsid w:val="00DD0D9B"/>
    <w:rsid w:val="00DD1628"/>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5DC8"/>
    <w:rsid w:val="00DE606D"/>
    <w:rsid w:val="00DE7897"/>
    <w:rsid w:val="00DE7921"/>
    <w:rsid w:val="00DE7B64"/>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8F1"/>
    <w:rsid w:val="00E06B6F"/>
    <w:rsid w:val="00E07081"/>
    <w:rsid w:val="00E075DC"/>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308"/>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47D86"/>
    <w:rsid w:val="00E5162E"/>
    <w:rsid w:val="00E51DC7"/>
    <w:rsid w:val="00E529DF"/>
    <w:rsid w:val="00E53842"/>
    <w:rsid w:val="00E542D4"/>
    <w:rsid w:val="00E5444E"/>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0F34"/>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538"/>
    <w:rsid w:val="00E91FA1"/>
    <w:rsid w:val="00E92099"/>
    <w:rsid w:val="00E924AF"/>
    <w:rsid w:val="00E92766"/>
    <w:rsid w:val="00E93952"/>
    <w:rsid w:val="00E93E26"/>
    <w:rsid w:val="00E94106"/>
    <w:rsid w:val="00E94A23"/>
    <w:rsid w:val="00E95B0B"/>
    <w:rsid w:val="00E96287"/>
    <w:rsid w:val="00E96561"/>
    <w:rsid w:val="00E9761F"/>
    <w:rsid w:val="00E97DAD"/>
    <w:rsid w:val="00EA0366"/>
    <w:rsid w:val="00EA0A6C"/>
    <w:rsid w:val="00EA0CA6"/>
    <w:rsid w:val="00EA1922"/>
    <w:rsid w:val="00EA1E0C"/>
    <w:rsid w:val="00EA28F1"/>
    <w:rsid w:val="00EA3418"/>
    <w:rsid w:val="00EA42D1"/>
    <w:rsid w:val="00EA4DC4"/>
    <w:rsid w:val="00EA59B2"/>
    <w:rsid w:val="00EA7B30"/>
    <w:rsid w:val="00EA7E04"/>
    <w:rsid w:val="00EB0D15"/>
    <w:rsid w:val="00EB1733"/>
    <w:rsid w:val="00EB2C63"/>
    <w:rsid w:val="00EB2F7A"/>
    <w:rsid w:val="00EB32E6"/>
    <w:rsid w:val="00EB38EF"/>
    <w:rsid w:val="00EB3A6C"/>
    <w:rsid w:val="00EB431B"/>
    <w:rsid w:val="00EB4A6B"/>
    <w:rsid w:val="00EB5911"/>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5DB"/>
    <w:rsid w:val="00EF2E9A"/>
    <w:rsid w:val="00EF3242"/>
    <w:rsid w:val="00EF3DE5"/>
    <w:rsid w:val="00EF5218"/>
    <w:rsid w:val="00EF6B73"/>
    <w:rsid w:val="00EF6D45"/>
    <w:rsid w:val="00F000F7"/>
    <w:rsid w:val="00F00382"/>
    <w:rsid w:val="00F03D3A"/>
    <w:rsid w:val="00F0524A"/>
    <w:rsid w:val="00F05B7C"/>
    <w:rsid w:val="00F07FB4"/>
    <w:rsid w:val="00F108BF"/>
    <w:rsid w:val="00F109D2"/>
    <w:rsid w:val="00F112F2"/>
    <w:rsid w:val="00F11A37"/>
    <w:rsid w:val="00F1205B"/>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547A"/>
    <w:rsid w:val="00F2665B"/>
    <w:rsid w:val="00F26CA0"/>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61E"/>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74E87"/>
    <w:rsid w:val="00F77A40"/>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4C0"/>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59FB"/>
    <w:rsid w:val="00FA78CD"/>
    <w:rsid w:val="00FA798D"/>
    <w:rsid w:val="00FA7A9C"/>
    <w:rsid w:val="00FA7B0A"/>
    <w:rsid w:val="00FB005F"/>
    <w:rsid w:val="00FB13D3"/>
    <w:rsid w:val="00FB1987"/>
    <w:rsid w:val="00FB1CE3"/>
    <w:rsid w:val="00FB2160"/>
    <w:rsid w:val="00FB36F5"/>
    <w:rsid w:val="00FB3C31"/>
    <w:rsid w:val="00FC0C30"/>
    <w:rsid w:val="00FC1C15"/>
    <w:rsid w:val="00FC2528"/>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E7DD8"/>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99"/>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 w:type="table" w:customStyle="1" w:styleId="TableGrid1">
    <w:name w:val="Table Grid1"/>
    <w:basedOn w:val="TableNormal"/>
    <w:next w:val="TableGrid"/>
    <w:uiPriority w:val="59"/>
    <w:rsid w:val="009D34CC"/>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khensanimab@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3</TotalTime>
  <Pages>15</Pages>
  <Words>2496</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16696</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Khensani Maboya</cp:lastModifiedBy>
  <cp:revision>2</cp:revision>
  <cp:lastPrinted>2020-03-06T06:59:00Z</cp:lastPrinted>
  <dcterms:created xsi:type="dcterms:W3CDTF">2026-06-01T08:14:00Z</dcterms:created>
  <dcterms:modified xsi:type="dcterms:W3CDTF">2026-06-01T08:14:00Z</dcterms:modified>
</cp:coreProperties>
</file>