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B9762" w14:textId="447EBEFD" w:rsidR="00E42314" w:rsidRPr="00E42314" w:rsidRDefault="00EB4B62" w:rsidP="00E42314">
      <w:pPr>
        <w:pStyle w:val="Title"/>
        <w:jc w:val="right"/>
        <w:rPr>
          <w:sz w:val="28"/>
        </w:rPr>
      </w:pPr>
      <w:r>
        <w:rPr>
          <w:sz w:val="28"/>
        </w:rPr>
        <w:t>SBD 1</w:t>
      </w:r>
    </w:p>
    <w:p w14:paraId="4E1AFB84" w14:textId="29F2026C" w:rsidR="001170F3" w:rsidRPr="001668D1" w:rsidRDefault="001170F3" w:rsidP="001170F3">
      <w:pPr>
        <w:pStyle w:val="Title"/>
        <w:rPr>
          <w:sz w:val="28"/>
        </w:rPr>
      </w:pPr>
      <w:r w:rsidRPr="001668D1">
        <w:rPr>
          <w:sz w:val="28"/>
        </w:rPr>
        <w:t>PART A</w:t>
      </w:r>
    </w:p>
    <w:p w14:paraId="7C2FC686" w14:textId="77777777" w:rsidR="001170F3" w:rsidRPr="003F5C36" w:rsidRDefault="001170F3" w:rsidP="001170F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1170F3" w:rsidRPr="00627C33" w14:paraId="5F4BB050" w14:textId="77777777" w:rsidTr="00F20C12">
        <w:trPr>
          <w:trHeight w:val="228"/>
          <w:jc w:val="center"/>
        </w:trPr>
        <w:tc>
          <w:tcPr>
            <w:tcW w:w="10989" w:type="dxa"/>
            <w:gridSpan w:val="13"/>
            <w:shd w:val="clear" w:color="auto" w:fill="DDD9C3"/>
            <w:vAlign w:val="bottom"/>
          </w:tcPr>
          <w:p w14:paraId="4FDFFF23" w14:textId="23FE4ED6" w:rsidR="001170F3" w:rsidRPr="00FA7F30"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A78E6F6" w14:textId="77777777" w:rsidTr="00F20C12">
        <w:trPr>
          <w:trHeight w:val="228"/>
          <w:jc w:val="center"/>
        </w:trPr>
        <w:tc>
          <w:tcPr>
            <w:tcW w:w="1366" w:type="dxa"/>
            <w:vAlign w:val="bottom"/>
          </w:tcPr>
          <w:p w14:paraId="75B7DBA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297299C5" w14:textId="22B405E4" w:rsidR="001170F3" w:rsidRPr="006A5A55" w:rsidRDefault="0099154D"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RFQ</w:t>
            </w:r>
            <w:r w:rsidR="00803006">
              <w:rPr>
                <w:rFonts w:ascii="Arial Narrow" w:hAnsi="Arial Narrow"/>
                <w:b/>
                <w:sz w:val="20"/>
                <w:lang w:val="en-GB"/>
              </w:rPr>
              <w:t xml:space="preserve"> </w:t>
            </w:r>
            <w:r w:rsidR="00C95034">
              <w:rPr>
                <w:rFonts w:ascii="Arial Narrow" w:hAnsi="Arial Narrow"/>
                <w:b/>
                <w:sz w:val="20"/>
                <w:lang w:val="en-GB"/>
              </w:rPr>
              <w:t>139</w:t>
            </w:r>
            <w:r w:rsidR="00C678D1">
              <w:rPr>
                <w:rFonts w:ascii="Arial Narrow" w:hAnsi="Arial Narrow"/>
                <w:b/>
                <w:sz w:val="20"/>
                <w:lang w:val="en-GB"/>
              </w:rPr>
              <w:t>/</w:t>
            </w:r>
            <w:r w:rsidR="006505D8">
              <w:rPr>
                <w:rFonts w:ascii="Arial Narrow" w:hAnsi="Arial Narrow"/>
                <w:b/>
                <w:sz w:val="20"/>
                <w:lang w:val="en-GB"/>
              </w:rPr>
              <w:t>2</w:t>
            </w:r>
            <w:r w:rsidR="0059362E">
              <w:rPr>
                <w:rFonts w:ascii="Arial Narrow" w:hAnsi="Arial Narrow"/>
                <w:b/>
                <w:sz w:val="20"/>
                <w:lang w:val="en-GB"/>
              </w:rPr>
              <w:t>6</w:t>
            </w:r>
            <w:r w:rsidR="006505D8">
              <w:rPr>
                <w:rFonts w:ascii="Arial Narrow" w:hAnsi="Arial Narrow"/>
                <w:b/>
                <w:sz w:val="20"/>
                <w:lang w:val="en-GB"/>
              </w:rPr>
              <w:t>/2</w:t>
            </w:r>
            <w:r w:rsidR="0059362E">
              <w:rPr>
                <w:rFonts w:ascii="Arial Narrow" w:hAnsi="Arial Narrow"/>
                <w:b/>
                <w:sz w:val="20"/>
                <w:lang w:val="en-GB"/>
              </w:rPr>
              <w:t>7</w:t>
            </w:r>
          </w:p>
        </w:tc>
        <w:tc>
          <w:tcPr>
            <w:tcW w:w="3060" w:type="dxa"/>
            <w:gridSpan w:val="2"/>
            <w:vAlign w:val="bottom"/>
          </w:tcPr>
          <w:p w14:paraId="2C81D70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620" w:type="dxa"/>
            <w:gridSpan w:val="3"/>
            <w:vAlign w:val="bottom"/>
          </w:tcPr>
          <w:p w14:paraId="0C233E27" w14:textId="1D886B5E" w:rsidR="001170F3" w:rsidRPr="006A5A55" w:rsidRDefault="00753EE0"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28</w:t>
            </w:r>
            <w:r w:rsidR="00CA045D">
              <w:rPr>
                <w:rFonts w:ascii="Arial Narrow" w:hAnsi="Arial Narrow"/>
                <w:b/>
                <w:sz w:val="20"/>
                <w:lang w:val="en-GB"/>
              </w:rPr>
              <w:t>/09</w:t>
            </w:r>
            <w:r w:rsidR="0059362E">
              <w:rPr>
                <w:rFonts w:ascii="Arial Narrow" w:hAnsi="Arial Narrow"/>
                <w:b/>
                <w:sz w:val="20"/>
                <w:lang w:val="en-GB"/>
              </w:rPr>
              <w:t>/</w:t>
            </w:r>
            <w:r w:rsidR="00A02BB6">
              <w:rPr>
                <w:rFonts w:ascii="Arial Narrow" w:hAnsi="Arial Narrow"/>
                <w:b/>
                <w:sz w:val="20"/>
                <w:lang w:val="en-GB"/>
              </w:rPr>
              <w:t>26</w:t>
            </w:r>
          </w:p>
        </w:tc>
        <w:tc>
          <w:tcPr>
            <w:tcW w:w="1575" w:type="dxa"/>
            <w:gridSpan w:val="3"/>
            <w:vAlign w:val="bottom"/>
          </w:tcPr>
          <w:p w14:paraId="3F1415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00857227" w14:textId="48009EAB" w:rsidR="001170F3" w:rsidRPr="006A5A55" w:rsidRDefault="006A5A55"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5A55">
              <w:rPr>
                <w:rFonts w:ascii="Arial Narrow" w:hAnsi="Arial Narrow"/>
                <w:b/>
                <w:sz w:val="20"/>
                <w:lang w:val="en-GB"/>
              </w:rPr>
              <w:t>1</w:t>
            </w:r>
            <w:r w:rsidR="00283C45">
              <w:rPr>
                <w:rFonts w:ascii="Arial Narrow" w:hAnsi="Arial Narrow"/>
                <w:b/>
                <w:sz w:val="20"/>
                <w:lang w:val="en-GB"/>
              </w:rPr>
              <w:t>1</w:t>
            </w:r>
            <w:r w:rsidRPr="006A5A55">
              <w:rPr>
                <w:rFonts w:ascii="Arial Narrow" w:hAnsi="Arial Narrow"/>
                <w:b/>
                <w:sz w:val="20"/>
                <w:lang w:val="en-GB"/>
              </w:rPr>
              <w:t>:00</w:t>
            </w:r>
          </w:p>
        </w:tc>
      </w:tr>
      <w:tr w:rsidR="001170F3" w:rsidRPr="00627C33" w14:paraId="08BDC43C" w14:textId="77777777" w:rsidTr="00F20C12">
        <w:trPr>
          <w:trHeight w:val="228"/>
          <w:jc w:val="center"/>
        </w:trPr>
        <w:tc>
          <w:tcPr>
            <w:tcW w:w="1366" w:type="dxa"/>
            <w:tcBorders>
              <w:bottom w:val="single" w:sz="4" w:space="0" w:color="auto"/>
            </w:tcBorders>
            <w:vAlign w:val="bottom"/>
          </w:tcPr>
          <w:p w14:paraId="2B4125F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vAlign w:val="bottom"/>
          </w:tcPr>
          <w:p w14:paraId="7D5A355A" w14:textId="699808DE" w:rsidR="001170F3" w:rsidRPr="006A5A55" w:rsidRDefault="00004A32"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Training</w:t>
            </w:r>
          </w:p>
        </w:tc>
      </w:tr>
      <w:tr w:rsidR="001170F3" w:rsidRPr="00627C33" w14:paraId="5ADAD828" w14:textId="77777777" w:rsidTr="00F20C12">
        <w:trPr>
          <w:trHeight w:val="228"/>
          <w:jc w:val="center"/>
        </w:trPr>
        <w:tc>
          <w:tcPr>
            <w:tcW w:w="10989" w:type="dxa"/>
            <w:gridSpan w:val="13"/>
            <w:tcBorders>
              <w:bottom w:val="single" w:sz="4" w:space="0" w:color="auto"/>
            </w:tcBorders>
            <w:shd w:val="clear" w:color="auto" w:fill="DDD9C3"/>
            <w:vAlign w:val="bottom"/>
          </w:tcPr>
          <w:p w14:paraId="731DD755" w14:textId="77777777" w:rsidR="001170F3" w:rsidRPr="00436356"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1170F3" w:rsidRPr="00627C33" w14:paraId="4C212041" w14:textId="77777777" w:rsidTr="00F20C12">
        <w:trPr>
          <w:trHeight w:val="340"/>
          <w:jc w:val="center"/>
        </w:trPr>
        <w:tc>
          <w:tcPr>
            <w:tcW w:w="10989" w:type="dxa"/>
            <w:gridSpan w:val="13"/>
            <w:tcBorders>
              <w:top w:val="single" w:sz="4" w:space="0" w:color="auto"/>
            </w:tcBorders>
            <w:vAlign w:val="bottom"/>
          </w:tcPr>
          <w:p w14:paraId="7453C67F" w14:textId="1BBE9BF0" w:rsidR="00CA045D" w:rsidRDefault="00CC7E7B"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lang w:val="en-GB"/>
              </w:rPr>
            </w:pPr>
            <w:r>
              <w:rPr>
                <w:rFonts w:ascii="Arial Narrow" w:hAnsi="Arial Narrow"/>
                <w:b/>
                <w:szCs w:val="24"/>
                <w:lang w:val="en-GB"/>
              </w:rPr>
              <w:t>REQUEST FOR</w:t>
            </w:r>
            <w:r w:rsidR="00120665">
              <w:rPr>
                <w:rFonts w:ascii="Arial Narrow" w:hAnsi="Arial Narrow"/>
                <w:b/>
                <w:szCs w:val="24"/>
                <w:lang w:val="en-GB"/>
              </w:rPr>
              <w:t xml:space="preserve"> </w:t>
            </w:r>
            <w:r w:rsidR="00004A32">
              <w:rPr>
                <w:rFonts w:ascii="Arial Narrow" w:hAnsi="Arial Narrow"/>
                <w:b/>
                <w:szCs w:val="24"/>
                <w:lang w:val="en-GB"/>
              </w:rPr>
              <w:t xml:space="preserve">TRAINING FOR </w:t>
            </w:r>
            <w:r w:rsidR="00C95034">
              <w:rPr>
                <w:rFonts w:ascii="Arial Narrow" w:hAnsi="Arial Narrow"/>
                <w:b/>
                <w:szCs w:val="24"/>
                <w:lang w:val="en-GB"/>
              </w:rPr>
              <w:t>4</w:t>
            </w:r>
            <w:r w:rsidR="00004A32">
              <w:rPr>
                <w:rFonts w:ascii="Arial Narrow" w:hAnsi="Arial Narrow"/>
                <w:b/>
                <w:szCs w:val="24"/>
                <w:lang w:val="en-GB"/>
              </w:rPr>
              <w:t xml:space="preserve"> OFFICIALS ON </w:t>
            </w:r>
            <w:r w:rsidR="00C95034">
              <w:rPr>
                <w:rFonts w:ascii="Arial Narrow" w:hAnsi="Arial Narrow"/>
                <w:b/>
                <w:szCs w:val="24"/>
                <w:lang w:val="en-GB"/>
              </w:rPr>
              <w:t>CISCO TRAINING</w:t>
            </w:r>
            <w:r w:rsidR="00004A32">
              <w:rPr>
                <w:rFonts w:ascii="Arial Narrow" w:hAnsi="Arial Narrow"/>
                <w:b/>
                <w:szCs w:val="24"/>
                <w:lang w:val="en-GB"/>
              </w:rPr>
              <w:t>.</w:t>
            </w:r>
          </w:p>
          <w:p w14:paraId="599BF074" w14:textId="77777777" w:rsidR="00004A32" w:rsidRDefault="00004A32"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p>
          <w:p w14:paraId="6FCF43C1" w14:textId="77777777"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C95034">
              <w:rPr>
                <w:rFonts w:ascii="Arial Narrow" w:hAnsi="Arial Narrow"/>
                <w:b/>
                <w:color w:val="000000" w:themeColor="text1"/>
                <w:szCs w:val="24"/>
                <w:lang w:val="en-GB"/>
              </w:rPr>
              <w:t>5 DAY TRAINING AND EXAMINATION ON Cisco Certified Support Technician (Networking)</w:t>
            </w:r>
          </w:p>
          <w:p w14:paraId="7D673C92" w14:textId="58593242"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C95034">
              <w:rPr>
                <w:rFonts w:ascii="Arial Narrow" w:hAnsi="Arial Narrow"/>
                <w:b/>
                <w:color w:val="000000" w:themeColor="text1"/>
                <w:szCs w:val="24"/>
                <w:lang w:val="en-GB"/>
              </w:rPr>
              <w:t>Number to be trained 04</w:t>
            </w:r>
            <w:r w:rsidRPr="00C95034">
              <w:rPr>
                <w:rFonts w:ascii="Arial Narrow" w:hAnsi="Arial Narrow"/>
                <w:b/>
                <w:color w:val="000000" w:themeColor="text1"/>
                <w:szCs w:val="24"/>
                <w:lang w:val="en-GB"/>
              </w:rPr>
              <w:tab/>
              <w:t>Date of training:  2026</w:t>
            </w:r>
          </w:p>
          <w:p w14:paraId="7C8B97CF" w14:textId="77777777"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C95034">
              <w:rPr>
                <w:rFonts w:ascii="Arial Narrow" w:hAnsi="Arial Narrow"/>
                <w:b/>
                <w:color w:val="000000" w:themeColor="text1"/>
                <w:szCs w:val="24"/>
                <w:lang w:val="en-GB"/>
              </w:rPr>
              <w:t>Format of the training proposals should be as follows:</w:t>
            </w:r>
          </w:p>
          <w:p w14:paraId="124BDA43" w14:textId="77777777"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C95034">
              <w:rPr>
                <w:rFonts w:ascii="Arial Narrow" w:hAnsi="Arial Narrow"/>
                <w:b/>
                <w:color w:val="000000" w:themeColor="text1"/>
                <w:szCs w:val="24"/>
                <w:lang w:val="en-GB"/>
              </w:rPr>
              <w:t>Introduction and Background to the company or institution (Please attach CSD document and Company Profile as Annexure &amp; 2).</w:t>
            </w:r>
          </w:p>
          <w:p w14:paraId="0300EBC6" w14:textId="77777777"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C95034">
              <w:rPr>
                <w:rFonts w:ascii="Arial Narrow" w:hAnsi="Arial Narrow"/>
                <w:b/>
                <w:color w:val="000000" w:themeColor="text1"/>
                <w:szCs w:val="24"/>
                <w:lang w:val="en-GB"/>
              </w:rPr>
              <w:t>: Note no Joint Ventures</w:t>
            </w:r>
          </w:p>
          <w:p w14:paraId="5561BD95" w14:textId="21DBA0D2"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proofErr w:type="spellStart"/>
            <w:r w:rsidRPr="00C95034">
              <w:rPr>
                <w:rFonts w:ascii="Arial Narrow" w:hAnsi="Arial Narrow"/>
                <w:b/>
                <w:color w:val="000000" w:themeColor="text1"/>
                <w:szCs w:val="24"/>
                <w:lang w:val="en-GB"/>
              </w:rPr>
              <w:t>Progamme</w:t>
            </w:r>
            <w:proofErr w:type="spellEnd"/>
            <w:r w:rsidRPr="00C95034">
              <w:rPr>
                <w:rFonts w:ascii="Arial Narrow" w:hAnsi="Arial Narrow"/>
                <w:b/>
                <w:color w:val="000000" w:themeColor="text1"/>
                <w:szCs w:val="24"/>
                <w:lang w:val="en-GB"/>
              </w:rPr>
              <w:t xml:space="preserve"> Outline and Methodology — what format will the </w:t>
            </w:r>
            <w:proofErr w:type="spellStart"/>
            <w:r w:rsidRPr="00C95034">
              <w:rPr>
                <w:rFonts w:ascii="Arial Narrow" w:hAnsi="Arial Narrow"/>
                <w:b/>
                <w:color w:val="000000" w:themeColor="text1"/>
                <w:szCs w:val="24"/>
                <w:lang w:val="en-GB"/>
              </w:rPr>
              <w:t>taining</w:t>
            </w:r>
            <w:proofErr w:type="spellEnd"/>
            <w:r w:rsidRPr="00C95034">
              <w:rPr>
                <w:rFonts w:ascii="Arial Narrow" w:hAnsi="Arial Narrow"/>
                <w:b/>
                <w:color w:val="000000" w:themeColor="text1"/>
                <w:szCs w:val="24"/>
                <w:lang w:val="en-GB"/>
              </w:rPr>
              <w:t xml:space="preserve"> delivery take (blocks/ Lecture/assessments. (Please </w:t>
            </w:r>
            <w:r w:rsidR="00A4559D" w:rsidRPr="00C95034">
              <w:rPr>
                <w:rFonts w:ascii="Arial Narrow" w:hAnsi="Arial Narrow"/>
                <w:b/>
                <w:color w:val="000000" w:themeColor="text1"/>
                <w:szCs w:val="24"/>
                <w:lang w:val="en-GB"/>
              </w:rPr>
              <w:t>attach</w:t>
            </w:r>
            <w:r w:rsidRPr="00C95034">
              <w:rPr>
                <w:rFonts w:ascii="Arial Narrow" w:hAnsi="Arial Narrow"/>
                <w:b/>
                <w:color w:val="000000" w:themeColor="text1"/>
                <w:szCs w:val="24"/>
                <w:lang w:val="en-GB"/>
              </w:rPr>
              <w:t xml:space="preserve"> </w:t>
            </w:r>
            <w:r w:rsidR="00A4559D" w:rsidRPr="00C95034">
              <w:rPr>
                <w:rFonts w:ascii="Arial Narrow" w:hAnsi="Arial Narrow"/>
                <w:b/>
                <w:color w:val="000000" w:themeColor="text1"/>
                <w:szCs w:val="24"/>
                <w:lang w:val="en-GB"/>
              </w:rPr>
              <w:t>Programme</w:t>
            </w:r>
            <w:r w:rsidRPr="00C95034">
              <w:rPr>
                <w:rFonts w:ascii="Arial Narrow" w:hAnsi="Arial Narrow"/>
                <w:b/>
                <w:color w:val="000000" w:themeColor="text1"/>
                <w:szCs w:val="24"/>
                <w:lang w:val="en-GB"/>
              </w:rPr>
              <w:t xml:space="preserve"> outline per day)</w:t>
            </w:r>
          </w:p>
          <w:p w14:paraId="21B2CEE1" w14:textId="77777777"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C95034">
              <w:rPr>
                <w:rFonts w:ascii="Arial Narrow" w:hAnsi="Arial Narrow"/>
                <w:b/>
                <w:color w:val="000000" w:themeColor="text1"/>
                <w:szCs w:val="24"/>
                <w:lang w:val="en-GB"/>
              </w:rPr>
              <w:t>Assessment — will the learners be assessed and get a certificated of</w:t>
            </w:r>
          </w:p>
          <w:p w14:paraId="63B75EBC" w14:textId="77777777"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C95034">
              <w:rPr>
                <w:rFonts w:ascii="Arial Narrow" w:hAnsi="Arial Narrow"/>
                <w:b/>
                <w:color w:val="000000" w:themeColor="text1"/>
                <w:szCs w:val="24"/>
                <w:lang w:val="en-GB"/>
              </w:rPr>
              <w:t>Competence.</w:t>
            </w:r>
          </w:p>
          <w:p w14:paraId="0CBA39B4" w14:textId="77777777"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C95034">
              <w:rPr>
                <w:rFonts w:ascii="Arial Narrow" w:hAnsi="Arial Narrow"/>
                <w:b/>
                <w:color w:val="000000" w:themeColor="text1"/>
                <w:szCs w:val="24"/>
                <w:lang w:val="en-GB"/>
              </w:rPr>
              <w:t>Costing — Unit cost and group cost including travel and accommodation where training will be delivered to learners and any other item that department will be costed on.</w:t>
            </w:r>
          </w:p>
          <w:p w14:paraId="5F4454FA" w14:textId="77777777"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C95034">
              <w:rPr>
                <w:rFonts w:ascii="Arial Narrow" w:hAnsi="Arial Narrow"/>
                <w:b/>
                <w:color w:val="000000" w:themeColor="text1"/>
                <w:szCs w:val="24"/>
                <w:lang w:val="en-GB"/>
              </w:rPr>
              <w:t>Deliverables — mat are the outcomes of the project?</w:t>
            </w:r>
          </w:p>
          <w:p w14:paraId="5B7CE990" w14:textId="77777777"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proofErr w:type="spellStart"/>
            <w:r w:rsidRPr="00C95034">
              <w:rPr>
                <w:rFonts w:ascii="Arial Narrow" w:hAnsi="Arial Narrow"/>
                <w:b/>
                <w:color w:val="000000" w:themeColor="text1"/>
                <w:szCs w:val="24"/>
                <w:lang w:val="en-GB"/>
              </w:rPr>
              <w:t>AftercareNalue</w:t>
            </w:r>
            <w:proofErr w:type="spellEnd"/>
            <w:r w:rsidRPr="00C95034">
              <w:rPr>
                <w:rFonts w:ascii="Arial Narrow" w:hAnsi="Arial Narrow"/>
                <w:b/>
                <w:color w:val="000000" w:themeColor="text1"/>
                <w:szCs w:val="24"/>
                <w:lang w:val="en-GB"/>
              </w:rPr>
              <w:t xml:space="preserve"> add — What additional uncosted benefits will the </w:t>
            </w:r>
            <w:proofErr w:type="spellStart"/>
            <w:r w:rsidRPr="00C95034">
              <w:rPr>
                <w:rFonts w:ascii="Arial Narrow" w:hAnsi="Arial Narrow"/>
                <w:b/>
                <w:color w:val="000000" w:themeColor="text1"/>
                <w:szCs w:val="24"/>
                <w:lang w:val="en-GB"/>
              </w:rPr>
              <w:t>departrnent</w:t>
            </w:r>
            <w:proofErr w:type="spellEnd"/>
            <w:r w:rsidRPr="00C95034">
              <w:rPr>
                <w:rFonts w:ascii="Arial Narrow" w:hAnsi="Arial Narrow"/>
                <w:b/>
                <w:color w:val="000000" w:themeColor="text1"/>
                <w:szCs w:val="24"/>
                <w:lang w:val="en-GB"/>
              </w:rPr>
              <w:t xml:space="preserve"> derive out of utilizing the institution.</w:t>
            </w:r>
          </w:p>
          <w:p w14:paraId="621924FC" w14:textId="77777777"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C95034">
              <w:rPr>
                <w:rFonts w:ascii="Arial Narrow" w:hAnsi="Arial Narrow"/>
                <w:b/>
                <w:color w:val="000000" w:themeColor="text1"/>
                <w:szCs w:val="24"/>
                <w:lang w:val="en-GB"/>
              </w:rPr>
              <w:t xml:space="preserve">Time Frames — Period over which the project will be implemented (5 days) — aligned to the </w:t>
            </w:r>
            <w:proofErr w:type="spellStart"/>
            <w:r w:rsidRPr="00C95034">
              <w:rPr>
                <w:rFonts w:ascii="Arial Narrow" w:hAnsi="Arial Narrow"/>
                <w:b/>
                <w:color w:val="000000" w:themeColor="text1"/>
                <w:szCs w:val="24"/>
                <w:lang w:val="en-GB"/>
              </w:rPr>
              <w:t>Progamme</w:t>
            </w:r>
            <w:proofErr w:type="spellEnd"/>
            <w:r w:rsidRPr="00C95034">
              <w:rPr>
                <w:rFonts w:ascii="Arial Narrow" w:hAnsi="Arial Narrow"/>
                <w:b/>
                <w:color w:val="000000" w:themeColor="text1"/>
                <w:szCs w:val="24"/>
                <w:lang w:val="en-GB"/>
              </w:rPr>
              <w:t xml:space="preserve"> outline above.</w:t>
            </w:r>
          </w:p>
          <w:p w14:paraId="79ACB20F" w14:textId="77777777"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C95034">
              <w:rPr>
                <w:rFonts w:ascii="Arial Narrow" w:hAnsi="Arial Narrow"/>
                <w:b/>
                <w:color w:val="000000" w:themeColor="text1"/>
                <w:szCs w:val="24"/>
                <w:lang w:val="en-GB"/>
              </w:rPr>
              <w:t>Qualifications and CV's of facilitator/s — (Facilitators must be qualified in ICT and particularly CCST (</w:t>
            </w:r>
            <w:proofErr w:type="spellStart"/>
            <w:r w:rsidRPr="00C95034">
              <w:rPr>
                <w:rFonts w:ascii="Arial Narrow" w:hAnsi="Arial Narrow"/>
                <w:b/>
                <w:color w:val="000000" w:themeColor="text1"/>
                <w:szCs w:val="24"/>
                <w:lang w:val="en-GB"/>
              </w:rPr>
              <w:t>Netuorking</w:t>
            </w:r>
            <w:proofErr w:type="spellEnd"/>
            <w:r w:rsidRPr="00C95034">
              <w:rPr>
                <w:rFonts w:ascii="Arial Narrow" w:hAnsi="Arial Narrow"/>
                <w:b/>
                <w:color w:val="000000" w:themeColor="text1"/>
                <w:szCs w:val="24"/>
                <w:lang w:val="en-GB"/>
              </w:rPr>
              <w:t>) to ensure quality delivery of the training programme and preparation of participants for the work environment.(Facilitation certificate is critical) - The submitted CV's must be the same facilitators that will be used during training and or in the event of replacements, a facilitator with equivalent Qualifications must be submitted to the Department prior the commencement of Training.</w:t>
            </w:r>
          </w:p>
          <w:p w14:paraId="7137D378" w14:textId="77777777"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C95034">
              <w:rPr>
                <w:rFonts w:ascii="Arial Narrow" w:hAnsi="Arial Narrow"/>
                <w:b/>
                <w:color w:val="000000" w:themeColor="text1"/>
                <w:szCs w:val="24"/>
                <w:lang w:val="en-GB"/>
              </w:rPr>
              <w:t>Attach Accreditation — This must be CISCO accreditation as well as Institutional accreditation as a training Service Provider. Other relevant accreditation bodies as well as affiliation to professional bodies will be a secondary consideration.</w:t>
            </w:r>
          </w:p>
          <w:p w14:paraId="05B8A3B3" w14:textId="77777777"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C95034">
              <w:rPr>
                <w:rFonts w:ascii="Arial Narrow" w:hAnsi="Arial Narrow"/>
                <w:b/>
                <w:color w:val="000000" w:themeColor="text1"/>
                <w:szCs w:val="24"/>
                <w:lang w:val="en-GB"/>
              </w:rPr>
              <w:t>Requirements.</w:t>
            </w:r>
          </w:p>
          <w:p w14:paraId="4BD039F8" w14:textId="77777777" w:rsidR="00F762BC"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C95034">
              <w:rPr>
                <w:rFonts w:ascii="Arial Narrow" w:hAnsi="Arial Narrow"/>
                <w:b/>
                <w:color w:val="000000" w:themeColor="text1"/>
                <w:szCs w:val="24"/>
                <w:lang w:val="en-GB"/>
              </w:rPr>
              <w:t>The training must be carried out at the TSP's Training facility.</w:t>
            </w:r>
          </w:p>
          <w:p w14:paraId="334AD8DF" w14:textId="77777777" w:rsidR="00753EE0" w:rsidRDefault="00753EE0"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p>
          <w:p w14:paraId="34841E45" w14:textId="77777777" w:rsidR="00753EE0" w:rsidRDefault="00753EE0" w:rsidP="00753EE0">
            <w:pPr>
              <w:tabs>
                <w:tab w:val="left" w:pos="720"/>
                <w:tab w:val="left" w:pos="1134"/>
                <w:tab w:val="left" w:pos="1944"/>
                <w:tab w:val="left" w:pos="3384"/>
                <w:tab w:val="left" w:pos="3744"/>
                <w:tab w:val="left" w:pos="4644"/>
                <w:tab w:val="left" w:pos="5760"/>
                <w:tab w:val="left" w:pos="7920"/>
              </w:tabs>
              <w:jc w:val="both"/>
              <w:rPr>
                <w:rFonts w:ascii="Arial Narrow" w:hAnsi="Arial Narrow"/>
                <w:b/>
                <w:snapToGrid/>
                <w:color w:val="FF0000"/>
                <w:szCs w:val="24"/>
                <w:lang w:val="en-GB"/>
              </w:rPr>
            </w:pPr>
            <w:r>
              <w:rPr>
                <w:rFonts w:ascii="Arial Narrow" w:hAnsi="Arial Narrow"/>
                <w:b/>
                <w:color w:val="FF0000"/>
                <w:szCs w:val="24"/>
                <w:lang w:val="en-GB"/>
              </w:rPr>
              <w:t>PLEASE FILL THE FORMS IN BY HAND AND DO NOT TYPE</w:t>
            </w:r>
          </w:p>
          <w:p w14:paraId="08A604FE" w14:textId="77777777" w:rsidR="00753EE0" w:rsidRDefault="00753EE0"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p>
          <w:p w14:paraId="18A34F2D" w14:textId="176CBC4F" w:rsidR="00753EE0" w:rsidRPr="00627C33" w:rsidRDefault="00753EE0"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2B1EBE93" w14:textId="77777777" w:rsidTr="00F20C12">
        <w:trPr>
          <w:trHeight w:val="413"/>
          <w:jc w:val="center"/>
        </w:trPr>
        <w:tc>
          <w:tcPr>
            <w:tcW w:w="5203" w:type="dxa"/>
            <w:gridSpan w:val="5"/>
            <w:tcBorders>
              <w:top w:val="single" w:sz="4" w:space="0" w:color="auto"/>
            </w:tcBorders>
            <w:shd w:val="clear" w:color="auto" w:fill="DDD9C3"/>
            <w:vAlign w:val="bottom"/>
          </w:tcPr>
          <w:p w14:paraId="24C91B68"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522D3388"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1170F3" w:rsidRPr="00627C33" w14:paraId="09BE1ECA" w14:textId="77777777" w:rsidTr="00F20C12">
        <w:trPr>
          <w:trHeight w:val="302"/>
          <w:jc w:val="center"/>
        </w:trPr>
        <w:tc>
          <w:tcPr>
            <w:tcW w:w="2022" w:type="dxa"/>
            <w:gridSpan w:val="3"/>
            <w:tcBorders>
              <w:top w:val="single" w:sz="4" w:space="0" w:color="auto"/>
            </w:tcBorders>
            <w:vAlign w:val="bottom"/>
          </w:tcPr>
          <w:p w14:paraId="5581E2E5"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vAlign w:val="bottom"/>
          </w:tcPr>
          <w:p w14:paraId="72EA4EB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21D9E4E6"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vAlign w:val="bottom"/>
          </w:tcPr>
          <w:p w14:paraId="3F2F0420"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74B7A88" w14:textId="77777777" w:rsidTr="00F20C12">
        <w:trPr>
          <w:trHeight w:val="302"/>
          <w:jc w:val="center"/>
        </w:trPr>
        <w:tc>
          <w:tcPr>
            <w:tcW w:w="2022" w:type="dxa"/>
            <w:gridSpan w:val="3"/>
            <w:tcBorders>
              <w:top w:val="single" w:sz="4" w:space="0" w:color="auto"/>
            </w:tcBorders>
            <w:vAlign w:val="bottom"/>
          </w:tcPr>
          <w:p w14:paraId="5DAFD2B8"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vAlign w:val="bottom"/>
          </w:tcPr>
          <w:p w14:paraId="3D33C48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0607F153"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vAlign w:val="bottom"/>
          </w:tcPr>
          <w:p w14:paraId="79C1B50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63511852" w14:textId="77777777" w:rsidTr="00F20C12">
        <w:trPr>
          <w:trHeight w:val="302"/>
          <w:jc w:val="center"/>
        </w:trPr>
        <w:tc>
          <w:tcPr>
            <w:tcW w:w="2022" w:type="dxa"/>
            <w:gridSpan w:val="3"/>
            <w:tcBorders>
              <w:top w:val="single" w:sz="4" w:space="0" w:color="auto"/>
            </w:tcBorders>
            <w:vAlign w:val="bottom"/>
          </w:tcPr>
          <w:p w14:paraId="45A87FE8"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vAlign w:val="bottom"/>
          </w:tcPr>
          <w:p w14:paraId="6C3FD294"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677E55CC"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vAlign w:val="bottom"/>
          </w:tcPr>
          <w:p w14:paraId="74AE71CF"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66C2D6A7" w14:textId="77777777" w:rsidTr="00F20C12">
        <w:trPr>
          <w:trHeight w:val="268"/>
          <w:jc w:val="center"/>
        </w:trPr>
        <w:tc>
          <w:tcPr>
            <w:tcW w:w="2022" w:type="dxa"/>
            <w:gridSpan w:val="3"/>
            <w:tcBorders>
              <w:top w:val="single" w:sz="4" w:space="0" w:color="auto"/>
            </w:tcBorders>
            <w:vAlign w:val="bottom"/>
          </w:tcPr>
          <w:p w14:paraId="391EE106"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vAlign w:val="bottom"/>
          </w:tcPr>
          <w:p w14:paraId="70AB77D9"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7D21A369"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vAlign w:val="bottom"/>
          </w:tcPr>
          <w:p w14:paraId="0E86DC6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4857102F" w14:textId="77777777" w:rsidTr="00F20C12">
        <w:trPr>
          <w:trHeight w:val="228"/>
          <w:jc w:val="center"/>
        </w:trPr>
        <w:tc>
          <w:tcPr>
            <w:tcW w:w="10989" w:type="dxa"/>
            <w:gridSpan w:val="13"/>
            <w:shd w:val="clear" w:color="auto" w:fill="DDD9C3"/>
            <w:vAlign w:val="bottom"/>
          </w:tcPr>
          <w:p w14:paraId="5BB1A01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170F3" w:rsidRPr="00627C33" w14:paraId="3F8EAF94" w14:textId="77777777" w:rsidTr="00F20C12">
        <w:trPr>
          <w:trHeight w:val="340"/>
          <w:jc w:val="center"/>
        </w:trPr>
        <w:tc>
          <w:tcPr>
            <w:tcW w:w="2007" w:type="dxa"/>
            <w:gridSpan w:val="2"/>
            <w:vAlign w:val="bottom"/>
          </w:tcPr>
          <w:p w14:paraId="4F14AAA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66E3786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6AB57B74" w14:textId="77777777" w:rsidTr="00F20C12">
        <w:trPr>
          <w:trHeight w:val="340"/>
          <w:jc w:val="center"/>
        </w:trPr>
        <w:tc>
          <w:tcPr>
            <w:tcW w:w="2007" w:type="dxa"/>
            <w:gridSpan w:val="2"/>
            <w:vAlign w:val="bottom"/>
          </w:tcPr>
          <w:p w14:paraId="5FF2A8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7B32E62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429F6B2D" w14:textId="77777777" w:rsidTr="00F20C12">
        <w:trPr>
          <w:trHeight w:val="340"/>
          <w:jc w:val="center"/>
        </w:trPr>
        <w:tc>
          <w:tcPr>
            <w:tcW w:w="2007" w:type="dxa"/>
            <w:gridSpan w:val="2"/>
            <w:vAlign w:val="bottom"/>
          </w:tcPr>
          <w:p w14:paraId="4F4DFE0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E16900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DBD3851" w14:textId="77777777" w:rsidTr="00F20C12">
        <w:trPr>
          <w:trHeight w:val="340"/>
          <w:jc w:val="center"/>
        </w:trPr>
        <w:tc>
          <w:tcPr>
            <w:tcW w:w="2007" w:type="dxa"/>
            <w:gridSpan w:val="2"/>
            <w:vAlign w:val="bottom"/>
          </w:tcPr>
          <w:p w14:paraId="78DF7E1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30F4B23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36659FA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73AAA1E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7413269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67F4096A" w14:textId="77777777" w:rsidTr="00F20C12">
        <w:trPr>
          <w:trHeight w:val="340"/>
          <w:jc w:val="center"/>
        </w:trPr>
        <w:tc>
          <w:tcPr>
            <w:tcW w:w="2007" w:type="dxa"/>
            <w:gridSpan w:val="2"/>
            <w:vAlign w:val="bottom"/>
          </w:tcPr>
          <w:p w14:paraId="7F2648D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lastRenderedPageBreak/>
              <w:t>CELLPHONE NUMBER</w:t>
            </w:r>
          </w:p>
        </w:tc>
        <w:tc>
          <w:tcPr>
            <w:tcW w:w="8982" w:type="dxa"/>
            <w:gridSpan w:val="11"/>
            <w:vAlign w:val="bottom"/>
          </w:tcPr>
          <w:p w14:paraId="7AC4B8D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9E504BC" w14:textId="77777777" w:rsidTr="00F20C12">
        <w:trPr>
          <w:trHeight w:val="340"/>
          <w:jc w:val="center"/>
        </w:trPr>
        <w:tc>
          <w:tcPr>
            <w:tcW w:w="2007" w:type="dxa"/>
            <w:gridSpan w:val="2"/>
            <w:vAlign w:val="bottom"/>
          </w:tcPr>
          <w:p w14:paraId="181A045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39257FD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6EA5DC60"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6C04527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7CDBDE1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06905769" w14:textId="77777777" w:rsidTr="00F20C12">
        <w:trPr>
          <w:trHeight w:val="340"/>
          <w:jc w:val="center"/>
        </w:trPr>
        <w:tc>
          <w:tcPr>
            <w:tcW w:w="2007" w:type="dxa"/>
            <w:gridSpan w:val="2"/>
            <w:vAlign w:val="bottom"/>
          </w:tcPr>
          <w:p w14:paraId="01F3601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70B90F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3ADC466" w14:textId="77777777" w:rsidTr="00F20C12">
        <w:trPr>
          <w:trHeight w:val="299"/>
          <w:jc w:val="center"/>
        </w:trPr>
        <w:tc>
          <w:tcPr>
            <w:tcW w:w="2007" w:type="dxa"/>
            <w:gridSpan w:val="2"/>
            <w:vAlign w:val="bottom"/>
          </w:tcPr>
          <w:p w14:paraId="6A7606B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4CECCE28"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8C5CD7C" w14:textId="77777777" w:rsidTr="00F20C12">
        <w:trPr>
          <w:trHeight w:val="57"/>
          <w:jc w:val="center"/>
        </w:trPr>
        <w:tc>
          <w:tcPr>
            <w:tcW w:w="2007" w:type="dxa"/>
            <w:gridSpan w:val="2"/>
          </w:tcPr>
          <w:p w14:paraId="2C545E2A" w14:textId="77777777" w:rsidR="001170F3" w:rsidRPr="00EB1FAB"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3BAD345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vAlign w:val="bottom"/>
          </w:tcPr>
          <w:p w14:paraId="7EBCF71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325F39BE" w14:textId="77777777" w:rsidR="001170F3" w:rsidRPr="00E93DA0" w:rsidRDefault="001170F3" w:rsidP="00F20C12">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vAlign w:val="bottom"/>
          </w:tcPr>
          <w:p w14:paraId="0A36FD8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5"/>
            <w:vAlign w:val="bottom"/>
          </w:tcPr>
          <w:p w14:paraId="7AA8CCC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170F3" w:rsidRPr="00627C33" w14:paraId="3F437271" w14:textId="77777777" w:rsidTr="00F20C12">
        <w:trPr>
          <w:trHeight w:val="864"/>
          <w:jc w:val="center"/>
        </w:trPr>
        <w:tc>
          <w:tcPr>
            <w:tcW w:w="2007" w:type="dxa"/>
            <w:gridSpan w:val="2"/>
            <w:vAlign w:val="center"/>
          </w:tcPr>
          <w:p w14:paraId="1768CF03" w14:textId="77777777" w:rsidR="001170F3" w:rsidRPr="00627C33" w:rsidRDefault="001170F3" w:rsidP="00F20C12">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sidR="00B2451B">
              <w:rPr>
                <w:rFonts w:ascii="Arial Narrow" w:hAnsi="Arial Narrow"/>
                <w:b w:val="0"/>
              </w:rPr>
              <w:t xml:space="preserve"> </w:t>
            </w:r>
            <w:r w:rsidRPr="004D2303">
              <w:rPr>
                <w:rFonts w:ascii="Arial Narrow" w:hAnsi="Arial Narrow"/>
                <w:b w:val="0"/>
              </w:rPr>
              <w:t>OFFERED?</w:t>
            </w:r>
          </w:p>
        </w:tc>
        <w:tc>
          <w:tcPr>
            <w:tcW w:w="3196" w:type="dxa"/>
            <w:gridSpan w:val="3"/>
            <w:vAlign w:val="bottom"/>
          </w:tcPr>
          <w:p w14:paraId="2ADA6C13"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870E168"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3D8417B7"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0F8EA585"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6E709137" w14:textId="77777777" w:rsidR="001170F3" w:rsidRDefault="001170F3" w:rsidP="00F20C12">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 xml:space="preserve">FOR THE </w:t>
            </w:r>
            <w:proofErr w:type="gramStart"/>
            <w:r w:rsidRPr="00252495">
              <w:rPr>
                <w:rFonts w:ascii="Arial Narrow" w:hAnsi="Arial Narrow"/>
                <w:b w:val="0"/>
              </w:rPr>
              <w:t>GOODS /</w:t>
            </w:r>
            <w:proofErr w:type="gramEnd"/>
            <w:r w:rsidRPr="00252495">
              <w:rPr>
                <w:rFonts w:ascii="Arial Narrow" w:hAnsi="Arial Narrow"/>
                <w:b w:val="0"/>
              </w:rPr>
              <w:t>SERVICES OFFERED?</w:t>
            </w:r>
            <w:r w:rsidRPr="00252495">
              <w:rPr>
                <w:rFonts w:ascii="Arial Narrow" w:hAnsi="Arial Narrow"/>
                <w:b w:val="0"/>
                <w:lang w:val="en-GB"/>
              </w:rPr>
              <w:br/>
            </w:r>
          </w:p>
        </w:tc>
        <w:tc>
          <w:tcPr>
            <w:tcW w:w="2683" w:type="dxa"/>
            <w:gridSpan w:val="3"/>
            <w:vAlign w:val="bottom"/>
          </w:tcPr>
          <w:p w14:paraId="6F7FEA2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1945FDA2"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2D1FFD41"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170F3" w:rsidRPr="00627C33" w14:paraId="64C6B265" w14:textId="77777777" w:rsidTr="00F20C12">
        <w:trPr>
          <w:trHeight w:val="340"/>
          <w:jc w:val="center"/>
        </w:trPr>
        <w:tc>
          <w:tcPr>
            <w:tcW w:w="10989" w:type="dxa"/>
            <w:gridSpan w:val="13"/>
            <w:shd w:val="clear" w:color="auto" w:fill="DDD9C3"/>
            <w:vAlign w:val="center"/>
          </w:tcPr>
          <w:p w14:paraId="198A2C00"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170F3" w:rsidRPr="00627C33" w14:paraId="5EE57C28" w14:textId="77777777" w:rsidTr="00F20C12">
        <w:trPr>
          <w:trHeight w:val="20"/>
          <w:jc w:val="center"/>
        </w:trPr>
        <w:tc>
          <w:tcPr>
            <w:tcW w:w="10989" w:type="dxa"/>
            <w:gridSpan w:val="13"/>
            <w:vAlign w:val="center"/>
          </w:tcPr>
          <w:p w14:paraId="35B6C7F3" w14:textId="77777777" w:rsidR="001170F3" w:rsidRPr="00B8269E" w:rsidRDefault="001170F3" w:rsidP="00F20C12">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0218766" w14:textId="77777777" w:rsidR="001170F3" w:rsidRPr="00B8269E" w:rsidRDefault="001170F3" w:rsidP="00F20C12">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15430E4"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5E476B0"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8AA324D" w14:textId="77777777" w:rsidR="001170F3"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14589143" w14:textId="77777777" w:rsidR="001170F3" w:rsidRPr="007D4563" w:rsidRDefault="001170F3" w:rsidP="00F20C12">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24C9704A"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517C7445" w14:textId="77777777" w:rsidR="00AC1432" w:rsidRDefault="00AC1432" w:rsidP="001170F3">
      <w:pPr>
        <w:pStyle w:val="Title"/>
        <w:rPr>
          <w:sz w:val="28"/>
        </w:rPr>
      </w:pPr>
    </w:p>
    <w:p w14:paraId="5ADA2F90" w14:textId="77777777" w:rsidR="0059362E" w:rsidRDefault="0059362E" w:rsidP="001170F3">
      <w:pPr>
        <w:pStyle w:val="Title"/>
        <w:rPr>
          <w:sz w:val="28"/>
        </w:rPr>
      </w:pPr>
    </w:p>
    <w:p w14:paraId="0E4C4272" w14:textId="77777777" w:rsidR="0059362E" w:rsidRDefault="0059362E" w:rsidP="001170F3">
      <w:pPr>
        <w:pStyle w:val="Title"/>
        <w:rPr>
          <w:sz w:val="28"/>
        </w:rPr>
      </w:pPr>
    </w:p>
    <w:p w14:paraId="385C1519" w14:textId="77777777" w:rsidR="00CA045D" w:rsidRDefault="00CA045D" w:rsidP="001170F3">
      <w:pPr>
        <w:pStyle w:val="Title"/>
        <w:rPr>
          <w:sz w:val="28"/>
        </w:rPr>
      </w:pPr>
    </w:p>
    <w:p w14:paraId="08386244" w14:textId="77777777" w:rsidR="009F3783" w:rsidRDefault="009F3783" w:rsidP="001170F3">
      <w:pPr>
        <w:pStyle w:val="Title"/>
        <w:rPr>
          <w:sz w:val="28"/>
        </w:rPr>
      </w:pPr>
    </w:p>
    <w:p w14:paraId="088E36E6" w14:textId="77777777" w:rsidR="009F3783" w:rsidRDefault="009F3783" w:rsidP="001170F3">
      <w:pPr>
        <w:pStyle w:val="Title"/>
        <w:rPr>
          <w:sz w:val="28"/>
        </w:rPr>
      </w:pPr>
    </w:p>
    <w:p w14:paraId="7B2A48CD" w14:textId="77777777" w:rsidR="009F3783" w:rsidRDefault="009F3783" w:rsidP="001170F3">
      <w:pPr>
        <w:pStyle w:val="Title"/>
        <w:rPr>
          <w:sz w:val="28"/>
        </w:rPr>
      </w:pPr>
    </w:p>
    <w:p w14:paraId="16ED4A0D" w14:textId="77777777" w:rsidR="009F3783" w:rsidRDefault="009F3783" w:rsidP="001170F3">
      <w:pPr>
        <w:pStyle w:val="Title"/>
        <w:rPr>
          <w:sz w:val="28"/>
        </w:rPr>
      </w:pPr>
    </w:p>
    <w:p w14:paraId="037FECBF" w14:textId="77777777" w:rsidR="009F3783" w:rsidRDefault="009F3783" w:rsidP="001170F3">
      <w:pPr>
        <w:pStyle w:val="Title"/>
        <w:rPr>
          <w:sz w:val="28"/>
        </w:rPr>
      </w:pPr>
    </w:p>
    <w:p w14:paraId="5D1507F8" w14:textId="77777777" w:rsidR="009F3783" w:rsidRDefault="009F3783" w:rsidP="001170F3">
      <w:pPr>
        <w:pStyle w:val="Title"/>
        <w:rPr>
          <w:sz w:val="28"/>
        </w:rPr>
      </w:pPr>
    </w:p>
    <w:p w14:paraId="3EDCC897" w14:textId="77777777" w:rsidR="009F3783" w:rsidRDefault="009F3783" w:rsidP="001170F3">
      <w:pPr>
        <w:pStyle w:val="Title"/>
        <w:rPr>
          <w:sz w:val="28"/>
        </w:rPr>
      </w:pPr>
    </w:p>
    <w:p w14:paraId="4CDD4735" w14:textId="77777777" w:rsidR="009F3783" w:rsidRDefault="009F3783" w:rsidP="001170F3">
      <w:pPr>
        <w:pStyle w:val="Title"/>
        <w:rPr>
          <w:sz w:val="28"/>
        </w:rPr>
      </w:pPr>
    </w:p>
    <w:p w14:paraId="39DEF1C2" w14:textId="77777777" w:rsidR="009F3783" w:rsidRDefault="009F3783" w:rsidP="001170F3">
      <w:pPr>
        <w:pStyle w:val="Title"/>
        <w:rPr>
          <w:sz w:val="28"/>
        </w:rPr>
      </w:pPr>
    </w:p>
    <w:p w14:paraId="0A6ABD8E" w14:textId="77777777" w:rsidR="009F3783" w:rsidRDefault="009F3783" w:rsidP="001170F3">
      <w:pPr>
        <w:pStyle w:val="Title"/>
        <w:rPr>
          <w:sz w:val="28"/>
        </w:rPr>
      </w:pPr>
    </w:p>
    <w:p w14:paraId="034545DB" w14:textId="77777777" w:rsidR="009F3783" w:rsidRDefault="009F3783" w:rsidP="001170F3">
      <w:pPr>
        <w:pStyle w:val="Title"/>
        <w:rPr>
          <w:sz w:val="28"/>
        </w:rPr>
      </w:pPr>
    </w:p>
    <w:p w14:paraId="6B1A1AEB" w14:textId="77777777" w:rsidR="009F3783" w:rsidRDefault="009F3783" w:rsidP="001170F3">
      <w:pPr>
        <w:pStyle w:val="Title"/>
        <w:rPr>
          <w:sz w:val="28"/>
        </w:rPr>
      </w:pPr>
    </w:p>
    <w:p w14:paraId="63BE1DF6" w14:textId="77777777" w:rsidR="009F3783" w:rsidRDefault="009F3783" w:rsidP="001170F3">
      <w:pPr>
        <w:pStyle w:val="Title"/>
        <w:rPr>
          <w:sz w:val="28"/>
        </w:rPr>
      </w:pPr>
    </w:p>
    <w:p w14:paraId="2F68BB7C" w14:textId="77777777" w:rsidR="009F3783" w:rsidRDefault="009F3783" w:rsidP="001170F3">
      <w:pPr>
        <w:pStyle w:val="Title"/>
        <w:rPr>
          <w:sz w:val="28"/>
        </w:rPr>
      </w:pPr>
    </w:p>
    <w:p w14:paraId="2BC2727B" w14:textId="77777777" w:rsidR="009F3783" w:rsidRDefault="009F3783" w:rsidP="001170F3">
      <w:pPr>
        <w:pStyle w:val="Title"/>
        <w:rPr>
          <w:sz w:val="28"/>
        </w:rPr>
      </w:pPr>
    </w:p>
    <w:p w14:paraId="0FEA088A" w14:textId="77777777" w:rsidR="009F3783" w:rsidRDefault="009F3783" w:rsidP="001170F3">
      <w:pPr>
        <w:pStyle w:val="Title"/>
        <w:rPr>
          <w:sz w:val="28"/>
        </w:rPr>
      </w:pPr>
    </w:p>
    <w:p w14:paraId="29C2D24D" w14:textId="77777777" w:rsidR="009F3783" w:rsidRDefault="009F3783" w:rsidP="001170F3">
      <w:pPr>
        <w:pStyle w:val="Title"/>
        <w:rPr>
          <w:sz w:val="28"/>
        </w:rPr>
      </w:pPr>
    </w:p>
    <w:p w14:paraId="5D92C38E" w14:textId="77777777" w:rsidR="009F3783" w:rsidRDefault="009F3783" w:rsidP="001170F3">
      <w:pPr>
        <w:pStyle w:val="Title"/>
        <w:rPr>
          <w:sz w:val="28"/>
        </w:rPr>
      </w:pPr>
    </w:p>
    <w:p w14:paraId="56E8DBC7" w14:textId="77777777" w:rsidR="009F3783" w:rsidRDefault="009F3783" w:rsidP="001170F3">
      <w:pPr>
        <w:pStyle w:val="Title"/>
        <w:rPr>
          <w:sz w:val="28"/>
        </w:rPr>
      </w:pPr>
    </w:p>
    <w:p w14:paraId="5B1EB334" w14:textId="77777777" w:rsidR="009F3783" w:rsidRDefault="009F3783" w:rsidP="001170F3">
      <w:pPr>
        <w:pStyle w:val="Title"/>
        <w:rPr>
          <w:sz w:val="28"/>
        </w:rPr>
      </w:pPr>
    </w:p>
    <w:p w14:paraId="45250C64" w14:textId="77777777" w:rsidR="009F3783" w:rsidRDefault="009F3783" w:rsidP="001170F3">
      <w:pPr>
        <w:pStyle w:val="Title"/>
        <w:rPr>
          <w:sz w:val="28"/>
        </w:rPr>
      </w:pPr>
    </w:p>
    <w:p w14:paraId="2B096E46" w14:textId="77777777" w:rsidR="009F3783" w:rsidRDefault="009F3783" w:rsidP="001170F3">
      <w:pPr>
        <w:pStyle w:val="Title"/>
        <w:rPr>
          <w:sz w:val="28"/>
        </w:rPr>
      </w:pPr>
    </w:p>
    <w:p w14:paraId="3889EABC" w14:textId="77777777" w:rsidR="009F3783" w:rsidRDefault="009F3783" w:rsidP="001170F3">
      <w:pPr>
        <w:pStyle w:val="Title"/>
        <w:rPr>
          <w:sz w:val="28"/>
        </w:rPr>
      </w:pPr>
    </w:p>
    <w:p w14:paraId="4D446807" w14:textId="77777777" w:rsidR="00CA045D" w:rsidRDefault="00CA045D" w:rsidP="001170F3">
      <w:pPr>
        <w:pStyle w:val="Title"/>
        <w:rPr>
          <w:sz w:val="28"/>
        </w:rPr>
      </w:pPr>
    </w:p>
    <w:p w14:paraId="2738E042" w14:textId="77777777" w:rsidR="0059362E" w:rsidRDefault="0059362E" w:rsidP="001170F3">
      <w:pPr>
        <w:pStyle w:val="Title"/>
        <w:rPr>
          <w:sz w:val="28"/>
        </w:rPr>
      </w:pPr>
    </w:p>
    <w:p w14:paraId="24D8E9FE" w14:textId="1E9DCFC8" w:rsidR="001170F3" w:rsidRDefault="001170F3" w:rsidP="001170F3">
      <w:pPr>
        <w:pStyle w:val="Title"/>
        <w:rPr>
          <w:sz w:val="28"/>
        </w:rPr>
      </w:pPr>
      <w:r>
        <w:rPr>
          <w:sz w:val="28"/>
        </w:rPr>
        <w:t>PART B</w:t>
      </w:r>
    </w:p>
    <w:p w14:paraId="3095787C" w14:textId="77777777" w:rsidR="001170F3" w:rsidRPr="00AF337E" w:rsidRDefault="001170F3" w:rsidP="001170F3">
      <w:pPr>
        <w:pStyle w:val="Title"/>
        <w:rPr>
          <w:bCs/>
          <w:sz w:val="20"/>
        </w:rPr>
      </w:pPr>
      <w:r>
        <w:rPr>
          <w:bCs/>
          <w:sz w:val="28"/>
          <w:szCs w:val="28"/>
        </w:rPr>
        <w:t>TERMS AND CONDITIONS FOR BIDDING</w:t>
      </w:r>
    </w:p>
    <w:p w14:paraId="713C0443" w14:textId="77777777" w:rsidR="001170F3" w:rsidRPr="00D22E1F" w:rsidRDefault="001170F3" w:rsidP="001170F3">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1170F3" w:rsidRPr="009D2CD9" w14:paraId="0DC81202" w14:textId="77777777" w:rsidTr="00F20C12">
        <w:tc>
          <w:tcPr>
            <w:tcW w:w="10706" w:type="dxa"/>
            <w:shd w:val="clear" w:color="auto" w:fill="DDD9C3"/>
          </w:tcPr>
          <w:p w14:paraId="267C68AA" w14:textId="77777777" w:rsidR="001170F3" w:rsidRPr="009D2CD9" w:rsidRDefault="001170F3" w:rsidP="001170F3">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170F3" w:rsidRPr="009D2CD9" w14:paraId="52E6F66A" w14:textId="77777777" w:rsidTr="00F20C12">
        <w:trPr>
          <w:trHeight w:val="1212"/>
        </w:trPr>
        <w:tc>
          <w:tcPr>
            <w:tcW w:w="10706" w:type="dxa"/>
          </w:tcPr>
          <w:p w14:paraId="4F679ECF"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5443AFF"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359833A3" w14:textId="77777777" w:rsidR="001170F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2B01B661"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7BBE699F" w14:textId="77777777" w:rsidR="001170F3" w:rsidRPr="009D2CD9" w:rsidRDefault="001170F3" w:rsidP="00F20C12">
            <w:pPr>
              <w:spacing w:line="215" w:lineRule="auto"/>
              <w:jc w:val="both"/>
              <w:rPr>
                <w:rFonts w:ascii="Arial Narrow" w:hAnsi="Arial Narrow"/>
                <w:sz w:val="22"/>
                <w:szCs w:val="22"/>
              </w:rPr>
            </w:pPr>
          </w:p>
        </w:tc>
      </w:tr>
      <w:tr w:rsidR="001170F3" w:rsidRPr="009D2CD9" w14:paraId="60EE3165" w14:textId="77777777" w:rsidTr="00F20C12">
        <w:tc>
          <w:tcPr>
            <w:tcW w:w="10706" w:type="dxa"/>
            <w:shd w:val="clear" w:color="auto" w:fill="DDD9C3"/>
          </w:tcPr>
          <w:p w14:paraId="018831E1" w14:textId="77777777" w:rsidR="001170F3" w:rsidRPr="00B8269E" w:rsidRDefault="001170F3" w:rsidP="001170F3">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170F3" w:rsidRPr="009D2CD9" w14:paraId="7DCD8EFC" w14:textId="77777777" w:rsidTr="00F20C12">
        <w:tc>
          <w:tcPr>
            <w:tcW w:w="10706" w:type="dxa"/>
            <w:shd w:val="clear" w:color="auto" w:fill="FFFFFF"/>
          </w:tcPr>
          <w:p w14:paraId="2CE9D36C"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2160B279"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15AB9670" w14:textId="77777777" w:rsidR="001170F3" w:rsidRPr="008B08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1" w:history="1">
              <w:r w:rsidRPr="008B080B">
                <w:rPr>
                  <w:rFonts w:ascii="Arial Narrow" w:hAnsi="Arial Narrow"/>
                  <w:sz w:val="20"/>
                </w:rPr>
                <w:t>WWW.SARS.GOV.ZA</w:t>
              </w:r>
            </w:hyperlink>
            <w:r w:rsidRPr="008B080B">
              <w:rPr>
                <w:rFonts w:ascii="Arial Narrow" w:hAnsi="Arial Narrow"/>
                <w:sz w:val="20"/>
              </w:rPr>
              <w:t>.</w:t>
            </w:r>
          </w:p>
          <w:p w14:paraId="72B70F4A"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3D28A75"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w:t>
            </w:r>
            <w:proofErr w:type="gramStart"/>
            <w:r w:rsidRPr="009D2CD9">
              <w:rPr>
                <w:rFonts w:ascii="Arial Narrow" w:hAnsi="Arial Narrow"/>
                <w:sz w:val="20"/>
              </w:rPr>
              <w:t>BIDS</w:t>
            </w:r>
            <w:proofErr w:type="gramEnd"/>
            <w:r w:rsidRPr="009D2CD9">
              <w:rPr>
                <w:rFonts w:ascii="Arial Narrow" w:hAnsi="Arial Narrow"/>
                <w:sz w:val="20"/>
              </w:rPr>
              <w:t xml:space="preserve">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F169F04" w14:textId="77777777" w:rsidR="001170F3"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51DF47AD" w14:textId="77777777" w:rsidR="001170F3" w:rsidRPr="00A0740F"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1F36344" w14:textId="77777777" w:rsidR="001170F3" w:rsidRPr="00244018" w:rsidRDefault="001170F3" w:rsidP="001170F3">
      <w:pPr>
        <w:autoSpaceDE w:val="0"/>
        <w:autoSpaceDN w:val="0"/>
        <w:adjustRightInd w:val="0"/>
        <w:ind w:left="720" w:hanging="720"/>
        <w:rPr>
          <w:rFonts w:ascii="Arial Narrow" w:hAnsi="Arial Narrow" w:cs="Arial Narrow"/>
          <w:b/>
          <w:sz w:val="12"/>
          <w:szCs w:val="12"/>
        </w:rPr>
      </w:pPr>
    </w:p>
    <w:p w14:paraId="0133FC27" w14:textId="77777777" w:rsidR="001170F3" w:rsidRDefault="001170F3" w:rsidP="001170F3">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425D0C7B" w14:textId="77777777" w:rsidR="001170F3" w:rsidRDefault="001170F3" w:rsidP="001170F3">
      <w:pPr>
        <w:autoSpaceDE w:val="0"/>
        <w:autoSpaceDN w:val="0"/>
        <w:adjustRightInd w:val="0"/>
        <w:ind w:left="720" w:hanging="720"/>
        <w:rPr>
          <w:rFonts w:ascii="Arial Narrow" w:hAnsi="Arial Narrow"/>
          <w:sz w:val="20"/>
          <w:lang w:val="en-GB"/>
        </w:rPr>
      </w:pPr>
    </w:p>
    <w:p w14:paraId="06B499E3"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980582E" w14:textId="77777777" w:rsidR="001170F3" w:rsidRDefault="001170F3" w:rsidP="001170F3">
      <w:pPr>
        <w:autoSpaceDE w:val="0"/>
        <w:autoSpaceDN w:val="0"/>
        <w:adjustRightInd w:val="0"/>
        <w:ind w:left="720" w:hanging="720"/>
        <w:rPr>
          <w:rFonts w:ascii="Arial Narrow" w:hAnsi="Arial Narrow"/>
        </w:rPr>
      </w:pPr>
    </w:p>
    <w:p w14:paraId="2BC3B7D3" w14:textId="77777777" w:rsidR="001170F3" w:rsidRDefault="001170F3" w:rsidP="001170F3">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0E6FEEB3"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772502B8" w14:textId="77777777" w:rsidR="001170F3" w:rsidRDefault="001170F3" w:rsidP="001170F3">
      <w:pPr>
        <w:autoSpaceDE w:val="0"/>
        <w:autoSpaceDN w:val="0"/>
        <w:adjustRightInd w:val="0"/>
        <w:ind w:left="720" w:hanging="720"/>
        <w:rPr>
          <w:rFonts w:ascii="Arial Narrow" w:hAnsi="Arial Narrow"/>
        </w:rPr>
      </w:pPr>
    </w:p>
    <w:p w14:paraId="61E647CD" w14:textId="77777777" w:rsidR="009839E4" w:rsidRDefault="001170F3" w:rsidP="001170F3">
      <w:pPr>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1EF4A558" w14:textId="77777777" w:rsidR="00EB4B62" w:rsidRDefault="00EB4B62" w:rsidP="001170F3">
      <w:pPr>
        <w:rPr>
          <w:rFonts w:ascii="Arial Narrow" w:hAnsi="Arial Narrow"/>
        </w:rPr>
      </w:pPr>
    </w:p>
    <w:p w14:paraId="556B0510" w14:textId="77777777" w:rsidR="00EB4B62" w:rsidRDefault="00EB4B62" w:rsidP="001170F3">
      <w:pPr>
        <w:rPr>
          <w:rFonts w:ascii="Arial Narrow" w:hAnsi="Arial Narrow"/>
        </w:rPr>
      </w:pPr>
    </w:p>
    <w:p w14:paraId="04178D72" w14:textId="77777777" w:rsidR="00EB4B62" w:rsidRDefault="00EB4B62" w:rsidP="001170F3">
      <w:pPr>
        <w:rPr>
          <w:rFonts w:ascii="Arial Narrow" w:hAnsi="Arial Narrow"/>
        </w:rPr>
      </w:pPr>
    </w:p>
    <w:p w14:paraId="2B3C310A" w14:textId="77777777" w:rsidR="00EB4B62" w:rsidRDefault="00EB4B62" w:rsidP="001170F3">
      <w:pPr>
        <w:rPr>
          <w:rFonts w:ascii="Arial Narrow" w:hAnsi="Arial Narrow"/>
        </w:rPr>
      </w:pPr>
    </w:p>
    <w:p w14:paraId="35177D6B" w14:textId="77777777" w:rsidR="00A02BB6" w:rsidRDefault="00A02BB6" w:rsidP="001170F3">
      <w:pPr>
        <w:rPr>
          <w:rFonts w:ascii="Arial Narrow" w:hAnsi="Arial Narrow"/>
        </w:rPr>
      </w:pPr>
    </w:p>
    <w:p w14:paraId="38B60CEE" w14:textId="77777777" w:rsidR="0059362E" w:rsidRDefault="0059362E" w:rsidP="001170F3">
      <w:pPr>
        <w:rPr>
          <w:rFonts w:ascii="Arial Narrow" w:hAnsi="Arial Narrow"/>
        </w:rPr>
      </w:pPr>
    </w:p>
    <w:p w14:paraId="1035C5FE" w14:textId="77777777" w:rsidR="0059362E" w:rsidRDefault="0059362E" w:rsidP="001170F3">
      <w:pPr>
        <w:rPr>
          <w:rFonts w:ascii="Arial Narrow" w:hAnsi="Arial Narrow"/>
        </w:rPr>
      </w:pPr>
    </w:p>
    <w:p w14:paraId="708DB4E1" w14:textId="77777777" w:rsidR="0059362E" w:rsidRDefault="0059362E" w:rsidP="001170F3">
      <w:pPr>
        <w:rPr>
          <w:rFonts w:ascii="Arial Narrow" w:hAnsi="Arial Narrow"/>
        </w:rPr>
      </w:pPr>
    </w:p>
    <w:p w14:paraId="33573FDA" w14:textId="77777777" w:rsidR="0059362E" w:rsidRDefault="0059362E" w:rsidP="001170F3">
      <w:pPr>
        <w:rPr>
          <w:rFonts w:ascii="Arial Narrow" w:hAnsi="Arial Narrow"/>
        </w:rPr>
      </w:pPr>
    </w:p>
    <w:p w14:paraId="733CB6C3" w14:textId="77777777" w:rsidR="0059362E" w:rsidRDefault="0059362E" w:rsidP="001170F3">
      <w:pPr>
        <w:rPr>
          <w:rFonts w:ascii="Arial Narrow" w:hAnsi="Arial Narrow"/>
        </w:rPr>
      </w:pPr>
    </w:p>
    <w:p w14:paraId="536B839C" w14:textId="77777777" w:rsidR="0059362E" w:rsidRDefault="0059362E" w:rsidP="001170F3">
      <w:pPr>
        <w:rPr>
          <w:rFonts w:ascii="Arial Narrow" w:hAnsi="Arial Narrow"/>
        </w:rPr>
      </w:pPr>
    </w:p>
    <w:p w14:paraId="74625C1F" w14:textId="77777777" w:rsidR="0059362E" w:rsidRDefault="0059362E" w:rsidP="001170F3">
      <w:pPr>
        <w:rPr>
          <w:rFonts w:ascii="Arial Narrow" w:hAnsi="Arial Narrow"/>
        </w:rPr>
      </w:pPr>
    </w:p>
    <w:p w14:paraId="2F96B1B9" w14:textId="77777777" w:rsidR="0059362E" w:rsidRDefault="0059362E" w:rsidP="001170F3">
      <w:pPr>
        <w:rPr>
          <w:rFonts w:ascii="Arial Narrow" w:hAnsi="Arial Narrow"/>
        </w:rPr>
      </w:pPr>
    </w:p>
    <w:p w14:paraId="7F546025" w14:textId="77777777" w:rsidR="00EB4B62" w:rsidRDefault="00EB4B62" w:rsidP="001170F3">
      <w:pPr>
        <w:rPr>
          <w:rFonts w:ascii="Arial Narrow" w:hAnsi="Arial Narrow"/>
        </w:rPr>
      </w:pPr>
    </w:p>
    <w:p w14:paraId="7E05C4FD" w14:textId="77777777" w:rsidR="00F762BC" w:rsidRDefault="00F762BC" w:rsidP="001170F3">
      <w:pPr>
        <w:rPr>
          <w:rFonts w:ascii="Arial Narrow" w:hAnsi="Arial Narrow"/>
        </w:rPr>
      </w:pPr>
    </w:p>
    <w:p w14:paraId="00557284" w14:textId="77777777" w:rsidR="00FE0101" w:rsidRPr="00FE0101" w:rsidRDefault="00FE0101" w:rsidP="00FE0101">
      <w:pPr>
        <w:tabs>
          <w:tab w:val="left" w:pos="7363"/>
          <w:tab w:val="center" w:pos="10530"/>
        </w:tabs>
        <w:jc w:val="both"/>
        <w:rPr>
          <w:rFonts w:ascii="Arial" w:hAnsi="Arial" w:cs="Arial"/>
          <w:b/>
          <w:szCs w:val="24"/>
          <w:lang w:val="en-GB"/>
        </w:rPr>
      </w:pPr>
      <w:r w:rsidRPr="00FE0101">
        <w:rPr>
          <w:rFonts w:ascii="Arial" w:hAnsi="Arial" w:cs="Arial"/>
          <w:b/>
          <w:szCs w:val="24"/>
          <w:lang w:val="en-GB"/>
        </w:rPr>
        <w:t>BIDDER’S DISCLOSURE</w:t>
      </w:r>
    </w:p>
    <w:p w14:paraId="6916DCCF" w14:textId="77777777" w:rsidR="00FE0101" w:rsidRPr="00FE0101" w:rsidRDefault="00FE0101" w:rsidP="00FE0101">
      <w:pPr>
        <w:tabs>
          <w:tab w:val="left" w:pos="7363"/>
          <w:tab w:val="center" w:pos="10530"/>
        </w:tabs>
        <w:jc w:val="both"/>
        <w:rPr>
          <w:rFonts w:ascii="Arial" w:hAnsi="Arial" w:cs="Arial"/>
          <w:szCs w:val="24"/>
          <w:lang w:val="en-GB"/>
        </w:rPr>
      </w:pPr>
    </w:p>
    <w:p w14:paraId="2D21ED82" w14:textId="77777777" w:rsidR="00FE0101" w:rsidRPr="00FE0101" w:rsidRDefault="00FE0101" w:rsidP="00FE0101">
      <w:pPr>
        <w:numPr>
          <w:ilvl w:val="0"/>
          <w:numId w:val="4"/>
        </w:numPr>
        <w:jc w:val="both"/>
        <w:rPr>
          <w:rFonts w:ascii="Arial" w:hAnsi="Arial" w:cs="Arial"/>
          <w:b/>
          <w:szCs w:val="24"/>
          <w:lang w:val="en-GB"/>
        </w:rPr>
      </w:pPr>
      <w:r w:rsidRPr="00FE0101">
        <w:rPr>
          <w:rFonts w:ascii="Arial" w:hAnsi="Arial" w:cs="Arial"/>
          <w:b/>
          <w:szCs w:val="24"/>
          <w:lang w:val="en-GB"/>
        </w:rPr>
        <w:t>PURPOSE OF THE FORM</w:t>
      </w:r>
    </w:p>
    <w:p w14:paraId="09A16334" w14:textId="77777777" w:rsidR="00FE0101" w:rsidRPr="00FE0101" w:rsidRDefault="00FE0101" w:rsidP="00FE0101">
      <w:pPr>
        <w:ind w:left="709" w:hanging="709"/>
        <w:jc w:val="both"/>
        <w:rPr>
          <w:rFonts w:ascii="Arial" w:hAnsi="Arial" w:cs="Arial"/>
          <w:szCs w:val="24"/>
          <w:lang w:val="en-GB"/>
        </w:rPr>
      </w:pPr>
    </w:p>
    <w:p w14:paraId="0F67869A" w14:textId="77777777" w:rsidR="00FE0101" w:rsidRPr="00FE0101" w:rsidRDefault="00FE0101" w:rsidP="00FE0101">
      <w:pPr>
        <w:ind w:left="709" w:hanging="709"/>
        <w:jc w:val="both"/>
        <w:rPr>
          <w:rFonts w:ascii="Arial" w:hAnsi="Arial" w:cs="Arial"/>
          <w:szCs w:val="24"/>
          <w:lang w:val="en-GB"/>
        </w:rPr>
      </w:pPr>
      <w:r w:rsidRPr="00FE0101">
        <w:rPr>
          <w:rFonts w:ascii="Arial" w:hAnsi="Arial" w:cs="Arial"/>
          <w:szCs w:val="24"/>
          <w:lang w:val="en-GB"/>
        </w:rPr>
        <w:t>1.1</w:t>
      </w:r>
      <w:r w:rsidRPr="00FE0101">
        <w:rPr>
          <w:rFonts w:ascii="Arial" w:hAnsi="Arial" w:cs="Arial"/>
          <w:szCs w:val="24"/>
          <w:lang w:val="en-GB"/>
        </w:rPr>
        <w:tab/>
        <w:t>Any person (natural or juristic) may make an offer or offers in terms of this invitation to bid. In line with the principles of transparency, accountability, impartiality, and ethics as enshrined in the Constitution of the Republic of South Africa, 1996 (Constitution), and further expressed in the various applicable legislation, it is required for the bidder to make this declaration in respect of the details required hereunder.</w:t>
      </w:r>
    </w:p>
    <w:p w14:paraId="11A38B14" w14:textId="77777777" w:rsidR="00FE0101" w:rsidRPr="00FE0101" w:rsidRDefault="00FE0101" w:rsidP="00FE0101">
      <w:pPr>
        <w:ind w:left="709"/>
        <w:jc w:val="both"/>
        <w:rPr>
          <w:rFonts w:ascii="Arial" w:hAnsi="Arial" w:cs="Arial"/>
          <w:szCs w:val="24"/>
          <w:lang w:val="en-GB"/>
        </w:rPr>
      </w:pPr>
    </w:p>
    <w:p w14:paraId="4A1B3C88" w14:textId="77777777" w:rsidR="00FE0101" w:rsidRPr="00FE0101" w:rsidRDefault="00FE0101" w:rsidP="00FE0101">
      <w:pPr>
        <w:ind w:left="709" w:hanging="709"/>
        <w:jc w:val="both"/>
        <w:rPr>
          <w:rFonts w:ascii="Arial" w:hAnsi="Arial" w:cs="Arial"/>
          <w:szCs w:val="24"/>
          <w:lang w:val="en-GB"/>
        </w:rPr>
      </w:pPr>
      <w:r w:rsidRPr="00FE0101">
        <w:rPr>
          <w:rFonts w:ascii="Arial" w:hAnsi="Arial" w:cs="Arial"/>
          <w:szCs w:val="24"/>
          <w:lang w:val="en-GB"/>
        </w:rPr>
        <w:t>1.2</w:t>
      </w:r>
      <w:r w:rsidRPr="00FE0101">
        <w:rPr>
          <w:rFonts w:ascii="Arial" w:hAnsi="Arial" w:cs="Arial"/>
          <w:szCs w:val="24"/>
          <w:lang w:val="en-GB"/>
        </w:rPr>
        <w:tab/>
        <w:t xml:space="preserve">If a person is listed in the Register for Tender Defaulters and/or the List of Restricted Suppliers, that person will automatically be disqualified from the bid process. </w:t>
      </w:r>
    </w:p>
    <w:p w14:paraId="11EE0513" w14:textId="77777777" w:rsidR="00FE0101" w:rsidRPr="00FE0101" w:rsidRDefault="00FE0101" w:rsidP="00FE0101">
      <w:pPr>
        <w:tabs>
          <w:tab w:val="left" w:pos="-1440"/>
          <w:tab w:val="left" w:pos="-720"/>
          <w:tab w:val="left" w:pos="1123"/>
          <w:tab w:val="left" w:pos="2246"/>
          <w:tab w:val="left" w:pos="7363"/>
        </w:tabs>
        <w:jc w:val="both"/>
        <w:rPr>
          <w:rFonts w:ascii="Arial" w:hAnsi="Arial" w:cs="Arial"/>
          <w:szCs w:val="24"/>
          <w:lang w:val="en-GB"/>
        </w:rPr>
      </w:pPr>
    </w:p>
    <w:p w14:paraId="7345714E" w14:textId="77777777" w:rsidR="00FE0101" w:rsidRPr="00FE0101" w:rsidRDefault="00FE0101" w:rsidP="00FE0101">
      <w:pPr>
        <w:numPr>
          <w:ilvl w:val="0"/>
          <w:numId w:val="4"/>
        </w:numPr>
        <w:tabs>
          <w:tab w:val="left" w:pos="-963"/>
          <w:tab w:val="left" w:pos="-720"/>
        </w:tabs>
        <w:jc w:val="both"/>
        <w:rPr>
          <w:rFonts w:ascii="Arial" w:hAnsi="Arial" w:cs="Arial"/>
          <w:b/>
          <w:szCs w:val="24"/>
          <w:lang w:val="en-GB"/>
        </w:rPr>
      </w:pPr>
      <w:r w:rsidRPr="00FE0101">
        <w:rPr>
          <w:rFonts w:ascii="Arial" w:hAnsi="Arial" w:cs="Arial"/>
          <w:b/>
          <w:szCs w:val="24"/>
          <w:lang w:val="en-GB"/>
        </w:rPr>
        <w:t>DECLARATION ON EMPLOYMENT BY ORGAN OF STATE</w:t>
      </w:r>
    </w:p>
    <w:p w14:paraId="4A18C182" w14:textId="77777777" w:rsidR="00FE0101" w:rsidRPr="00FE0101" w:rsidRDefault="00FE0101" w:rsidP="00FE0101">
      <w:pPr>
        <w:tabs>
          <w:tab w:val="left" w:pos="-963"/>
          <w:tab w:val="left" w:pos="-720"/>
        </w:tabs>
        <w:ind w:left="360"/>
        <w:jc w:val="both"/>
        <w:rPr>
          <w:rFonts w:ascii="Arial" w:hAnsi="Arial" w:cs="Arial"/>
          <w:b/>
          <w:szCs w:val="24"/>
          <w:lang w:val="en-GB"/>
        </w:rPr>
      </w:pPr>
    </w:p>
    <w:p w14:paraId="32C481F4" w14:textId="77777777" w:rsidR="00FE0101" w:rsidRPr="00FE0101" w:rsidRDefault="00FE0101" w:rsidP="00FE0101">
      <w:pPr>
        <w:numPr>
          <w:ilvl w:val="1"/>
          <w:numId w:val="29"/>
        </w:numPr>
        <w:tabs>
          <w:tab w:val="left" w:pos="-963"/>
          <w:tab w:val="left" w:pos="-720"/>
        </w:tabs>
        <w:ind w:left="709" w:hanging="709"/>
        <w:jc w:val="both"/>
        <w:rPr>
          <w:rFonts w:ascii="Arial" w:hAnsi="Arial" w:cs="Arial"/>
          <w:szCs w:val="24"/>
          <w:lang w:val="en-GB"/>
        </w:rPr>
      </w:pPr>
      <w:r w:rsidRPr="00FE0101">
        <w:rPr>
          <w:rFonts w:ascii="Arial" w:hAnsi="Arial" w:cs="Arial"/>
          <w:szCs w:val="24"/>
          <w:lang w:val="en-GB"/>
        </w:rPr>
        <w:t xml:space="preserve">Is the bidder, or any of the directors / trustees / shareholders / members / partners of the bidder employed by an organ of state, as defined in section 239 of the Constitution? </w:t>
      </w:r>
      <w:r w:rsidRPr="00FE0101">
        <w:rPr>
          <w:rFonts w:ascii="Arial" w:hAnsi="Arial" w:cs="Arial"/>
          <w:szCs w:val="24"/>
          <w:lang w:val="en-GB"/>
        </w:rPr>
        <w:tab/>
      </w:r>
      <w:r w:rsidRPr="00FE0101">
        <w:rPr>
          <w:rFonts w:ascii="Arial" w:hAnsi="Arial" w:cs="Arial"/>
          <w:b/>
          <w:szCs w:val="24"/>
          <w:lang w:val="en-GB"/>
        </w:rPr>
        <w:t>YES/NO</w:t>
      </w:r>
      <w:r w:rsidRPr="00FE0101">
        <w:rPr>
          <w:rFonts w:ascii="Arial" w:hAnsi="Arial" w:cs="Arial"/>
          <w:szCs w:val="24"/>
          <w:lang w:val="en-GB"/>
        </w:rPr>
        <w:tab/>
      </w:r>
    </w:p>
    <w:p w14:paraId="37BA2C6E" w14:textId="77777777" w:rsidR="00FE0101" w:rsidRPr="00FE0101" w:rsidRDefault="00FE0101" w:rsidP="00FE0101">
      <w:pPr>
        <w:tabs>
          <w:tab w:val="left" w:pos="-963"/>
          <w:tab w:val="left" w:pos="-720"/>
        </w:tabs>
        <w:ind w:left="720" w:hanging="720"/>
        <w:jc w:val="both"/>
        <w:rPr>
          <w:rFonts w:ascii="Arial" w:hAnsi="Arial" w:cs="Arial"/>
          <w:szCs w:val="24"/>
          <w:lang w:val="en-GB"/>
        </w:rPr>
      </w:pPr>
    </w:p>
    <w:p w14:paraId="7C475A0A" w14:textId="77777777" w:rsidR="00FE0101" w:rsidRPr="00FE0101" w:rsidRDefault="00FE0101" w:rsidP="00FE0101">
      <w:pPr>
        <w:numPr>
          <w:ilvl w:val="1"/>
          <w:numId w:val="29"/>
        </w:numPr>
        <w:tabs>
          <w:tab w:val="left" w:pos="-963"/>
          <w:tab w:val="left" w:pos="-720"/>
        </w:tabs>
        <w:ind w:left="709" w:hanging="709"/>
        <w:jc w:val="both"/>
        <w:rPr>
          <w:rFonts w:ascii="Arial" w:hAnsi="Arial" w:cs="Arial"/>
          <w:szCs w:val="24"/>
          <w:lang w:val="en-GB"/>
        </w:rPr>
      </w:pPr>
      <w:r w:rsidRPr="00FE0101">
        <w:rPr>
          <w:rFonts w:ascii="Arial" w:hAnsi="Arial" w:cs="Arial"/>
          <w:szCs w:val="24"/>
          <w:lang w:val="en-GB"/>
        </w:rPr>
        <w:tab/>
        <w:t>If YES, furnish particulars of the names, individual identity numbers, in the table below:</w:t>
      </w:r>
    </w:p>
    <w:p w14:paraId="585628EB" w14:textId="77777777" w:rsidR="00FE0101" w:rsidRPr="00FE0101" w:rsidRDefault="00FE0101" w:rsidP="00FE0101">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FE0101" w:rsidRPr="00FE0101" w14:paraId="0DC1BB51" w14:textId="77777777" w:rsidTr="00356A2C">
        <w:trPr>
          <w:trHeight w:val="1341"/>
        </w:trPr>
        <w:tc>
          <w:tcPr>
            <w:tcW w:w="2525" w:type="dxa"/>
          </w:tcPr>
          <w:p w14:paraId="7C6C9FCD" w14:textId="77777777" w:rsidR="00FE0101" w:rsidRPr="00FE0101" w:rsidRDefault="00FE0101" w:rsidP="00FE0101">
            <w:pPr>
              <w:jc w:val="both"/>
              <w:rPr>
                <w:rFonts w:ascii="Arial" w:hAnsi="Arial" w:cs="Arial"/>
                <w:b/>
                <w:szCs w:val="24"/>
                <w:lang w:val="en-GB"/>
              </w:rPr>
            </w:pPr>
            <w:r w:rsidRPr="00FE0101">
              <w:rPr>
                <w:rFonts w:ascii="Arial" w:hAnsi="Arial" w:cs="Arial"/>
                <w:b/>
                <w:szCs w:val="24"/>
                <w:lang w:val="en-GB"/>
              </w:rPr>
              <w:t>Full Name</w:t>
            </w:r>
          </w:p>
        </w:tc>
        <w:tc>
          <w:tcPr>
            <w:tcW w:w="2410" w:type="dxa"/>
          </w:tcPr>
          <w:p w14:paraId="6E3B72E8" w14:textId="77777777" w:rsidR="00FE0101" w:rsidRPr="00FE0101" w:rsidRDefault="00FE0101" w:rsidP="00FE0101">
            <w:pPr>
              <w:jc w:val="both"/>
              <w:rPr>
                <w:rFonts w:ascii="Arial" w:hAnsi="Arial" w:cs="Arial"/>
                <w:b/>
                <w:szCs w:val="24"/>
                <w:lang w:val="en-GB"/>
              </w:rPr>
            </w:pPr>
            <w:r w:rsidRPr="00FE0101">
              <w:rPr>
                <w:rFonts w:ascii="Arial" w:hAnsi="Arial" w:cs="Arial"/>
                <w:b/>
                <w:szCs w:val="24"/>
                <w:lang w:val="en-GB"/>
              </w:rPr>
              <w:t>Identity Number</w:t>
            </w:r>
          </w:p>
        </w:tc>
        <w:tc>
          <w:tcPr>
            <w:tcW w:w="2610" w:type="dxa"/>
          </w:tcPr>
          <w:p w14:paraId="79B41CCC" w14:textId="77777777" w:rsidR="00FE0101" w:rsidRPr="00FE0101" w:rsidRDefault="00FE0101" w:rsidP="00FE0101">
            <w:pPr>
              <w:jc w:val="both"/>
              <w:rPr>
                <w:rFonts w:ascii="Arial" w:hAnsi="Arial" w:cs="Arial"/>
                <w:b/>
                <w:szCs w:val="24"/>
                <w:lang w:val="en-GB"/>
              </w:rPr>
            </w:pPr>
            <w:r w:rsidRPr="00FE0101">
              <w:rPr>
                <w:rFonts w:ascii="Arial" w:hAnsi="Arial" w:cs="Arial"/>
                <w:b/>
                <w:szCs w:val="24"/>
                <w:lang w:val="en-GB"/>
              </w:rPr>
              <w:t xml:space="preserve">Name of organ of state </w:t>
            </w:r>
          </w:p>
        </w:tc>
      </w:tr>
      <w:tr w:rsidR="00FE0101" w:rsidRPr="00FE0101" w14:paraId="3B3D8787" w14:textId="77777777" w:rsidTr="00356A2C">
        <w:trPr>
          <w:trHeight w:val="270"/>
        </w:trPr>
        <w:tc>
          <w:tcPr>
            <w:tcW w:w="2525" w:type="dxa"/>
          </w:tcPr>
          <w:p w14:paraId="5C3BD9FB" w14:textId="77777777" w:rsidR="00FE0101" w:rsidRPr="00FE0101" w:rsidRDefault="00FE0101" w:rsidP="00FE0101">
            <w:pPr>
              <w:jc w:val="both"/>
              <w:rPr>
                <w:rFonts w:ascii="Arial" w:hAnsi="Arial" w:cs="Arial"/>
                <w:szCs w:val="24"/>
                <w:lang w:val="en-GB"/>
              </w:rPr>
            </w:pPr>
          </w:p>
        </w:tc>
        <w:tc>
          <w:tcPr>
            <w:tcW w:w="2410" w:type="dxa"/>
          </w:tcPr>
          <w:p w14:paraId="7F265DED" w14:textId="77777777" w:rsidR="00FE0101" w:rsidRPr="00FE0101" w:rsidRDefault="00FE0101" w:rsidP="00FE0101">
            <w:pPr>
              <w:jc w:val="both"/>
              <w:rPr>
                <w:rFonts w:ascii="Arial" w:hAnsi="Arial" w:cs="Arial"/>
                <w:szCs w:val="24"/>
                <w:lang w:val="en-GB"/>
              </w:rPr>
            </w:pPr>
          </w:p>
        </w:tc>
        <w:tc>
          <w:tcPr>
            <w:tcW w:w="2610" w:type="dxa"/>
          </w:tcPr>
          <w:p w14:paraId="7DEE54F0" w14:textId="77777777" w:rsidR="00FE0101" w:rsidRPr="00FE0101" w:rsidRDefault="00FE0101" w:rsidP="00FE0101">
            <w:pPr>
              <w:jc w:val="both"/>
              <w:rPr>
                <w:rFonts w:ascii="Arial" w:hAnsi="Arial" w:cs="Arial"/>
                <w:szCs w:val="24"/>
                <w:lang w:val="en-GB"/>
              </w:rPr>
            </w:pPr>
          </w:p>
        </w:tc>
      </w:tr>
      <w:tr w:rsidR="00FE0101" w:rsidRPr="00FE0101" w14:paraId="6DBFE151" w14:textId="77777777" w:rsidTr="00356A2C">
        <w:trPr>
          <w:trHeight w:val="256"/>
        </w:trPr>
        <w:tc>
          <w:tcPr>
            <w:tcW w:w="2525" w:type="dxa"/>
          </w:tcPr>
          <w:p w14:paraId="42852820" w14:textId="77777777" w:rsidR="00FE0101" w:rsidRPr="00FE0101" w:rsidRDefault="00FE0101" w:rsidP="00FE0101">
            <w:pPr>
              <w:jc w:val="both"/>
              <w:rPr>
                <w:rFonts w:ascii="Arial" w:hAnsi="Arial" w:cs="Arial"/>
                <w:szCs w:val="24"/>
                <w:lang w:val="en-GB"/>
              </w:rPr>
            </w:pPr>
          </w:p>
        </w:tc>
        <w:tc>
          <w:tcPr>
            <w:tcW w:w="2410" w:type="dxa"/>
          </w:tcPr>
          <w:p w14:paraId="0961248D" w14:textId="77777777" w:rsidR="00FE0101" w:rsidRPr="00FE0101" w:rsidRDefault="00FE0101" w:rsidP="00FE0101">
            <w:pPr>
              <w:jc w:val="both"/>
              <w:rPr>
                <w:rFonts w:ascii="Arial" w:hAnsi="Arial" w:cs="Arial"/>
                <w:szCs w:val="24"/>
                <w:lang w:val="en-GB"/>
              </w:rPr>
            </w:pPr>
          </w:p>
        </w:tc>
        <w:tc>
          <w:tcPr>
            <w:tcW w:w="2610" w:type="dxa"/>
          </w:tcPr>
          <w:p w14:paraId="6EC3EF4A" w14:textId="77777777" w:rsidR="00FE0101" w:rsidRPr="00FE0101" w:rsidRDefault="00FE0101" w:rsidP="00FE0101">
            <w:pPr>
              <w:jc w:val="both"/>
              <w:rPr>
                <w:rFonts w:ascii="Arial" w:hAnsi="Arial" w:cs="Arial"/>
                <w:szCs w:val="24"/>
                <w:lang w:val="en-GB"/>
              </w:rPr>
            </w:pPr>
          </w:p>
        </w:tc>
      </w:tr>
      <w:tr w:rsidR="00FE0101" w:rsidRPr="00FE0101" w14:paraId="3C50C0A7" w14:textId="77777777" w:rsidTr="00356A2C">
        <w:trPr>
          <w:trHeight w:val="270"/>
        </w:trPr>
        <w:tc>
          <w:tcPr>
            <w:tcW w:w="2525" w:type="dxa"/>
          </w:tcPr>
          <w:p w14:paraId="7533CEF1" w14:textId="77777777" w:rsidR="00FE0101" w:rsidRPr="00FE0101" w:rsidRDefault="00FE0101" w:rsidP="00FE0101">
            <w:pPr>
              <w:jc w:val="both"/>
              <w:rPr>
                <w:rFonts w:ascii="Arial" w:hAnsi="Arial" w:cs="Arial"/>
                <w:szCs w:val="24"/>
                <w:lang w:val="en-GB"/>
              </w:rPr>
            </w:pPr>
          </w:p>
        </w:tc>
        <w:tc>
          <w:tcPr>
            <w:tcW w:w="2410" w:type="dxa"/>
          </w:tcPr>
          <w:p w14:paraId="5F96F0C1" w14:textId="77777777" w:rsidR="00FE0101" w:rsidRPr="00FE0101" w:rsidRDefault="00FE0101" w:rsidP="00FE0101">
            <w:pPr>
              <w:jc w:val="both"/>
              <w:rPr>
                <w:rFonts w:ascii="Arial" w:hAnsi="Arial" w:cs="Arial"/>
                <w:szCs w:val="24"/>
                <w:lang w:val="en-GB"/>
              </w:rPr>
            </w:pPr>
          </w:p>
        </w:tc>
        <w:tc>
          <w:tcPr>
            <w:tcW w:w="2610" w:type="dxa"/>
          </w:tcPr>
          <w:p w14:paraId="3C9F0A09" w14:textId="77777777" w:rsidR="00FE0101" w:rsidRPr="00FE0101" w:rsidRDefault="00FE0101" w:rsidP="00FE0101">
            <w:pPr>
              <w:jc w:val="both"/>
              <w:rPr>
                <w:rFonts w:ascii="Arial" w:hAnsi="Arial" w:cs="Arial"/>
                <w:szCs w:val="24"/>
                <w:lang w:val="en-GB"/>
              </w:rPr>
            </w:pPr>
          </w:p>
        </w:tc>
      </w:tr>
      <w:tr w:rsidR="00FE0101" w:rsidRPr="00FE0101" w14:paraId="240AEE4A" w14:textId="77777777" w:rsidTr="00356A2C">
        <w:trPr>
          <w:trHeight w:val="270"/>
        </w:trPr>
        <w:tc>
          <w:tcPr>
            <w:tcW w:w="2525" w:type="dxa"/>
          </w:tcPr>
          <w:p w14:paraId="00FBA827" w14:textId="77777777" w:rsidR="00FE0101" w:rsidRPr="00FE0101" w:rsidRDefault="00FE0101" w:rsidP="00FE0101">
            <w:pPr>
              <w:jc w:val="both"/>
              <w:rPr>
                <w:rFonts w:ascii="Arial" w:hAnsi="Arial" w:cs="Arial"/>
                <w:szCs w:val="24"/>
                <w:lang w:val="en-GB"/>
              </w:rPr>
            </w:pPr>
          </w:p>
        </w:tc>
        <w:tc>
          <w:tcPr>
            <w:tcW w:w="2410" w:type="dxa"/>
          </w:tcPr>
          <w:p w14:paraId="516E9FB5" w14:textId="77777777" w:rsidR="00FE0101" w:rsidRPr="00FE0101" w:rsidRDefault="00FE0101" w:rsidP="00FE0101">
            <w:pPr>
              <w:jc w:val="both"/>
              <w:rPr>
                <w:rFonts w:ascii="Arial" w:hAnsi="Arial" w:cs="Arial"/>
                <w:szCs w:val="24"/>
                <w:lang w:val="en-GB"/>
              </w:rPr>
            </w:pPr>
          </w:p>
        </w:tc>
        <w:tc>
          <w:tcPr>
            <w:tcW w:w="2610" w:type="dxa"/>
          </w:tcPr>
          <w:p w14:paraId="1BF1BDCC" w14:textId="77777777" w:rsidR="00FE0101" w:rsidRPr="00FE0101" w:rsidRDefault="00FE0101" w:rsidP="00FE0101">
            <w:pPr>
              <w:jc w:val="both"/>
              <w:rPr>
                <w:rFonts w:ascii="Arial" w:hAnsi="Arial" w:cs="Arial"/>
                <w:szCs w:val="24"/>
                <w:lang w:val="en-GB"/>
              </w:rPr>
            </w:pPr>
          </w:p>
        </w:tc>
      </w:tr>
      <w:tr w:rsidR="00FE0101" w:rsidRPr="00FE0101" w14:paraId="067C13B0" w14:textId="77777777" w:rsidTr="00356A2C">
        <w:trPr>
          <w:trHeight w:val="256"/>
        </w:trPr>
        <w:tc>
          <w:tcPr>
            <w:tcW w:w="2525" w:type="dxa"/>
          </w:tcPr>
          <w:p w14:paraId="526442AE" w14:textId="77777777" w:rsidR="00FE0101" w:rsidRPr="00FE0101" w:rsidRDefault="00FE0101" w:rsidP="00FE0101">
            <w:pPr>
              <w:jc w:val="both"/>
              <w:rPr>
                <w:rFonts w:ascii="Arial" w:hAnsi="Arial" w:cs="Arial"/>
                <w:szCs w:val="24"/>
                <w:lang w:val="en-GB"/>
              </w:rPr>
            </w:pPr>
          </w:p>
        </w:tc>
        <w:tc>
          <w:tcPr>
            <w:tcW w:w="2410" w:type="dxa"/>
          </w:tcPr>
          <w:p w14:paraId="6B5EF715" w14:textId="77777777" w:rsidR="00FE0101" w:rsidRPr="00FE0101" w:rsidRDefault="00FE0101" w:rsidP="00FE0101">
            <w:pPr>
              <w:jc w:val="both"/>
              <w:rPr>
                <w:rFonts w:ascii="Arial" w:hAnsi="Arial" w:cs="Arial"/>
                <w:szCs w:val="24"/>
                <w:lang w:val="en-GB"/>
              </w:rPr>
            </w:pPr>
          </w:p>
        </w:tc>
        <w:tc>
          <w:tcPr>
            <w:tcW w:w="2610" w:type="dxa"/>
          </w:tcPr>
          <w:p w14:paraId="3539D3B8" w14:textId="77777777" w:rsidR="00FE0101" w:rsidRPr="00FE0101" w:rsidRDefault="00FE0101" w:rsidP="00FE0101">
            <w:pPr>
              <w:jc w:val="both"/>
              <w:rPr>
                <w:rFonts w:ascii="Arial" w:hAnsi="Arial" w:cs="Arial"/>
                <w:szCs w:val="24"/>
                <w:lang w:val="en-GB"/>
              </w:rPr>
            </w:pPr>
          </w:p>
        </w:tc>
      </w:tr>
      <w:tr w:rsidR="00FE0101" w:rsidRPr="00FE0101" w14:paraId="0CEBC993" w14:textId="77777777" w:rsidTr="00356A2C">
        <w:trPr>
          <w:trHeight w:val="270"/>
        </w:trPr>
        <w:tc>
          <w:tcPr>
            <w:tcW w:w="2525" w:type="dxa"/>
          </w:tcPr>
          <w:p w14:paraId="610BF23F" w14:textId="77777777" w:rsidR="00FE0101" w:rsidRPr="00FE0101" w:rsidRDefault="00FE0101" w:rsidP="00FE0101">
            <w:pPr>
              <w:jc w:val="both"/>
              <w:rPr>
                <w:rFonts w:ascii="Arial" w:hAnsi="Arial" w:cs="Arial"/>
                <w:szCs w:val="24"/>
                <w:lang w:val="en-GB"/>
              </w:rPr>
            </w:pPr>
          </w:p>
        </w:tc>
        <w:tc>
          <w:tcPr>
            <w:tcW w:w="2410" w:type="dxa"/>
          </w:tcPr>
          <w:p w14:paraId="22593447" w14:textId="77777777" w:rsidR="00FE0101" w:rsidRPr="00FE0101" w:rsidRDefault="00FE0101" w:rsidP="00FE0101">
            <w:pPr>
              <w:jc w:val="both"/>
              <w:rPr>
                <w:rFonts w:ascii="Arial" w:hAnsi="Arial" w:cs="Arial"/>
                <w:szCs w:val="24"/>
                <w:lang w:val="en-GB"/>
              </w:rPr>
            </w:pPr>
          </w:p>
        </w:tc>
        <w:tc>
          <w:tcPr>
            <w:tcW w:w="2610" w:type="dxa"/>
          </w:tcPr>
          <w:p w14:paraId="53375604" w14:textId="77777777" w:rsidR="00FE0101" w:rsidRPr="00FE0101" w:rsidRDefault="00FE0101" w:rsidP="00FE0101">
            <w:pPr>
              <w:jc w:val="both"/>
              <w:rPr>
                <w:rFonts w:ascii="Arial" w:hAnsi="Arial" w:cs="Arial"/>
                <w:szCs w:val="24"/>
                <w:lang w:val="en-GB"/>
              </w:rPr>
            </w:pPr>
          </w:p>
        </w:tc>
      </w:tr>
      <w:tr w:rsidR="00FE0101" w:rsidRPr="00FE0101" w14:paraId="3B85CD7C" w14:textId="77777777" w:rsidTr="00356A2C">
        <w:trPr>
          <w:trHeight w:val="256"/>
        </w:trPr>
        <w:tc>
          <w:tcPr>
            <w:tcW w:w="2525" w:type="dxa"/>
          </w:tcPr>
          <w:p w14:paraId="4CA0B204" w14:textId="77777777" w:rsidR="00FE0101" w:rsidRPr="00FE0101" w:rsidRDefault="00FE0101" w:rsidP="00FE0101">
            <w:pPr>
              <w:jc w:val="both"/>
              <w:rPr>
                <w:rFonts w:ascii="Arial" w:hAnsi="Arial" w:cs="Arial"/>
                <w:szCs w:val="24"/>
                <w:lang w:val="en-GB"/>
              </w:rPr>
            </w:pPr>
          </w:p>
        </w:tc>
        <w:tc>
          <w:tcPr>
            <w:tcW w:w="2410" w:type="dxa"/>
          </w:tcPr>
          <w:p w14:paraId="4BDA2456" w14:textId="77777777" w:rsidR="00FE0101" w:rsidRPr="00FE0101" w:rsidRDefault="00FE0101" w:rsidP="00FE0101">
            <w:pPr>
              <w:jc w:val="both"/>
              <w:rPr>
                <w:rFonts w:ascii="Arial" w:hAnsi="Arial" w:cs="Arial"/>
                <w:szCs w:val="24"/>
                <w:lang w:val="en-GB"/>
              </w:rPr>
            </w:pPr>
          </w:p>
        </w:tc>
        <w:tc>
          <w:tcPr>
            <w:tcW w:w="2610" w:type="dxa"/>
          </w:tcPr>
          <w:p w14:paraId="0AB0CBC4" w14:textId="77777777" w:rsidR="00FE0101" w:rsidRPr="00FE0101" w:rsidRDefault="00FE0101" w:rsidP="00FE0101">
            <w:pPr>
              <w:jc w:val="both"/>
              <w:rPr>
                <w:rFonts w:ascii="Arial" w:hAnsi="Arial" w:cs="Arial"/>
                <w:szCs w:val="24"/>
                <w:lang w:val="en-GB"/>
              </w:rPr>
            </w:pPr>
          </w:p>
        </w:tc>
      </w:tr>
      <w:tr w:rsidR="00FE0101" w:rsidRPr="00FE0101" w14:paraId="79826316" w14:textId="77777777" w:rsidTr="00356A2C">
        <w:trPr>
          <w:trHeight w:val="270"/>
        </w:trPr>
        <w:tc>
          <w:tcPr>
            <w:tcW w:w="2525" w:type="dxa"/>
          </w:tcPr>
          <w:p w14:paraId="1728D921" w14:textId="77777777" w:rsidR="00FE0101" w:rsidRPr="00FE0101" w:rsidRDefault="00FE0101" w:rsidP="00FE0101">
            <w:pPr>
              <w:jc w:val="both"/>
              <w:rPr>
                <w:rFonts w:ascii="Arial" w:hAnsi="Arial" w:cs="Arial"/>
                <w:szCs w:val="24"/>
                <w:lang w:val="en-GB"/>
              </w:rPr>
            </w:pPr>
          </w:p>
        </w:tc>
        <w:tc>
          <w:tcPr>
            <w:tcW w:w="2410" w:type="dxa"/>
          </w:tcPr>
          <w:p w14:paraId="151E7A9E" w14:textId="77777777" w:rsidR="00FE0101" w:rsidRPr="00FE0101" w:rsidRDefault="00FE0101" w:rsidP="00FE0101">
            <w:pPr>
              <w:jc w:val="both"/>
              <w:rPr>
                <w:rFonts w:ascii="Arial" w:hAnsi="Arial" w:cs="Arial"/>
                <w:szCs w:val="24"/>
                <w:lang w:val="en-GB"/>
              </w:rPr>
            </w:pPr>
          </w:p>
        </w:tc>
        <w:tc>
          <w:tcPr>
            <w:tcW w:w="2610" w:type="dxa"/>
          </w:tcPr>
          <w:p w14:paraId="4D52B8A5" w14:textId="77777777" w:rsidR="00FE0101" w:rsidRPr="00FE0101" w:rsidRDefault="00FE0101" w:rsidP="00FE0101">
            <w:pPr>
              <w:jc w:val="both"/>
              <w:rPr>
                <w:rFonts w:ascii="Arial" w:hAnsi="Arial" w:cs="Arial"/>
                <w:szCs w:val="24"/>
                <w:lang w:val="en-GB"/>
              </w:rPr>
            </w:pPr>
          </w:p>
        </w:tc>
      </w:tr>
      <w:tr w:rsidR="00FE0101" w:rsidRPr="00FE0101" w14:paraId="45D701F5" w14:textId="77777777" w:rsidTr="00356A2C">
        <w:trPr>
          <w:trHeight w:val="256"/>
        </w:trPr>
        <w:tc>
          <w:tcPr>
            <w:tcW w:w="2525" w:type="dxa"/>
          </w:tcPr>
          <w:p w14:paraId="1A203855" w14:textId="77777777" w:rsidR="00FE0101" w:rsidRPr="00FE0101" w:rsidRDefault="00FE0101" w:rsidP="00FE0101">
            <w:pPr>
              <w:jc w:val="both"/>
              <w:rPr>
                <w:rFonts w:ascii="Arial" w:hAnsi="Arial" w:cs="Arial"/>
                <w:szCs w:val="24"/>
                <w:lang w:val="en-GB"/>
              </w:rPr>
            </w:pPr>
          </w:p>
        </w:tc>
        <w:tc>
          <w:tcPr>
            <w:tcW w:w="2410" w:type="dxa"/>
          </w:tcPr>
          <w:p w14:paraId="611DD9BC" w14:textId="77777777" w:rsidR="00FE0101" w:rsidRPr="00FE0101" w:rsidRDefault="00FE0101" w:rsidP="00FE0101">
            <w:pPr>
              <w:jc w:val="both"/>
              <w:rPr>
                <w:rFonts w:ascii="Arial" w:hAnsi="Arial" w:cs="Arial"/>
                <w:szCs w:val="24"/>
                <w:lang w:val="en-GB"/>
              </w:rPr>
            </w:pPr>
          </w:p>
        </w:tc>
        <w:tc>
          <w:tcPr>
            <w:tcW w:w="2610" w:type="dxa"/>
          </w:tcPr>
          <w:p w14:paraId="5136FEBA" w14:textId="77777777" w:rsidR="00FE0101" w:rsidRPr="00FE0101" w:rsidRDefault="00FE0101" w:rsidP="00FE0101">
            <w:pPr>
              <w:jc w:val="both"/>
              <w:rPr>
                <w:rFonts w:ascii="Arial" w:hAnsi="Arial" w:cs="Arial"/>
                <w:szCs w:val="24"/>
                <w:lang w:val="en-GB"/>
              </w:rPr>
            </w:pPr>
          </w:p>
        </w:tc>
      </w:tr>
      <w:tr w:rsidR="00FE0101" w:rsidRPr="00FE0101" w14:paraId="009AACF8" w14:textId="77777777" w:rsidTr="00356A2C">
        <w:trPr>
          <w:trHeight w:val="256"/>
        </w:trPr>
        <w:tc>
          <w:tcPr>
            <w:tcW w:w="2525" w:type="dxa"/>
          </w:tcPr>
          <w:p w14:paraId="6472EC6B" w14:textId="77777777" w:rsidR="00FE0101" w:rsidRPr="00FE0101" w:rsidRDefault="00FE0101" w:rsidP="00FE0101">
            <w:pPr>
              <w:jc w:val="both"/>
              <w:rPr>
                <w:rFonts w:ascii="Arial" w:hAnsi="Arial" w:cs="Arial"/>
                <w:szCs w:val="24"/>
                <w:lang w:val="en-GB"/>
              </w:rPr>
            </w:pPr>
          </w:p>
        </w:tc>
        <w:tc>
          <w:tcPr>
            <w:tcW w:w="2410" w:type="dxa"/>
          </w:tcPr>
          <w:p w14:paraId="27E4AB99" w14:textId="77777777" w:rsidR="00FE0101" w:rsidRPr="00FE0101" w:rsidRDefault="00FE0101" w:rsidP="00FE0101">
            <w:pPr>
              <w:jc w:val="both"/>
              <w:rPr>
                <w:rFonts w:ascii="Arial" w:hAnsi="Arial" w:cs="Arial"/>
                <w:szCs w:val="24"/>
                <w:lang w:val="en-GB"/>
              </w:rPr>
            </w:pPr>
          </w:p>
        </w:tc>
        <w:tc>
          <w:tcPr>
            <w:tcW w:w="2610" w:type="dxa"/>
          </w:tcPr>
          <w:p w14:paraId="0A97E78C" w14:textId="77777777" w:rsidR="00FE0101" w:rsidRPr="00FE0101" w:rsidRDefault="00FE0101" w:rsidP="00FE0101">
            <w:pPr>
              <w:jc w:val="both"/>
              <w:rPr>
                <w:rFonts w:ascii="Arial" w:hAnsi="Arial" w:cs="Arial"/>
                <w:szCs w:val="24"/>
                <w:lang w:val="en-GB"/>
              </w:rPr>
            </w:pPr>
          </w:p>
        </w:tc>
      </w:tr>
      <w:tr w:rsidR="00FE0101" w:rsidRPr="00FE0101" w14:paraId="02514ECE" w14:textId="77777777" w:rsidTr="00356A2C">
        <w:trPr>
          <w:trHeight w:val="256"/>
        </w:trPr>
        <w:tc>
          <w:tcPr>
            <w:tcW w:w="2525" w:type="dxa"/>
          </w:tcPr>
          <w:p w14:paraId="48EA6808" w14:textId="77777777" w:rsidR="00FE0101" w:rsidRPr="00FE0101" w:rsidRDefault="00FE0101" w:rsidP="00FE0101">
            <w:pPr>
              <w:jc w:val="both"/>
              <w:rPr>
                <w:rFonts w:ascii="Arial" w:hAnsi="Arial" w:cs="Arial"/>
                <w:szCs w:val="24"/>
                <w:lang w:val="en-GB"/>
              </w:rPr>
            </w:pPr>
          </w:p>
        </w:tc>
        <w:tc>
          <w:tcPr>
            <w:tcW w:w="2410" w:type="dxa"/>
          </w:tcPr>
          <w:p w14:paraId="63A5CEC0" w14:textId="77777777" w:rsidR="00FE0101" w:rsidRPr="00FE0101" w:rsidRDefault="00FE0101" w:rsidP="00FE0101">
            <w:pPr>
              <w:jc w:val="both"/>
              <w:rPr>
                <w:rFonts w:ascii="Arial" w:hAnsi="Arial" w:cs="Arial"/>
                <w:szCs w:val="24"/>
                <w:lang w:val="en-GB"/>
              </w:rPr>
            </w:pPr>
          </w:p>
        </w:tc>
        <w:tc>
          <w:tcPr>
            <w:tcW w:w="2610" w:type="dxa"/>
          </w:tcPr>
          <w:p w14:paraId="6AF98ADE" w14:textId="77777777" w:rsidR="00FE0101" w:rsidRPr="00FE0101" w:rsidRDefault="00FE0101" w:rsidP="00FE0101">
            <w:pPr>
              <w:jc w:val="both"/>
              <w:rPr>
                <w:rFonts w:ascii="Arial" w:hAnsi="Arial" w:cs="Arial"/>
                <w:szCs w:val="24"/>
                <w:lang w:val="en-GB"/>
              </w:rPr>
            </w:pPr>
          </w:p>
        </w:tc>
      </w:tr>
    </w:tbl>
    <w:p w14:paraId="0448D489" w14:textId="77777777" w:rsidR="00FE0101" w:rsidRPr="00FE0101" w:rsidRDefault="00FE0101" w:rsidP="00FE0101">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FE0101">
        <w:rPr>
          <w:rFonts w:ascii="Arial" w:hAnsi="Arial" w:cs="Arial"/>
          <w:szCs w:val="24"/>
          <w:lang w:val="en-GB"/>
        </w:rPr>
        <w:tab/>
      </w:r>
    </w:p>
    <w:p w14:paraId="790E38E0"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31A8E78C"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37C7AC11"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0220E996"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43ADD810"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7F46BCF8"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57CC8129"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5B83E087"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6D4984B0"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3874587D"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62737352"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021C0EAC"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096B95F5"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7F6497B1"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511C6145"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48CC6810" w14:textId="77777777" w:rsidR="00FE0101" w:rsidRPr="00FE0101" w:rsidRDefault="00FE0101" w:rsidP="00FE0101">
      <w:pPr>
        <w:ind w:left="1800" w:hanging="1080"/>
        <w:jc w:val="both"/>
        <w:rPr>
          <w:rFonts w:ascii="Arial" w:hAnsi="Arial" w:cs="Arial"/>
          <w:szCs w:val="24"/>
          <w:lang w:val="en-GB"/>
        </w:rPr>
      </w:pPr>
    </w:p>
    <w:p w14:paraId="64C0F90A" w14:textId="77777777" w:rsidR="00FE0101" w:rsidRPr="00FE0101" w:rsidRDefault="00FE0101" w:rsidP="00FE0101">
      <w:pPr>
        <w:jc w:val="both"/>
        <w:rPr>
          <w:rFonts w:ascii="Arial" w:hAnsi="Arial" w:cs="Arial"/>
          <w:szCs w:val="24"/>
        </w:rPr>
      </w:pPr>
    </w:p>
    <w:p w14:paraId="5A1EDC8F" w14:textId="77777777" w:rsidR="00FE0101" w:rsidRPr="00FE0101" w:rsidRDefault="00FE0101" w:rsidP="00FE0101">
      <w:pPr>
        <w:jc w:val="both"/>
        <w:rPr>
          <w:rFonts w:ascii="Arial" w:hAnsi="Arial" w:cs="Arial"/>
          <w:szCs w:val="24"/>
        </w:rPr>
      </w:pPr>
    </w:p>
    <w:p w14:paraId="6D003150" w14:textId="77777777" w:rsidR="00FE0101" w:rsidRPr="00FE0101" w:rsidRDefault="00FE0101" w:rsidP="00FE0101">
      <w:pPr>
        <w:jc w:val="both"/>
        <w:rPr>
          <w:rFonts w:ascii="Arial" w:hAnsi="Arial" w:cs="Arial"/>
          <w:szCs w:val="24"/>
        </w:rPr>
      </w:pPr>
    </w:p>
    <w:p w14:paraId="3B70C253" w14:textId="77777777" w:rsidR="00FE0101" w:rsidRPr="00FE0101" w:rsidRDefault="00FE0101" w:rsidP="00FE0101">
      <w:pPr>
        <w:numPr>
          <w:ilvl w:val="1"/>
          <w:numId w:val="29"/>
        </w:numPr>
        <w:tabs>
          <w:tab w:val="left" w:pos="-963"/>
          <w:tab w:val="left" w:pos="-720"/>
        </w:tabs>
        <w:ind w:left="709" w:hanging="709"/>
        <w:jc w:val="both"/>
        <w:rPr>
          <w:rFonts w:ascii="Arial" w:eastAsia="Arial" w:hAnsi="Arial"/>
          <w:bCs/>
          <w:w w:val="95"/>
          <w:szCs w:val="24"/>
        </w:rPr>
      </w:pPr>
      <w:r w:rsidRPr="00FE0101">
        <w:rPr>
          <w:rFonts w:ascii="Arial" w:hAnsi="Arial" w:cs="Arial"/>
          <w:szCs w:val="24"/>
          <w:lang w:val="en-GB"/>
        </w:rPr>
        <w:lastRenderedPageBreak/>
        <w:t>Do</w:t>
      </w:r>
      <w:r w:rsidRPr="00FE0101">
        <w:rPr>
          <w:rFonts w:ascii="Arial" w:eastAsia="Arial" w:hAnsi="Arial"/>
          <w:szCs w:val="24"/>
        </w:rPr>
        <w:t xml:space="preserve"> you, or any person connected with the bidder, have a relationship </w:t>
      </w:r>
      <w:r w:rsidRPr="00FE0101">
        <w:rPr>
          <w:rFonts w:ascii="Arial" w:eastAsia="Arial" w:hAnsi="Arial"/>
          <w:bCs/>
          <w:w w:val="95"/>
          <w:szCs w:val="24"/>
        </w:rPr>
        <w:t xml:space="preserve">with any person who is employed by the procuring institution? </w:t>
      </w:r>
      <w:r w:rsidRPr="00FE0101">
        <w:rPr>
          <w:rFonts w:ascii="Arial" w:eastAsia="Arial" w:hAnsi="Arial"/>
          <w:b/>
          <w:w w:val="95"/>
          <w:szCs w:val="24"/>
        </w:rPr>
        <w:t>YES/NO</w:t>
      </w:r>
    </w:p>
    <w:p w14:paraId="6FDBB228" w14:textId="77777777" w:rsidR="00FE0101" w:rsidRPr="00FE0101" w:rsidRDefault="00FE0101" w:rsidP="00FE0101">
      <w:pPr>
        <w:tabs>
          <w:tab w:val="left" w:pos="-963"/>
          <w:tab w:val="left" w:pos="-720"/>
        </w:tabs>
        <w:ind w:left="709"/>
        <w:jc w:val="both"/>
        <w:rPr>
          <w:rFonts w:ascii="Arial" w:eastAsia="Arial" w:hAnsi="Arial"/>
          <w:bCs/>
          <w:w w:val="95"/>
          <w:szCs w:val="24"/>
        </w:rPr>
      </w:pPr>
    </w:p>
    <w:p w14:paraId="5A4E97B9" w14:textId="77777777" w:rsidR="00FE0101" w:rsidRPr="00FE0101" w:rsidRDefault="00FE0101" w:rsidP="00FE0101">
      <w:pPr>
        <w:tabs>
          <w:tab w:val="left" w:pos="-963"/>
          <w:tab w:val="left" w:pos="-720"/>
        </w:tabs>
        <w:jc w:val="both"/>
        <w:rPr>
          <w:rFonts w:ascii="Arial" w:eastAsia="Arial" w:hAnsi="Arial"/>
          <w:szCs w:val="24"/>
        </w:rPr>
      </w:pPr>
      <w:r w:rsidRPr="00FE0101">
        <w:rPr>
          <w:rFonts w:ascii="Arial" w:eastAsia="Arial" w:hAnsi="Arial"/>
          <w:szCs w:val="24"/>
        </w:rPr>
        <w:t>2.3.1</w:t>
      </w:r>
      <w:r w:rsidRPr="00FE0101">
        <w:rPr>
          <w:rFonts w:ascii="Arial" w:eastAsia="Arial" w:hAnsi="Arial"/>
          <w:szCs w:val="24"/>
        </w:rPr>
        <w:tab/>
      </w:r>
      <w:r w:rsidRPr="00FE0101">
        <w:rPr>
          <w:rFonts w:ascii="Arial" w:eastAsia="Arial" w:hAnsi="Arial"/>
          <w:bCs/>
          <w:szCs w:val="24"/>
        </w:rPr>
        <w:t>If so, furnish particulars:</w:t>
      </w:r>
    </w:p>
    <w:p w14:paraId="141F8354" w14:textId="77777777" w:rsidR="00FE0101" w:rsidRPr="00FE0101" w:rsidRDefault="00FE0101" w:rsidP="00FE0101">
      <w:pPr>
        <w:tabs>
          <w:tab w:val="left" w:pos="-963"/>
          <w:tab w:val="left" w:pos="-720"/>
        </w:tabs>
        <w:ind w:left="709"/>
        <w:jc w:val="both"/>
        <w:rPr>
          <w:rFonts w:ascii="Arial" w:eastAsia="Arial" w:hAnsi="Arial"/>
          <w:szCs w:val="24"/>
        </w:rPr>
      </w:pPr>
    </w:p>
    <w:p w14:paraId="17FDEF4E" w14:textId="77777777" w:rsidR="00FE0101" w:rsidRPr="00FE0101" w:rsidRDefault="00FE0101" w:rsidP="00FE0101">
      <w:pPr>
        <w:tabs>
          <w:tab w:val="left" w:pos="-963"/>
          <w:tab w:val="left" w:pos="-720"/>
        </w:tabs>
        <w:ind w:left="709"/>
        <w:jc w:val="both"/>
        <w:rPr>
          <w:rFonts w:ascii="Arial" w:eastAsia="Arial" w:hAnsi="Arial"/>
          <w:szCs w:val="24"/>
        </w:rPr>
      </w:pPr>
      <w:r w:rsidRPr="00FE0101">
        <w:rPr>
          <w:rFonts w:ascii="Arial" w:eastAsia="Arial" w:hAnsi="Arial"/>
          <w:szCs w:val="24"/>
        </w:rPr>
        <w:t>………………………………………………………………………………………………………………………………………………………………………………………………………………………………………………………</w:t>
      </w:r>
    </w:p>
    <w:p w14:paraId="03D2493F" w14:textId="77777777" w:rsidR="00FE0101" w:rsidRPr="00FE0101" w:rsidRDefault="00FE0101" w:rsidP="00FE0101">
      <w:pPr>
        <w:tabs>
          <w:tab w:val="left" w:pos="-963"/>
          <w:tab w:val="left" w:pos="-720"/>
        </w:tabs>
        <w:ind w:left="709"/>
        <w:jc w:val="both"/>
        <w:rPr>
          <w:rFonts w:ascii="Arial" w:eastAsia="Arial" w:hAnsi="Arial"/>
          <w:szCs w:val="24"/>
        </w:rPr>
      </w:pPr>
    </w:p>
    <w:p w14:paraId="3550BB6C" w14:textId="77777777" w:rsidR="00FE0101" w:rsidRPr="00FE0101" w:rsidRDefault="00FE0101" w:rsidP="00FE0101">
      <w:pPr>
        <w:numPr>
          <w:ilvl w:val="1"/>
          <w:numId w:val="29"/>
        </w:numPr>
        <w:tabs>
          <w:tab w:val="left" w:pos="-963"/>
          <w:tab w:val="left" w:pos="-720"/>
        </w:tabs>
        <w:ind w:left="709" w:hanging="709"/>
        <w:jc w:val="both"/>
        <w:rPr>
          <w:rFonts w:ascii="Arial" w:eastAsia="Arial" w:hAnsi="Arial"/>
          <w:szCs w:val="24"/>
        </w:rPr>
      </w:pPr>
      <w:r w:rsidRPr="00FE0101">
        <w:rPr>
          <w:rFonts w:ascii="Arial" w:eastAsia="Arial" w:hAnsi="Arial"/>
          <w:szCs w:val="24"/>
        </w:rPr>
        <w:t xml:space="preserve">Does the bidder or any of its directors/trustees/shareholders members/partners or any person having a controlling interest in the enterprise have any interest in any other related enterprise, </w:t>
      </w:r>
      <w:proofErr w:type="gramStart"/>
      <w:r w:rsidRPr="00FE0101">
        <w:rPr>
          <w:rFonts w:ascii="Arial" w:eastAsia="Arial" w:hAnsi="Arial"/>
          <w:szCs w:val="24"/>
        </w:rPr>
        <w:t>whether or not</w:t>
      </w:r>
      <w:proofErr w:type="gramEnd"/>
      <w:r w:rsidRPr="00FE0101">
        <w:rPr>
          <w:rFonts w:ascii="Arial" w:eastAsia="Arial" w:hAnsi="Arial"/>
          <w:szCs w:val="24"/>
        </w:rPr>
        <w:t xml:space="preserve"> they are bidding for this contract?</w:t>
      </w:r>
      <w:r w:rsidRPr="00FE0101">
        <w:rPr>
          <w:rFonts w:ascii="Arial" w:eastAsia="Arial" w:hAnsi="Arial"/>
          <w:szCs w:val="24"/>
        </w:rPr>
        <w:tab/>
      </w:r>
      <w:r w:rsidRPr="00FE0101">
        <w:rPr>
          <w:rFonts w:ascii="Arial" w:eastAsia="Arial" w:hAnsi="Arial"/>
          <w:szCs w:val="24"/>
        </w:rPr>
        <w:tab/>
      </w:r>
      <w:r w:rsidRPr="00FE0101">
        <w:rPr>
          <w:rFonts w:ascii="Arial" w:eastAsia="Arial" w:hAnsi="Arial"/>
          <w:szCs w:val="24"/>
        </w:rPr>
        <w:tab/>
      </w:r>
      <w:r w:rsidRPr="00FE0101">
        <w:rPr>
          <w:rFonts w:ascii="Arial" w:eastAsia="Arial" w:hAnsi="Arial"/>
          <w:szCs w:val="24"/>
        </w:rPr>
        <w:tab/>
      </w:r>
      <w:r w:rsidRPr="00FE0101">
        <w:rPr>
          <w:rFonts w:ascii="Arial" w:eastAsia="Arial" w:hAnsi="Arial"/>
          <w:b/>
          <w:bCs/>
          <w:szCs w:val="24"/>
        </w:rPr>
        <w:t>YES/NO</w:t>
      </w:r>
    </w:p>
    <w:p w14:paraId="7532E749" w14:textId="77777777" w:rsidR="00FE0101" w:rsidRPr="00FE0101" w:rsidRDefault="00FE0101" w:rsidP="00FE0101">
      <w:pPr>
        <w:tabs>
          <w:tab w:val="left" w:pos="-963"/>
          <w:tab w:val="left" w:pos="-720"/>
        </w:tabs>
        <w:jc w:val="both"/>
        <w:rPr>
          <w:rFonts w:ascii="Arial" w:eastAsia="Arial" w:hAnsi="Arial"/>
          <w:szCs w:val="24"/>
        </w:rPr>
      </w:pPr>
    </w:p>
    <w:p w14:paraId="3CDFDF8B" w14:textId="77777777" w:rsidR="00FE0101" w:rsidRPr="00FE0101" w:rsidRDefault="00FE0101" w:rsidP="00FE0101">
      <w:pPr>
        <w:tabs>
          <w:tab w:val="left" w:pos="-963"/>
          <w:tab w:val="left" w:pos="-720"/>
        </w:tabs>
        <w:jc w:val="both"/>
        <w:rPr>
          <w:rFonts w:ascii="Arial" w:eastAsia="Arial" w:hAnsi="Arial"/>
          <w:szCs w:val="24"/>
        </w:rPr>
      </w:pPr>
      <w:r w:rsidRPr="00FE0101">
        <w:rPr>
          <w:rFonts w:ascii="Arial" w:eastAsia="Arial" w:hAnsi="Arial"/>
          <w:szCs w:val="24"/>
        </w:rPr>
        <w:t>2.4.1</w:t>
      </w:r>
      <w:r w:rsidRPr="00FE0101">
        <w:rPr>
          <w:rFonts w:ascii="Arial" w:eastAsia="Arial" w:hAnsi="Arial"/>
          <w:szCs w:val="24"/>
        </w:rPr>
        <w:tab/>
        <w:t xml:space="preserve">If so, indicate all companies registered in the CSD </w:t>
      </w:r>
      <w:proofErr w:type="gramStart"/>
      <w:r w:rsidRPr="00FE0101">
        <w:rPr>
          <w:rFonts w:ascii="Arial" w:eastAsia="Arial" w:hAnsi="Arial"/>
          <w:szCs w:val="24"/>
        </w:rPr>
        <w:t>in</w:t>
      </w:r>
      <w:proofErr w:type="gramEnd"/>
      <w:r w:rsidRPr="00FE0101">
        <w:rPr>
          <w:rFonts w:ascii="Arial" w:eastAsia="Arial" w:hAnsi="Arial"/>
          <w:szCs w:val="24"/>
        </w:rPr>
        <w:t xml:space="preserve"> the table below:</w:t>
      </w:r>
    </w:p>
    <w:p w14:paraId="738FB36E" w14:textId="77777777" w:rsidR="00FE0101" w:rsidRPr="00FE0101" w:rsidRDefault="00FE0101" w:rsidP="00FE0101">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FE0101" w:rsidRPr="00FE0101" w14:paraId="68C767C5" w14:textId="77777777" w:rsidTr="00356A2C">
        <w:tc>
          <w:tcPr>
            <w:tcW w:w="3544" w:type="dxa"/>
          </w:tcPr>
          <w:p w14:paraId="6AE37E4A" w14:textId="77777777" w:rsidR="00FE0101" w:rsidRPr="00FE0101" w:rsidRDefault="00FE0101" w:rsidP="00FE0101">
            <w:pPr>
              <w:spacing w:line="235" w:lineRule="auto"/>
              <w:rPr>
                <w:rFonts w:ascii="Arial" w:eastAsia="Arial" w:hAnsi="Arial"/>
                <w:b/>
                <w:color w:val="000000" w:themeColor="text1"/>
                <w:sz w:val="23"/>
              </w:rPr>
            </w:pPr>
            <w:r w:rsidRPr="00FE0101">
              <w:rPr>
                <w:rFonts w:ascii="Arial" w:eastAsia="Arial" w:hAnsi="Arial"/>
                <w:b/>
                <w:color w:val="000000" w:themeColor="text1"/>
                <w:sz w:val="23"/>
              </w:rPr>
              <w:t>Supplier registration number (MAAA)</w:t>
            </w:r>
          </w:p>
        </w:tc>
        <w:tc>
          <w:tcPr>
            <w:tcW w:w="3827" w:type="dxa"/>
          </w:tcPr>
          <w:p w14:paraId="3470DC7D" w14:textId="77777777" w:rsidR="00FE0101" w:rsidRPr="00FE0101" w:rsidRDefault="00FE0101" w:rsidP="00FE0101">
            <w:pPr>
              <w:spacing w:line="235" w:lineRule="auto"/>
              <w:rPr>
                <w:rFonts w:ascii="Arial" w:eastAsia="Arial" w:hAnsi="Arial"/>
                <w:b/>
                <w:color w:val="000000" w:themeColor="text1"/>
                <w:sz w:val="23"/>
              </w:rPr>
            </w:pPr>
            <w:r w:rsidRPr="00FE0101">
              <w:rPr>
                <w:rFonts w:ascii="Arial" w:eastAsia="Arial" w:hAnsi="Arial"/>
                <w:b/>
                <w:color w:val="000000" w:themeColor="text1"/>
                <w:sz w:val="23"/>
              </w:rPr>
              <w:t>Status (active/inactive/deleted)</w:t>
            </w:r>
          </w:p>
        </w:tc>
      </w:tr>
      <w:tr w:rsidR="00FE0101" w:rsidRPr="00FE0101" w14:paraId="65723CE8" w14:textId="77777777" w:rsidTr="00356A2C">
        <w:tc>
          <w:tcPr>
            <w:tcW w:w="3544" w:type="dxa"/>
          </w:tcPr>
          <w:p w14:paraId="44E4F1E5"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1E20A54D" w14:textId="77777777" w:rsidR="00FE0101" w:rsidRPr="00FE0101" w:rsidRDefault="00FE0101" w:rsidP="00FE0101">
            <w:pPr>
              <w:spacing w:line="235" w:lineRule="auto"/>
              <w:rPr>
                <w:rFonts w:ascii="Arial" w:eastAsia="Arial" w:hAnsi="Arial"/>
                <w:b/>
                <w:color w:val="000000" w:themeColor="text1"/>
                <w:sz w:val="23"/>
              </w:rPr>
            </w:pPr>
          </w:p>
        </w:tc>
      </w:tr>
      <w:tr w:rsidR="00FE0101" w:rsidRPr="00FE0101" w14:paraId="2F0372FB" w14:textId="77777777" w:rsidTr="00356A2C">
        <w:tc>
          <w:tcPr>
            <w:tcW w:w="3544" w:type="dxa"/>
          </w:tcPr>
          <w:p w14:paraId="6A978A7D"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52A8C110" w14:textId="77777777" w:rsidR="00FE0101" w:rsidRPr="00FE0101" w:rsidRDefault="00FE0101" w:rsidP="00FE0101">
            <w:pPr>
              <w:spacing w:line="235" w:lineRule="auto"/>
              <w:rPr>
                <w:rFonts w:ascii="Arial" w:eastAsia="Arial" w:hAnsi="Arial"/>
                <w:b/>
                <w:color w:val="000000" w:themeColor="text1"/>
                <w:sz w:val="23"/>
              </w:rPr>
            </w:pPr>
          </w:p>
        </w:tc>
      </w:tr>
      <w:tr w:rsidR="00FE0101" w:rsidRPr="00FE0101" w14:paraId="6A1ADF49" w14:textId="77777777" w:rsidTr="00356A2C">
        <w:tc>
          <w:tcPr>
            <w:tcW w:w="3544" w:type="dxa"/>
          </w:tcPr>
          <w:p w14:paraId="325EDDCD"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7C6FDA69" w14:textId="77777777" w:rsidR="00FE0101" w:rsidRPr="00FE0101" w:rsidRDefault="00FE0101" w:rsidP="00FE0101">
            <w:pPr>
              <w:spacing w:line="235" w:lineRule="auto"/>
              <w:rPr>
                <w:rFonts w:ascii="Arial" w:eastAsia="Arial" w:hAnsi="Arial"/>
                <w:b/>
                <w:color w:val="000000" w:themeColor="text1"/>
                <w:sz w:val="23"/>
              </w:rPr>
            </w:pPr>
          </w:p>
        </w:tc>
      </w:tr>
      <w:tr w:rsidR="00FE0101" w:rsidRPr="00FE0101" w14:paraId="57E6465D" w14:textId="77777777" w:rsidTr="00356A2C">
        <w:tc>
          <w:tcPr>
            <w:tcW w:w="3544" w:type="dxa"/>
          </w:tcPr>
          <w:p w14:paraId="23F4D826"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0315017A" w14:textId="77777777" w:rsidR="00FE0101" w:rsidRPr="00FE0101" w:rsidRDefault="00FE0101" w:rsidP="00FE0101">
            <w:pPr>
              <w:spacing w:line="235" w:lineRule="auto"/>
              <w:rPr>
                <w:rFonts w:ascii="Arial" w:eastAsia="Arial" w:hAnsi="Arial"/>
                <w:b/>
                <w:color w:val="000000" w:themeColor="text1"/>
                <w:sz w:val="23"/>
              </w:rPr>
            </w:pPr>
          </w:p>
        </w:tc>
      </w:tr>
      <w:tr w:rsidR="00FE0101" w:rsidRPr="00FE0101" w14:paraId="1B4DBE01" w14:textId="77777777" w:rsidTr="00356A2C">
        <w:tc>
          <w:tcPr>
            <w:tcW w:w="3544" w:type="dxa"/>
          </w:tcPr>
          <w:p w14:paraId="38263B99"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2DC936F2" w14:textId="77777777" w:rsidR="00FE0101" w:rsidRPr="00FE0101" w:rsidRDefault="00FE0101" w:rsidP="00FE0101">
            <w:pPr>
              <w:spacing w:line="235" w:lineRule="auto"/>
              <w:rPr>
                <w:rFonts w:ascii="Arial" w:eastAsia="Arial" w:hAnsi="Arial"/>
                <w:b/>
                <w:color w:val="000000" w:themeColor="text1"/>
                <w:sz w:val="23"/>
              </w:rPr>
            </w:pPr>
          </w:p>
        </w:tc>
      </w:tr>
    </w:tbl>
    <w:p w14:paraId="107EE8E9" w14:textId="77777777" w:rsidR="00FE0101" w:rsidRPr="00FE0101" w:rsidRDefault="00FE0101" w:rsidP="00FE0101">
      <w:pPr>
        <w:spacing w:line="235" w:lineRule="auto"/>
        <w:ind w:left="1100"/>
        <w:rPr>
          <w:rFonts w:ascii="Arial" w:eastAsia="Arial" w:hAnsi="Arial"/>
          <w:b/>
          <w:color w:val="000000" w:themeColor="text1"/>
          <w:sz w:val="23"/>
        </w:rPr>
      </w:pPr>
    </w:p>
    <w:p w14:paraId="6FB9DD20" w14:textId="77777777" w:rsidR="00FE0101" w:rsidRPr="00FE0101" w:rsidRDefault="00FE0101" w:rsidP="00FE0101">
      <w:pPr>
        <w:spacing w:line="235" w:lineRule="auto"/>
        <w:ind w:left="709"/>
        <w:rPr>
          <w:rFonts w:ascii="Arial" w:eastAsia="Arial" w:hAnsi="Arial"/>
          <w:b/>
          <w:color w:val="000000" w:themeColor="text1"/>
          <w:sz w:val="23"/>
        </w:rPr>
      </w:pPr>
      <w:r w:rsidRPr="00FE0101">
        <w:rPr>
          <w:rFonts w:ascii="Arial" w:eastAsia="Arial" w:hAnsi="Arial"/>
          <w:bCs/>
          <w:color w:val="000000" w:themeColor="text1"/>
          <w:szCs w:val="24"/>
        </w:rPr>
        <w:t>Failure to disclose all CSD-registered active companies linked to all Directors will lead to disqualification</w:t>
      </w:r>
      <w:r w:rsidRPr="00FE0101">
        <w:rPr>
          <w:rFonts w:ascii="Arial" w:eastAsia="Arial" w:hAnsi="Arial"/>
          <w:b/>
          <w:color w:val="000000" w:themeColor="text1"/>
          <w:sz w:val="23"/>
        </w:rPr>
        <w:t>.</w:t>
      </w:r>
    </w:p>
    <w:p w14:paraId="48651474" w14:textId="77777777" w:rsidR="00FE0101" w:rsidRPr="00FE0101" w:rsidRDefault="00FE0101" w:rsidP="00FE0101">
      <w:pPr>
        <w:jc w:val="both"/>
        <w:rPr>
          <w:rFonts w:ascii="Arial" w:hAnsi="Arial" w:cs="Arial"/>
          <w:szCs w:val="24"/>
        </w:rPr>
      </w:pPr>
    </w:p>
    <w:p w14:paraId="68CE7B7B" w14:textId="77777777" w:rsidR="00FE0101" w:rsidRPr="00FE0101" w:rsidRDefault="00FE0101" w:rsidP="00FE0101">
      <w:pPr>
        <w:numPr>
          <w:ilvl w:val="0"/>
          <w:numId w:val="29"/>
        </w:numPr>
        <w:ind w:left="426" w:hanging="426"/>
        <w:jc w:val="both"/>
        <w:rPr>
          <w:rFonts w:ascii="Arial" w:hAnsi="Arial" w:cs="Arial"/>
          <w:b/>
          <w:szCs w:val="24"/>
        </w:rPr>
      </w:pPr>
      <w:r w:rsidRPr="00FE0101">
        <w:rPr>
          <w:rFonts w:ascii="Arial" w:hAnsi="Arial" w:cs="Arial"/>
          <w:b/>
          <w:szCs w:val="24"/>
        </w:rPr>
        <w:t>GENERAL DECLARATION</w:t>
      </w:r>
    </w:p>
    <w:p w14:paraId="5464199D" w14:textId="77777777" w:rsidR="00FE0101" w:rsidRPr="00FE0101" w:rsidRDefault="00FE0101" w:rsidP="00FE0101">
      <w:pPr>
        <w:ind w:left="360"/>
        <w:jc w:val="both"/>
        <w:rPr>
          <w:rFonts w:ascii="Arial" w:hAnsi="Arial" w:cs="Arial"/>
          <w:b/>
          <w:szCs w:val="24"/>
        </w:rPr>
      </w:pPr>
    </w:p>
    <w:p w14:paraId="1F378683" w14:textId="77777777" w:rsidR="00FE0101" w:rsidRPr="00FE0101" w:rsidRDefault="00FE0101" w:rsidP="00FE0101">
      <w:pPr>
        <w:ind w:left="426"/>
        <w:jc w:val="both"/>
        <w:rPr>
          <w:rFonts w:ascii="Arial" w:hAnsi="Arial" w:cs="Arial"/>
          <w:szCs w:val="24"/>
        </w:rPr>
      </w:pPr>
      <w:r w:rsidRPr="00FE0101">
        <w:rPr>
          <w:rFonts w:ascii="Arial" w:hAnsi="Arial" w:cs="Arial"/>
          <w:szCs w:val="24"/>
        </w:rPr>
        <w:t>I, ……………………………………………………................................., the undersigned, in submitting the accompanying bid, do hereby make the following statements that I certify to be true and complete in every respect:</w:t>
      </w:r>
    </w:p>
    <w:p w14:paraId="30300756" w14:textId="77777777" w:rsidR="00FE0101" w:rsidRPr="00FE0101" w:rsidRDefault="00FE0101" w:rsidP="00FE0101">
      <w:pPr>
        <w:ind w:left="720"/>
        <w:jc w:val="both"/>
        <w:rPr>
          <w:rFonts w:ascii="Arial" w:hAnsi="Arial" w:cs="Arial"/>
          <w:szCs w:val="24"/>
        </w:rPr>
      </w:pPr>
    </w:p>
    <w:p w14:paraId="3D964D7A"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 xml:space="preserve">I have read </w:t>
      </w:r>
      <w:proofErr w:type="gramStart"/>
      <w:r w:rsidRPr="00FE0101">
        <w:rPr>
          <w:rFonts w:ascii="Arial" w:hAnsi="Arial" w:cs="Arial"/>
          <w:szCs w:val="24"/>
        </w:rPr>
        <w:t>and I</w:t>
      </w:r>
      <w:proofErr w:type="gramEnd"/>
      <w:r w:rsidRPr="00FE0101">
        <w:rPr>
          <w:rFonts w:ascii="Arial" w:hAnsi="Arial" w:cs="Arial"/>
          <w:szCs w:val="24"/>
        </w:rPr>
        <w:t xml:space="preserve"> understand the contents of this disclosure.</w:t>
      </w:r>
    </w:p>
    <w:p w14:paraId="4A2715FD" w14:textId="77777777" w:rsidR="00FE0101" w:rsidRPr="00FE0101" w:rsidRDefault="00FE0101" w:rsidP="00FE0101">
      <w:pPr>
        <w:ind w:left="720" w:hanging="720"/>
        <w:jc w:val="both"/>
        <w:rPr>
          <w:rFonts w:ascii="Arial" w:hAnsi="Arial" w:cs="Arial"/>
          <w:szCs w:val="24"/>
        </w:rPr>
      </w:pPr>
    </w:p>
    <w:p w14:paraId="58836E7D"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I understand that the accompanying bid will be disqualified if this disclosure is found to be false.</w:t>
      </w:r>
    </w:p>
    <w:p w14:paraId="45329A9C" w14:textId="77777777" w:rsidR="00FE0101" w:rsidRPr="00FE0101" w:rsidRDefault="00FE0101" w:rsidP="00FE0101">
      <w:pPr>
        <w:ind w:left="720" w:hanging="720"/>
        <w:jc w:val="both"/>
        <w:rPr>
          <w:rFonts w:ascii="Arial" w:hAnsi="Arial" w:cs="Arial"/>
          <w:szCs w:val="24"/>
        </w:rPr>
      </w:pPr>
    </w:p>
    <w:p w14:paraId="41622D69"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 xml:space="preserve">The bidder has arrived at the accompanying bid independently from, and without consultation, communication, agreement or arrangement with any competitor. </w:t>
      </w:r>
    </w:p>
    <w:p w14:paraId="6E74EDB5" w14:textId="77777777" w:rsidR="00FE0101" w:rsidRPr="00FE0101" w:rsidRDefault="00FE0101" w:rsidP="00FE0101">
      <w:pPr>
        <w:ind w:left="435"/>
        <w:jc w:val="both"/>
        <w:rPr>
          <w:rFonts w:ascii="Arial" w:hAnsi="Arial" w:cs="Arial"/>
          <w:szCs w:val="24"/>
        </w:rPr>
      </w:pPr>
    </w:p>
    <w:p w14:paraId="16D02D6C"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B6B34AB" w14:textId="77777777" w:rsidR="00FE0101" w:rsidRPr="00FE0101" w:rsidRDefault="00FE0101" w:rsidP="00FE0101">
      <w:pPr>
        <w:ind w:left="720"/>
        <w:rPr>
          <w:rFonts w:ascii="Arial" w:hAnsi="Arial" w:cs="Arial"/>
          <w:b/>
          <w:szCs w:val="24"/>
        </w:rPr>
      </w:pPr>
    </w:p>
    <w:p w14:paraId="6AD052F2"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 xml:space="preserve">The terms of the accompanying bid have not been, and will not be, disclosed by the bidder, directly or indirectly, to any competitor, prior to the date and time of the </w:t>
      </w:r>
      <w:r w:rsidRPr="00FE0101">
        <w:rPr>
          <w:rFonts w:ascii="Arial" w:hAnsi="Arial" w:cs="Arial"/>
          <w:szCs w:val="24"/>
        </w:rPr>
        <w:lastRenderedPageBreak/>
        <w:t>official bid opening or of the awarding of the contract.</w:t>
      </w:r>
    </w:p>
    <w:p w14:paraId="550AEB0D" w14:textId="77777777" w:rsidR="00FE0101" w:rsidRPr="00FE0101" w:rsidRDefault="00FE0101" w:rsidP="00FE0101">
      <w:pPr>
        <w:jc w:val="both"/>
        <w:rPr>
          <w:rFonts w:ascii="Arial" w:hAnsi="Arial" w:cs="Arial"/>
          <w:szCs w:val="24"/>
        </w:rPr>
      </w:pPr>
    </w:p>
    <w:p w14:paraId="1EE8232C"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A9A1378" w14:textId="77777777" w:rsidR="00FE0101" w:rsidRPr="00FE0101" w:rsidRDefault="00FE0101" w:rsidP="00FE0101">
      <w:pPr>
        <w:ind w:left="720" w:hanging="720"/>
        <w:jc w:val="both"/>
        <w:rPr>
          <w:rFonts w:ascii="Arial" w:hAnsi="Arial" w:cs="Arial"/>
          <w:szCs w:val="24"/>
        </w:rPr>
      </w:pPr>
    </w:p>
    <w:p w14:paraId="13E9BD2F"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1998 (Act No. 89 of 1998) and or may be referred to law enforcement agencies for criminal investigation and or may be restricted from conducting business with the state for a period not exceeding 10 years in terms of the Prevention and Combating of Corrupt Activities Act, 2004 (Act No. 12 of 2004) or any other applicable legislation.</w:t>
      </w:r>
    </w:p>
    <w:p w14:paraId="090B7EB5" w14:textId="77777777" w:rsidR="00FE0101" w:rsidRPr="00FE0101" w:rsidRDefault="00FE0101" w:rsidP="00FE0101">
      <w:pPr>
        <w:tabs>
          <w:tab w:val="left" w:pos="1418"/>
          <w:tab w:val="right" w:pos="9752"/>
        </w:tabs>
        <w:jc w:val="both"/>
        <w:rPr>
          <w:rFonts w:ascii="Arial" w:hAnsi="Arial" w:cs="Arial"/>
          <w:szCs w:val="24"/>
          <w:lang w:val="en-GB"/>
        </w:rPr>
      </w:pPr>
    </w:p>
    <w:p w14:paraId="190895EF" w14:textId="77777777" w:rsidR="00FE0101" w:rsidRPr="00FE0101" w:rsidRDefault="00FE0101" w:rsidP="00FE0101">
      <w:pPr>
        <w:tabs>
          <w:tab w:val="left" w:pos="1418"/>
          <w:tab w:val="right" w:pos="9752"/>
        </w:tabs>
        <w:ind w:left="567"/>
        <w:jc w:val="both"/>
        <w:rPr>
          <w:rFonts w:ascii="Arial" w:hAnsi="Arial" w:cs="Arial"/>
          <w:szCs w:val="24"/>
          <w:lang w:val="en-GB"/>
        </w:rPr>
      </w:pPr>
      <w:r w:rsidRPr="00FE0101">
        <w:rPr>
          <w:rFonts w:ascii="Arial" w:hAnsi="Arial" w:cs="Arial"/>
          <w:szCs w:val="24"/>
          <w:lang w:val="en-GB"/>
        </w:rPr>
        <w:t>I CERTIFY THAT THE ABOVE IS CORRECT.</w:t>
      </w:r>
    </w:p>
    <w:p w14:paraId="796CC3CB" w14:textId="77777777" w:rsidR="00FE0101" w:rsidRPr="00FE0101" w:rsidRDefault="00FE0101" w:rsidP="00FE0101">
      <w:pPr>
        <w:tabs>
          <w:tab w:val="left" w:pos="1418"/>
          <w:tab w:val="right" w:pos="9752"/>
        </w:tabs>
        <w:ind w:left="567"/>
        <w:jc w:val="both"/>
        <w:rPr>
          <w:rFonts w:ascii="Arial" w:hAnsi="Arial" w:cs="Arial"/>
          <w:szCs w:val="24"/>
          <w:lang w:val="en-GB"/>
        </w:rPr>
      </w:pPr>
      <w:r w:rsidRPr="00FE0101">
        <w:rPr>
          <w:rFonts w:ascii="Arial" w:hAnsi="Arial" w:cs="Arial"/>
          <w:szCs w:val="24"/>
          <w:lang w:val="en-GB"/>
        </w:rPr>
        <w:t xml:space="preserve"> </w:t>
      </w:r>
    </w:p>
    <w:p w14:paraId="5CA03802" w14:textId="77777777" w:rsidR="00FE0101" w:rsidRPr="00FE0101" w:rsidRDefault="00FE0101" w:rsidP="00FE0101">
      <w:pPr>
        <w:tabs>
          <w:tab w:val="left" w:pos="1418"/>
          <w:tab w:val="right" w:pos="9752"/>
        </w:tabs>
        <w:ind w:left="567"/>
        <w:jc w:val="both"/>
        <w:rPr>
          <w:rFonts w:ascii="Arial" w:hAnsi="Arial" w:cs="Arial"/>
          <w:szCs w:val="24"/>
        </w:rPr>
      </w:pPr>
      <w:r w:rsidRPr="00FE0101">
        <w:rPr>
          <w:rFonts w:ascii="Arial" w:hAnsi="Arial" w:cs="Arial"/>
          <w:szCs w:val="24"/>
        </w:rPr>
        <w:t xml:space="preserve">I ACCEPT THAT THE PROCURING INSTITUTION MAY REJECT THE BID OR TAKE APPROPRIATE ACTION AGAINST ME IF THIS DECLARATION IS FALSE.  </w:t>
      </w:r>
    </w:p>
    <w:p w14:paraId="099188E9" w14:textId="77777777" w:rsidR="00FE0101" w:rsidRPr="00FE0101" w:rsidRDefault="00FE0101" w:rsidP="00FE0101">
      <w:pPr>
        <w:tabs>
          <w:tab w:val="left" w:pos="900"/>
          <w:tab w:val="left" w:pos="2250"/>
          <w:tab w:val="right" w:pos="9752"/>
        </w:tabs>
        <w:ind w:firstLine="540"/>
        <w:jc w:val="both"/>
        <w:rPr>
          <w:rFonts w:ascii="Arial" w:hAnsi="Arial" w:cs="Arial"/>
          <w:szCs w:val="24"/>
          <w:lang w:val="en-GB"/>
        </w:rPr>
      </w:pPr>
    </w:p>
    <w:p w14:paraId="2F3E0081" w14:textId="77777777" w:rsidR="00FE0101" w:rsidRPr="00FE0101" w:rsidRDefault="00FE0101" w:rsidP="00FE0101">
      <w:pPr>
        <w:tabs>
          <w:tab w:val="left" w:pos="900"/>
          <w:tab w:val="left" w:pos="2250"/>
          <w:tab w:val="right" w:pos="9752"/>
        </w:tabs>
        <w:ind w:firstLine="540"/>
        <w:jc w:val="both"/>
        <w:rPr>
          <w:rFonts w:ascii="Arial" w:hAnsi="Arial" w:cs="Arial"/>
          <w:szCs w:val="24"/>
          <w:lang w:val="en-GB"/>
        </w:rPr>
      </w:pPr>
    </w:p>
    <w:p w14:paraId="78A60EA1" w14:textId="77777777" w:rsidR="00FE0101" w:rsidRPr="00FE0101" w:rsidRDefault="00FE0101" w:rsidP="00FE0101">
      <w:pPr>
        <w:ind w:left="567"/>
        <w:rPr>
          <w:rFonts w:ascii="Arial" w:hAnsi="Arial" w:cs="Arial"/>
          <w:szCs w:val="24"/>
          <w:lang w:val="en-GB"/>
        </w:rPr>
      </w:pPr>
      <w:r w:rsidRPr="00FE0101">
        <w:rPr>
          <w:rFonts w:ascii="Arial" w:hAnsi="Arial" w:cs="Arial"/>
          <w:szCs w:val="24"/>
          <w:lang w:val="en-GB"/>
        </w:rPr>
        <w:t>………………………………</w:t>
      </w:r>
      <w:r w:rsidRPr="00FE0101">
        <w:rPr>
          <w:rFonts w:ascii="Arial" w:hAnsi="Arial" w:cs="Arial"/>
          <w:szCs w:val="24"/>
          <w:lang w:val="en-GB"/>
        </w:rPr>
        <w:tab/>
      </w:r>
      <w:r w:rsidRPr="00FE0101">
        <w:rPr>
          <w:rFonts w:ascii="Arial" w:hAnsi="Arial" w:cs="Arial"/>
          <w:szCs w:val="24"/>
          <w:lang w:val="en-GB"/>
        </w:rPr>
        <w:tab/>
        <w:t>…………………………………………</w:t>
      </w:r>
    </w:p>
    <w:p w14:paraId="158C386B" w14:textId="77777777" w:rsidR="00FE0101" w:rsidRPr="00FE0101" w:rsidRDefault="00FE0101" w:rsidP="00FE0101">
      <w:pPr>
        <w:tabs>
          <w:tab w:val="right" w:pos="9752"/>
        </w:tabs>
        <w:ind w:left="567"/>
        <w:rPr>
          <w:rFonts w:ascii="Arial" w:hAnsi="Arial" w:cs="Arial"/>
          <w:szCs w:val="24"/>
          <w:lang w:val="en-GB"/>
        </w:rPr>
      </w:pPr>
      <w:r w:rsidRPr="00FE0101">
        <w:rPr>
          <w:rFonts w:ascii="Arial" w:hAnsi="Arial" w:cs="Arial"/>
          <w:szCs w:val="24"/>
          <w:lang w:val="en-GB"/>
        </w:rPr>
        <w:t xml:space="preserve">            Signature                                                        Date</w:t>
      </w:r>
    </w:p>
    <w:p w14:paraId="3F5D1326" w14:textId="77777777" w:rsidR="00FE0101" w:rsidRPr="00FE0101" w:rsidRDefault="00FE0101" w:rsidP="00FE0101">
      <w:pPr>
        <w:tabs>
          <w:tab w:val="left" w:pos="3960"/>
          <w:tab w:val="left" w:pos="7020"/>
          <w:tab w:val="right" w:pos="9752"/>
        </w:tabs>
        <w:ind w:left="567"/>
        <w:jc w:val="both"/>
        <w:rPr>
          <w:rFonts w:ascii="Arial" w:hAnsi="Arial" w:cs="Arial"/>
          <w:szCs w:val="24"/>
          <w:lang w:val="en-GB"/>
        </w:rPr>
      </w:pPr>
    </w:p>
    <w:p w14:paraId="70B46E12" w14:textId="77777777" w:rsidR="00FE0101" w:rsidRPr="00FE0101" w:rsidRDefault="00FE0101" w:rsidP="00FE0101">
      <w:pPr>
        <w:tabs>
          <w:tab w:val="left" w:pos="3960"/>
          <w:tab w:val="left" w:pos="7020"/>
          <w:tab w:val="right" w:pos="9752"/>
        </w:tabs>
        <w:ind w:left="567"/>
        <w:jc w:val="both"/>
        <w:rPr>
          <w:rFonts w:ascii="Arial" w:hAnsi="Arial" w:cs="Arial"/>
          <w:szCs w:val="24"/>
          <w:lang w:val="en-GB"/>
        </w:rPr>
      </w:pPr>
    </w:p>
    <w:p w14:paraId="54EF9D80" w14:textId="77777777" w:rsidR="00FE0101" w:rsidRPr="00FE0101" w:rsidRDefault="00FE0101" w:rsidP="00FE0101">
      <w:pPr>
        <w:tabs>
          <w:tab w:val="left" w:pos="3960"/>
          <w:tab w:val="right" w:pos="9752"/>
        </w:tabs>
        <w:ind w:left="567"/>
        <w:rPr>
          <w:rFonts w:ascii="Arial" w:hAnsi="Arial" w:cs="Arial"/>
          <w:szCs w:val="24"/>
          <w:lang w:val="en-GB"/>
        </w:rPr>
      </w:pPr>
      <w:r w:rsidRPr="00FE0101">
        <w:rPr>
          <w:rFonts w:ascii="Arial" w:hAnsi="Arial" w:cs="Arial"/>
          <w:szCs w:val="24"/>
          <w:lang w:val="en-GB"/>
        </w:rPr>
        <w:t>………………………………</w:t>
      </w:r>
      <w:r w:rsidRPr="00FE0101">
        <w:rPr>
          <w:rFonts w:ascii="Arial" w:hAnsi="Arial" w:cs="Arial"/>
          <w:szCs w:val="24"/>
          <w:lang w:val="en-GB"/>
        </w:rPr>
        <w:tab/>
        <w:t xml:space="preserve">      ………………………………………...</w:t>
      </w:r>
    </w:p>
    <w:p w14:paraId="077A262C"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r w:rsidRPr="00FE0101">
        <w:rPr>
          <w:rFonts w:ascii="Arial" w:hAnsi="Arial" w:cs="Arial"/>
          <w:szCs w:val="24"/>
          <w:lang w:val="en-GB"/>
        </w:rPr>
        <w:tab/>
        <w:t>Designation</w:t>
      </w:r>
      <w:r w:rsidRPr="00FE0101">
        <w:rPr>
          <w:rFonts w:ascii="Arial" w:hAnsi="Arial" w:cs="Arial"/>
          <w:szCs w:val="24"/>
          <w:lang w:val="en-GB"/>
        </w:rPr>
        <w:tab/>
        <w:t>Name of bidder</w:t>
      </w:r>
    </w:p>
    <w:p w14:paraId="679F9CAA"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3F861AC1"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72B3ED59"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10BB1A4D"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3838D342"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80F7587"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39413EAB"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0ED69568"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636D4622"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121BC82F"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17B8696"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9AD9B6E"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0D0BF1A9"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7B692118"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07C39B17"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7C6C4278"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6B655979"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1F156479"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723FDC8"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14AE2B45"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0F54975E"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18F803A" w14:textId="77777777" w:rsidR="00004A32" w:rsidRDefault="00004A32" w:rsidP="00FE0101">
      <w:pPr>
        <w:tabs>
          <w:tab w:val="left" w:pos="1080"/>
          <w:tab w:val="left" w:pos="5760"/>
          <w:tab w:val="left" w:pos="7020"/>
          <w:tab w:val="right" w:pos="9752"/>
        </w:tabs>
        <w:ind w:left="567"/>
        <w:jc w:val="both"/>
        <w:rPr>
          <w:rFonts w:ascii="Arial" w:hAnsi="Arial" w:cs="Arial"/>
          <w:szCs w:val="24"/>
          <w:lang w:val="en-GB"/>
        </w:rPr>
      </w:pPr>
    </w:p>
    <w:p w14:paraId="20E69018" w14:textId="77777777" w:rsidR="00004A32" w:rsidRPr="00FE0101" w:rsidRDefault="00004A32" w:rsidP="00FE0101">
      <w:pPr>
        <w:tabs>
          <w:tab w:val="left" w:pos="1080"/>
          <w:tab w:val="left" w:pos="5760"/>
          <w:tab w:val="left" w:pos="7020"/>
          <w:tab w:val="right" w:pos="9752"/>
        </w:tabs>
        <w:ind w:left="567"/>
        <w:jc w:val="both"/>
        <w:rPr>
          <w:rFonts w:ascii="Arial" w:hAnsi="Arial" w:cs="Arial"/>
          <w:szCs w:val="24"/>
          <w:lang w:val="en-GB"/>
        </w:rPr>
      </w:pPr>
    </w:p>
    <w:p w14:paraId="611E0256" w14:textId="77777777" w:rsidR="00EB4B62" w:rsidRDefault="00EB4B62" w:rsidP="00EB4B62">
      <w:pPr>
        <w:tabs>
          <w:tab w:val="left" w:pos="900"/>
          <w:tab w:val="left" w:pos="2880"/>
          <w:tab w:val="left" w:pos="5760"/>
          <w:tab w:val="left" w:pos="7920"/>
        </w:tabs>
        <w:jc w:val="right"/>
        <w:outlineLvl w:val="0"/>
        <w:rPr>
          <w:rFonts w:ascii="Arial" w:hAnsi="Arial" w:cs="Arial"/>
          <w:b/>
          <w:color w:val="000080"/>
          <w:lang w:val="en-GB"/>
        </w:rPr>
      </w:pPr>
    </w:p>
    <w:p w14:paraId="72AE2359" w14:textId="4DD3FBEA" w:rsidR="002B5AF6" w:rsidRDefault="00B15630" w:rsidP="002B5AF6">
      <w:pPr>
        <w:tabs>
          <w:tab w:val="left" w:pos="900"/>
          <w:tab w:val="left" w:pos="2880"/>
          <w:tab w:val="left" w:pos="5760"/>
          <w:tab w:val="left" w:pos="7920"/>
        </w:tabs>
        <w:outlineLvl w:val="0"/>
        <w:rPr>
          <w:rFonts w:ascii="Arial" w:hAnsi="Arial" w:cs="Arial"/>
          <w:b/>
          <w:snapToGrid/>
          <w:color w:val="000080"/>
          <w:lang w:val="en-GB"/>
        </w:rPr>
      </w:pPr>
      <w:r>
        <w:rPr>
          <w:rFonts w:ascii="Arial" w:hAnsi="Arial" w:cs="Arial"/>
          <w:b/>
          <w:color w:val="000080"/>
          <w:lang w:val="en-GB"/>
        </w:rPr>
        <w:tab/>
      </w:r>
      <w:r w:rsidR="002B5AF6">
        <w:rPr>
          <w:rFonts w:ascii="Arial" w:hAnsi="Arial" w:cs="Arial"/>
          <w:b/>
          <w:color w:val="000080"/>
          <w:lang w:val="en-GB"/>
        </w:rPr>
        <w:tab/>
        <w:t>SBD 6.1</w:t>
      </w:r>
    </w:p>
    <w:p w14:paraId="1D8F00CD" w14:textId="77777777" w:rsidR="002B5AF6" w:rsidRDefault="002B5AF6" w:rsidP="002B5AF6">
      <w:pPr>
        <w:tabs>
          <w:tab w:val="left" w:pos="900"/>
          <w:tab w:val="left" w:pos="2880"/>
          <w:tab w:val="left" w:pos="5760"/>
          <w:tab w:val="left" w:pos="7920"/>
        </w:tabs>
        <w:outlineLvl w:val="0"/>
        <w:rPr>
          <w:rFonts w:ascii="Arial" w:hAnsi="Arial" w:cs="Arial"/>
          <w:b/>
          <w:lang w:val="en-GB"/>
        </w:rPr>
      </w:pPr>
    </w:p>
    <w:p w14:paraId="121E6881" w14:textId="77777777" w:rsidR="002B5AF6" w:rsidRDefault="002B5AF6" w:rsidP="002B5AF6">
      <w:pPr>
        <w:tabs>
          <w:tab w:val="left" w:pos="900"/>
          <w:tab w:val="left" w:pos="2880"/>
          <w:tab w:val="left" w:pos="5760"/>
          <w:tab w:val="left" w:pos="7920"/>
        </w:tabs>
        <w:jc w:val="center"/>
        <w:rPr>
          <w:rFonts w:ascii="Arial" w:hAnsi="Arial" w:cs="Arial"/>
          <w:b/>
          <w:lang w:val="en-GB"/>
        </w:rPr>
      </w:pPr>
      <w:r>
        <w:rPr>
          <w:rFonts w:ascii="Arial" w:hAnsi="Arial" w:cs="Arial"/>
          <w:b/>
          <w:lang w:val="en-GB"/>
        </w:rPr>
        <w:t>PREFERENCE POINTS CLAIM FORM IN TERMS OF THE PREFERENTIAL PROCUREMENT REGULATIONS 2022</w:t>
      </w:r>
    </w:p>
    <w:p w14:paraId="339BE0E6" w14:textId="77777777" w:rsidR="002B5AF6" w:rsidRDefault="002B5AF6" w:rsidP="002B5AF6">
      <w:pPr>
        <w:keepNext/>
        <w:tabs>
          <w:tab w:val="left" w:pos="900"/>
          <w:tab w:val="left" w:pos="2880"/>
          <w:tab w:val="left" w:pos="5760"/>
          <w:tab w:val="left" w:pos="7920"/>
        </w:tabs>
        <w:jc w:val="center"/>
        <w:outlineLvl w:val="3"/>
        <w:rPr>
          <w:rFonts w:ascii="Arial" w:hAnsi="Arial" w:cs="Arial"/>
          <w:b/>
          <w:u w:val="single"/>
          <w:lang w:val="en-GB"/>
        </w:rPr>
      </w:pPr>
    </w:p>
    <w:p w14:paraId="7E0FAEB1" w14:textId="77777777" w:rsidR="002B5AF6" w:rsidRDefault="002B5AF6" w:rsidP="002B5AF6">
      <w:pPr>
        <w:jc w:val="center"/>
        <w:rPr>
          <w:rFonts w:ascii="Arial" w:hAnsi="Arial" w:cs="Arial"/>
        </w:rPr>
      </w:pPr>
    </w:p>
    <w:p w14:paraId="3AADC605" w14:textId="77777777" w:rsidR="002B5AF6" w:rsidRDefault="002B5AF6" w:rsidP="002B5AF6">
      <w:pPr>
        <w:tabs>
          <w:tab w:val="left" w:pos="900"/>
          <w:tab w:val="left" w:pos="2880"/>
          <w:tab w:val="left" w:pos="5760"/>
          <w:tab w:val="left" w:pos="7920"/>
        </w:tabs>
        <w:rPr>
          <w:rFonts w:ascii="Arial" w:hAnsi="Arial" w:cs="Arial"/>
        </w:rPr>
      </w:pPr>
      <w:r>
        <w:rPr>
          <w:rFonts w:ascii="Arial" w:hAnsi="Arial" w:cs="Arial"/>
        </w:rPr>
        <w:t xml:space="preserve">This preference form must form part of all tenders invited.  It contains general information and serves as a claim form for preference points for specific goals. </w:t>
      </w:r>
    </w:p>
    <w:p w14:paraId="37928243" w14:textId="77777777" w:rsidR="002B5AF6" w:rsidRDefault="002B5AF6" w:rsidP="002B5AF6">
      <w:pPr>
        <w:tabs>
          <w:tab w:val="left" w:pos="900"/>
          <w:tab w:val="left" w:pos="2880"/>
          <w:tab w:val="left" w:pos="5760"/>
          <w:tab w:val="left" w:pos="7920"/>
        </w:tabs>
        <w:rPr>
          <w:rFonts w:ascii="Arial" w:hAnsi="Arial" w:cs="Arial"/>
          <w:lang w:val="en-GB"/>
        </w:rPr>
      </w:pPr>
    </w:p>
    <w:p w14:paraId="0A9C1305" w14:textId="77777777" w:rsidR="002B5AF6" w:rsidRDefault="002B5AF6" w:rsidP="002B5AF6">
      <w:pPr>
        <w:tabs>
          <w:tab w:val="left" w:pos="900"/>
          <w:tab w:val="left" w:pos="2880"/>
          <w:tab w:val="left" w:pos="5760"/>
          <w:tab w:val="left" w:pos="7920"/>
        </w:tabs>
        <w:ind w:left="900" w:hanging="900"/>
        <w:jc w:val="both"/>
        <w:rPr>
          <w:rFonts w:ascii="Arial" w:hAnsi="Arial" w:cs="Arial"/>
          <w:lang w:val="en-GB"/>
        </w:rPr>
      </w:pPr>
      <w:r>
        <w:rPr>
          <w:rFonts w:ascii="Arial" w:hAnsi="Arial" w:cs="Arial"/>
          <w:b/>
          <w:lang w:val="en-GB"/>
        </w:rPr>
        <w:t>NB:</w:t>
      </w:r>
      <w:r>
        <w:rPr>
          <w:rFonts w:ascii="Arial" w:hAnsi="Arial" w:cs="Arial"/>
          <w:b/>
          <w:lang w:val="en-GB"/>
        </w:rPr>
        <w:tab/>
        <w:t>BEFORE COMPLETING THIS FORM, TENDERERS MUST STUDY THE GENERAL CONDITIONS, DEFINITIONS AND DIRECTIVES APPLICABLE IN RESPECT OF THE TENDER AND PREFERENTIAL PROCUREMENT REGULATIONS, 2022</w:t>
      </w:r>
    </w:p>
    <w:p w14:paraId="20924FA8" w14:textId="77777777" w:rsidR="002B5AF6" w:rsidRDefault="002B5AF6" w:rsidP="002B5AF6">
      <w:pPr>
        <w:pBdr>
          <w:bottom w:val="single" w:sz="6" w:space="1" w:color="auto"/>
        </w:pBdr>
        <w:tabs>
          <w:tab w:val="left" w:pos="900"/>
          <w:tab w:val="left" w:pos="2880"/>
          <w:tab w:val="left" w:pos="5760"/>
          <w:tab w:val="left" w:pos="7920"/>
        </w:tabs>
        <w:ind w:left="900" w:hanging="900"/>
        <w:jc w:val="both"/>
        <w:rPr>
          <w:rFonts w:ascii="Arial" w:hAnsi="Arial" w:cs="Arial"/>
          <w:lang w:val="en-GB"/>
        </w:rPr>
      </w:pPr>
    </w:p>
    <w:p w14:paraId="28069349" w14:textId="77777777" w:rsidR="002B5AF6" w:rsidRDefault="002B5AF6" w:rsidP="002B5AF6">
      <w:pPr>
        <w:tabs>
          <w:tab w:val="left" w:pos="900"/>
          <w:tab w:val="left" w:pos="2880"/>
          <w:tab w:val="left" w:pos="5760"/>
          <w:tab w:val="left" w:pos="7920"/>
        </w:tabs>
        <w:ind w:left="900" w:hanging="900"/>
        <w:jc w:val="both"/>
        <w:rPr>
          <w:rFonts w:ascii="Arial" w:hAnsi="Arial" w:cs="Arial"/>
          <w:lang w:val="en-GB"/>
        </w:rPr>
      </w:pPr>
    </w:p>
    <w:p w14:paraId="1F4D144A" w14:textId="77777777" w:rsidR="002B5AF6" w:rsidRDefault="002B5AF6" w:rsidP="002B5AF6">
      <w:pPr>
        <w:numPr>
          <w:ilvl w:val="0"/>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GENERAL CONDITIONS</w:t>
      </w:r>
    </w:p>
    <w:p w14:paraId="6B101A45"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t>The following preference point systems are applicable to invitations to tender:</w:t>
      </w:r>
    </w:p>
    <w:p w14:paraId="63CCBC87" w14:textId="77777777" w:rsidR="002B5AF6" w:rsidRDefault="002B5AF6" w:rsidP="002B5AF6">
      <w:pPr>
        <w:numPr>
          <w:ilvl w:val="0"/>
          <w:numId w:val="21"/>
        </w:numPr>
        <w:tabs>
          <w:tab w:val="left" w:pos="900"/>
          <w:tab w:val="left" w:pos="5760"/>
          <w:tab w:val="left" w:pos="7920"/>
        </w:tabs>
        <w:snapToGrid w:val="0"/>
        <w:jc w:val="both"/>
        <w:rPr>
          <w:rFonts w:ascii="Arial" w:hAnsi="Arial" w:cs="Arial"/>
          <w:lang w:val="en-GB"/>
        </w:rPr>
      </w:pPr>
      <w:r>
        <w:rPr>
          <w:rFonts w:ascii="Arial" w:hAnsi="Arial" w:cs="Arial"/>
          <w:lang w:val="en-GB"/>
        </w:rPr>
        <w:t xml:space="preserve">the 80/20 system for requirements with a Rand value of up to R50 000 000 (all applicable taxes included); and </w:t>
      </w:r>
    </w:p>
    <w:p w14:paraId="406983CD" w14:textId="77777777" w:rsidR="002B5AF6" w:rsidRDefault="002B5AF6" w:rsidP="002B5AF6">
      <w:pPr>
        <w:numPr>
          <w:ilvl w:val="0"/>
          <w:numId w:val="21"/>
        </w:numPr>
        <w:tabs>
          <w:tab w:val="left" w:pos="900"/>
          <w:tab w:val="left" w:pos="5760"/>
          <w:tab w:val="left" w:pos="7920"/>
        </w:tabs>
        <w:snapToGrid w:val="0"/>
        <w:jc w:val="both"/>
        <w:rPr>
          <w:rFonts w:ascii="Arial" w:hAnsi="Arial" w:cs="Arial"/>
          <w:lang w:val="en-GB"/>
        </w:rPr>
      </w:pPr>
      <w:r>
        <w:rPr>
          <w:rFonts w:ascii="Arial" w:hAnsi="Arial" w:cs="Arial"/>
          <w:lang w:val="en-GB"/>
        </w:rPr>
        <w:t>the 90/10 system for requirements with a Rand value above R50 000 000 (all applicable taxes included).</w:t>
      </w:r>
    </w:p>
    <w:p w14:paraId="2AF21382" w14:textId="77777777" w:rsidR="002B5AF6" w:rsidRDefault="002B5AF6" w:rsidP="002B5AF6">
      <w:pPr>
        <w:tabs>
          <w:tab w:val="left" w:pos="900"/>
          <w:tab w:val="left" w:pos="5760"/>
          <w:tab w:val="left" w:pos="7920"/>
        </w:tabs>
        <w:ind w:left="1350"/>
        <w:jc w:val="both"/>
        <w:rPr>
          <w:rFonts w:ascii="Arial" w:hAnsi="Arial" w:cs="Arial"/>
          <w:lang w:val="en-GB"/>
        </w:rPr>
      </w:pPr>
    </w:p>
    <w:p w14:paraId="23E3395F" w14:textId="77777777" w:rsidR="002B5AF6" w:rsidRDefault="002B5AF6" w:rsidP="002B5AF6">
      <w:pPr>
        <w:numPr>
          <w:ilvl w:val="1"/>
          <w:numId w:val="20"/>
        </w:numPr>
        <w:tabs>
          <w:tab w:val="num" w:pos="993"/>
          <w:tab w:val="left" w:pos="2880"/>
          <w:tab w:val="left" w:pos="5760"/>
          <w:tab w:val="left" w:pos="7920"/>
        </w:tabs>
        <w:snapToGrid w:val="0"/>
        <w:spacing w:after="120"/>
        <w:ind w:left="993" w:hanging="993"/>
        <w:jc w:val="both"/>
        <w:rPr>
          <w:rFonts w:ascii="Arial" w:hAnsi="Arial" w:cs="Arial"/>
          <w:b/>
          <w:lang w:val="en-GB"/>
        </w:rPr>
      </w:pPr>
      <w:r>
        <w:rPr>
          <w:rFonts w:ascii="Arial" w:hAnsi="Arial" w:cs="Arial"/>
          <w:b/>
          <w:lang w:val="en-GB"/>
        </w:rPr>
        <w:t>To be completed by the organ of state</w:t>
      </w:r>
    </w:p>
    <w:p w14:paraId="5F1CAE80" w14:textId="77777777" w:rsidR="002B5AF6" w:rsidRDefault="002B5AF6" w:rsidP="002B5AF6">
      <w:pPr>
        <w:tabs>
          <w:tab w:val="num" w:pos="993"/>
          <w:tab w:val="left" w:pos="2880"/>
          <w:tab w:val="left" w:pos="5760"/>
          <w:tab w:val="left" w:pos="7920"/>
        </w:tabs>
        <w:spacing w:after="120"/>
        <w:jc w:val="both"/>
        <w:rPr>
          <w:rFonts w:ascii="Arial" w:hAnsi="Arial" w:cs="Arial"/>
          <w:b/>
          <w:lang w:val="en-GB"/>
        </w:rPr>
      </w:pPr>
      <w:r>
        <w:rPr>
          <w:rFonts w:ascii="Arial" w:hAnsi="Arial" w:cs="Arial"/>
          <w:lang w:val="en-GB"/>
        </w:rPr>
        <w:tab/>
        <w:t>(</w:t>
      </w:r>
      <w:r>
        <w:rPr>
          <w:rFonts w:ascii="Arial" w:hAnsi="Arial" w:cs="Arial"/>
          <w:i/>
          <w:lang w:val="en-GB"/>
        </w:rPr>
        <w:t>delete whichever is not applicable for this tender</w:t>
      </w:r>
      <w:r>
        <w:rPr>
          <w:rFonts w:ascii="Arial" w:hAnsi="Arial" w:cs="Arial"/>
          <w:lang w:val="en-GB"/>
        </w:rPr>
        <w:t>).</w:t>
      </w:r>
    </w:p>
    <w:p w14:paraId="6A5F5F28" w14:textId="77777777" w:rsidR="002B5AF6" w:rsidRDefault="002B5AF6" w:rsidP="002B5AF6">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67D268A1" w14:textId="77777777" w:rsidR="002B5AF6" w:rsidRDefault="002B5AF6" w:rsidP="002B5AF6">
      <w:pPr>
        <w:pStyle w:val="ListParagraph"/>
        <w:widowControl w:val="0"/>
        <w:numPr>
          <w:ilvl w:val="0"/>
          <w:numId w:val="22"/>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The applicable preference point system for this tender is the 80/20 preference point system.</w:t>
      </w:r>
    </w:p>
    <w:p w14:paraId="0E04E64C" w14:textId="77777777" w:rsidR="002B5AF6" w:rsidRDefault="002B5AF6" w:rsidP="002B5AF6">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6D03A41C" w14:textId="77777777" w:rsidR="002B5AF6" w:rsidRDefault="002B5AF6" w:rsidP="002B5AF6">
      <w:pPr>
        <w:pStyle w:val="ListParagraph"/>
        <w:rPr>
          <w:rFonts w:ascii="Arial" w:eastAsia="Times New Roman" w:hAnsi="Arial" w:cs="Arial"/>
          <w:snapToGrid w:val="0"/>
          <w:lang w:val="en-GB"/>
        </w:rPr>
      </w:pPr>
    </w:p>
    <w:p w14:paraId="3FBBB058" w14:textId="77777777" w:rsidR="002B5AF6" w:rsidRDefault="002B5AF6" w:rsidP="002B5AF6">
      <w:pPr>
        <w:pStyle w:val="ListParagraph"/>
        <w:widowControl w:val="0"/>
        <w:numPr>
          <w:ilvl w:val="1"/>
          <w:numId w:val="20"/>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Points for this tender (even in the case of a tender for income-generating contracts) shall be awarded for: </w:t>
      </w:r>
    </w:p>
    <w:p w14:paraId="1E6908A5" w14:textId="77777777" w:rsidR="002B5AF6" w:rsidRDefault="002B5AF6" w:rsidP="002B5AF6">
      <w:pPr>
        <w:numPr>
          <w:ilvl w:val="0"/>
          <w:numId w:val="23"/>
        </w:numPr>
        <w:tabs>
          <w:tab w:val="num" w:pos="1080"/>
          <w:tab w:val="left" w:pos="7920"/>
        </w:tabs>
        <w:snapToGrid w:val="0"/>
        <w:spacing w:after="120"/>
        <w:ind w:left="1080" w:hanging="360"/>
        <w:jc w:val="both"/>
        <w:rPr>
          <w:rFonts w:ascii="Arial" w:hAnsi="Arial" w:cs="Arial"/>
          <w:snapToGrid/>
          <w:lang w:val="en-GB"/>
        </w:rPr>
      </w:pPr>
      <w:r>
        <w:rPr>
          <w:rFonts w:ascii="Arial" w:hAnsi="Arial" w:cs="Arial"/>
          <w:lang w:val="en-GB"/>
        </w:rPr>
        <w:t>Price; and</w:t>
      </w:r>
    </w:p>
    <w:p w14:paraId="3E7D7244" w14:textId="77777777" w:rsidR="002B5AF6" w:rsidRDefault="002B5AF6" w:rsidP="002B5AF6">
      <w:pPr>
        <w:numPr>
          <w:ilvl w:val="0"/>
          <w:numId w:val="23"/>
        </w:numPr>
        <w:tabs>
          <w:tab w:val="num" w:pos="1080"/>
          <w:tab w:val="left" w:pos="7920"/>
        </w:tabs>
        <w:snapToGrid w:val="0"/>
        <w:spacing w:after="120"/>
        <w:ind w:left="1080" w:hanging="360"/>
        <w:jc w:val="both"/>
        <w:rPr>
          <w:rFonts w:ascii="Arial" w:hAnsi="Arial" w:cs="Arial"/>
          <w:lang w:val="en-GB"/>
        </w:rPr>
      </w:pPr>
      <w:r>
        <w:rPr>
          <w:rFonts w:ascii="Arial" w:hAnsi="Arial" w:cs="Arial"/>
          <w:lang w:val="en-GB"/>
        </w:rPr>
        <w:t>Specific Goals.</w:t>
      </w:r>
    </w:p>
    <w:p w14:paraId="6D9569C0" w14:textId="77777777" w:rsidR="002B5AF6" w:rsidRDefault="002B5AF6" w:rsidP="002B5AF6">
      <w:pPr>
        <w:tabs>
          <w:tab w:val="left" w:pos="7920"/>
        </w:tabs>
        <w:spacing w:after="120"/>
        <w:ind w:left="1080"/>
        <w:jc w:val="both"/>
        <w:rPr>
          <w:rFonts w:ascii="Arial" w:hAnsi="Arial" w:cs="Arial"/>
          <w:lang w:val="en-GB"/>
        </w:rPr>
      </w:pPr>
    </w:p>
    <w:p w14:paraId="1806DCCB"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To be completed by the organ of state:</w:t>
      </w:r>
    </w:p>
    <w:p w14:paraId="5A511CE7" w14:textId="77777777" w:rsidR="002B5AF6" w:rsidRDefault="002B5AF6" w:rsidP="002B5AF6">
      <w:pPr>
        <w:tabs>
          <w:tab w:val="left" w:pos="2880"/>
          <w:tab w:val="left" w:pos="5760"/>
          <w:tab w:val="left" w:pos="7920"/>
        </w:tabs>
        <w:spacing w:after="120"/>
        <w:ind w:left="720"/>
        <w:jc w:val="both"/>
        <w:rPr>
          <w:rFonts w:ascii="Arial" w:hAnsi="Arial" w:cs="Arial"/>
          <w:lang w:val="en-GB"/>
        </w:rPr>
      </w:pPr>
      <w:r>
        <w:rPr>
          <w:rFonts w:ascii="Arial" w:hAnsi="Arial" w:cs="Arial"/>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B5AF6" w14:paraId="60DBEBA4" w14:textId="77777777" w:rsidTr="002B5AF6">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74CEBCDB" w14:textId="77777777" w:rsidR="002B5AF6" w:rsidRDefault="002B5AF6">
            <w:pPr>
              <w:tabs>
                <w:tab w:val="left" w:pos="2880"/>
                <w:tab w:val="left" w:pos="5760"/>
                <w:tab w:val="left" w:pos="7920"/>
              </w:tabs>
              <w:spacing w:after="120" w:line="256" w:lineRule="auto"/>
              <w:jc w:val="center"/>
              <w:rPr>
                <w:rFonts w:ascii="Arial" w:hAnsi="Arial" w:cs="Arial"/>
                <w:b/>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A300FD3" w14:textId="77777777" w:rsidR="002B5AF6" w:rsidRDefault="002B5AF6">
            <w:pPr>
              <w:tabs>
                <w:tab w:val="left" w:pos="2880"/>
                <w:tab w:val="left" w:pos="5760"/>
                <w:tab w:val="left" w:pos="7920"/>
              </w:tabs>
              <w:spacing w:after="120" w:line="256" w:lineRule="auto"/>
              <w:jc w:val="center"/>
              <w:rPr>
                <w:rFonts w:ascii="Arial" w:hAnsi="Arial" w:cs="Arial"/>
                <w:b/>
                <w:lang w:val="en-GB"/>
              </w:rPr>
            </w:pPr>
            <w:r>
              <w:rPr>
                <w:rFonts w:ascii="Arial" w:hAnsi="Arial" w:cs="Arial"/>
                <w:b/>
                <w:lang w:val="en-GB"/>
              </w:rPr>
              <w:t>POINTS</w:t>
            </w:r>
          </w:p>
        </w:tc>
      </w:tr>
      <w:tr w:rsidR="002B5AF6" w14:paraId="11E5E58B"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6FEBD22F"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44EB4C96" w14:textId="77777777" w:rsidR="002B5AF6" w:rsidRDefault="002B5AF6">
            <w:pPr>
              <w:tabs>
                <w:tab w:val="left" w:pos="2880"/>
                <w:tab w:val="left" w:pos="5760"/>
                <w:tab w:val="left" w:pos="7920"/>
              </w:tabs>
              <w:spacing w:after="120" w:line="256" w:lineRule="auto"/>
              <w:jc w:val="both"/>
              <w:rPr>
                <w:rFonts w:ascii="Arial" w:hAnsi="Arial" w:cs="Arial"/>
                <w:highlight w:val="yellow"/>
                <w:lang w:val="en-GB"/>
              </w:rPr>
            </w:pPr>
            <w:r>
              <w:rPr>
                <w:rFonts w:ascii="Arial" w:hAnsi="Arial" w:cs="Arial"/>
                <w:highlight w:val="yellow"/>
                <w:lang w:val="en-GB"/>
              </w:rPr>
              <w:t>80</w:t>
            </w:r>
          </w:p>
        </w:tc>
      </w:tr>
      <w:tr w:rsidR="002B5AF6" w14:paraId="0A8F3811"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3BA3D12D"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169C705C" w14:textId="77777777" w:rsidR="002B5AF6" w:rsidRDefault="002B5AF6">
            <w:pPr>
              <w:tabs>
                <w:tab w:val="left" w:pos="2880"/>
                <w:tab w:val="left" w:pos="5760"/>
                <w:tab w:val="left" w:pos="7920"/>
              </w:tabs>
              <w:spacing w:after="120" w:line="256" w:lineRule="auto"/>
              <w:jc w:val="both"/>
              <w:rPr>
                <w:rFonts w:ascii="Arial" w:hAnsi="Arial" w:cs="Arial"/>
                <w:lang w:val="en-GB"/>
              </w:rPr>
            </w:pPr>
            <w:r>
              <w:rPr>
                <w:rFonts w:ascii="Arial" w:hAnsi="Arial" w:cs="Arial"/>
                <w:lang w:val="en-GB"/>
              </w:rPr>
              <w:t>20</w:t>
            </w:r>
          </w:p>
        </w:tc>
      </w:tr>
      <w:tr w:rsidR="002B5AF6" w14:paraId="1B097A4F"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336691F5"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lastRenderedPageBreak/>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00FA3D2C" w14:textId="77777777" w:rsidR="002B5AF6" w:rsidRDefault="002B5AF6">
            <w:pPr>
              <w:tabs>
                <w:tab w:val="left" w:pos="2880"/>
                <w:tab w:val="left" w:pos="5760"/>
                <w:tab w:val="left" w:pos="7920"/>
              </w:tabs>
              <w:spacing w:after="120" w:line="256" w:lineRule="auto"/>
              <w:jc w:val="center"/>
              <w:rPr>
                <w:rFonts w:ascii="Arial" w:hAnsi="Arial" w:cs="Arial"/>
                <w:b/>
                <w:lang w:val="en-GB"/>
              </w:rPr>
            </w:pPr>
            <w:r>
              <w:rPr>
                <w:rFonts w:ascii="Arial" w:hAnsi="Arial" w:cs="Arial"/>
                <w:b/>
                <w:lang w:val="en-GB"/>
              </w:rPr>
              <w:t>100</w:t>
            </w:r>
          </w:p>
        </w:tc>
      </w:tr>
    </w:tbl>
    <w:p w14:paraId="55A5DA74" w14:textId="77777777" w:rsidR="002B5AF6" w:rsidRDefault="002B5AF6" w:rsidP="002B5AF6">
      <w:pPr>
        <w:tabs>
          <w:tab w:val="left" w:pos="2880"/>
          <w:tab w:val="left" w:pos="5760"/>
          <w:tab w:val="left" w:pos="7920"/>
        </w:tabs>
        <w:spacing w:after="120"/>
        <w:ind w:left="720"/>
        <w:jc w:val="both"/>
        <w:rPr>
          <w:rFonts w:ascii="Arial" w:hAnsi="Arial" w:cs="Arial"/>
          <w:sz w:val="22"/>
          <w:szCs w:val="22"/>
          <w:lang w:val="en-GB"/>
        </w:rPr>
      </w:pPr>
    </w:p>
    <w:p w14:paraId="56BA6A7F" w14:textId="77777777" w:rsidR="002B5AF6" w:rsidRDefault="002B5AF6" w:rsidP="002B5AF6">
      <w:pPr>
        <w:tabs>
          <w:tab w:val="left" w:pos="2880"/>
          <w:tab w:val="left" w:pos="5760"/>
          <w:tab w:val="left" w:pos="7920"/>
        </w:tabs>
        <w:spacing w:after="120"/>
        <w:ind w:left="720"/>
        <w:jc w:val="both"/>
        <w:rPr>
          <w:rFonts w:ascii="Arial" w:hAnsi="Arial" w:cs="Arial"/>
          <w:lang w:val="en-GB"/>
        </w:rPr>
      </w:pPr>
    </w:p>
    <w:p w14:paraId="48945DE8"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EE369F7" w14:textId="77777777" w:rsidR="002B5AF6" w:rsidRDefault="002B5AF6" w:rsidP="002B5AF6">
      <w:pPr>
        <w:tabs>
          <w:tab w:val="left" w:pos="2880"/>
          <w:tab w:val="left" w:pos="5760"/>
          <w:tab w:val="left" w:pos="7920"/>
        </w:tabs>
        <w:spacing w:after="120"/>
        <w:ind w:left="720"/>
        <w:jc w:val="both"/>
        <w:rPr>
          <w:rFonts w:ascii="Arial" w:hAnsi="Arial" w:cs="Arial"/>
          <w:lang w:val="en-GB"/>
        </w:rPr>
      </w:pPr>
    </w:p>
    <w:p w14:paraId="75651D04"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t xml:space="preserve">The organ of state reserves the right to require of a tenderer, either before a tender is adjudicated or at any time subsequently, to substantiate any claim </w:t>
      </w:r>
      <w:proofErr w:type="gramStart"/>
      <w:r>
        <w:rPr>
          <w:rFonts w:ascii="Arial" w:hAnsi="Arial" w:cs="Arial"/>
          <w:lang w:val="en-GB"/>
        </w:rPr>
        <w:t>in regard to</w:t>
      </w:r>
      <w:proofErr w:type="gramEnd"/>
      <w:r>
        <w:rPr>
          <w:rFonts w:ascii="Arial" w:hAnsi="Arial" w:cs="Arial"/>
          <w:lang w:val="en-GB"/>
        </w:rPr>
        <w:t xml:space="preserve"> preferences, in any manner required by the organ of state.</w:t>
      </w:r>
    </w:p>
    <w:p w14:paraId="43171F0F" w14:textId="77777777" w:rsidR="002B5AF6" w:rsidRDefault="002B5AF6" w:rsidP="002B5AF6">
      <w:pPr>
        <w:tabs>
          <w:tab w:val="left" w:pos="2880"/>
          <w:tab w:val="left" w:pos="5760"/>
          <w:tab w:val="left" w:pos="7920"/>
        </w:tabs>
        <w:spacing w:after="120"/>
        <w:jc w:val="both"/>
        <w:rPr>
          <w:rFonts w:ascii="Arial" w:hAnsi="Arial" w:cs="Arial"/>
          <w:lang w:val="en-GB"/>
        </w:rPr>
      </w:pPr>
    </w:p>
    <w:p w14:paraId="690F5EFC" w14:textId="77777777" w:rsidR="002B5AF6" w:rsidRDefault="002B5AF6" w:rsidP="002B5AF6">
      <w:pPr>
        <w:numPr>
          <w:ilvl w:val="0"/>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DEFINITIONS</w:t>
      </w:r>
    </w:p>
    <w:p w14:paraId="0DBBCFE7" w14:textId="77777777" w:rsidR="002B5AF6" w:rsidRDefault="002B5AF6" w:rsidP="002B5AF6">
      <w:pPr>
        <w:numPr>
          <w:ilvl w:val="0"/>
          <w:numId w:val="24"/>
        </w:numPr>
        <w:tabs>
          <w:tab w:val="left" w:pos="7920"/>
        </w:tabs>
        <w:snapToGrid w:val="0"/>
        <w:spacing w:after="120"/>
        <w:jc w:val="both"/>
        <w:rPr>
          <w:rFonts w:ascii="Arial" w:hAnsi="Arial" w:cs="Arial"/>
        </w:rPr>
      </w:pPr>
      <w:r>
        <w:rPr>
          <w:rFonts w:ascii="Arial" w:hAnsi="Arial" w:cs="Arial"/>
          <w:b/>
        </w:rPr>
        <w:t xml:space="preserve"> “tender</w:t>
      </w:r>
      <w:r>
        <w:rPr>
          <w:rFonts w:ascii="Arial" w:hAnsi="Arial" w:cs="Arial"/>
          <w:b/>
          <w:bCs/>
        </w:rPr>
        <w:t>”</w:t>
      </w:r>
      <w:r>
        <w:rPr>
          <w:rFonts w:ascii="Arial" w:hAnsi="Arial" w:cs="Arial"/>
        </w:rPr>
        <w:t xml:space="preserve"> means a written offer in the form determined by an organ of state in response to an invitation to provide goods or services through price quotations, competitive tendering process or any other method envisaged in legislation; </w:t>
      </w:r>
    </w:p>
    <w:p w14:paraId="79238909" w14:textId="77777777" w:rsidR="002B5AF6" w:rsidRDefault="002B5AF6" w:rsidP="002B5AF6">
      <w:pPr>
        <w:pStyle w:val="ListParagraph"/>
        <w:widowControl w:val="0"/>
        <w:numPr>
          <w:ilvl w:val="0"/>
          <w:numId w:val="24"/>
        </w:numPr>
        <w:spacing w:after="0" w:line="240" w:lineRule="auto"/>
        <w:ind w:right="682"/>
        <w:jc w:val="both"/>
        <w:rPr>
          <w:rFonts w:ascii="Arial" w:eastAsia="Arial" w:hAnsi="Arial" w:cs="Arial"/>
          <w:color w:val="000000"/>
          <w:lang w:eastAsia="en-ZA"/>
        </w:rPr>
      </w:pPr>
      <w:r>
        <w:rPr>
          <w:rFonts w:ascii="Arial" w:eastAsia="Times New Roman" w:hAnsi="Arial" w:cs="Arial"/>
          <w:b/>
          <w:snapToGrid w:val="0"/>
          <w:lang w:val="en-US"/>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includes all applicable taxes less all unconditional discounts;</w:t>
      </w:r>
      <w:r>
        <w:rPr>
          <w:rFonts w:ascii="Arial" w:eastAsia="Arial" w:hAnsi="Arial" w:cs="Arial"/>
          <w:b/>
          <w:color w:val="000000"/>
          <w:lang w:eastAsia="en-ZA"/>
        </w:rPr>
        <w:t xml:space="preserve"> </w:t>
      </w:r>
    </w:p>
    <w:p w14:paraId="634D2058"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i/>
          <w:snapToGrid w:val="0"/>
          <w:lang w:val="en-US"/>
        </w:rPr>
      </w:pPr>
      <w:r>
        <w:rPr>
          <w:rFonts w:ascii="Arial" w:eastAsia="Times New Roman" w:hAnsi="Arial" w:cs="Arial"/>
          <w:b/>
          <w:snapToGrid w:val="0"/>
          <w:lang w:val="en-US"/>
        </w:rPr>
        <w:t>“</w:t>
      </w:r>
      <w:proofErr w:type="gramStart"/>
      <w:r>
        <w:rPr>
          <w:rFonts w:ascii="Arial" w:eastAsia="Times New Roman" w:hAnsi="Arial" w:cs="Arial"/>
          <w:b/>
          <w:snapToGrid w:val="0"/>
          <w:lang w:val="en-US"/>
        </w:rPr>
        <w:t>rand</w:t>
      </w:r>
      <w:proofErr w:type="gramEnd"/>
      <w:r>
        <w:rPr>
          <w:rFonts w:ascii="Arial" w:eastAsia="Times New Roman" w:hAnsi="Arial" w:cs="Arial"/>
          <w:b/>
          <w:snapToGrid w:val="0"/>
          <w:lang w:val="en-US"/>
        </w:rPr>
        <w:t xml:space="preserve"> value”</w:t>
      </w:r>
      <w:r>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0DEB666"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“tender for income-generating contracts”</w:t>
      </w:r>
      <w:r>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B082626"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w:t>
      </w:r>
      <w:proofErr w:type="gramStart"/>
      <w:r>
        <w:rPr>
          <w:rFonts w:ascii="Arial" w:eastAsia="Times New Roman" w:hAnsi="Arial" w:cs="Arial"/>
          <w:b/>
          <w:snapToGrid w:val="0"/>
          <w:lang w:val="en-US"/>
        </w:rPr>
        <w:t>the</w:t>
      </w:r>
      <w:proofErr w:type="gramEnd"/>
      <w:r>
        <w:rPr>
          <w:rFonts w:ascii="Arial" w:eastAsia="Times New Roman" w:hAnsi="Arial" w:cs="Arial"/>
          <w:b/>
          <w:snapToGrid w:val="0"/>
          <w:lang w:val="en-US"/>
        </w:rPr>
        <w:t xml:space="preserve"> Act” </w:t>
      </w:r>
      <w:r>
        <w:rPr>
          <w:rFonts w:ascii="Arial" w:eastAsia="Times New Roman" w:hAnsi="Arial" w:cs="Arial"/>
          <w:snapToGrid w:val="0"/>
          <w:lang w:val="en-US"/>
        </w:rPr>
        <w:t xml:space="preserve">means the Preferential Procurement Policy Framework Act, 2000 (Act No. 5 of 2000).  </w:t>
      </w:r>
    </w:p>
    <w:p w14:paraId="22AC3109" w14:textId="77777777" w:rsidR="002B5AF6" w:rsidRDefault="002B5AF6" w:rsidP="002B5AF6">
      <w:pPr>
        <w:tabs>
          <w:tab w:val="left" w:pos="7920"/>
        </w:tabs>
        <w:spacing w:after="120"/>
        <w:ind w:left="1080"/>
        <w:jc w:val="both"/>
        <w:rPr>
          <w:rFonts w:ascii="Arial" w:hAnsi="Arial" w:cs="Arial"/>
          <w:i/>
          <w:snapToGrid/>
        </w:rPr>
      </w:pPr>
    </w:p>
    <w:p w14:paraId="42E1E6B5" w14:textId="77777777" w:rsidR="002B5AF6" w:rsidRDefault="002B5AF6" w:rsidP="002B5AF6">
      <w:pPr>
        <w:numPr>
          <w:ilvl w:val="0"/>
          <w:numId w:val="20"/>
        </w:numPr>
        <w:tabs>
          <w:tab w:val="left" w:pos="2880"/>
          <w:tab w:val="left" w:pos="5760"/>
          <w:tab w:val="left" w:pos="7920"/>
        </w:tabs>
        <w:snapToGrid w:val="0"/>
        <w:spacing w:after="120"/>
        <w:jc w:val="both"/>
        <w:rPr>
          <w:rFonts w:ascii="Arial" w:hAnsi="Arial" w:cs="Arial"/>
          <w:b/>
          <w:lang w:val="en-GB"/>
        </w:rPr>
      </w:pPr>
      <w:r>
        <w:rPr>
          <w:rFonts w:ascii="Arial" w:hAnsi="Arial" w:cs="Arial"/>
          <w:b/>
          <w:lang w:val="en-GB"/>
        </w:rPr>
        <w:t>FORMULAE FOR PROCUREMENT OF GOODS AND SERVICES</w:t>
      </w:r>
    </w:p>
    <w:p w14:paraId="6F5C8FAF" w14:textId="77777777" w:rsidR="002B5AF6" w:rsidRDefault="002B5AF6" w:rsidP="002B5AF6">
      <w:pPr>
        <w:tabs>
          <w:tab w:val="left" w:pos="2880"/>
          <w:tab w:val="left" w:pos="5760"/>
          <w:tab w:val="left" w:pos="7920"/>
        </w:tabs>
        <w:spacing w:after="120"/>
        <w:ind w:left="900"/>
        <w:jc w:val="both"/>
        <w:rPr>
          <w:rFonts w:ascii="Arial" w:hAnsi="Arial" w:cs="Arial"/>
          <w:b/>
          <w:lang w:val="en-GB"/>
        </w:rPr>
      </w:pPr>
    </w:p>
    <w:p w14:paraId="4D0115EC" w14:textId="77777777" w:rsidR="002B5AF6" w:rsidRDefault="002B5AF6" w:rsidP="002B5AF6">
      <w:pPr>
        <w:pStyle w:val="ListParagraph"/>
        <w:widowControl w:val="0"/>
        <w:numPr>
          <w:ilvl w:val="1"/>
          <w:numId w:val="25"/>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3DB2E78F" w14:textId="77777777" w:rsidR="002B5AF6" w:rsidRDefault="002B5AF6" w:rsidP="002B5AF6">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136A3736" w14:textId="77777777" w:rsidR="002B5AF6" w:rsidRDefault="002B5AF6" w:rsidP="002B5AF6">
      <w:pPr>
        <w:tabs>
          <w:tab w:val="left" w:pos="2880"/>
          <w:tab w:val="left" w:pos="5760"/>
          <w:tab w:val="left" w:pos="7920"/>
        </w:tabs>
        <w:spacing w:after="120"/>
        <w:ind w:left="720" w:hanging="720"/>
        <w:jc w:val="both"/>
        <w:rPr>
          <w:rFonts w:ascii="Arial" w:hAnsi="Arial" w:cs="Arial"/>
          <w:b/>
          <w:snapToGrid/>
          <w:lang w:val="en-GB"/>
        </w:rPr>
      </w:pPr>
      <w:r>
        <w:rPr>
          <w:rFonts w:ascii="Arial" w:hAnsi="Arial" w:cs="Arial"/>
          <w:lang w:val="en-GB"/>
        </w:rPr>
        <w:t>3.1.1</w:t>
      </w:r>
      <w:r>
        <w:rPr>
          <w:rFonts w:ascii="Arial" w:hAnsi="Arial" w:cs="Arial"/>
          <w:b/>
          <w:lang w:val="en-GB"/>
        </w:rPr>
        <w:t xml:space="preserve">   THE 80/20 OR 90/10 PREFERENCE POINT SYSTEMS </w:t>
      </w:r>
    </w:p>
    <w:p w14:paraId="6CD4D96C"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lang w:val="en-GB"/>
        </w:rPr>
      </w:pPr>
      <w:r>
        <w:rPr>
          <w:rFonts w:ascii="Arial" w:hAnsi="Arial" w:cs="Arial"/>
          <w:b/>
          <w:lang w:val="en-GB"/>
        </w:rPr>
        <w:tab/>
      </w:r>
      <w:bookmarkStart w:id="0" w:name="_Hlk78214518"/>
      <w:r>
        <w:rPr>
          <w:rFonts w:ascii="Arial" w:hAnsi="Arial" w:cs="Arial"/>
          <w:lang w:val="en-GB"/>
        </w:rPr>
        <w:t>A maximum of 80 or 90 points is allocated for price on the following basis:</w:t>
      </w:r>
    </w:p>
    <w:p w14:paraId="3CA5F706"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lang w:val="en-GB"/>
        </w:rPr>
      </w:pPr>
    </w:p>
    <w:p w14:paraId="46028582"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80/20</w:t>
      </w:r>
      <w:r>
        <w:rPr>
          <w:rFonts w:ascii="Arial" w:hAnsi="Arial" w:cs="Arial"/>
          <w:b/>
          <w:lang w:val="en-GB"/>
        </w:rPr>
        <w:tab/>
        <w:t>or</w:t>
      </w:r>
      <w:r>
        <w:rPr>
          <w:rFonts w:ascii="Arial" w:hAnsi="Arial" w:cs="Arial"/>
          <w:b/>
          <w:lang w:val="en-GB"/>
        </w:rPr>
        <w:tab/>
        <w:t>90/10</w:t>
      </w:r>
      <w:r>
        <w:rPr>
          <w:rFonts w:ascii="Arial" w:hAnsi="Arial" w:cs="Arial"/>
          <w:b/>
          <w:lang w:val="en-GB"/>
        </w:rPr>
        <w:tab/>
      </w:r>
    </w:p>
    <w:p w14:paraId="69C8AE61"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b/>
          <w:lang w:val="en-GB"/>
        </w:rPr>
      </w:pPr>
    </w:p>
    <w:p w14:paraId="52D6BD7E" w14:textId="77777777" w:rsidR="002B5AF6" w:rsidRDefault="002B5AF6" w:rsidP="002B5AF6">
      <w:pPr>
        <w:tabs>
          <w:tab w:val="left" w:pos="900"/>
          <w:tab w:val="left" w:pos="1440"/>
          <w:tab w:val="left" w:pos="2340"/>
          <w:tab w:val="left" w:pos="4050"/>
          <w:tab w:val="left" w:pos="5310"/>
          <w:tab w:val="left" w:pos="7920"/>
        </w:tabs>
        <w:ind w:left="900" w:hanging="900"/>
        <w:jc w:val="both"/>
        <w:rPr>
          <w:rFonts w:ascii="Arial" w:hAnsi="Arial" w:cs="Arial"/>
          <w:lang w:val="en-GB"/>
        </w:rPr>
      </w:pPr>
      <w:r>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szCs w:val="28"/>
                <w:lang w:val="en-GB"/>
              </w:rPr>
            </m:ctrlPr>
          </m:dPr>
          <m:e>
            <m:r>
              <m:rPr>
                <m:sty m:val="bi"/>
              </m:rPr>
              <w:rPr>
                <w:rFonts w:ascii="Cambria Math" w:hAnsi="Cambria Math" w:cs="Arial"/>
                <w:sz w:val="28"/>
                <w:lang w:val="en-GB"/>
              </w:rPr>
              <m:t>1-</m:t>
            </m:r>
            <m:f>
              <m:fPr>
                <m:ctrlPr>
                  <w:rPr>
                    <w:rFonts w:ascii="Cambria Math" w:hAnsi="Cambria Math" w:cs="Arial"/>
                    <w:b/>
                    <w:i/>
                    <w:sz w:val="28"/>
                    <w:szCs w:val="28"/>
                    <w:lang w:val="en-GB"/>
                  </w:rPr>
                </m:ctrlPr>
              </m:fPr>
              <m:num>
                <m:r>
                  <m:rPr>
                    <m:sty m:val="bi"/>
                  </m:rPr>
                  <w:rPr>
                    <w:rFonts w:ascii="Cambria Math" w:hAnsi="Cambria Math" w:cs="Arial"/>
                    <w:sz w:val="28"/>
                    <w:lang w:val="en-GB"/>
                  </w:rPr>
                  <m:t>Pt-P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min</m:t>
                    </m:r>
                  </m:fName>
                  <m:e/>
                </m:func>
              </m:num>
              <m:den>
                <m:r>
                  <m:rPr>
                    <m:sty m:val="bi"/>
                  </m:rPr>
                  <w:rPr>
                    <w:rFonts w:ascii="Cambria Math" w:hAnsi="Cambria Math" w:cs="Arial"/>
                    <w:sz w:val="28"/>
                    <w:lang w:val="en-GB"/>
                  </w:rPr>
                  <m: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min</m:t>
                    </m:r>
                  </m:fName>
                  <m:e/>
                </m:func>
              </m:den>
            </m:f>
          </m:e>
        </m:d>
      </m:oMath>
      <w:r>
        <w:rPr>
          <w:rFonts w:ascii="Arial" w:hAnsi="Arial" w:cs="Arial"/>
          <w:b/>
          <w:sz w:val="28"/>
          <w:lang w:val="en-GB"/>
        </w:rPr>
        <w:tab/>
      </w:r>
      <w:r>
        <w:rPr>
          <w:rFonts w:ascii="Arial" w:hAnsi="Arial" w:cs="Arial"/>
          <w:sz w:val="28"/>
          <w:lang w:val="en-GB"/>
        </w:rPr>
        <w:t>or</w:t>
      </w:r>
      <w:r>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szCs w:val="28"/>
                <w:lang w:val="en-GB"/>
              </w:rPr>
            </m:ctrlPr>
          </m:dPr>
          <m:e>
            <m:r>
              <m:rPr>
                <m:sty m:val="bi"/>
              </m:rPr>
              <w:rPr>
                <w:rFonts w:ascii="Cambria Math" w:hAnsi="Arial" w:cs="Arial"/>
                <w:sz w:val="28"/>
                <w:lang w:val="en-GB"/>
              </w:rPr>
              <m:t>1</m:t>
            </m:r>
            <m:r>
              <m:rPr>
                <m:sty m:val="bi"/>
              </m:rPr>
              <w:rPr>
                <w:rFonts w:ascii="Cambria Math" w:hAnsi="Arial" w:cs="Arial"/>
                <w:sz w:val="28"/>
                <w:lang w:val="en-GB"/>
              </w:rPr>
              <m:t>-</m:t>
            </m:r>
            <m:f>
              <m:fPr>
                <m:ctrlPr>
                  <w:rPr>
                    <w:rFonts w:ascii="Cambria Math" w:hAnsi="Arial" w:cs="Arial"/>
                    <w:b/>
                    <w:i/>
                    <w:sz w:val="28"/>
                    <w:szCs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min</m:t>
                    </m:r>
                  </m:fName>
                  <m:e/>
                </m:func>
              </m:num>
              <m:den>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min</m:t>
                    </m:r>
                  </m:fName>
                  <m:e/>
                </m:func>
                <m:ctrlPr>
                  <w:rPr>
                    <w:rFonts w:ascii="Cambria Math" w:hAnsi="Cambria Math" w:cs="Arial"/>
                    <w:b/>
                    <w:i/>
                    <w:sz w:val="28"/>
                    <w:szCs w:val="28"/>
                    <w:lang w:val="en-GB"/>
                  </w:rPr>
                </m:ctrlPr>
              </m:den>
            </m:f>
            <m:ctrlPr>
              <w:rPr>
                <w:rFonts w:ascii="Cambria Math" w:hAnsi="Cambria Math" w:cs="Arial"/>
                <w:b/>
                <w:i/>
                <w:sz w:val="28"/>
                <w:szCs w:val="28"/>
                <w:lang w:val="en-GB"/>
              </w:rPr>
            </m:ctrlPr>
          </m:e>
        </m:d>
      </m:oMath>
    </w:p>
    <w:p w14:paraId="13306717"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r>
      <w:proofErr w:type="gramStart"/>
      <w:r>
        <w:rPr>
          <w:rFonts w:ascii="Arial" w:hAnsi="Arial" w:cs="Arial"/>
          <w:lang w:val="en-GB"/>
        </w:rPr>
        <w:t>Where</w:t>
      </w:r>
      <w:proofErr w:type="gramEnd"/>
    </w:p>
    <w:p w14:paraId="42EF8870"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Ps</w:t>
      </w:r>
      <w:r>
        <w:rPr>
          <w:rFonts w:ascii="Arial" w:hAnsi="Arial" w:cs="Arial"/>
          <w:lang w:val="en-GB"/>
        </w:rPr>
        <w:tab/>
        <w:t>=</w:t>
      </w:r>
      <w:r>
        <w:rPr>
          <w:rFonts w:ascii="Arial" w:hAnsi="Arial" w:cs="Arial"/>
          <w:lang w:val="en-GB"/>
        </w:rPr>
        <w:tab/>
        <w:t>Points scored for price of tender under consideration</w:t>
      </w:r>
    </w:p>
    <w:p w14:paraId="7A521B88"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Pt</w:t>
      </w:r>
      <w:r>
        <w:rPr>
          <w:rFonts w:ascii="Arial" w:hAnsi="Arial" w:cs="Arial"/>
          <w:lang w:val="en-GB"/>
        </w:rPr>
        <w:tab/>
        <w:t>=</w:t>
      </w:r>
      <w:r>
        <w:rPr>
          <w:rFonts w:ascii="Arial" w:hAnsi="Arial" w:cs="Arial"/>
          <w:lang w:val="en-GB"/>
        </w:rPr>
        <w:tab/>
        <w:t>Price of tender under consideration</w:t>
      </w:r>
    </w:p>
    <w:p w14:paraId="3AF7315C"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lastRenderedPageBreak/>
        <w:tab/>
      </w:r>
      <w:proofErr w:type="spellStart"/>
      <w:r>
        <w:rPr>
          <w:rFonts w:ascii="Arial" w:hAnsi="Arial" w:cs="Arial"/>
          <w:lang w:val="en-GB"/>
        </w:rPr>
        <w:t>Pmin</w:t>
      </w:r>
      <w:proofErr w:type="spellEnd"/>
      <w:r>
        <w:rPr>
          <w:rFonts w:ascii="Arial" w:hAnsi="Arial" w:cs="Arial"/>
          <w:lang w:val="en-GB"/>
        </w:rPr>
        <w:tab/>
        <w:t>=</w:t>
      </w:r>
      <w:r>
        <w:rPr>
          <w:rFonts w:ascii="Arial" w:hAnsi="Arial" w:cs="Arial"/>
          <w:lang w:val="en-GB"/>
        </w:rPr>
        <w:tab/>
        <w:t>Price of lowest acceptable tender</w:t>
      </w:r>
    </w:p>
    <w:p w14:paraId="7FC67BF2"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p>
    <w:bookmarkEnd w:id="0"/>
    <w:p w14:paraId="7C8DF9DB" w14:textId="77777777" w:rsidR="002B5AF6" w:rsidRDefault="002B5AF6" w:rsidP="002B5AF6">
      <w:pPr>
        <w:pStyle w:val="ListParagraph"/>
        <w:widowControl w:val="0"/>
        <w:numPr>
          <w:ilvl w:val="1"/>
          <w:numId w:val="25"/>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FORMULAE FOR DISPOSAL OR LEASING OF STATE ASSETS AND INCOME GENERATING PROCUREMENT</w:t>
      </w:r>
    </w:p>
    <w:p w14:paraId="6DB74C01"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BEBAF89"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0BB9E746" w14:textId="77777777" w:rsidR="002B5AF6" w:rsidRDefault="002B5AF6" w:rsidP="002B5AF6">
      <w:pPr>
        <w:pStyle w:val="ListParagraph"/>
        <w:widowControl w:val="0"/>
        <w:numPr>
          <w:ilvl w:val="2"/>
          <w:numId w:val="25"/>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75EA2D5C"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33DB26D2" w14:textId="77777777" w:rsidR="002B5AF6" w:rsidRDefault="002B5AF6" w:rsidP="002B5AF6">
      <w:pPr>
        <w:tabs>
          <w:tab w:val="left" w:pos="1620"/>
          <w:tab w:val="left" w:pos="2160"/>
          <w:tab w:val="left" w:pos="2700"/>
          <w:tab w:val="left" w:pos="7920"/>
        </w:tabs>
        <w:spacing w:after="120"/>
        <w:ind w:left="851"/>
        <w:jc w:val="both"/>
        <w:rPr>
          <w:rFonts w:ascii="Arial" w:hAnsi="Arial" w:cs="Arial"/>
          <w:snapToGrid/>
          <w:lang w:val="en-GB"/>
        </w:rPr>
      </w:pPr>
      <w:r>
        <w:rPr>
          <w:rFonts w:ascii="Arial" w:hAnsi="Arial" w:cs="Arial"/>
          <w:lang w:val="en-GB"/>
        </w:rPr>
        <w:t>A maximum of 80 or 90 points is allocated for price on the following basis:</w:t>
      </w:r>
    </w:p>
    <w:p w14:paraId="796D1EA0"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p>
    <w:p w14:paraId="6A3CE63F"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p>
    <w:p w14:paraId="3D59DE1F"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 xml:space="preserve">            80/20</w:t>
      </w:r>
      <w:r>
        <w:rPr>
          <w:rFonts w:ascii="Arial" w:hAnsi="Arial" w:cs="Arial"/>
          <w:b/>
          <w:lang w:val="en-GB"/>
        </w:rPr>
        <w:tab/>
        <w:t xml:space="preserve">               or</w:t>
      </w:r>
      <w:r>
        <w:rPr>
          <w:rFonts w:ascii="Arial" w:hAnsi="Arial" w:cs="Arial"/>
          <w:b/>
          <w:lang w:val="en-GB"/>
        </w:rPr>
        <w:tab/>
        <w:t xml:space="preserve">            90/10</w:t>
      </w:r>
      <w:r>
        <w:rPr>
          <w:rFonts w:ascii="Arial" w:hAnsi="Arial" w:cs="Arial"/>
          <w:b/>
          <w:lang w:val="en-GB"/>
        </w:rPr>
        <w:tab/>
      </w:r>
    </w:p>
    <w:p w14:paraId="3BAB1FEE"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b/>
          <w:lang w:val="en-GB"/>
        </w:rPr>
      </w:pPr>
    </w:p>
    <w:p w14:paraId="2EF4D10B" w14:textId="77777777" w:rsidR="002B5AF6" w:rsidRDefault="002B5AF6" w:rsidP="002B5AF6">
      <w:pPr>
        <w:tabs>
          <w:tab w:val="left" w:pos="900"/>
          <w:tab w:val="left" w:pos="1440"/>
          <w:tab w:val="left" w:pos="2340"/>
          <w:tab w:val="left" w:pos="4050"/>
          <w:tab w:val="left" w:pos="5310"/>
          <w:tab w:val="left" w:pos="7920"/>
        </w:tabs>
        <w:ind w:left="900" w:hanging="900"/>
        <w:jc w:val="both"/>
        <w:rPr>
          <w:rFonts w:ascii="Arial" w:hAnsi="Arial" w:cs="Arial"/>
          <w:lang w:val="en-GB"/>
        </w:rPr>
      </w:pPr>
      <w:r>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szCs w:val="28"/>
                <w:lang w:val="en-GB"/>
              </w:rPr>
            </m:ctrlPr>
          </m:dPr>
          <m:e>
            <m:r>
              <m:rPr>
                <m:sty m:val="bi"/>
              </m:rPr>
              <w:rPr>
                <w:rFonts w:ascii="Cambria Math" w:hAnsi="Cambria Math" w:cs="Arial"/>
                <w:sz w:val="28"/>
                <w:lang w:val="en-GB"/>
              </w:rPr>
              <m:t>1+</m:t>
            </m:r>
            <m:f>
              <m:fPr>
                <m:ctrlPr>
                  <w:rPr>
                    <w:rFonts w:ascii="Cambria Math" w:hAnsi="Cambria Math" w:cs="Arial"/>
                    <w:b/>
                    <w:i/>
                    <w:sz w:val="28"/>
                    <w:szCs w:val="28"/>
                    <w:lang w:val="en-GB"/>
                  </w:rPr>
                </m:ctrlPr>
              </m:fPr>
              <m:num>
                <m:r>
                  <m:rPr>
                    <m:sty m:val="bi"/>
                  </m:rPr>
                  <w:rPr>
                    <w:rFonts w:ascii="Cambria Math" w:hAnsi="Cambria Math" w:cs="Arial"/>
                    <w:sz w:val="28"/>
                    <w:lang w:val="en-GB"/>
                  </w:rPr>
                  <m:t>Pt-P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max</m:t>
                    </m:r>
                  </m:fName>
                  <m:e/>
                </m:func>
              </m:num>
              <m:den>
                <m:r>
                  <m:rPr>
                    <m:sty m:val="bi"/>
                  </m:rPr>
                  <w:rPr>
                    <w:rFonts w:ascii="Cambria Math" w:hAnsi="Cambria Math" w:cs="Arial"/>
                    <w:sz w:val="28"/>
                    <w:lang w:val="en-GB"/>
                  </w:rPr>
                  <m: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max</m:t>
                    </m:r>
                  </m:fName>
                  <m:e/>
                </m:func>
              </m:den>
            </m:f>
          </m:e>
        </m:d>
      </m:oMath>
      <w:r>
        <w:rPr>
          <w:rFonts w:ascii="Arial" w:hAnsi="Arial" w:cs="Arial"/>
          <w:b/>
          <w:sz w:val="28"/>
          <w:lang w:val="en-GB"/>
        </w:rPr>
        <w:tab/>
      </w:r>
      <w:r>
        <w:rPr>
          <w:rFonts w:ascii="Arial" w:hAnsi="Arial" w:cs="Arial"/>
          <w:sz w:val="28"/>
          <w:lang w:val="en-GB"/>
        </w:rPr>
        <w:t>or</w:t>
      </w:r>
      <w:r>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szCs w:val="28"/>
                <w:lang w:val="en-GB"/>
              </w:rPr>
            </m:ctrlPr>
          </m:dPr>
          <m:e>
            <m:r>
              <m:rPr>
                <m:sty m:val="bi"/>
              </m:rPr>
              <w:rPr>
                <w:rFonts w:ascii="Cambria Math" w:hAnsi="Arial" w:cs="Arial"/>
                <w:sz w:val="28"/>
                <w:lang w:val="en-GB"/>
              </w:rPr>
              <m:t>1+</m:t>
            </m:r>
            <m:f>
              <m:fPr>
                <m:ctrlPr>
                  <w:rPr>
                    <w:rFonts w:ascii="Cambria Math" w:hAnsi="Arial" w:cs="Arial"/>
                    <w:b/>
                    <w:i/>
                    <w:sz w:val="28"/>
                    <w:szCs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max</m:t>
                    </m:r>
                  </m:fName>
                  <m:e/>
                </m:func>
              </m:num>
              <m:den>
                <m:r>
                  <m:rPr>
                    <m:sty m:val="bi"/>
                  </m:rPr>
                  <w:rPr>
                    <w:rFonts w:ascii="Cambria Math" w:hAnsi="Arial" w:cs="Arial"/>
                    <w:sz w:val="28"/>
                    <w:lang w:val="en-GB"/>
                  </w:rPr>
                  <m:t>Pmax</m:t>
                </m:r>
                <m:ctrlPr>
                  <w:rPr>
                    <w:rFonts w:ascii="Cambria Math" w:hAnsi="Cambria Math" w:cs="Arial"/>
                    <w:b/>
                    <w:i/>
                    <w:sz w:val="28"/>
                    <w:szCs w:val="28"/>
                    <w:lang w:val="en-GB"/>
                  </w:rPr>
                </m:ctrlPr>
              </m:den>
            </m:f>
            <m:ctrlPr>
              <w:rPr>
                <w:rFonts w:ascii="Cambria Math" w:hAnsi="Cambria Math" w:cs="Arial"/>
                <w:b/>
                <w:i/>
                <w:sz w:val="28"/>
                <w:szCs w:val="28"/>
                <w:lang w:val="en-GB"/>
              </w:rPr>
            </m:ctrlPr>
          </m:e>
        </m:d>
      </m:oMath>
    </w:p>
    <w:p w14:paraId="010455D6"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r>
    </w:p>
    <w:p w14:paraId="1E5DA71F"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proofErr w:type="gramStart"/>
      <w:r>
        <w:rPr>
          <w:rFonts w:ascii="Arial" w:hAnsi="Arial" w:cs="Arial"/>
          <w:lang w:val="en-GB"/>
        </w:rPr>
        <w:t>Where</w:t>
      </w:r>
      <w:proofErr w:type="gramEnd"/>
    </w:p>
    <w:p w14:paraId="09E10278"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Ps</w:t>
      </w:r>
      <w:r>
        <w:rPr>
          <w:rFonts w:ascii="Arial" w:hAnsi="Arial" w:cs="Arial"/>
          <w:lang w:val="en-GB"/>
        </w:rPr>
        <w:tab/>
        <w:t>=</w:t>
      </w:r>
      <w:r>
        <w:rPr>
          <w:rFonts w:ascii="Arial" w:hAnsi="Arial" w:cs="Arial"/>
          <w:lang w:val="en-GB"/>
        </w:rPr>
        <w:tab/>
        <w:t>Points scored for price of tender under consideration</w:t>
      </w:r>
    </w:p>
    <w:p w14:paraId="18286909"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Pt</w:t>
      </w:r>
      <w:r>
        <w:rPr>
          <w:rFonts w:ascii="Arial" w:hAnsi="Arial" w:cs="Arial"/>
          <w:lang w:val="en-GB"/>
        </w:rPr>
        <w:tab/>
        <w:t>=</w:t>
      </w:r>
      <w:r>
        <w:rPr>
          <w:rFonts w:ascii="Arial" w:hAnsi="Arial" w:cs="Arial"/>
          <w:lang w:val="en-GB"/>
        </w:rPr>
        <w:tab/>
        <w:t>Price of tender under consideration</w:t>
      </w:r>
    </w:p>
    <w:p w14:paraId="61523946"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Pmax</w:t>
      </w:r>
      <w:r>
        <w:rPr>
          <w:rFonts w:ascii="Arial" w:hAnsi="Arial" w:cs="Arial"/>
          <w:lang w:val="en-GB"/>
        </w:rPr>
        <w:tab/>
        <w:t>=</w:t>
      </w:r>
      <w:r>
        <w:rPr>
          <w:rFonts w:ascii="Arial" w:hAnsi="Arial" w:cs="Arial"/>
          <w:lang w:val="en-GB"/>
        </w:rPr>
        <w:tab/>
        <w:t>Price of highest acceptable tender</w:t>
      </w:r>
    </w:p>
    <w:p w14:paraId="2A6C2110" w14:textId="77777777" w:rsidR="002B5AF6" w:rsidRDefault="002B5AF6" w:rsidP="002B5AF6">
      <w:pPr>
        <w:tabs>
          <w:tab w:val="left" w:pos="900"/>
          <w:tab w:val="left" w:pos="1620"/>
          <w:tab w:val="left" w:pos="2160"/>
          <w:tab w:val="left" w:pos="2700"/>
          <w:tab w:val="left" w:pos="7920"/>
        </w:tabs>
        <w:spacing w:after="120"/>
        <w:ind w:left="900"/>
        <w:jc w:val="both"/>
        <w:rPr>
          <w:rFonts w:ascii="Arial" w:hAnsi="Arial" w:cs="Arial"/>
          <w:b/>
          <w:lang w:val="en-GB"/>
        </w:rPr>
      </w:pPr>
    </w:p>
    <w:p w14:paraId="113D30E4" w14:textId="77777777" w:rsidR="002B5AF6" w:rsidRDefault="002B5AF6" w:rsidP="002B5AF6">
      <w:pPr>
        <w:numPr>
          <w:ilvl w:val="0"/>
          <w:numId w:val="25"/>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 xml:space="preserve">POINTS AWARDED FOR SPECIFIC GOALS </w:t>
      </w:r>
    </w:p>
    <w:p w14:paraId="738958A4" w14:textId="77777777" w:rsidR="002B5AF6" w:rsidRDefault="002B5AF6" w:rsidP="002B5AF6">
      <w:pPr>
        <w:tabs>
          <w:tab w:val="left" w:pos="2880"/>
          <w:tab w:val="left" w:pos="5760"/>
          <w:tab w:val="left" w:pos="7920"/>
        </w:tabs>
        <w:spacing w:after="120"/>
        <w:ind w:left="720"/>
        <w:jc w:val="both"/>
        <w:rPr>
          <w:rFonts w:ascii="Arial" w:hAnsi="Arial" w:cs="Arial"/>
          <w:b/>
          <w:lang w:val="en-GB"/>
        </w:rPr>
      </w:pPr>
    </w:p>
    <w:p w14:paraId="771A8628" w14:textId="77777777" w:rsidR="002B5AF6" w:rsidRDefault="002B5AF6" w:rsidP="002B5AF6">
      <w:pPr>
        <w:numPr>
          <w:ilvl w:val="1"/>
          <w:numId w:val="25"/>
        </w:numPr>
        <w:tabs>
          <w:tab w:val="num" w:pos="720"/>
        </w:tabs>
        <w:snapToGrid w:val="0"/>
        <w:spacing w:after="120"/>
        <w:ind w:left="720"/>
        <w:jc w:val="both"/>
        <w:rPr>
          <w:rFonts w:ascii="Arial" w:hAnsi="Arial" w:cs="Arial"/>
          <w:lang w:val="en-GB"/>
        </w:rPr>
      </w:pPr>
      <w:r>
        <w:rPr>
          <w:rFonts w:ascii="Arial" w:hAnsi="Arial" w:cs="Arial"/>
          <w:lang w:val="en-GB"/>
        </w:rPr>
        <w:t>In terms of Regulation 4(2); 5(2); 6(2) and 7(2) of the Preferential Procurement Regulations, preference points</w:t>
      </w:r>
      <w:r>
        <w:rPr>
          <w:rFonts w:ascii="Arial" w:hAnsi="Arial" w:cs="Arial"/>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F99B307" w14:textId="77777777" w:rsidR="002B5AF6" w:rsidRDefault="002B5AF6" w:rsidP="002B5AF6">
      <w:pPr>
        <w:numPr>
          <w:ilvl w:val="1"/>
          <w:numId w:val="25"/>
        </w:numPr>
        <w:snapToGrid w:val="0"/>
        <w:spacing w:after="120"/>
        <w:ind w:left="709" w:hanging="709"/>
        <w:jc w:val="both"/>
        <w:rPr>
          <w:rFonts w:ascii="Arial" w:hAnsi="Arial" w:cs="Arial"/>
          <w:lang w:val="en-GB"/>
        </w:rPr>
      </w:pPr>
      <w:r>
        <w:rPr>
          <w:rFonts w:ascii="Arial" w:hAnsi="Arial" w:cs="Arial"/>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75EF2E" w14:textId="77777777" w:rsidR="002B5AF6" w:rsidRDefault="002B5AF6" w:rsidP="002B5AF6">
      <w:pPr>
        <w:pStyle w:val="ListParagraph"/>
        <w:widowControl w:val="0"/>
        <w:numPr>
          <w:ilvl w:val="0"/>
          <w:numId w:val="26"/>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0565972C" w14:textId="77777777" w:rsidR="002B5AF6" w:rsidRDefault="002B5AF6" w:rsidP="002B5AF6">
      <w:pPr>
        <w:pStyle w:val="ListParagraph"/>
        <w:widowControl w:val="0"/>
        <w:spacing w:after="120" w:line="240" w:lineRule="auto"/>
        <w:ind w:left="1620"/>
        <w:jc w:val="both"/>
        <w:rPr>
          <w:rFonts w:ascii="Arial" w:eastAsia="Times New Roman" w:hAnsi="Arial" w:cs="Arial"/>
          <w:snapToGrid w:val="0"/>
          <w:lang w:val="en-GB"/>
        </w:rPr>
      </w:pPr>
      <w:r>
        <w:rPr>
          <w:rFonts w:ascii="Arial" w:eastAsia="Times New Roman" w:hAnsi="Arial" w:cs="Arial"/>
          <w:snapToGrid w:val="0"/>
          <w:lang w:val="en-GB"/>
        </w:rPr>
        <w:t xml:space="preserve"> </w:t>
      </w:r>
    </w:p>
    <w:p w14:paraId="25653632" w14:textId="77777777" w:rsidR="002B5AF6" w:rsidRDefault="002B5AF6" w:rsidP="002B5AF6">
      <w:pPr>
        <w:pStyle w:val="ListParagraph"/>
        <w:widowControl w:val="0"/>
        <w:numPr>
          <w:ilvl w:val="0"/>
          <w:numId w:val="26"/>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36DCF362" w14:textId="77777777" w:rsidR="002B5AF6" w:rsidRDefault="002B5AF6" w:rsidP="002B5AF6">
      <w:pPr>
        <w:spacing w:after="120"/>
        <w:ind w:left="720"/>
        <w:jc w:val="both"/>
        <w:rPr>
          <w:rFonts w:ascii="Arial" w:hAnsi="Arial" w:cs="Arial"/>
          <w:snapToGrid/>
          <w:lang w:val="en-GB"/>
        </w:rPr>
      </w:pPr>
      <w:r>
        <w:rPr>
          <w:rFonts w:ascii="Arial" w:hAnsi="Arial" w:cs="Arial"/>
          <w:lang w:val="en-GB"/>
        </w:rPr>
        <w:t xml:space="preserve">then the organ of state must indicate the points allocated for specific goals for both the 90/10 and 80/20 preference point system. </w:t>
      </w:r>
    </w:p>
    <w:p w14:paraId="5571BA8F" w14:textId="77777777" w:rsidR="002B5AF6" w:rsidRDefault="002B5AF6" w:rsidP="002B5AF6">
      <w:pPr>
        <w:spacing w:after="120"/>
        <w:ind w:left="720"/>
        <w:jc w:val="both"/>
        <w:rPr>
          <w:rFonts w:ascii="Arial" w:hAnsi="Arial" w:cs="Arial"/>
          <w:lang w:val="en-GB"/>
        </w:rPr>
      </w:pPr>
    </w:p>
    <w:p w14:paraId="070EF67D" w14:textId="77777777" w:rsidR="002B5AF6" w:rsidRDefault="002B5AF6" w:rsidP="002B5AF6">
      <w:pPr>
        <w:spacing w:after="120"/>
        <w:ind w:left="720"/>
        <w:jc w:val="both"/>
        <w:rPr>
          <w:rFonts w:ascii="Arial" w:hAnsi="Arial" w:cs="Arial"/>
          <w:lang w:val="en-GB"/>
        </w:rPr>
      </w:pPr>
    </w:p>
    <w:p w14:paraId="6412DA85" w14:textId="77777777" w:rsidR="002B5AF6" w:rsidRDefault="002B5AF6" w:rsidP="002B5AF6">
      <w:pPr>
        <w:spacing w:after="120"/>
        <w:ind w:left="720"/>
        <w:jc w:val="both"/>
        <w:rPr>
          <w:rFonts w:ascii="Arial" w:hAnsi="Arial" w:cs="Arial"/>
          <w:lang w:val="en-GB"/>
        </w:rPr>
      </w:pPr>
    </w:p>
    <w:p w14:paraId="42561A99" w14:textId="77777777" w:rsidR="002B5AF6" w:rsidRDefault="002B5AF6" w:rsidP="002B5AF6">
      <w:pPr>
        <w:spacing w:after="120"/>
        <w:ind w:left="720"/>
        <w:jc w:val="both"/>
        <w:rPr>
          <w:rFonts w:ascii="Arial" w:hAnsi="Arial" w:cs="Arial"/>
          <w:lang w:val="en-GB"/>
        </w:rPr>
      </w:pPr>
    </w:p>
    <w:p w14:paraId="7C474A34" w14:textId="77777777" w:rsidR="002B5AF6" w:rsidRDefault="002B5AF6" w:rsidP="002B5AF6">
      <w:pPr>
        <w:spacing w:after="120"/>
        <w:jc w:val="both"/>
        <w:rPr>
          <w:rFonts w:ascii="Arial" w:hAnsi="Arial" w:cs="Arial"/>
          <w:b/>
          <w:sz w:val="18"/>
          <w:szCs w:val="18"/>
          <w:lang w:val="en-GB"/>
        </w:rPr>
      </w:pPr>
      <w:r>
        <w:rPr>
          <w:rFonts w:ascii="Arial" w:hAnsi="Arial" w:cs="Arial"/>
          <w:b/>
          <w:sz w:val="18"/>
          <w:szCs w:val="18"/>
          <w:lang w:val="en-GB"/>
        </w:rPr>
        <w:t xml:space="preserve">Table 1: Specific goals for the tender and points claimed are indicated per the table below. </w:t>
      </w:r>
    </w:p>
    <w:p w14:paraId="55F698F0" w14:textId="77777777" w:rsidR="002B5AF6" w:rsidRDefault="002B5AF6" w:rsidP="002B5AF6">
      <w:pPr>
        <w:spacing w:after="120"/>
        <w:jc w:val="both"/>
        <w:rPr>
          <w:rFonts w:ascii="Arial" w:hAnsi="Arial" w:cs="Arial"/>
          <w:b/>
          <w:i/>
          <w:sz w:val="18"/>
          <w:szCs w:val="18"/>
          <w:lang w:val="en-GB"/>
        </w:rPr>
      </w:pPr>
      <w:r>
        <w:rPr>
          <w:rFonts w:ascii="Arial" w:hAnsi="Arial" w:cs="Arial"/>
          <w:b/>
          <w:i/>
          <w:sz w:val="18"/>
          <w:szCs w:val="18"/>
          <w:lang w:val="en-GB"/>
        </w:rPr>
        <w:t xml:space="preserve">(Note to organs of state: Where either the 90/10 or 80/20 preference point system is applicable, corresponding points must also be indicated as such. </w:t>
      </w:r>
    </w:p>
    <w:p w14:paraId="70560654" w14:textId="77777777" w:rsidR="002B5AF6" w:rsidRDefault="002B5AF6" w:rsidP="002B5AF6">
      <w:pPr>
        <w:spacing w:after="120"/>
        <w:jc w:val="both"/>
        <w:rPr>
          <w:rFonts w:ascii="Arial" w:hAnsi="Arial" w:cs="Arial"/>
          <w:b/>
          <w:sz w:val="22"/>
          <w:szCs w:val="22"/>
          <w:lang w:val="en-GB"/>
        </w:rPr>
      </w:pPr>
      <w:r>
        <w:rPr>
          <w:rFonts w:ascii="Arial" w:hAnsi="Arial" w:cs="Arial"/>
          <w:b/>
          <w:i/>
          <w:sz w:val="18"/>
          <w:szCs w:val="18"/>
          <w:lang w:val="en-GB"/>
        </w:rPr>
        <w:t>Note to tenderers: The tenderer must indicate how they claim points for each preference point system.</w:t>
      </w:r>
      <w:r>
        <w:rPr>
          <w:rFonts w:ascii="Arial" w:hAnsi="Arial" w:cs="Arial"/>
          <w:b/>
          <w:sz w:val="18"/>
          <w:szCs w:val="18"/>
          <w:lang w:val="en-GB"/>
        </w:rPr>
        <w:t>)</w:t>
      </w:r>
      <w:r>
        <w:rPr>
          <w:rFonts w:ascii="Arial" w:hAnsi="Arial" w:cs="Arial"/>
          <w:b/>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2B5AF6" w14:paraId="4390DFE7" w14:textId="77777777" w:rsidTr="002B5AF6">
        <w:trPr>
          <w:trHeight w:val="2794"/>
        </w:trPr>
        <w:tc>
          <w:tcPr>
            <w:tcW w:w="2694" w:type="dxa"/>
            <w:tcBorders>
              <w:top w:val="nil"/>
              <w:left w:val="single" w:sz="4" w:space="0" w:color="auto"/>
              <w:bottom w:val="single" w:sz="4" w:space="0" w:color="auto"/>
              <w:right w:val="single" w:sz="4" w:space="0" w:color="auto"/>
            </w:tcBorders>
            <w:shd w:val="clear" w:color="auto" w:fill="AEAAAA" w:themeFill="background2" w:themeFillShade="BF"/>
            <w:vAlign w:val="center"/>
            <w:hideMark/>
          </w:tcPr>
          <w:p w14:paraId="2F3DA7DF" w14:textId="77777777" w:rsidR="002B5AF6" w:rsidRDefault="002B5AF6">
            <w:pPr>
              <w:kinsoku w:val="0"/>
              <w:overflowPunct w:val="0"/>
              <w:spacing w:before="96" w:line="256" w:lineRule="auto"/>
              <w:textAlignment w:val="baseline"/>
              <w:rPr>
                <w:rFonts w:ascii="Arial" w:hAnsi="Arial" w:cs="Arial"/>
                <w:b/>
                <w:sz w:val="18"/>
                <w:szCs w:val="18"/>
                <w:lang w:val="en-ZA"/>
              </w:rPr>
            </w:pPr>
            <w:r>
              <w:rPr>
                <w:rFonts w:ascii="Arial" w:hAnsi="Arial" w:cs="Arial"/>
                <w:b/>
                <w:kern w:val="24"/>
                <w:sz w:val="18"/>
                <w:szCs w:val="18"/>
                <w:lang w:val="en-ZA"/>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6B5DEA74"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w:t>
            </w:r>
          </w:p>
          <w:p w14:paraId="0CF8592F"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allocated</w:t>
            </w:r>
          </w:p>
          <w:p w14:paraId="2E820910"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(90/10 system)</w:t>
            </w:r>
          </w:p>
          <w:p w14:paraId="4DA26C00"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organ of state)</w:t>
            </w:r>
          </w:p>
          <w:p w14:paraId="6B1616E3" w14:textId="77777777" w:rsidR="002B5AF6" w:rsidRDefault="002B5AF6">
            <w:pPr>
              <w:kinsoku w:val="0"/>
              <w:overflowPunct w:val="0"/>
              <w:spacing w:before="96" w:line="256" w:lineRule="auto"/>
              <w:jc w:val="center"/>
              <w:textAlignment w:val="baseline"/>
              <w:rPr>
                <w:rFonts w:ascii="Arial" w:hAnsi="Arial" w:cs="Arial"/>
                <w:b/>
                <w:sz w:val="18"/>
                <w:szCs w:val="18"/>
                <w:lang w:val="en-ZA"/>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4978E8F7"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w:t>
            </w:r>
          </w:p>
          <w:p w14:paraId="3E8E3827"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allocated</w:t>
            </w:r>
          </w:p>
          <w:p w14:paraId="710D03A3"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(80/20 system)</w:t>
            </w:r>
          </w:p>
          <w:p w14:paraId="1B516B65" w14:textId="77777777" w:rsidR="002B5AF6" w:rsidRDefault="002B5AF6">
            <w:pPr>
              <w:kinsoku w:val="0"/>
              <w:overflowPunct w:val="0"/>
              <w:spacing w:before="96" w:line="256" w:lineRule="auto"/>
              <w:jc w:val="center"/>
              <w:textAlignment w:val="baseline"/>
              <w:rPr>
                <w:rFonts w:ascii="Arial" w:hAnsi="Arial" w:cs="Arial"/>
                <w:b/>
                <w:sz w:val="18"/>
                <w:szCs w:val="18"/>
                <w:lang w:val="en-ZA"/>
              </w:rPr>
            </w:pPr>
            <w:r>
              <w:rPr>
                <w:rFonts w:ascii="Arial" w:hAnsi="Arial" w:cs="Arial"/>
                <w:b/>
                <w:sz w:val="18"/>
                <w:szCs w:val="18"/>
                <w:lang w:val="en-ZA"/>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D91B9D1"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 claimed</w:t>
            </w:r>
          </w:p>
          <w:p w14:paraId="7A923C45"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(90/10 system)</w:t>
            </w:r>
          </w:p>
          <w:p w14:paraId="571F2FDB"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27BCA16"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 claimed (80/20 system)</w:t>
            </w:r>
          </w:p>
          <w:p w14:paraId="42048C8D"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tenderer)</w:t>
            </w:r>
          </w:p>
        </w:tc>
      </w:tr>
      <w:tr w:rsidR="002B5AF6" w14:paraId="486976A5"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27EA833A"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People with Disabilities</w:t>
            </w:r>
          </w:p>
          <w:p w14:paraId="6AB90788"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(Submit: Disability certificate issued by health professionals)</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5762E6D7"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083E984E" w14:textId="77777777" w:rsidR="002B5AF6" w:rsidRDefault="002B5AF6">
            <w:pPr>
              <w:spacing w:line="256" w:lineRule="auto"/>
              <w:rPr>
                <w:rFonts w:asciiTheme="minorHAnsi" w:eastAsiaTheme="minorHAnsi" w:hAnsiTheme="minorHAnsi" w:cstheme="minorBidi"/>
                <w:sz w:val="22"/>
                <w:szCs w:val="22"/>
                <w:lang w:val="en-ZA"/>
              </w:rPr>
            </w:pPr>
            <w:r>
              <w:rPr>
                <w:lang w:val="en-ZA"/>
              </w:rPr>
              <w:t>2</w:t>
            </w:r>
          </w:p>
        </w:tc>
        <w:tc>
          <w:tcPr>
            <w:tcW w:w="1547" w:type="dxa"/>
            <w:tcBorders>
              <w:top w:val="single" w:sz="4" w:space="0" w:color="auto"/>
              <w:left w:val="single" w:sz="4" w:space="0" w:color="auto"/>
              <w:bottom w:val="single" w:sz="4" w:space="0" w:color="auto"/>
              <w:right w:val="single" w:sz="4" w:space="0" w:color="auto"/>
            </w:tcBorders>
            <w:hideMark/>
          </w:tcPr>
          <w:p w14:paraId="6465A5C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2A959B0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07602479"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10F971A2"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Women</w:t>
            </w:r>
          </w:p>
          <w:p w14:paraId="4C891796"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(Submit: 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25AB720"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 xml:space="preserve">4 </w:t>
            </w:r>
          </w:p>
        </w:tc>
        <w:tc>
          <w:tcPr>
            <w:tcW w:w="1550" w:type="dxa"/>
            <w:tcBorders>
              <w:top w:val="single" w:sz="4" w:space="0" w:color="auto"/>
              <w:left w:val="single" w:sz="4" w:space="0" w:color="auto"/>
              <w:bottom w:val="single" w:sz="4" w:space="0" w:color="auto"/>
              <w:right w:val="single" w:sz="4" w:space="0" w:color="auto"/>
            </w:tcBorders>
            <w:hideMark/>
          </w:tcPr>
          <w:p w14:paraId="2D30141A" w14:textId="77777777" w:rsidR="002B5AF6" w:rsidRDefault="002B5AF6">
            <w:pPr>
              <w:spacing w:line="256" w:lineRule="auto"/>
              <w:rPr>
                <w:rFonts w:asciiTheme="minorHAnsi" w:eastAsiaTheme="minorHAnsi" w:hAnsiTheme="minorHAnsi" w:cstheme="minorBidi"/>
                <w:sz w:val="22"/>
                <w:szCs w:val="22"/>
                <w:lang w:val="en-ZA"/>
              </w:rPr>
            </w:pPr>
            <w:r>
              <w:rPr>
                <w:lang w:val="en-ZA"/>
              </w:rPr>
              <w:t>7</w:t>
            </w:r>
            <w:r>
              <w:rPr>
                <w:lang w:val="en-ZA"/>
              </w:rPr>
              <w:br/>
            </w:r>
          </w:p>
        </w:tc>
        <w:tc>
          <w:tcPr>
            <w:tcW w:w="1547" w:type="dxa"/>
            <w:tcBorders>
              <w:top w:val="single" w:sz="4" w:space="0" w:color="auto"/>
              <w:left w:val="single" w:sz="4" w:space="0" w:color="auto"/>
              <w:bottom w:val="single" w:sz="4" w:space="0" w:color="auto"/>
              <w:right w:val="single" w:sz="4" w:space="0" w:color="auto"/>
            </w:tcBorders>
            <w:hideMark/>
          </w:tcPr>
          <w:p w14:paraId="287FFC3E"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50FCA55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27C132B5"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0E63E0F8"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Small, Medium and Micro Enterprises (SMMEs).</w:t>
            </w:r>
          </w:p>
          <w:p w14:paraId="28BA479D"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b/>
                <w:bCs/>
                <w:sz w:val="18"/>
                <w:szCs w:val="18"/>
                <w:lang w:val="en-ZA"/>
              </w:rPr>
              <w:t>(Submit: 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D5A0A62"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524D1BDB" w14:textId="77777777" w:rsidR="002B5AF6" w:rsidRDefault="002B5AF6">
            <w:pPr>
              <w:spacing w:line="256" w:lineRule="auto"/>
              <w:rPr>
                <w:rFonts w:asciiTheme="minorHAnsi" w:eastAsiaTheme="minorHAnsi" w:hAnsiTheme="minorHAnsi" w:cstheme="minorBidi"/>
                <w:sz w:val="22"/>
                <w:szCs w:val="22"/>
                <w:lang w:val="en-ZA"/>
              </w:rPr>
            </w:pPr>
            <w:r>
              <w:rPr>
                <w:lang w:val="en-ZA"/>
              </w:rPr>
              <w:t>2</w:t>
            </w:r>
          </w:p>
        </w:tc>
        <w:tc>
          <w:tcPr>
            <w:tcW w:w="1547" w:type="dxa"/>
            <w:tcBorders>
              <w:top w:val="single" w:sz="4" w:space="0" w:color="auto"/>
              <w:left w:val="single" w:sz="4" w:space="0" w:color="auto"/>
              <w:bottom w:val="single" w:sz="4" w:space="0" w:color="auto"/>
              <w:right w:val="single" w:sz="4" w:space="0" w:color="auto"/>
            </w:tcBorders>
            <w:hideMark/>
          </w:tcPr>
          <w:p w14:paraId="73327A9F"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72970C5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39974EC4"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39C3202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Youth.</w:t>
            </w:r>
          </w:p>
          <w:p w14:paraId="0DB515D8"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713B03E" w14:textId="77777777" w:rsidR="002B5AF6" w:rsidRDefault="002B5AF6">
            <w:pPr>
              <w:tabs>
                <w:tab w:val="left" w:pos="645"/>
                <w:tab w:val="center" w:pos="1242"/>
              </w:tabs>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495D443E" w14:textId="77777777" w:rsidR="002B5AF6" w:rsidRDefault="002B5AF6">
            <w:pPr>
              <w:spacing w:line="256" w:lineRule="auto"/>
              <w:rPr>
                <w:rFonts w:asciiTheme="minorHAnsi" w:eastAsiaTheme="minorHAnsi" w:hAnsiTheme="minorHAnsi" w:cstheme="minorBidi"/>
                <w:sz w:val="22"/>
                <w:szCs w:val="22"/>
                <w:lang w:val="en-ZA"/>
              </w:rPr>
            </w:pPr>
            <w:r>
              <w:rPr>
                <w:lang w:val="en-ZA"/>
              </w:rPr>
              <w:t>4</w:t>
            </w:r>
          </w:p>
        </w:tc>
        <w:tc>
          <w:tcPr>
            <w:tcW w:w="1547" w:type="dxa"/>
            <w:tcBorders>
              <w:top w:val="single" w:sz="4" w:space="0" w:color="auto"/>
              <w:left w:val="single" w:sz="4" w:space="0" w:color="auto"/>
              <w:bottom w:val="single" w:sz="4" w:space="0" w:color="auto"/>
              <w:right w:val="single" w:sz="4" w:space="0" w:color="auto"/>
            </w:tcBorders>
            <w:hideMark/>
          </w:tcPr>
          <w:p w14:paraId="1A0FD2F8"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6C1D42C4"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54198018"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tcPr>
          <w:p w14:paraId="31DA19CB" w14:textId="77777777" w:rsidR="00283C45" w:rsidRPr="00283C45" w:rsidRDefault="00283C45" w:rsidP="00283C45">
            <w:pPr>
              <w:kinsoku w:val="0"/>
              <w:overflowPunct w:val="0"/>
              <w:spacing w:before="115" w:line="256" w:lineRule="auto"/>
              <w:jc w:val="center"/>
              <w:textAlignment w:val="baseline"/>
              <w:rPr>
                <w:rFonts w:ascii="Arial" w:hAnsi="Arial" w:cs="Arial"/>
                <w:sz w:val="18"/>
                <w:szCs w:val="18"/>
                <w:lang w:val="en-ZA"/>
              </w:rPr>
            </w:pPr>
            <w:r w:rsidRPr="00283C45">
              <w:rPr>
                <w:rFonts w:ascii="Arial" w:hAnsi="Arial" w:cs="Arial"/>
                <w:sz w:val="18"/>
                <w:szCs w:val="18"/>
                <w:lang w:val="en-ZA"/>
              </w:rPr>
              <w:t>Enterprises located in Limpopo</w:t>
            </w:r>
          </w:p>
          <w:p w14:paraId="171C52F2" w14:textId="77777777" w:rsidR="00283C45" w:rsidRPr="00283C45" w:rsidRDefault="00283C45" w:rsidP="00283C45">
            <w:pPr>
              <w:kinsoku w:val="0"/>
              <w:overflowPunct w:val="0"/>
              <w:spacing w:before="115" w:line="256" w:lineRule="auto"/>
              <w:jc w:val="center"/>
              <w:textAlignment w:val="baseline"/>
              <w:rPr>
                <w:rFonts w:ascii="Arial" w:hAnsi="Arial" w:cs="Arial"/>
                <w:sz w:val="18"/>
                <w:szCs w:val="18"/>
                <w:lang w:val="en-ZA"/>
              </w:rPr>
            </w:pPr>
            <w:r w:rsidRPr="00283C45">
              <w:rPr>
                <w:rFonts w:ascii="Arial" w:hAnsi="Arial" w:cs="Arial"/>
                <w:sz w:val="18"/>
                <w:szCs w:val="18"/>
                <w:lang w:val="en-ZA"/>
              </w:rPr>
              <w:t>Province</w:t>
            </w:r>
          </w:p>
          <w:p w14:paraId="34A6CB5B"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(Municipal Utility Bills or</w:t>
            </w:r>
          </w:p>
          <w:p w14:paraId="7DD439CC"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Lease Agreement or Proof of</w:t>
            </w:r>
          </w:p>
          <w:p w14:paraId="51BA3BD9"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Residence from Tribal</w:t>
            </w:r>
          </w:p>
          <w:p w14:paraId="5EA527BA" w14:textId="7096CDAB" w:rsidR="002B5AF6"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Authority/Municipal Council</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0F1FE6A" w14:textId="77777777" w:rsidR="002B5AF6" w:rsidRDefault="002B5AF6">
            <w:pPr>
              <w:tabs>
                <w:tab w:val="left" w:pos="645"/>
                <w:tab w:val="center" w:pos="1242"/>
              </w:tabs>
              <w:kinsoku w:val="0"/>
              <w:overflowPunct w:val="0"/>
              <w:spacing w:before="115" w:line="256" w:lineRule="auto"/>
              <w:textAlignment w:val="baseline"/>
              <w:rPr>
                <w:rFonts w:ascii="Arial" w:hAnsi="Arial" w:cs="Arial"/>
                <w:kern w:val="24"/>
                <w:sz w:val="18"/>
                <w:szCs w:val="18"/>
                <w:lang w:val="en-ZA"/>
              </w:rPr>
            </w:pPr>
            <w:r>
              <w:rPr>
                <w:rFonts w:ascii="Arial" w:hAnsi="Arial" w:cs="Arial"/>
                <w:lang w:val="en-ZA"/>
              </w:rPr>
              <w:t>3</w:t>
            </w:r>
          </w:p>
        </w:tc>
        <w:tc>
          <w:tcPr>
            <w:tcW w:w="1550" w:type="dxa"/>
            <w:tcBorders>
              <w:top w:val="single" w:sz="4" w:space="0" w:color="auto"/>
              <w:left w:val="single" w:sz="4" w:space="0" w:color="auto"/>
              <w:bottom w:val="single" w:sz="4" w:space="0" w:color="auto"/>
              <w:right w:val="single" w:sz="4" w:space="0" w:color="auto"/>
            </w:tcBorders>
            <w:hideMark/>
          </w:tcPr>
          <w:p w14:paraId="5EB9D4F0" w14:textId="77777777" w:rsidR="002B5AF6" w:rsidRDefault="002B5AF6">
            <w:pPr>
              <w:spacing w:line="256" w:lineRule="auto"/>
              <w:rPr>
                <w:rFonts w:asciiTheme="minorHAnsi" w:eastAsiaTheme="minorHAnsi" w:hAnsiTheme="minorHAnsi" w:cstheme="minorBidi"/>
                <w:sz w:val="22"/>
                <w:szCs w:val="22"/>
                <w:lang w:val="en-ZA"/>
              </w:rPr>
            </w:pPr>
            <w:r>
              <w:rPr>
                <w:lang w:val="en-ZA"/>
              </w:rPr>
              <w:t>5</w:t>
            </w:r>
          </w:p>
        </w:tc>
        <w:tc>
          <w:tcPr>
            <w:tcW w:w="1547" w:type="dxa"/>
            <w:tcBorders>
              <w:top w:val="single" w:sz="4" w:space="0" w:color="auto"/>
              <w:left w:val="single" w:sz="4" w:space="0" w:color="auto"/>
              <w:bottom w:val="single" w:sz="4" w:space="0" w:color="auto"/>
              <w:right w:val="single" w:sz="4" w:space="0" w:color="auto"/>
            </w:tcBorders>
          </w:tcPr>
          <w:p w14:paraId="1A2AF061"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p w14:paraId="7C547B7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c>
          <w:tcPr>
            <w:tcW w:w="1529" w:type="dxa"/>
            <w:tcBorders>
              <w:top w:val="single" w:sz="4" w:space="0" w:color="auto"/>
              <w:left w:val="single" w:sz="4" w:space="0" w:color="auto"/>
              <w:bottom w:val="single" w:sz="4" w:space="0" w:color="auto"/>
              <w:right w:val="single" w:sz="4" w:space="0" w:color="auto"/>
            </w:tcBorders>
          </w:tcPr>
          <w:p w14:paraId="5011C0AD"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bl>
    <w:p w14:paraId="7153EAFD"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p>
    <w:p w14:paraId="3B6AD6AF"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0"/>
        </w:rPr>
      </w:pPr>
      <w:r>
        <w:rPr>
          <w:rFonts w:ascii="Arial" w:hAnsi="Arial" w:cs="Arial"/>
          <w:b/>
          <w:sz w:val="20"/>
        </w:rPr>
        <w:t>DECLARATION WITH REGARD TO COMPANY/FIRM</w:t>
      </w:r>
    </w:p>
    <w:p w14:paraId="0CBACB46"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0"/>
        </w:rPr>
      </w:pPr>
    </w:p>
    <w:p w14:paraId="7514EBC8"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sz w:val="20"/>
          <w:lang w:val="en-GB"/>
        </w:rPr>
      </w:pPr>
      <w:r>
        <w:rPr>
          <w:rFonts w:ascii="Arial" w:hAnsi="Arial" w:cs="Arial"/>
          <w:sz w:val="20"/>
          <w:lang w:val="en-GB"/>
        </w:rPr>
        <w:t>Name of company/firm…………………………………………………………………….</w:t>
      </w:r>
    </w:p>
    <w:p w14:paraId="3EA65011" w14:textId="77777777" w:rsidR="002B5AF6" w:rsidRDefault="002B5AF6" w:rsidP="002B5AF6">
      <w:pPr>
        <w:numPr>
          <w:ilvl w:val="1"/>
          <w:numId w:val="25"/>
        </w:numPr>
        <w:tabs>
          <w:tab w:val="left" w:pos="900"/>
        </w:tabs>
        <w:snapToGrid w:val="0"/>
        <w:spacing w:after="120" w:line="312" w:lineRule="auto"/>
        <w:ind w:left="907" w:right="95" w:hanging="907"/>
        <w:jc w:val="both"/>
        <w:rPr>
          <w:rFonts w:ascii="Arial" w:hAnsi="Arial" w:cs="Arial"/>
          <w:sz w:val="20"/>
          <w:lang w:val="en-GB"/>
        </w:rPr>
      </w:pPr>
      <w:r>
        <w:rPr>
          <w:rFonts w:ascii="Arial" w:hAnsi="Arial" w:cs="Arial"/>
          <w:sz w:val="20"/>
          <w:lang w:val="en-GB"/>
        </w:rPr>
        <w:t>Company registration number: …………………………………………………………...</w:t>
      </w:r>
    </w:p>
    <w:p w14:paraId="0D5A721F"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sz w:val="20"/>
          <w:lang w:val="en-GB"/>
        </w:rPr>
      </w:pPr>
      <w:r>
        <w:rPr>
          <w:rFonts w:ascii="Arial" w:hAnsi="Arial" w:cs="Arial"/>
          <w:sz w:val="20"/>
          <w:lang w:val="en-GB"/>
        </w:rPr>
        <w:t>TYPE OF COMPANY/ FIRM</w:t>
      </w:r>
    </w:p>
    <w:p w14:paraId="61D8CFD9"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Partnership/Joint Venture / Consortium</w:t>
      </w:r>
    </w:p>
    <w:p w14:paraId="55AAA7B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One-person business/sole propriety</w:t>
      </w:r>
    </w:p>
    <w:p w14:paraId="0EF05F2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Close corporation</w:t>
      </w:r>
    </w:p>
    <w:p w14:paraId="367E84C7"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lastRenderedPageBreak/>
        <w:sym w:font="Symbol" w:char="F07F"/>
      </w:r>
      <w:r>
        <w:rPr>
          <w:rFonts w:ascii="Arial" w:hAnsi="Arial" w:cs="Arial"/>
          <w:sz w:val="20"/>
          <w:lang w:val="en-GB"/>
        </w:rPr>
        <w:tab/>
        <w:t>Public Company</w:t>
      </w:r>
    </w:p>
    <w:p w14:paraId="2EB88F9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Personal Liability Company</w:t>
      </w:r>
    </w:p>
    <w:p w14:paraId="7968C69A" w14:textId="77777777" w:rsidR="002B5AF6" w:rsidRDefault="002B5AF6" w:rsidP="002B5AF6">
      <w:pPr>
        <w:tabs>
          <w:tab w:val="left" w:pos="-720"/>
        </w:tabs>
        <w:ind w:left="1440" w:hanging="540"/>
        <w:jc w:val="both"/>
        <w:rPr>
          <w:rFonts w:ascii="Arial" w:hAnsi="Arial" w:cs="Arial"/>
          <w:sz w:val="20"/>
          <w:lang w:val="en-GB"/>
        </w:rPr>
      </w:pPr>
      <w:bookmarkStart w:id="1" w:name="_Hlk117764996"/>
      <w:r>
        <w:rPr>
          <w:rFonts w:ascii="Arial" w:hAnsi="Arial" w:cs="Arial"/>
          <w:sz w:val="20"/>
          <w:lang w:val="en-GB"/>
        </w:rPr>
        <w:sym w:font="Symbol" w:char="F07F"/>
      </w:r>
      <w:bookmarkEnd w:id="1"/>
      <w:r>
        <w:rPr>
          <w:rFonts w:ascii="Arial" w:hAnsi="Arial" w:cs="Arial"/>
          <w:sz w:val="20"/>
          <w:lang w:val="en-GB"/>
        </w:rPr>
        <w:tab/>
        <w:t xml:space="preserve">(Pty) Limited </w:t>
      </w:r>
    </w:p>
    <w:p w14:paraId="4397F7BC"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r>
      <w:proofErr w:type="gramStart"/>
      <w:r>
        <w:rPr>
          <w:rFonts w:ascii="Arial" w:hAnsi="Arial" w:cs="Arial"/>
          <w:sz w:val="20"/>
          <w:lang w:val="en-GB"/>
        </w:rPr>
        <w:t>Non-Profit Company</w:t>
      </w:r>
      <w:proofErr w:type="gramEnd"/>
    </w:p>
    <w:p w14:paraId="3807AF74"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State Owned Company</w:t>
      </w:r>
    </w:p>
    <w:p w14:paraId="19E2CBE9" w14:textId="77777777" w:rsidR="002B5AF6" w:rsidRDefault="002B5AF6" w:rsidP="002B5AF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14:paraId="2CB56A29"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lang w:val="en-GB"/>
        </w:rPr>
      </w:pPr>
      <w:r>
        <w:rPr>
          <w:rFonts w:ascii="Arial" w:hAnsi="Arial" w:cs="Arial"/>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6B6696E"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The information furnished is true and correct;</w:t>
      </w:r>
    </w:p>
    <w:p w14:paraId="5EF78630"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The preference points claimed are in accordance with the General Conditions as indicated in paragraph 1 of this form;</w:t>
      </w:r>
    </w:p>
    <w:p w14:paraId="58E3C87C"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 xml:space="preserve">In the event of a contract being awarded </w:t>
      </w:r>
      <w:proofErr w:type="gramStart"/>
      <w:r>
        <w:rPr>
          <w:rFonts w:ascii="Arial" w:hAnsi="Arial" w:cs="Arial"/>
          <w:lang w:val="en-GB"/>
        </w:rPr>
        <w:t>as a result of</w:t>
      </w:r>
      <w:proofErr w:type="gramEnd"/>
      <w:r>
        <w:rPr>
          <w:rFonts w:ascii="Arial" w:hAnsi="Arial" w:cs="Arial"/>
          <w:lang w:val="en-GB"/>
        </w:rPr>
        <w:t xml:space="preserve"> points claimed as shown in paragraphs 1.4 and 4.2, the contractor may be required to furnish documentary proof to the satisfaction of the organ of state that the claims are correct; </w:t>
      </w:r>
    </w:p>
    <w:p w14:paraId="358F3036"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If the specific goals have been claimed or obtained on a fraudulent basis or any of the conditions of contract have not been fulfilled, the organ of state may, in addition to any other remedy it may have –</w:t>
      </w:r>
    </w:p>
    <w:p w14:paraId="5139686C" w14:textId="77777777" w:rsidR="002B5AF6" w:rsidRDefault="002B5AF6" w:rsidP="002B5AF6">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lang w:val="en-GB"/>
        </w:rPr>
      </w:pPr>
    </w:p>
    <w:p w14:paraId="2267EB27"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disqualify the person from the tendering process;</w:t>
      </w:r>
    </w:p>
    <w:p w14:paraId="07B4EA93"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 xml:space="preserve">recover costs, losses or damages it has incurred or suffered </w:t>
      </w:r>
      <w:proofErr w:type="gramStart"/>
      <w:r>
        <w:rPr>
          <w:rFonts w:ascii="Arial" w:hAnsi="Arial" w:cs="Arial"/>
          <w:lang w:val="en-GB"/>
        </w:rPr>
        <w:t>as a result of</w:t>
      </w:r>
      <w:proofErr w:type="gramEnd"/>
      <w:r>
        <w:rPr>
          <w:rFonts w:ascii="Arial" w:hAnsi="Arial" w:cs="Arial"/>
          <w:lang w:val="en-GB"/>
        </w:rPr>
        <w:t xml:space="preserve"> that person’s conduct;</w:t>
      </w:r>
    </w:p>
    <w:p w14:paraId="4297ADBE"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 xml:space="preserve">cancel the contract and claim any damages which it has suffered </w:t>
      </w:r>
      <w:proofErr w:type="gramStart"/>
      <w:r>
        <w:rPr>
          <w:rFonts w:ascii="Arial" w:hAnsi="Arial" w:cs="Arial"/>
          <w:lang w:val="en-GB"/>
        </w:rPr>
        <w:t>as a result of</w:t>
      </w:r>
      <w:proofErr w:type="gramEnd"/>
      <w:r>
        <w:rPr>
          <w:rFonts w:ascii="Arial" w:hAnsi="Arial" w:cs="Arial"/>
          <w:lang w:val="en-GB"/>
        </w:rPr>
        <w:t xml:space="preserve"> having to make less favourable arrangements due to such cancellation;</w:t>
      </w:r>
    </w:p>
    <w:p w14:paraId="4FF12F89"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rFonts w:ascii="Arial" w:hAnsi="Arial" w:cs="Arial"/>
          <w:i/>
          <w:lang w:val="en-GB"/>
        </w:rPr>
        <w:t>audi</w:t>
      </w:r>
      <w:proofErr w:type="spellEnd"/>
      <w:r>
        <w:rPr>
          <w:rFonts w:ascii="Arial" w:hAnsi="Arial" w:cs="Arial"/>
          <w:i/>
          <w:lang w:val="en-GB"/>
        </w:rPr>
        <w:t xml:space="preserve"> alteram partem</w:t>
      </w:r>
      <w:r>
        <w:rPr>
          <w:rFonts w:ascii="Arial" w:hAnsi="Arial" w:cs="Arial"/>
          <w:lang w:val="en-GB"/>
        </w:rPr>
        <w:t xml:space="preserve"> (hear the other side) rule has been applied; and</w:t>
      </w:r>
    </w:p>
    <w:p w14:paraId="72B9689E"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forward the matter for criminal prosecution, if deemed necessary.</w:t>
      </w:r>
    </w:p>
    <w:p w14:paraId="4DEF6B09" w14:textId="77777777" w:rsidR="002B5AF6" w:rsidRDefault="002B5AF6" w:rsidP="002B5AF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4EA1900" w14:textId="3518DC77" w:rsidR="002B5AF6" w:rsidRDefault="002B5AF6" w:rsidP="002B5AF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r>
        <w:rPr>
          <w:noProof/>
        </w:rPr>
        <mc:AlternateContent>
          <mc:Choice Requires="wps">
            <w:drawing>
              <wp:anchor distT="0" distB="0" distL="114300" distR="114300" simplePos="0" relativeHeight="251659264" behindDoc="0" locked="0" layoutInCell="1" allowOverlap="1" wp14:anchorId="756AF51A" wp14:editId="42403AB4">
                <wp:simplePos x="0" y="0"/>
                <wp:positionH relativeFrom="column">
                  <wp:posOffset>171450</wp:posOffset>
                </wp:positionH>
                <wp:positionV relativeFrom="paragraph">
                  <wp:posOffset>71755</wp:posOffset>
                </wp:positionV>
                <wp:extent cx="4800600" cy="2368550"/>
                <wp:effectExtent l="0" t="0" r="19050" b="12700"/>
                <wp:wrapNone/>
                <wp:docPr id="141762505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2349EAEC" w14:textId="77777777" w:rsidR="002B5AF6" w:rsidRDefault="002B5AF6" w:rsidP="002B5AF6">
                            <w:pPr>
                              <w:jc w:val="center"/>
                              <w:rPr>
                                <w:rFonts w:ascii="Arial" w:hAnsi="Arial" w:cs="Arial"/>
                                <w:sz w:val="18"/>
                                <w:szCs w:val="18"/>
                              </w:rPr>
                            </w:pPr>
                          </w:p>
                          <w:p w14:paraId="65C6189A" w14:textId="77777777" w:rsidR="002B5AF6" w:rsidRDefault="002B5AF6" w:rsidP="002B5AF6">
                            <w:pPr>
                              <w:jc w:val="center"/>
                              <w:rPr>
                                <w:rFonts w:ascii="Arial" w:hAnsi="Arial" w:cs="Arial"/>
                                <w:sz w:val="18"/>
                                <w:szCs w:val="18"/>
                              </w:rPr>
                            </w:pPr>
                            <w:r>
                              <w:rPr>
                                <w:rFonts w:ascii="Arial" w:hAnsi="Arial" w:cs="Arial"/>
                                <w:sz w:val="18"/>
                                <w:szCs w:val="18"/>
                              </w:rPr>
                              <w:t>……………………………………….</w:t>
                            </w:r>
                          </w:p>
                          <w:p w14:paraId="7BAAC6F9" w14:textId="77777777" w:rsidR="002B5AF6" w:rsidRDefault="002B5AF6" w:rsidP="002B5AF6">
                            <w:pPr>
                              <w:jc w:val="center"/>
                              <w:rPr>
                                <w:rFonts w:ascii="Arial" w:hAnsi="Arial" w:cs="Arial"/>
                                <w:b/>
                                <w:sz w:val="18"/>
                                <w:szCs w:val="18"/>
                              </w:rPr>
                            </w:pPr>
                            <w:r>
                              <w:rPr>
                                <w:rFonts w:ascii="Arial" w:hAnsi="Arial" w:cs="Arial"/>
                                <w:b/>
                                <w:sz w:val="18"/>
                                <w:szCs w:val="18"/>
                              </w:rPr>
                              <w:t>SIGNATURE(S) OF TENDERER(S)</w:t>
                            </w:r>
                          </w:p>
                          <w:p w14:paraId="61A04866" w14:textId="77777777" w:rsidR="002B5AF6" w:rsidRDefault="002B5AF6" w:rsidP="002B5AF6">
                            <w:pPr>
                              <w:rPr>
                                <w:rFonts w:ascii="Arial" w:hAnsi="Arial" w:cs="Arial"/>
                                <w:sz w:val="18"/>
                                <w:szCs w:val="18"/>
                              </w:rPr>
                            </w:pPr>
                          </w:p>
                          <w:p w14:paraId="5D065A54" w14:textId="77777777" w:rsidR="002B5AF6" w:rsidRDefault="002B5AF6" w:rsidP="002B5AF6">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C42A39" w14:textId="77777777" w:rsidR="002B5AF6" w:rsidRDefault="002B5AF6" w:rsidP="002B5AF6">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B94A127" w14:textId="77777777" w:rsidR="002B5AF6" w:rsidRDefault="002B5AF6" w:rsidP="002B5AF6">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FF723D8" w14:textId="77777777" w:rsidR="002B5AF6" w:rsidRDefault="002B5AF6" w:rsidP="002B5AF6">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726E4AB"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A1F4DBC"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F6086D" w14:textId="77777777" w:rsidR="002B5AF6" w:rsidRDefault="002B5AF6" w:rsidP="002B5AF6">
                            <w:pPr>
                              <w:jc w:val="center"/>
                              <w:rPr>
                                <w:rFonts w:asciiTheme="minorHAnsi" w:hAnsiTheme="minorHAnsi" w:cstheme="minorBidi"/>
                                <w:sz w:val="22"/>
                                <w:szCs w:val="22"/>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AF51A" id="Rectangle 1"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">
                <v:textbox>
                  <w:txbxContent>
                    <w:p w14:paraId="2349EAEC" w14:textId="77777777" w:rsidR="002B5AF6" w:rsidRDefault="002B5AF6" w:rsidP="002B5AF6">
                      <w:pPr>
                        <w:jc w:val="center"/>
                        <w:rPr>
                          <w:rFonts w:ascii="Arial" w:hAnsi="Arial" w:cs="Arial"/>
                          <w:sz w:val="18"/>
                          <w:szCs w:val="18"/>
                        </w:rPr>
                      </w:pPr>
                    </w:p>
                    <w:p w14:paraId="65C6189A" w14:textId="77777777" w:rsidR="002B5AF6" w:rsidRDefault="002B5AF6" w:rsidP="002B5AF6">
                      <w:pPr>
                        <w:jc w:val="center"/>
                        <w:rPr>
                          <w:rFonts w:ascii="Arial" w:hAnsi="Arial" w:cs="Arial"/>
                          <w:sz w:val="18"/>
                          <w:szCs w:val="18"/>
                        </w:rPr>
                      </w:pPr>
                      <w:r>
                        <w:rPr>
                          <w:rFonts w:ascii="Arial" w:hAnsi="Arial" w:cs="Arial"/>
                          <w:sz w:val="18"/>
                          <w:szCs w:val="18"/>
                        </w:rPr>
                        <w:t>……………………………………….</w:t>
                      </w:r>
                    </w:p>
                    <w:p w14:paraId="7BAAC6F9" w14:textId="77777777" w:rsidR="002B5AF6" w:rsidRDefault="002B5AF6" w:rsidP="002B5AF6">
                      <w:pPr>
                        <w:jc w:val="center"/>
                        <w:rPr>
                          <w:rFonts w:ascii="Arial" w:hAnsi="Arial" w:cs="Arial"/>
                          <w:b/>
                          <w:sz w:val="18"/>
                          <w:szCs w:val="18"/>
                        </w:rPr>
                      </w:pPr>
                      <w:r>
                        <w:rPr>
                          <w:rFonts w:ascii="Arial" w:hAnsi="Arial" w:cs="Arial"/>
                          <w:b/>
                          <w:sz w:val="18"/>
                          <w:szCs w:val="18"/>
                        </w:rPr>
                        <w:t>SIGNATURE(S) OF TENDERER(S)</w:t>
                      </w:r>
                    </w:p>
                    <w:p w14:paraId="61A04866" w14:textId="77777777" w:rsidR="002B5AF6" w:rsidRDefault="002B5AF6" w:rsidP="002B5AF6">
                      <w:pPr>
                        <w:rPr>
                          <w:rFonts w:ascii="Arial" w:hAnsi="Arial" w:cs="Arial"/>
                          <w:sz w:val="18"/>
                          <w:szCs w:val="18"/>
                        </w:rPr>
                      </w:pPr>
                    </w:p>
                    <w:p w14:paraId="5D065A54" w14:textId="77777777" w:rsidR="002B5AF6" w:rsidRDefault="002B5AF6" w:rsidP="002B5AF6">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C42A39" w14:textId="77777777" w:rsidR="002B5AF6" w:rsidRDefault="002B5AF6" w:rsidP="002B5AF6">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B94A127" w14:textId="77777777" w:rsidR="002B5AF6" w:rsidRDefault="002B5AF6" w:rsidP="002B5AF6">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FF723D8" w14:textId="77777777" w:rsidR="002B5AF6" w:rsidRDefault="002B5AF6" w:rsidP="002B5AF6">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726E4AB"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A1F4DBC"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F6086D" w14:textId="77777777" w:rsidR="002B5AF6" w:rsidRDefault="002B5AF6" w:rsidP="002B5AF6">
                      <w:pPr>
                        <w:jc w:val="center"/>
                        <w:rPr>
                          <w:rFonts w:asciiTheme="minorHAnsi" w:hAnsiTheme="minorHAnsi" w:cstheme="minorBidi"/>
                          <w:sz w:val="22"/>
                          <w:szCs w:val="22"/>
                        </w:rPr>
                      </w:pPr>
                    </w:p>
                  </w:txbxContent>
                </v:textbox>
              </v:rect>
            </w:pict>
          </mc:Fallback>
        </mc:AlternateContent>
      </w:r>
    </w:p>
    <w:p w14:paraId="53CE01F2" w14:textId="77777777" w:rsidR="002B5AF6" w:rsidRDefault="002B5AF6" w:rsidP="002B5AF6">
      <w:pPr>
        <w:rPr>
          <w:rFonts w:asciiTheme="minorHAnsi" w:eastAsiaTheme="minorHAnsi" w:hAnsiTheme="minorHAnsi" w:cstheme="minorBidi"/>
          <w:lang w:val="en-ZA"/>
        </w:rPr>
      </w:pPr>
    </w:p>
    <w:p w14:paraId="212D7EF4" w14:textId="77777777" w:rsidR="002B5AF6" w:rsidRDefault="002B5AF6" w:rsidP="002B5AF6"/>
    <w:p w14:paraId="696C088A" w14:textId="77777777" w:rsidR="002B5AF6" w:rsidRDefault="002B5AF6" w:rsidP="002B5AF6">
      <w:pPr>
        <w:tabs>
          <w:tab w:val="left" w:pos="900"/>
          <w:tab w:val="left" w:pos="2880"/>
          <w:tab w:val="left" w:pos="5760"/>
          <w:tab w:val="left" w:pos="7920"/>
        </w:tabs>
        <w:outlineLvl w:val="0"/>
        <w:rPr>
          <w:rFonts w:ascii="Arial" w:hAnsi="Arial" w:cs="Arial"/>
          <w:b/>
          <w:color w:val="000080"/>
          <w:lang w:val="en-GB"/>
        </w:rPr>
      </w:pPr>
    </w:p>
    <w:p w14:paraId="5DD7BC21" w14:textId="70909549" w:rsidR="00B15630" w:rsidRDefault="00B15630" w:rsidP="002B5AF6">
      <w:pPr>
        <w:tabs>
          <w:tab w:val="left" w:pos="900"/>
          <w:tab w:val="left" w:pos="2880"/>
          <w:tab w:val="left" w:pos="5760"/>
          <w:tab w:val="left" w:pos="7920"/>
        </w:tabs>
        <w:outlineLvl w:val="0"/>
        <w:rPr>
          <w:rFonts w:ascii="Arial" w:hAnsi="Arial" w:cs="Arial"/>
          <w:b/>
          <w:color w:val="000080"/>
          <w:lang w:val="en-GB"/>
        </w:rPr>
      </w:pPr>
    </w:p>
    <w:sectPr w:rsidR="00B15630" w:rsidSect="001170F3">
      <w:headerReference w:type="even" r:id="rId12"/>
      <w:headerReference w:type="default" r:id="rId13"/>
      <w:headerReference w:type="first" r:id="rId14"/>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3027A" w14:textId="77777777" w:rsidR="005C6CE7" w:rsidRDefault="005C6CE7" w:rsidP="001170F3">
      <w:r>
        <w:separator/>
      </w:r>
    </w:p>
  </w:endnote>
  <w:endnote w:type="continuationSeparator" w:id="0">
    <w:p w14:paraId="7B3A4708" w14:textId="77777777" w:rsidR="005C6CE7" w:rsidRDefault="005C6CE7"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A405E" w14:textId="77777777" w:rsidR="005C6CE7" w:rsidRDefault="005C6CE7" w:rsidP="001170F3">
      <w:r>
        <w:separator/>
      </w:r>
    </w:p>
  </w:footnote>
  <w:footnote w:type="continuationSeparator" w:id="0">
    <w:p w14:paraId="01FA2DE2" w14:textId="77777777" w:rsidR="005C6CE7" w:rsidRDefault="005C6CE7" w:rsidP="0011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CBECD" w14:textId="1F38AD31" w:rsidR="00121031" w:rsidRDefault="00B316FC">
    <w:pPr>
      <w:pStyle w:val="Header"/>
    </w:pPr>
    <w:r>
      <w:rPr>
        <w:noProof/>
        <w:snapToGrid/>
      </w:rPr>
      <mc:AlternateContent>
        <mc:Choice Requires="wps">
          <w:drawing>
            <wp:anchor distT="0" distB="0" distL="0" distR="0" simplePos="0" relativeHeight="251659264" behindDoc="0" locked="0" layoutInCell="1" allowOverlap="1" wp14:anchorId="5C58FF8D" wp14:editId="25F2DF32">
              <wp:simplePos x="635" y="635"/>
              <wp:positionH relativeFrom="page">
                <wp:align>center</wp:align>
              </wp:positionH>
              <wp:positionV relativeFrom="page">
                <wp:align>top</wp:align>
              </wp:positionV>
              <wp:extent cx="1990725" cy="407670"/>
              <wp:effectExtent l="0" t="0" r="9525" b="11430"/>
              <wp:wrapNone/>
              <wp:docPr id="1651357899" name="Text Box 2"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414832CB" w14:textId="09D177FB"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58FF8D" id="_x0000_t202" coordsize="21600,21600" o:spt="202" path="m,l,21600r21600,l21600,xe">
              <v:stroke joinstyle="miter"/>
              <v:path gradientshapeok="t" o:connecttype="rect"/>
            </v:shapetype>
            <v:shape id="Text Box 2" o:spid="_x0000_s1027" type="#_x0000_t202" alt="CONFIDENTIAL DOCUMENT" style="position:absolute;margin-left:0;margin-top:0;width:156.75pt;height:32.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" filled="f" stroked="f">
              <v:textbox style="mso-fit-shape-to-text:t" inset="0,15pt,0,0">
                <w:txbxContent>
                  <w:p w14:paraId="414832CB" w14:textId="09D177FB"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4D1F8" w14:textId="288ACE02" w:rsidR="001170F3" w:rsidRDefault="00B316FC" w:rsidP="001170F3">
    <w:pPr>
      <w:pStyle w:val="Header"/>
      <w:jc w:val="right"/>
    </w:pPr>
    <w:r>
      <w:rPr>
        <w:noProof/>
        <w:snapToGrid/>
      </w:rPr>
      <mc:AlternateContent>
        <mc:Choice Requires="wps">
          <w:drawing>
            <wp:anchor distT="0" distB="0" distL="0" distR="0" simplePos="0" relativeHeight="251660288" behindDoc="0" locked="0" layoutInCell="1" allowOverlap="1" wp14:anchorId="65BE563D" wp14:editId="0C0E86B6">
              <wp:simplePos x="914400" y="449580"/>
              <wp:positionH relativeFrom="page">
                <wp:align>center</wp:align>
              </wp:positionH>
              <wp:positionV relativeFrom="page">
                <wp:align>top</wp:align>
              </wp:positionV>
              <wp:extent cx="1990725" cy="407670"/>
              <wp:effectExtent l="0" t="0" r="9525" b="11430"/>
              <wp:wrapNone/>
              <wp:docPr id="1513864421" name="Text Box 3"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6087C020" w14:textId="52E277D2"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BE563D" id="_x0000_t202" coordsize="21600,21600" o:spt="202" path="m,l,21600r21600,l21600,xe">
              <v:stroke joinstyle="miter"/>
              <v:path gradientshapeok="t" o:connecttype="rect"/>
            </v:shapetype>
            <v:shape id="Text Box 3" o:spid="_x0000_s1028" type="#_x0000_t202" alt="CONFIDENTIAL DOCUMENT" style="position:absolute;left:0;text-align:left;margin-left:0;margin-top:0;width:156.75pt;height:32.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" filled="f" stroked="f">
              <v:textbox style="mso-fit-shape-to-text:t" inset="0,15pt,0,0">
                <w:txbxContent>
                  <w:p w14:paraId="6087C020" w14:textId="52E277D2"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r w:rsidR="001170F3">
      <w:tab/>
    </w:r>
    <w:r w:rsidR="001170F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57A7C" w14:textId="6A3B8E3F" w:rsidR="00121031" w:rsidRDefault="00B316FC">
    <w:pPr>
      <w:pStyle w:val="Header"/>
    </w:pPr>
    <w:r>
      <w:rPr>
        <w:noProof/>
        <w:snapToGrid/>
      </w:rPr>
      <mc:AlternateContent>
        <mc:Choice Requires="wps">
          <w:drawing>
            <wp:anchor distT="0" distB="0" distL="0" distR="0" simplePos="0" relativeHeight="251658240" behindDoc="0" locked="0" layoutInCell="1" allowOverlap="1" wp14:anchorId="09CCE53A" wp14:editId="6810D084">
              <wp:simplePos x="635" y="635"/>
              <wp:positionH relativeFrom="page">
                <wp:align>center</wp:align>
              </wp:positionH>
              <wp:positionV relativeFrom="page">
                <wp:align>top</wp:align>
              </wp:positionV>
              <wp:extent cx="1990725" cy="407670"/>
              <wp:effectExtent l="0" t="0" r="9525" b="11430"/>
              <wp:wrapNone/>
              <wp:docPr id="7515096" name="Text Box 1"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4DEFBB66" w14:textId="00F516B1"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CCE53A" id="_x0000_t202" coordsize="21600,21600" o:spt="202" path="m,l,21600r21600,l21600,xe">
              <v:stroke joinstyle="miter"/>
              <v:path gradientshapeok="t" o:connecttype="rect"/>
            </v:shapetype>
            <v:shape id="Text Box 1" o:spid="_x0000_s1029" type="#_x0000_t202" alt="CONFIDENTIAL DOCUMENT" style="position:absolute;margin-left:0;margin-top:0;width:156.75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" filled="f" stroked="f">
              <v:textbox style="mso-fit-shape-to-text:t" inset="0,15pt,0,0">
                <w:txbxContent>
                  <w:p w14:paraId="4DEFBB66" w14:textId="00F516B1"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9" w15:restartNumberingAfterBreak="0">
    <w:nsid w:val="33045A52"/>
    <w:multiLevelType w:val="hybridMultilevel"/>
    <w:tmpl w:val="6D8E4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12101246">
    <w:abstractNumId w:val="1"/>
  </w:num>
  <w:num w:numId="2" w16cid:durableId="901018593">
    <w:abstractNumId w:val="16"/>
  </w:num>
  <w:num w:numId="3" w16cid:durableId="790823153">
    <w:abstractNumId w:val="10"/>
  </w:num>
  <w:num w:numId="4" w16cid:durableId="561522434">
    <w:abstractNumId w:val="2"/>
  </w:num>
  <w:num w:numId="5" w16cid:durableId="191190214">
    <w:abstractNumId w:val="13"/>
  </w:num>
  <w:num w:numId="6" w16cid:durableId="127624442">
    <w:abstractNumId w:val="14"/>
  </w:num>
  <w:num w:numId="7" w16cid:durableId="1534029660">
    <w:abstractNumId w:val="0"/>
  </w:num>
  <w:num w:numId="8" w16cid:durableId="636495315">
    <w:abstractNumId w:val="4"/>
  </w:num>
  <w:num w:numId="9" w16cid:durableId="1545949616">
    <w:abstractNumId w:val="15"/>
  </w:num>
  <w:num w:numId="10" w16cid:durableId="1671105050">
    <w:abstractNumId w:val="6"/>
  </w:num>
  <w:num w:numId="11" w16cid:durableId="1006176778">
    <w:abstractNumId w:val="7"/>
  </w:num>
  <w:num w:numId="12" w16cid:durableId="582027822">
    <w:abstractNumId w:val="5"/>
  </w:num>
  <w:num w:numId="13" w16cid:durableId="176694351">
    <w:abstractNumId w:val="12"/>
  </w:num>
  <w:num w:numId="14" w16cid:durableId="1775855120">
    <w:abstractNumId w:val="8"/>
  </w:num>
  <w:num w:numId="15" w16cid:durableId="37316267">
    <w:abstractNumId w:val="3"/>
  </w:num>
  <w:num w:numId="16" w16cid:durableId="1118262468">
    <w:abstractNumId w:val="9"/>
  </w:num>
  <w:num w:numId="17" w16cid:durableId="1274047476">
    <w:abstractNumId w:val="2"/>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953328">
    <w:abstractNumId w:val="1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1397689">
    <w:abstractNumId w:val="1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302094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42068071">
    <w:abstractNumId w:val="4"/>
  </w:num>
  <w:num w:numId="22" w16cid:durableId="18670155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6441666">
    <w:abstractNumId w:val="15"/>
    <w:lvlOverride w:ilvl="0">
      <w:startOverride w:val="1"/>
    </w:lvlOverride>
  </w:num>
  <w:num w:numId="24" w16cid:durableId="767567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8676463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35835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7892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75364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37969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0F3"/>
    <w:rsid w:val="00002478"/>
    <w:rsid w:val="00004A32"/>
    <w:rsid w:val="00014ADD"/>
    <w:rsid w:val="0002247B"/>
    <w:rsid w:val="00041779"/>
    <w:rsid w:val="000474CF"/>
    <w:rsid w:val="00047886"/>
    <w:rsid w:val="000562CE"/>
    <w:rsid w:val="00060220"/>
    <w:rsid w:val="0006094E"/>
    <w:rsid w:val="00082480"/>
    <w:rsid w:val="000838D0"/>
    <w:rsid w:val="0009046A"/>
    <w:rsid w:val="000A6995"/>
    <w:rsid w:val="000A7101"/>
    <w:rsid w:val="000C4089"/>
    <w:rsid w:val="000D2D91"/>
    <w:rsid w:val="000D312A"/>
    <w:rsid w:val="000D767C"/>
    <w:rsid w:val="000E2182"/>
    <w:rsid w:val="000E367E"/>
    <w:rsid w:val="00110A25"/>
    <w:rsid w:val="00111F2B"/>
    <w:rsid w:val="001158D3"/>
    <w:rsid w:val="001170F3"/>
    <w:rsid w:val="0011782F"/>
    <w:rsid w:val="00120665"/>
    <w:rsid w:val="00121031"/>
    <w:rsid w:val="00121DCB"/>
    <w:rsid w:val="001340EF"/>
    <w:rsid w:val="00136187"/>
    <w:rsid w:val="001621DC"/>
    <w:rsid w:val="00172DCA"/>
    <w:rsid w:val="00174320"/>
    <w:rsid w:val="00192CBF"/>
    <w:rsid w:val="00195A60"/>
    <w:rsid w:val="001A07C7"/>
    <w:rsid w:val="001B3BD5"/>
    <w:rsid w:val="001C4CE2"/>
    <w:rsid w:val="001C76E4"/>
    <w:rsid w:val="001C7A27"/>
    <w:rsid w:val="001F13F0"/>
    <w:rsid w:val="00205AF6"/>
    <w:rsid w:val="00221948"/>
    <w:rsid w:val="00222478"/>
    <w:rsid w:val="00236E19"/>
    <w:rsid w:val="00241A78"/>
    <w:rsid w:val="00252495"/>
    <w:rsid w:val="00265D9E"/>
    <w:rsid w:val="00272B3D"/>
    <w:rsid w:val="00280A0A"/>
    <w:rsid w:val="00280F1B"/>
    <w:rsid w:val="00283C45"/>
    <w:rsid w:val="002879FF"/>
    <w:rsid w:val="002B5AF6"/>
    <w:rsid w:val="002C0287"/>
    <w:rsid w:val="002C6081"/>
    <w:rsid w:val="002D2F63"/>
    <w:rsid w:val="002D567F"/>
    <w:rsid w:val="003022C0"/>
    <w:rsid w:val="00303A61"/>
    <w:rsid w:val="0030617E"/>
    <w:rsid w:val="00307F83"/>
    <w:rsid w:val="00340063"/>
    <w:rsid w:val="0034009A"/>
    <w:rsid w:val="00341BA6"/>
    <w:rsid w:val="0034288E"/>
    <w:rsid w:val="00351D07"/>
    <w:rsid w:val="00354A04"/>
    <w:rsid w:val="003572A7"/>
    <w:rsid w:val="00361CA4"/>
    <w:rsid w:val="0037589B"/>
    <w:rsid w:val="003914FC"/>
    <w:rsid w:val="003A2DDB"/>
    <w:rsid w:val="003A74F9"/>
    <w:rsid w:val="003B5457"/>
    <w:rsid w:val="003B67CB"/>
    <w:rsid w:val="003C0D92"/>
    <w:rsid w:val="003D2A14"/>
    <w:rsid w:val="003F0D4E"/>
    <w:rsid w:val="003F10E6"/>
    <w:rsid w:val="003F4A68"/>
    <w:rsid w:val="003F7B23"/>
    <w:rsid w:val="004127FF"/>
    <w:rsid w:val="00415BB9"/>
    <w:rsid w:val="00436882"/>
    <w:rsid w:val="0044318E"/>
    <w:rsid w:val="004456E6"/>
    <w:rsid w:val="00446723"/>
    <w:rsid w:val="004633B4"/>
    <w:rsid w:val="0047120D"/>
    <w:rsid w:val="00496BF8"/>
    <w:rsid w:val="004B12AC"/>
    <w:rsid w:val="004B49E6"/>
    <w:rsid w:val="004B4A12"/>
    <w:rsid w:val="004B5F00"/>
    <w:rsid w:val="004D2A12"/>
    <w:rsid w:val="004E549A"/>
    <w:rsid w:val="004F29CF"/>
    <w:rsid w:val="005127D2"/>
    <w:rsid w:val="00517B69"/>
    <w:rsid w:val="00523391"/>
    <w:rsid w:val="005572E5"/>
    <w:rsid w:val="00584009"/>
    <w:rsid w:val="0059362E"/>
    <w:rsid w:val="00594C7A"/>
    <w:rsid w:val="005B5F81"/>
    <w:rsid w:val="005C5379"/>
    <w:rsid w:val="005C6CE7"/>
    <w:rsid w:val="005D668D"/>
    <w:rsid w:val="005E0F4A"/>
    <w:rsid w:val="005E112B"/>
    <w:rsid w:val="005F242D"/>
    <w:rsid w:val="006025B1"/>
    <w:rsid w:val="00613B31"/>
    <w:rsid w:val="00620233"/>
    <w:rsid w:val="006505D8"/>
    <w:rsid w:val="00654B07"/>
    <w:rsid w:val="0066325C"/>
    <w:rsid w:val="00673444"/>
    <w:rsid w:val="00682577"/>
    <w:rsid w:val="00684AD6"/>
    <w:rsid w:val="00686A51"/>
    <w:rsid w:val="00686B1F"/>
    <w:rsid w:val="00694A37"/>
    <w:rsid w:val="006A5A55"/>
    <w:rsid w:val="006A5D8C"/>
    <w:rsid w:val="006B5159"/>
    <w:rsid w:val="006B5D41"/>
    <w:rsid w:val="006D597B"/>
    <w:rsid w:val="006E13A4"/>
    <w:rsid w:val="007030F8"/>
    <w:rsid w:val="00704EAA"/>
    <w:rsid w:val="007117D9"/>
    <w:rsid w:val="00711C5D"/>
    <w:rsid w:val="00721E4E"/>
    <w:rsid w:val="00725E38"/>
    <w:rsid w:val="00726FDB"/>
    <w:rsid w:val="00733534"/>
    <w:rsid w:val="0074056D"/>
    <w:rsid w:val="007416DE"/>
    <w:rsid w:val="00753EE0"/>
    <w:rsid w:val="007558E6"/>
    <w:rsid w:val="0075615A"/>
    <w:rsid w:val="007660D6"/>
    <w:rsid w:val="0078392A"/>
    <w:rsid w:val="00786669"/>
    <w:rsid w:val="007B1EF7"/>
    <w:rsid w:val="007B39A9"/>
    <w:rsid w:val="007B54E9"/>
    <w:rsid w:val="007C0770"/>
    <w:rsid w:val="007C1428"/>
    <w:rsid w:val="007C3CF2"/>
    <w:rsid w:val="007D4EA4"/>
    <w:rsid w:val="007E5408"/>
    <w:rsid w:val="007E5CF9"/>
    <w:rsid w:val="007F332B"/>
    <w:rsid w:val="00803006"/>
    <w:rsid w:val="00806D2D"/>
    <w:rsid w:val="0081318F"/>
    <w:rsid w:val="00814627"/>
    <w:rsid w:val="0082368F"/>
    <w:rsid w:val="008269AB"/>
    <w:rsid w:val="00826A76"/>
    <w:rsid w:val="008277F0"/>
    <w:rsid w:val="008539B1"/>
    <w:rsid w:val="008548B5"/>
    <w:rsid w:val="00854E9A"/>
    <w:rsid w:val="00864053"/>
    <w:rsid w:val="00875E23"/>
    <w:rsid w:val="0088135A"/>
    <w:rsid w:val="008874BD"/>
    <w:rsid w:val="00890A3D"/>
    <w:rsid w:val="008925F8"/>
    <w:rsid w:val="00892EA3"/>
    <w:rsid w:val="008946EF"/>
    <w:rsid w:val="00895354"/>
    <w:rsid w:val="008A3865"/>
    <w:rsid w:val="008A44CB"/>
    <w:rsid w:val="008C0AB1"/>
    <w:rsid w:val="008C63D1"/>
    <w:rsid w:val="008D1924"/>
    <w:rsid w:val="008D2ACA"/>
    <w:rsid w:val="008F331D"/>
    <w:rsid w:val="00900A0A"/>
    <w:rsid w:val="00907A73"/>
    <w:rsid w:val="00940949"/>
    <w:rsid w:val="00945FE9"/>
    <w:rsid w:val="00950D75"/>
    <w:rsid w:val="0095671F"/>
    <w:rsid w:val="00966D0D"/>
    <w:rsid w:val="009839E4"/>
    <w:rsid w:val="0099154D"/>
    <w:rsid w:val="009B2BD2"/>
    <w:rsid w:val="009B7174"/>
    <w:rsid w:val="009B76A8"/>
    <w:rsid w:val="009C63EB"/>
    <w:rsid w:val="009D27DB"/>
    <w:rsid w:val="009D790A"/>
    <w:rsid w:val="009E6F05"/>
    <w:rsid w:val="009F2B53"/>
    <w:rsid w:val="009F3783"/>
    <w:rsid w:val="009F73CE"/>
    <w:rsid w:val="00A00F35"/>
    <w:rsid w:val="00A02BB6"/>
    <w:rsid w:val="00A16FE4"/>
    <w:rsid w:val="00A32293"/>
    <w:rsid w:val="00A342B0"/>
    <w:rsid w:val="00A34744"/>
    <w:rsid w:val="00A40104"/>
    <w:rsid w:val="00A4559D"/>
    <w:rsid w:val="00A45B19"/>
    <w:rsid w:val="00A50BE0"/>
    <w:rsid w:val="00A554F9"/>
    <w:rsid w:val="00A61C7C"/>
    <w:rsid w:val="00A71432"/>
    <w:rsid w:val="00A83D6E"/>
    <w:rsid w:val="00A92C6B"/>
    <w:rsid w:val="00AC1432"/>
    <w:rsid w:val="00AC1A59"/>
    <w:rsid w:val="00AD62AF"/>
    <w:rsid w:val="00AE3013"/>
    <w:rsid w:val="00AF243D"/>
    <w:rsid w:val="00AF77DA"/>
    <w:rsid w:val="00B00A57"/>
    <w:rsid w:val="00B15630"/>
    <w:rsid w:val="00B2451B"/>
    <w:rsid w:val="00B316FC"/>
    <w:rsid w:val="00B43EEF"/>
    <w:rsid w:val="00B51535"/>
    <w:rsid w:val="00B51727"/>
    <w:rsid w:val="00B64BC7"/>
    <w:rsid w:val="00B66398"/>
    <w:rsid w:val="00B845AD"/>
    <w:rsid w:val="00BC6DA9"/>
    <w:rsid w:val="00BE6882"/>
    <w:rsid w:val="00BF39F1"/>
    <w:rsid w:val="00C1439A"/>
    <w:rsid w:val="00C340B1"/>
    <w:rsid w:val="00C41B05"/>
    <w:rsid w:val="00C4245F"/>
    <w:rsid w:val="00C50AEC"/>
    <w:rsid w:val="00C678D1"/>
    <w:rsid w:val="00C8016E"/>
    <w:rsid w:val="00C83416"/>
    <w:rsid w:val="00C95034"/>
    <w:rsid w:val="00CA045D"/>
    <w:rsid w:val="00CB341D"/>
    <w:rsid w:val="00CB3924"/>
    <w:rsid w:val="00CB5D55"/>
    <w:rsid w:val="00CC1B3E"/>
    <w:rsid w:val="00CC7E7B"/>
    <w:rsid w:val="00CD116D"/>
    <w:rsid w:val="00CD23B4"/>
    <w:rsid w:val="00CD4DB7"/>
    <w:rsid w:val="00CE2875"/>
    <w:rsid w:val="00CF6EE2"/>
    <w:rsid w:val="00D24A6F"/>
    <w:rsid w:val="00D453F2"/>
    <w:rsid w:val="00D5055C"/>
    <w:rsid w:val="00D53171"/>
    <w:rsid w:val="00D755DA"/>
    <w:rsid w:val="00D9500C"/>
    <w:rsid w:val="00D97AC1"/>
    <w:rsid w:val="00DA20E5"/>
    <w:rsid w:val="00DD0228"/>
    <w:rsid w:val="00DE1A43"/>
    <w:rsid w:val="00DE1AD7"/>
    <w:rsid w:val="00DE3B91"/>
    <w:rsid w:val="00DE3F12"/>
    <w:rsid w:val="00DE41C2"/>
    <w:rsid w:val="00DE6417"/>
    <w:rsid w:val="00DF5E96"/>
    <w:rsid w:val="00E15F8B"/>
    <w:rsid w:val="00E22212"/>
    <w:rsid w:val="00E24256"/>
    <w:rsid w:val="00E33B5C"/>
    <w:rsid w:val="00E40163"/>
    <w:rsid w:val="00E42314"/>
    <w:rsid w:val="00E520CF"/>
    <w:rsid w:val="00E6400D"/>
    <w:rsid w:val="00E71962"/>
    <w:rsid w:val="00E96EC2"/>
    <w:rsid w:val="00EA3EE8"/>
    <w:rsid w:val="00EB4B62"/>
    <w:rsid w:val="00EB6915"/>
    <w:rsid w:val="00EC505F"/>
    <w:rsid w:val="00EC7DCB"/>
    <w:rsid w:val="00EF736F"/>
    <w:rsid w:val="00F17323"/>
    <w:rsid w:val="00F37C82"/>
    <w:rsid w:val="00F46A9C"/>
    <w:rsid w:val="00F73969"/>
    <w:rsid w:val="00F762BC"/>
    <w:rsid w:val="00F8068D"/>
    <w:rsid w:val="00F819B9"/>
    <w:rsid w:val="00F85DC6"/>
    <w:rsid w:val="00FA5700"/>
    <w:rsid w:val="00FB399A"/>
    <w:rsid w:val="00FC0529"/>
    <w:rsid w:val="00FC3C21"/>
    <w:rsid w:val="00FC4FDB"/>
    <w:rsid w:val="00FC5D98"/>
    <w:rsid w:val="00FE0101"/>
    <w:rsid w:val="00FE2A66"/>
    <w:rsid w:val="00FE7C00"/>
    <w:rsid w:val="00FE7CD4"/>
    <w:rsid w:val="00FF6C3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EA9E1D9"/>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5D8"/>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 w:type="paragraph" w:styleId="BodyTextIndent2">
    <w:name w:val="Body Text Indent 2"/>
    <w:basedOn w:val="Normal"/>
    <w:link w:val="BodyTextIndent2Char"/>
    <w:rsid w:val="00EB4B62"/>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EB4B62"/>
    <w:rPr>
      <w:rFonts w:ascii="Arial Narrow" w:eastAsia="Times New Roman" w:hAnsi="Arial Narrow" w:cs="Times New Roman"/>
      <w:snapToGrid w:val="0"/>
      <w:sz w:val="24"/>
      <w:szCs w:val="20"/>
      <w:lang w:val="en-US"/>
    </w:rPr>
  </w:style>
  <w:style w:type="character" w:styleId="FootnoteReference">
    <w:name w:val="footnote reference"/>
    <w:semiHidden/>
    <w:rsid w:val="00EB4B62"/>
  </w:style>
  <w:style w:type="paragraph" w:styleId="FootnoteText">
    <w:name w:val="footnote text"/>
    <w:basedOn w:val="Normal"/>
    <w:link w:val="FootnoteTextChar"/>
    <w:rsid w:val="00EB4B62"/>
    <w:rPr>
      <w:rFonts w:ascii="Courier New" w:hAnsi="Courier New"/>
      <w:sz w:val="20"/>
    </w:rPr>
  </w:style>
  <w:style w:type="character" w:customStyle="1" w:styleId="FootnoteTextChar">
    <w:name w:val="Footnote Text Char"/>
    <w:basedOn w:val="DefaultParagraphFont"/>
    <w:link w:val="FootnoteText"/>
    <w:rsid w:val="00EB4B62"/>
    <w:rPr>
      <w:rFonts w:ascii="Courier New" w:eastAsia="Times New Roman" w:hAnsi="Courier New" w:cs="Times New Roman"/>
      <w:snapToGrid w:val="0"/>
      <w:sz w:val="20"/>
      <w:szCs w:val="20"/>
      <w:lang w:val="en-US"/>
    </w:rPr>
  </w:style>
  <w:style w:type="paragraph" w:styleId="ListParagraph">
    <w:name w:val="List Paragraph"/>
    <w:basedOn w:val="Normal"/>
    <w:uiPriority w:val="34"/>
    <w:qFormat/>
    <w:rsid w:val="00EB4B62"/>
    <w:pPr>
      <w:widowControl/>
      <w:spacing w:after="160" w:line="259" w:lineRule="auto"/>
      <w:ind w:left="720"/>
      <w:contextualSpacing/>
    </w:pPr>
    <w:rPr>
      <w:rFonts w:asciiTheme="minorHAnsi" w:eastAsiaTheme="minorHAnsi" w:hAnsiTheme="minorHAnsi" w:cstheme="minorBidi"/>
      <w:snapToGrid/>
      <w:sz w:val="22"/>
      <w:szCs w:val="22"/>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68474">
      <w:bodyDiv w:val="1"/>
      <w:marLeft w:val="0"/>
      <w:marRight w:val="0"/>
      <w:marTop w:val="0"/>
      <w:marBottom w:val="0"/>
      <w:divBdr>
        <w:top w:val="none" w:sz="0" w:space="0" w:color="auto"/>
        <w:left w:val="none" w:sz="0" w:space="0" w:color="auto"/>
        <w:bottom w:val="none" w:sz="0" w:space="0" w:color="auto"/>
        <w:right w:val="none" w:sz="0" w:space="0" w:color="auto"/>
      </w:divBdr>
    </w:div>
    <w:div w:id="1243295762">
      <w:bodyDiv w:val="1"/>
      <w:marLeft w:val="0"/>
      <w:marRight w:val="0"/>
      <w:marTop w:val="0"/>
      <w:marBottom w:val="0"/>
      <w:divBdr>
        <w:top w:val="none" w:sz="0" w:space="0" w:color="auto"/>
        <w:left w:val="none" w:sz="0" w:space="0" w:color="auto"/>
        <w:bottom w:val="none" w:sz="0" w:space="0" w:color="auto"/>
        <w:right w:val="none" w:sz="0" w:space="0" w:color="auto"/>
      </w:divBdr>
    </w:div>
    <w:div w:id="143629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rs.gov.z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SBD1</File_x0020_Description>
    <Published_x0020_Date xmlns="1d42235c-1810-439b-ab9d-5a1f7be116b4">2023-03-23T22:00:00+00:00</Published_x0020_Date>
    <Size xmlns="1d42235c-1810-439b-ab9d-5a1f7be116b4">47kb</Size>
    <Content_x0020_Type xmlns="1d42235c-1810-439b-ab9d-5a1f7be116b4">Standard Bidding Forms</Content_x0020_Type>
    <_dlc_DocId xmlns="b1e5365f-ecd0-4f2a-8b43-9380903b5f7a">ZQFRPC27J642-20-67</_dlc_DocId>
    <_dlc_DocIdUrl xmlns="b1e5365f-ecd0-4f2a-8b43-9380903b5f7a">
      <Url>http://ocpo.treasury.gov.za/Resource_Centre/_layouts/15/DocIdRedir.aspx?ID=ZQFRPC27J642-20-67</Url>
      <Description>ZQFRPC27J642-20-67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B825B6-92C2-4BDD-BEF1-C3F553CF4425}">
  <ds:schemaRefs>
    <ds:schemaRef ds:uri="http://schemas.microsoft.com/sharepoint/events"/>
  </ds:schemaRefs>
</ds:datastoreItem>
</file>

<file path=customXml/itemProps2.xml><?xml version="1.0" encoding="utf-8"?>
<ds:datastoreItem xmlns:ds="http://schemas.openxmlformats.org/officeDocument/2006/customXml" ds:itemID="{E17CD19F-F5D4-4DFF-B8A6-DD94B1086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D9FE8D6D-52CD-418B-8FE0-FB27CDB6C629}">
  <ds:schemaRefs>
    <ds:schemaRef ds:uri="http://schemas.microsoft.com/sharepoint/v3/contenttype/forms"/>
  </ds:schemaRefs>
</ds:datastoreItem>
</file>

<file path=docMetadata/LabelInfo.xml><?xml version="1.0" encoding="utf-8"?>
<clbl:labelList xmlns:clbl="http://schemas.microsoft.com/office/2020/mipLabelMetadata">
  <clbl:label id="{18001f35-7032-4b66-90ca-503485c8ffdc}" enabled="1" method="Standard" siteId="{6ce0b777-4800-41ae-a351-0304caa66875}" contentBits="1" removed="0"/>
</clbl:labelList>
</file>

<file path=docProps/app.xml><?xml version="1.0" encoding="utf-8"?>
<Properties xmlns="http://schemas.openxmlformats.org/officeDocument/2006/extended-properties" xmlns:vt="http://schemas.openxmlformats.org/officeDocument/2006/docPropsVTypes">
  <Template>Normal</Template>
  <TotalTime>376</TotalTime>
  <Pages>11</Pages>
  <Words>2817</Words>
  <Characters>16060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REVISED SBD1</vt:lpstr>
    </vt:vector>
  </TitlesOfParts>
  <Company/>
  <LinksUpToDate>false</LinksUpToDate>
  <CharactersWithSpaces>18840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Doras  Anita</cp:lastModifiedBy>
  <cp:revision>112</cp:revision>
  <dcterms:created xsi:type="dcterms:W3CDTF">2025-02-10T07:44:00Z</dcterms:created>
  <dcterms:modified xsi:type="dcterms:W3CDTF">2026-09-16T11:32:00Z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c9db19c0-8544-45f4-b234-e65ff5bdfe1a</vt:lpwstr>
  </property>
  <property fmtid="{D5CDD505-2E9C-101B-9397-08002B2CF9AE}" pid="4" name="ClassificationContentMarkingHeaderShapeIds">
    <vt:lpwstr>72abd8,626db8cb,5a3bbce5</vt:lpwstr>
  </property>
  <property fmtid="{D5CDD505-2E9C-101B-9397-08002B2CF9AE}" pid="5" name="ClassificationContentMarkingHeaderFontProps">
    <vt:lpwstr>#008000,14,Calibri</vt:lpwstr>
  </property>
  <property fmtid="{D5CDD505-2E9C-101B-9397-08002B2CF9AE}" pid="6" name="ClassificationContentMarkingHeaderText">
    <vt:lpwstr>CONFIDENTIAL DOCUMENT</vt:lpwstr>
  </property>
  <property fmtid="{D5CDD505-2E9C-101B-9397-08002B2CF9AE}" pid="7" name="MSIP_Label_18001f35-7032-4b66-90ca-503485c8ffdc_Enabled">
    <vt:lpwstr>true</vt:lpwstr>
  </property>
  <property fmtid="{D5CDD505-2E9C-101B-9397-08002B2CF9AE}" pid="8" name="MSIP_Label_18001f35-7032-4b66-90ca-503485c8ffdc_SetDate">
    <vt:lpwstr>2024-10-07T12:41:18Z</vt:lpwstr>
  </property>
  <property fmtid="{D5CDD505-2E9C-101B-9397-08002B2CF9AE}" pid="9" name="MSIP_Label_18001f35-7032-4b66-90ca-503485c8ffdc_Method">
    <vt:lpwstr>Standard</vt:lpwstr>
  </property>
  <property fmtid="{D5CDD505-2E9C-101B-9397-08002B2CF9AE}" pid="10" name="MSIP_Label_18001f35-7032-4b66-90ca-503485c8ffdc_Name">
    <vt:lpwstr>Confidential</vt:lpwstr>
  </property>
  <property fmtid="{D5CDD505-2E9C-101B-9397-08002B2CF9AE}" pid="11" name="MSIP_Label_18001f35-7032-4b66-90ca-503485c8ffdc_SiteId">
    <vt:lpwstr>6ce0b777-4800-41ae-a351-0304caa66875</vt:lpwstr>
  </property>
  <property fmtid="{D5CDD505-2E9C-101B-9397-08002B2CF9AE}" pid="12" name="MSIP_Label_18001f35-7032-4b66-90ca-503485c8ffdc_ActionId">
    <vt:lpwstr>447cf395-8567-49c7-bf03-48ee39c6be9b</vt:lpwstr>
  </property>
  <property fmtid="{D5CDD505-2E9C-101B-9397-08002B2CF9AE}" pid="13" name="MSIP_Label_18001f35-7032-4b66-90ca-503485c8ffdc_ContentBits">
    <vt:lpwstr>1</vt:lpwstr>
  </property>
</Properties>
</file>