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DCCF" w14:textId="78F1C824" w:rsidR="00834CD7" w:rsidRPr="00422B49" w:rsidRDefault="004D611A" w:rsidP="00834CD7">
      <w:pPr>
        <w:ind w:right="-1800"/>
        <w:rPr>
          <w:rFonts w:ascii="Arial" w:eastAsia="Times New Roman" w:hAnsi="Arial" w:cs="Arial"/>
          <w:b/>
          <w:color w:val="FFFFFF" w:themeColor="background1"/>
          <w:sz w:val="24"/>
          <w:szCs w:val="24"/>
        </w:rPr>
      </w:pPr>
      <w:r w:rsidRPr="00422B49">
        <w:rPr>
          <w:rFonts w:asciiTheme="minorHAnsi" w:eastAsiaTheme="majorEastAsia" w:hAnsiTheme="minorHAnsi" w:cstheme="minorHAnsi"/>
          <w:b/>
          <w:bCs/>
          <w:color w:val="FFFFFF" w:themeColor="background1"/>
        </w:rPr>
        <w:tab/>
      </w:r>
      <w:r w:rsidR="00834CD7" w:rsidRPr="00422B49">
        <w:rPr>
          <w:rFonts w:ascii="Arial" w:eastAsia="Times New Roman" w:hAnsi="Arial" w:cs="Arial"/>
          <w:b/>
          <w:color w:val="FFFFFF" w:themeColor="background1"/>
          <w:sz w:val="24"/>
          <w:szCs w:val="24"/>
        </w:rPr>
        <w:t xml:space="preserve">                                                 DIRECTORATE: POPULATION POLICY PROMOTION</w:t>
      </w:r>
    </w:p>
    <w:tbl>
      <w:tblPr>
        <w:tblW w:w="11687" w:type="dxa"/>
        <w:tblInd w:w="-1327" w:type="dxa"/>
        <w:shd w:val="clear" w:color="auto" w:fill="008000"/>
        <w:tblLayout w:type="fixed"/>
        <w:tblLook w:val="0000" w:firstRow="0" w:lastRow="0" w:firstColumn="0" w:lastColumn="0" w:noHBand="0" w:noVBand="0"/>
      </w:tblPr>
      <w:tblGrid>
        <w:gridCol w:w="11687"/>
      </w:tblGrid>
      <w:tr w:rsidR="00422B49" w:rsidRPr="00422B49" w14:paraId="75BEBE89" w14:textId="77777777" w:rsidTr="00D061A6">
        <w:trPr>
          <w:trHeight w:val="1007"/>
        </w:trPr>
        <w:tc>
          <w:tcPr>
            <w:tcW w:w="11687" w:type="dxa"/>
            <w:shd w:val="clear" w:color="auto" w:fill="008000"/>
          </w:tcPr>
          <w:p w14:paraId="12BCD9A7" w14:textId="77777777" w:rsidR="00834CD7" w:rsidRPr="00422B49" w:rsidRDefault="00834CD7" w:rsidP="00834CD7">
            <w:pPr>
              <w:widowControl w:val="0"/>
              <w:tabs>
                <w:tab w:val="left" w:pos="709"/>
              </w:tabs>
              <w:suppressAutoHyphens/>
              <w:autoSpaceDE w:val="0"/>
              <w:snapToGrid w:val="0"/>
              <w:spacing w:after="0" w:line="140" w:lineRule="exact"/>
              <w:ind w:right="15"/>
              <w:rPr>
                <w:rFonts w:ascii="Arial" w:eastAsia="Times New Roman" w:hAnsi="Arial" w:cs="Arial"/>
                <w:color w:val="FFFFFF" w:themeColor="background1"/>
                <w:sz w:val="16"/>
                <w:szCs w:val="16"/>
              </w:rPr>
            </w:pPr>
            <w:r w:rsidRPr="00422B49">
              <w:rPr>
                <w:rFonts w:ascii="Times New Roman" w:eastAsia="Arial" w:hAnsi="Times New Roman"/>
                <w:color w:val="FFFFFF" w:themeColor="background1"/>
                <w:sz w:val="24"/>
                <w:szCs w:val="24"/>
                <w:lang w:eastAsia="ar-SA"/>
              </w:rPr>
              <w:t xml:space="preserve">  </w:t>
            </w:r>
            <w:r w:rsidRPr="00422B49">
              <w:rPr>
                <w:rFonts w:ascii="Arial" w:eastAsia="Arial" w:hAnsi="Arial" w:cs="Arial"/>
                <w:color w:val="FFFFFF" w:themeColor="background1"/>
                <w:kern w:val="1"/>
                <w:sz w:val="12"/>
                <w:szCs w:val="12"/>
                <w:lang w:val="en-ZA" w:eastAsia="ar-SA"/>
              </w:rPr>
              <w:t xml:space="preserve"> </w:t>
            </w:r>
            <w:r w:rsidRPr="00422B49">
              <w:rPr>
                <w:rFonts w:ascii="Arial" w:eastAsia="Times New Roman" w:hAnsi="Arial" w:cs="Arial"/>
                <w:color w:val="FFFFFF" w:themeColor="background1"/>
                <w:sz w:val="16"/>
                <w:szCs w:val="16"/>
              </w:rPr>
              <w:t xml:space="preserve">       Fax</w:t>
            </w:r>
            <w:r w:rsidRPr="00422B49">
              <w:rPr>
                <w:rFonts w:ascii="Arial" w:eastAsia="Times New Roman" w:hAnsi="Arial" w:cs="Arial"/>
                <w:color w:val="FFFFFF" w:themeColor="background1"/>
                <w:sz w:val="16"/>
                <w:szCs w:val="16"/>
              </w:rPr>
              <w:tab/>
            </w:r>
            <w:r w:rsidRPr="00422B49">
              <w:rPr>
                <w:rFonts w:ascii="Arial" w:eastAsia="Times New Roman" w:hAnsi="Arial" w:cs="Arial"/>
                <w:color w:val="FFFFFF" w:themeColor="background1"/>
                <w:sz w:val="16"/>
                <w:szCs w:val="16"/>
              </w:rPr>
              <w:tab/>
            </w:r>
            <w:r w:rsidRPr="00422B49">
              <w:rPr>
                <w:rFonts w:ascii="Arial" w:eastAsia="Times New Roman" w:hAnsi="Arial" w:cs="Arial"/>
                <w:color w:val="FFFFFF" w:themeColor="background1"/>
                <w:sz w:val="16"/>
                <w:szCs w:val="16"/>
              </w:rPr>
              <w:tab/>
            </w:r>
            <w:r w:rsidRPr="00422B49">
              <w:rPr>
                <w:rFonts w:ascii="Arial" w:eastAsia="Times New Roman" w:hAnsi="Arial" w:cs="Arial"/>
                <w:color w:val="FFFFFF" w:themeColor="background1"/>
                <w:sz w:val="16"/>
                <w:szCs w:val="16"/>
              </w:rPr>
              <w:tab/>
            </w:r>
            <w:r w:rsidRPr="00422B49">
              <w:rPr>
                <w:rFonts w:ascii="Arial" w:eastAsia="Times New Roman" w:hAnsi="Arial" w:cs="Arial"/>
                <w:color w:val="FFFFFF" w:themeColor="background1"/>
                <w:sz w:val="16"/>
                <w:szCs w:val="16"/>
              </w:rPr>
              <w:tab/>
            </w:r>
            <w:r w:rsidRPr="00422B49">
              <w:rPr>
                <w:rFonts w:ascii="Arial" w:eastAsia="Times New Roman" w:hAnsi="Arial" w:cs="Arial"/>
                <w:color w:val="FFFFFF" w:themeColor="background1"/>
                <w:sz w:val="16"/>
                <w:szCs w:val="16"/>
              </w:rPr>
              <w:tab/>
            </w:r>
            <w:r w:rsidRPr="00422B49">
              <w:rPr>
                <w:rFonts w:ascii="Arial" w:eastAsia="Times New Roman" w:hAnsi="Arial" w:cs="Arial"/>
                <w:color w:val="FFFFFF" w:themeColor="background1"/>
                <w:sz w:val="16"/>
                <w:szCs w:val="16"/>
              </w:rPr>
              <w:tab/>
              <w:t xml:space="preserve">                                                                         </w:t>
            </w:r>
          </w:p>
          <w:p w14:paraId="71F6973C" w14:textId="02637B41" w:rsidR="00834CD7" w:rsidRPr="00422B49" w:rsidRDefault="00834CD7" w:rsidP="00834CD7">
            <w:pPr>
              <w:widowControl w:val="0"/>
              <w:tabs>
                <w:tab w:val="left" w:pos="709"/>
              </w:tabs>
              <w:suppressAutoHyphens/>
              <w:autoSpaceDE w:val="0"/>
              <w:snapToGrid w:val="0"/>
              <w:spacing w:after="0" w:line="140" w:lineRule="exact"/>
              <w:ind w:right="15"/>
              <w:rPr>
                <w:rFonts w:ascii="Arial" w:eastAsia="Times New Roman" w:hAnsi="Arial" w:cs="Arial"/>
                <w:b/>
                <w:color w:val="FFFFFF" w:themeColor="background1"/>
                <w:sz w:val="18"/>
                <w:szCs w:val="18"/>
              </w:rPr>
            </w:pPr>
            <w:r w:rsidRPr="00422B49">
              <w:rPr>
                <w:rFonts w:ascii="Arial" w:eastAsia="Times New Roman" w:hAnsi="Arial" w:cs="Arial"/>
                <w:color w:val="FFFFFF" w:themeColor="background1"/>
                <w:sz w:val="16"/>
                <w:szCs w:val="16"/>
              </w:rPr>
              <w:t xml:space="preserve">          </w:t>
            </w:r>
            <w:r w:rsidRPr="00422B49">
              <w:rPr>
                <w:rFonts w:ascii="Arial" w:eastAsia="Times New Roman" w:hAnsi="Arial" w:cs="Arial"/>
                <w:color w:val="FFFFFF" w:themeColor="background1"/>
                <w:sz w:val="18"/>
                <w:szCs w:val="18"/>
              </w:rPr>
              <w:t>Population Unit</w:t>
            </w:r>
            <w:r w:rsidRPr="00422B49">
              <w:rPr>
                <w:rFonts w:ascii="Arial" w:eastAsia="Times New Roman" w:hAnsi="Arial" w:cs="Arial"/>
                <w:color w:val="FFFFFF" w:themeColor="background1"/>
                <w:sz w:val="16"/>
                <w:szCs w:val="16"/>
              </w:rPr>
              <w:t xml:space="preserve">                              </w:t>
            </w:r>
            <w:r w:rsidR="00CA4D37">
              <w:rPr>
                <w:rFonts w:ascii="Arial" w:eastAsia="Times New Roman" w:hAnsi="Arial" w:cs="Arial"/>
                <w:color w:val="FFFFFF" w:themeColor="background1"/>
                <w:sz w:val="16"/>
                <w:szCs w:val="16"/>
              </w:rPr>
              <w:t xml:space="preserve">   </w:t>
            </w:r>
            <w:r w:rsidRPr="00422B49">
              <w:rPr>
                <w:rFonts w:ascii="Arial" w:eastAsia="Times New Roman" w:hAnsi="Arial" w:cs="Arial"/>
                <w:color w:val="FFFFFF" w:themeColor="background1"/>
                <w:sz w:val="16"/>
                <w:szCs w:val="16"/>
              </w:rPr>
              <w:t>:</w:t>
            </w:r>
            <w:r w:rsidR="00AC57FC" w:rsidRPr="00422B49">
              <w:rPr>
                <w:rFonts w:ascii="Arial" w:eastAsia="Times New Roman" w:hAnsi="Arial" w:cs="Arial"/>
                <w:color w:val="FFFFFF" w:themeColor="background1"/>
                <w:sz w:val="16"/>
                <w:szCs w:val="16"/>
              </w:rPr>
              <w:t xml:space="preserve"> (033) 264 2281</w:t>
            </w:r>
          </w:p>
          <w:p w14:paraId="1C14C226" w14:textId="7AD36EB1" w:rsidR="00834CD7" w:rsidRPr="00422B49" w:rsidRDefault="00834CD7" w:rsidP="00834CD7">
            <w:pPr>
              <w:spacing w:after="0" w:line="240" w:lineRule="auto"/>
              <w:ind w:left="2250" w:right="-900" w:hanging="2250"/>
              <w:jc w:val="both"/>
              <w:rPr>
                <w:rFonts w:ascii="Arial" w:eastAsia="Times New Roman" w:hAnsi="Arial" w:cs="Arial"/>
                <w:color w:val="FFFFFF" w:themeColor="background1"/>
                <w:sz w:val="16"/>
                <w:szCs w:val="16"/>
              </w:rPr>
            </w:pPr>
            <w:r w:rsidRPr="00422B49">
              <w:rPr>
                <w:rFonts w:ascii="Arial" w:eastAsia="Times New Roman" w:hAnsi="Arial" w:cs="Arial"/>
                <w:color w:val="FFFFFF" w:themeColor="background1"/>
                <w:sz w:val="16"/>
                <w:szCs w:val="16"/>
              </w:rPr>
              <w:t xml:space="preserve">          Telephone/ </w:t>
            </w:r>
            <w:proofErr w:type="spellStart"/>
            <w:r w:rsidRPr="00422B49">
              <w:rPr>
                <w:rFonts w:ascii="Arial" w:eastAsia="Times New Roman" w:hAnsi="Arial" w:cs="Arial"/>
                <w:color w:val="FFFFFF" w:themeColor="background1"/>
                <w:sz w:val="16"/>
                <w:szCs w:val="16"/>
              </w:rPr>
              <w:t>Uci</w:t>
            </w:r>
            <w:r w:rsidR="00AC57FC" w:rsidRPr="00422B49">
              <w:rPr>
                <w:rFonts w:ascii="Arial" w:eastAsia="Times New Roman" w:hAnsi="Arial" w:cs="Arial"/>
                <w:color w:val="FFFFFF" w:themeColor="background1"/>
                <w:sz w:val="16"/>
                <w:szCs w:val="16"/>
              </w:rPr>
              <w:t>ngo</w:t>
            </w:r>
            <w:proofErr w:type="spellEnd"/>
            <w:r w:rsidR="00AC57FC" w:rsidRPr="00422B49">
              <w:rPr>
                <w:rFonts w:ascii="Arial" w:eastAsia="Times New Roman" w:hAnsi="Arial" w:cs="Arial"/>
                <w:color w:val="FFFFFF" w:themeColor="background1"/>
                <w:sz w:val="16"/>
                <w:szCs w:val="16"/>
              </w:rPr>
              <w:t xml:space="preserve"> /</w:t>
            </w:r>
            <w:proofErr w:type="spellStart"/>
            <w:r w:rsidR="00AC57FC" w:rsidRPr="00422B49">
              <w:rPr>
                <w:rFonts w:ascii="Arial" w:eastAsia="Times New Roman" w:hAnsi="Arial" w:cs="Arial"/>
                <w:color w:val="FFFFFF" w:themeColor="background1"/>
                <w:sz w:val="16"/>
                <w:szCs w:val="16"/>
              </w:rPr>
              <w:t>Telefoon</w:t>
            </w:r>
            <w:proofErr w:type="spellEnd"/>
            <w:r w:rsidR="00AC57FC" w:rsidRPr="00422B49">
              <w:rPr>
                <w:rFonts w:ascii="Arial" w:eastAsia="Times New Roman" w:hAnsi="Arial" w:cs="Arial"/>
                <w:color w:val="FFFFFF" w:themeColor="background1"/>
                <w:sz w:val="16"/>
                <w:szCs w:val="16"/>
              </w:rPr>
              <w:tab/>
              <w:t xml:space="preserve">  </w:t>
            </w:r>
            <w:r w:rsidR="00CA4D37">
              <w:rPr>
                <w:rFonts w:ascii="Arial" w:eastAsia="Times New Roman" w:hAnsi="Arial" w:cs="Arial"/>
                <w:color w:val="FFFFFF" w:themeColor="background1"/>
                <w:sz w:val="16"/>
                <w:szCs w:val="16"/>
              </w:rPr>
              <w:t xml:space="preserve">    </w:t>
            </w:r>
            <w:r w:rsidR="00AC57FC" w:rsidRPr="00422B49">
              <w:rPr>
                <w:rFonts w:ascii="Arial" w:eastAsia="Times New Roman" w:hAnsi="Arial" w:cs="Arial"/>
                <w:color w:val="FFFFFF" w:themeColor="background1"/>
                <w:sz w:val="16"/>
                <w:szCs w:val="16"/>
              </w:rPr>
              <w:t>: (033) 264 2281</w:t>
            </w:r>
            <w:r w:rsidRPr="00422B49">
              <w:rPr>
                <w:rFonts w:ascii="Arial" w:eastAsia="Times New Roman" w:hAnsi="Arial" w:cs="Arial"/>
                <w:color w:val="FFFFFF" w:themeColor="background1"/>
                <w:sz w:val="16"/>
                <w:szCs w:val="16"/>
              </w:rPr>
              <w:tab/>
            </w:r>
            <w:r w:rsidRPr="00422B49">
              <w:rPr>
                <w:rFonts w:ascii="Arial" w:eastAsia="Times New Roman" w:hAnsi="Arial" w:cs="Arial"/>
                <w:color w:val="FFFFFF" w:themeColor="background1"/>
                <w:sz w:val="16"/>
                <w:szCs w:val="16"/>
              </w:rPr>
              <w:tab/>
            </w:r>
            <w:r w:rsidRPr="00422B49">
              <w:rPr>
                <w:rFonts w:ascii="Arial" w:eastAsia="Times New Roman" w:hAnsi="Arial" w:cs="Arial"/>
                <w:color w:val="FFFFFF" w:themeColor="background1"/>
                <w:sz w:val="16"/>
                <w:szCs w:val="16"/>
              </w:rPr>
              <w:tab/>
            </w:r>
            <w:r w:rsidRPr="00422B49">
              <w:rPr>
                <w:rFonts w:ascii="Arial" w:eastAsia="Times New Roman" w:hAnsi="Arial" w:cs="Arial"/>
                <w:color w:val="FFFFFF" w:themeColor="background1"/>
                <w:sz w:val="16"/>
                <w:szCs w:val="16"/>
              </w:rPr>
              <w:tab/>
              <w:t xml:space="preserve">                                         174 Mayors Walk, Private Bag X9144  </w:t>
            </w:r>
          </w:p>
          <w:p w14:paraId="6368EE44" w14:textId="56135658" w:rsidR="00834CD7" w:rsidRPr="00422B49" w:rsidRDefault="00D061A6" w:rsidP="00834CD7">
            <w:pPr>
              <w:spacing w:after="0" w:line="240" w:lineRule="auto"/>
              <w:ind w:left="2250" w:right="-900" w:hanging="2250"/>
              <w:jc w:val="both"/>
              <w:rPr>
                <w:rFonts w:ascii="Tahoma" w:eastAsia="Times New Roman" w:hAnsi="Tahoma" w:cs="Tahoma"/>
                <w:b/>
                <w:bCs/>
                <w:color w:val="FFFFFF" w:themeColor="background1"/>
                <w:sz w:val="16"/>
                <w:szCs w:val="24"/>
              </w:rPr>
            </w:pPr>
            <w:r>
              <w:rPr>
                <w:rFonts w:ascii="Tahoma" w:eastAsia="Times New Roman" w:hAnsi="Tahoma" w:cs="Tahoma"/>
                <w:bCs/>
                <w:color w:val="FFFFFF" w:themeColor="background1"/>
                <w:sz w:val="16"/>
                <w:szCs w:val="24"/>
              </w:rPr>
              <w:t xml:space="preserve">    </w:t>
            </w:r>
            <w:r w:rsidR="00834CD7" w:rsidRPr="00422B49">
              <w:rPr>
                <w:rFonts w:ascii="Tahoma" w:eastAsia="Times New Roman" w:hAnsi="Tahoma" w:cs="Tahoma"/>
                <w:bCs/>
                <w:color w:val="FFFFFF" w:themeColor="background1"/>
                <w:sz w:val="16"/>
                <w:szCs w:val="24"/>
              </w:rPr>
              <w:t xml:space="preserve">     Enquiries / </w:t>
            </w:r>
            <w:proofErr w:type="spellStart"/>
            <w:r w:rsidR="00834CD7" w:rsidRPr="00422B49">
              <w:rPr>
                <w:rFonts w:ascii="Tahoma" w:eastAsia="Times New Roman" w:hAnsi="Tahoma" w:cs="Tahoma"/>
                <w:bCs/>
                <w:color w:val="FFFFFF" w:themeColor="background1"/>
                <w:sz w:val="16"/>
                <w:szCs w:val="24"/>
              </w:rPr>
              <w:t>Imibuzo</w:t>
            </w:r>
            <w:proofErr w:type="spellEnd"/>
            <w:r w:rsidR="00834CD7" w:rsidRPr="00422B49">
              <w:rPr>
                <w:rFonts w:ascii="Tahoma" w:eastAsia="Times New Roman" w:hAnsi="Tahoma" w:cs="Tahoma"/>
                <w:bCs/>
                <w:color w:val="FFFFFF" w:themeColor="background1"/>
                <w:sz w:val="16"/>
                <w:szCs w:val="24"/>
              </w:rPr>
              <w:t xml:space="preserve"> / </w:t>
            </w:r>
            <w:proofErr w:type="spellStart"/>
            <w:r w:rsidR="00834CD7" w:rsidRPr="00422B49">
              <w:rPr>
                <w:rFonts w:ascii="Tahoma" w:eastAsia="Times New Roman" w:hAnsi="Tahoma" w:cs="Tahoma"/>
                <w:bCs/>
                <w:color w:val="FFFFFF" w:themeColor="background1"/>
                <w:sz w:val="16"/>
                <w:szCs w:val="24"/>
              </w:rPr>
              <w:t>Navrae</w:t>
            </w:r>
            <w:proofErr w:type="spellEnd"/>
            <w:r w:rsidR="00834CD7" w:rsidRPr="00422B49">
              <w:rPr>
                <w:rFonts w:ascii="Tahoma" w:eastAsia="Times New Roman" w:hAnsi="Tahoma" w:cs="Tahoma"/>
                <w:bCs/>
                <w:color w:val="FFFFFF" w:themeColor="background1"/>
                <w:sz w:val="16"/>
                <w:szCs w:val="24"/>
              </w:rPr>
              <w:tab/>
              <w:t xml:space="preserve">  </w:t>
            </w:r>
            <w:r w:rsidR="00CA4D37">
              <w:rPr>
                <w:rFonts w:ascii="Tahoma" w:eastAsia="Times New Roman" w:hAnsi="Tahoma" w:cs="Tahoma"/>
                <w:bCs/>
                <w:color w:val="FFFFFF" w:themeColor="background1"/>
                <w:sz w:val="16"/>
                <w:szCs w:val="24"/>
              </w:rPr>
              <w:t xml:space="preserve">    </w:t>
            </w:r>
            <w:r w:rsidR="00834CD7" w:rsidRPr="00422B49">
              <w:rPr>
                <w:rFonts w:ascii="Tahoma" w:eastAsia="Times New Roman" w:hAnsi="Tahoma" w:cs="Tahoma"/>
                <w:bCs/>
                <w:color w:val="FFFFFF" w:themeColor="background1"/>
                <w:sz w:val="16"/>
                <w:szCs w:val="24"/>
              </w:rPr>
              <w:t>:</w:t>
            </w:r>
            <w:r w:rsidR="00AC57FC" w:rsidRPr="00422B49">
              <w:rPr>
                <w:rFonts w:ascii="Tahoma" w:eastAsia="Times New Roman" w:hAnsi="Tahoma" w:cs="Tahoma"/>
                <w:bCs/>
                <w:color w:val="FFFFFF" w:themeColor="background1"/>
                <w:sz w:val="16"/>
                <w:szCs w:val="24"/>
              </w:rPr>
              <w:t>Hazel Mdima</w:t>
            </w:r>
            <w:r w:rsidR="00834CD7" w:rsidRPr="00422B49">
              <w:rPr>
                <w:rFonts w:ascii="Tahoma" w:eastAsia="Times New Roman" w:hAnsi="Tahoma" w:cs="Tahoma"/>
                <w:bCs/>
                <w:color w:val="FFFFFF" w:themeColor="background1"/>
                <w:sz w:val="16"/>
                <w:szCs w:val="24"/>
              </w:rPr>
              <w:tab/>
            </w:r>
            <w:r w:rsidR="00834CD7" w:rsidRPr="00422B49">
              <w:rPr>
                <w:rFonts w:ascii="Tahoma" w:eastAsia="Times New Roman" w:hAnsi="Tahoma" w:cs="Tahoma"/>
                <w:b/>
                <w:bCs/>
                <w:color w:val="FFFFFF" w:themeColor="background1"/>
                <w:sz w:val="16"/>
                <w:szCs w:val="24"/>
              </w:rPr>
              <w:tab/>
            </w:r>
            <w:r w:rsidR="00834CD7" w:rsidRPr="00422B49">
              <w:rPr>
                <w:rFonts w:ascii="Tahoma" w:eastAsia="Times New Roman" w:hAnsi="Tahoma" w:cs="Tahoma"/>
                <w:b/>
                <w:bCs/>
                <w:color w:val="FFFFFF" w:themeColor="background1"/>
                <w:sz w:val="16"/>
                <w:szCs w:val="24"/>
              </w:rPr>
              <w:tab/>
            </w:r>
            <w:r w:rsidR="00834CD7" w:rsidRPr="00422B49">
              <w:rPr>
                <w:rFonts w:ascii="Tahoma" w:eastAsia="Times New Roman" w:hAnsi="Tahoma" w:cs="Tahoma"/>
                <w:b/>
                <w:bCs/>
                <w:color w:val="FFFFFF" w:themeColor="background1"/>
                <w:sz w:val="16"/>
                <w:szCs w:val="24"/>
              </w:rPr>
              <w:tab/>
              <w:t xml:space="preserve">                                                       Pietermaritzburg</w:t>
            </w:r>
          </w:p>
          <w:p w14:paraId="4B8984F6" w14:textId="2F904FE1" w:rsidR="00834CD7" w:rsidRPr="00CA4D37" w:rsidRDefault="00834CD7" w:rsidP="00834CD7">
            <w:pPr>
              <w:spacing w:after="0" w:line="240" w:lineRule="auto"/>
              <w:rPr>
                <w:rFonts w:ascii="Arial" w:eastAsia="Times New Roman" w:hAnsi="Arial" w:cs="Arial"/>
                <w:color w:val="FFFFFF" w:themeColor="background1"/>
                <w:kern w:val="1"/>
                <w:sz w:val="16"/>
                <w:szCs w:val="16"/>
              </w:rPr>
            </w:pPr>
            <w:r w:rsidRPr="00CA4D37">
              <w:rPr>
                <w:rFonts w:ascii="Arial" w:eastAsia="Times New Roman" w:hAnsi="Arial" w:cs="Arial"/>
                <w:color w:val="FFFFFF" w:themeColor="background1"/>
                <w:sz w:val="16"/>
                <w:szCs w:val="16"/>
              </w:rPr>
              <w:t xml:space="preserve">      </w:t>
            </w:r>
            <w:r w:rsidR="00CA4D37">
              <w:rPr>
                <w:rFonts w:ascii="Arial" w:eastAsia="Times New Roman" w:hAnsi="Arial" w:cs="Arial"/>
                <w:color w:val="FFFFFF" w:themeColor="background1"/>
                <w:sz w:val="16"/>
                <w:szCs w:val="16"/>
              </w:rPr>
              <w:t xml:space="preserve">  </w:t>
            </w:r>
            <w:r w:rsidRPr="00CA4D37">
              <w:rPr>
                <w:rFonts w:ascii="Arial" w:eastAsia="Times New Roman" w:hAnsi="Arial" w:cs="Arial"/>
                <w:color w:val="FFFFFF" w:themeColor="background1"/>
                <w:sz w:val="16"/>
                <w:szCs w:val="16"/>
              </w:rPr>
              <w:t xml:space="preserve">  Email</w:t>
            </w:r>
            <w:r w:rsidR="00AC57FC" w:rsidRPr="00CA4D37">
              <w:rPr>
                <w:rFonts w:ascii="Arial" w:eastAsia="Times New Roman" w:hAnsi="Arial" w:cs="Arial"/>
                <w:color w:val="FFFFFF" w:themeColor="background1"/>
                <w:sz w:val="16"/>
                <w:szCs w:val="16"/>
              </w:rPr>
              <w:tab/>
            </w:r>
            <w:r w:rsidR="00AC57FC" w:rsidRPr="00CA4D37">
              <w:rPr>
                <w:rFonts w:ascii="Arial" w:eastAsia="Times New Roman" w:hAnsi="Arial" w:cs="Arial"/>
                <w:color w:val="FFFFFF" w:themeColor="background1"/>
                <w:sz w:val="16"/>
                <w:szCs w:val="16"/>
              </w:rPr>
              <w:tab/>
              <w:t xml:space="preserve">             </w:t>
            </w:r>
            <w:r w:rsidR="00CA4D37">
              <w:rPr>
                <w:rFonts w:ascii="Arial" w:eastAsia="Times New Roman" w:hAnsi="Arial" w:cs="Arial"/>
                <w:color w:val="FFFFFF" w:themeColor="background1"/>
                <w:sz w:val="16"/>
                <w:szCs w:val="16"/>
              </w:rPr>
              <w:t xml:space="preserve">         </w:t>
            </w:r>
            <w:r w:rsidR="00AC57FC" w:rsidRPr="00CA4D37">
              <w:rPr>
                <w:rFonts w:ascii="Arial" w:eastAsia="Times New Roman" w:hAnsi="Arial" w:cs="Arial"/>
                <w:color w:val="FFFFFF" w:themeColor="background1"/>
                <w:sz w:val="16"/>
                <w:szCs w:val="16"/>
              </w:rPr>
              <w:t xml:space="preserve"> :hazel.mdima</w:t>
            </w:r>
            <w:r w:rsidR="00CA4D37">
              <w:rPr>
                <w:rFonts w:ascii="Arial" w:eastAsia="Times New Roman" w:hAnsi="Arial" w:cs="Arial"/>
                <w:color w:val="FFFFFF" w:themeColor="background1"/>
                <w:sz w:val="16"/>
                <w:szCs w:val="16"/>
              </w:rPr>
              <w:t>@kzndsd</w:t>
            </w:r>
            <w:r w:rsidRPr="00CA4D37">
              <w:rPr>
                <w:rFonts w:ascii="Arial" w:eastAsia="Times New Roman" w:hAnsi="Arial" w:cs="Arial"/>
                <w:color w:val="FFFFFF" w:themeColor="background1"/>
                <w:sz w:val="16"/>
                <w:szCs w:val="16"/>
              </w:rPr>
              <w:t>.gov.za</w:t>
            </w:r>
            <w:r w:rsidRPr="00CA4D37">
              <w:rPr>
                <w:rFonts w:ascii="Arial" w:eastAsia="Times New Roman" w:hAnsi="Arial" w:cs="Arial"/>
                <w:color w:val="FFFFFF" w:themeColor="background1"/>
                <w:sz w:val="16"/>
                <w:szCs w:val="16"/>
              </w:rPr>
              <w:tab/>
              <w:t xml:space="preserve">                                   </w:t>
            </w:r>
            <w:r w:rsidR="00AC57FC" w:rsidRPr="00CA4D37">
              <w:rPr>
                <w:rFonts w:ascii="Arial" w:eastAsia="Times New Roman" w:hAnsi="Arial" w:cs="Arial"/>
                <w:color w:val="FFFFFF" w:themeColor="background1"/>
                <w:sz w:val="16"/>
                <w:szCs w:val="16"/>
              </w:rPr>
              <w:t xml:space="preserve">        </w:t>
            </w:r>
            <w:r w:rsidR="00CA4D37">
              <w:rPr>
                <w:rFonts w:ascii="Arial" w:eastAsia="Times New Roman" w:hAnsi="Arial" w:cs="Arial"/>
                <w:color w:val="FFFFFF" w:themeColor="background1"/>
                <w:sz w:val="16"/>
                <w:szCs w:val="16"/>
              </w:rPr>
              <w:t xml:space="preserve">                               </w:t>
            </w:r>
            <w:r w:rsidRPr="00CA4D37">
              <w:rPr>
                <w:rFonts w:ascii="Arial" w:eastAsia="Times New Roman" w:hAnsi="Arial" w:cs="Arial"/>
                <w:color w:val="FFFFFF" w:themeColor="background1"/>
                <w:sz w:val="16"/>
                <w:szCs w:val="16"/>
              </w:rPr>
              <w:t>3200</w:t>
            </w:r>
            <w:r w:rsidRPr="00CA4D37">
              <w:rPr>
                <w:rFonts w:ascii="Arial" w:eastAsia="Times New Roman" w:hAnsi="Arial" w:cs="Arial"/>
                <w:color w:val="FFFFFF" w:themeColor="background1"/>
                <w:sz w:val="16"/>
                <w:szCs w:val="16"/>
              </w:rPr>
              <w:tab/>
            </w:r>
          </w:p>
        </w:tc>
      </w:tr>
    </w:tbl>
    <w:p w14:paraId="31A08090" w14:textId="1B31546D" w:rsidR="00834CD7" w:rsidRPr="00801DBF" w:rsidRDefault="004D611A" w:rsidP="00834CD7">
      <w:pPr>
        <w:jc w:val="both"/>
        <w:rPr>
          <w:rFonts w:ascii="Arial Narrow" w:eastAsiaTheme="majorEastAsia" w:hAnsi="Arial Narrow" w:cstheme="minorHAnsi"/>
          <w:b/>
          <w:bCs/>
          <w:sz w:val="24"/>
          <w:szCs w:val="24"/>
        </w:rPr>
      </w:pPr>
      <w:r w:rsidRPr="00801DBF">
        <w:rPr>
          <w:rFonts w:ascii="Arial Narrow" w:eastAsiaTheme="majorEastAsia" w:hAnsi="Arial Narrow" w:cstheme="minorHAnsi"/>
          <w:b/>
          <w:bCs/>
          <w:sz w:val="24"/>
          <w:szCs w:val="24"/>
        </w:rPr>
        <w:tab/>
      </w:r>
      <w:r w:rsidRPr="00801DBF">
        <w:rPr>
          <w:rFonts w:ascii="Arial Narrow" w:eastAsiaTheme="majorEastAsia" w:hAnsi="Arial Narrow" w:cstheme="minorHAnsi"/>
          <w:b/>
          <w:bCs/>
          <w:sz w:val="24"/>
          <w:szCs w:val="24"/>
        </w:rPr>
        <w:tab/>
      </w:r>
      <w:r w:rsidRPr="00801DBF">
        <w:rPr>
          <w:rFonts w:ascii="Arial Narrow" w:eastAsiaTheme="majorEastAsia" w:hAnsi="Arial Narrow" w:cstheme="minorHAnsi"/>
          <w:b/>
          <w:bCs/>
          <w:sz w:val="24"/>
          <w:szCs w:val="24"/>
        </w:rPr>
        <w:tab/>
      </w:r>
      <w:r w:rsidRPr="00801DBF">
        <w:rPr>
          <w:rFonts w:ascii="Arial Narrow" w:eastAsiaTheme="majorEastAsia" w:hAnsi="Arial Narrow" w:cstheme="minorHAnsi"/>
          <w:b/>
          <w:bCs/>
          <w:sz w:val="24"/>
          <w:szCs w:val="24"/>
        </w:rPr>
        <w:tab/>
      </w:r>
      <w:r w:rsidRPr="00801DBF">
        <w:rPr>
          <w:rFonts w:ascii="Arial Narrow" w:eastAsiaTheme="majorEastAsia" w:hAnsi="Arial Narrow" w:cstheme="minorHAnsi"/>
          <w:b/>
          <w:bCs/>
          <w:sz w:val="24"/>
          <w:szCs w:val="24"/>
        </w:rPr>
        <w:tab/>
      </w:r>
      <w:r w:rsidRPr="00801DBF">
        <w:rPr>
          <w:rFonts w:ascii="Arial Narrow" w:eastAsiaTheme="majorEastAsia" w:hAnsi="Arial Narrow" w:cstheme="minorHAnsi"/>
          <w:b/>
          <w:bCs/>
          <w:sz w:val="24"/>
          <w:szCs w:val="24"/>
        </w:rPr>
        <w:tab/>
      </w:r>
      <w:r w:rsidR="00834CD7">
        <w:rPr>
          <w:rFonts w:ascii="Arial Narrow" w:eastAsiaTheme="majorEastAsia" w:hAnsi="Arial Narrow" w:cstheme="minorHAnsi"/>
          <w:b/>
          <w:bCs/>
          <w:sz w:val="24"/>
          <w:szCs w:val="24"/>
        </w:rPr>
        <w:t xml:space="preserve">                                                     </w:t>
      </w:r>
    </w:p>
    <w:p w14:paraId="043FCFF4" w14:textId="12913B0F" w:rsidR="004D611A" w:rsidRPr="00D061A6" w:rsidRDefault="0005612B" w:rsidP="00D061A6">
      <w:pPr>
        <w:jc w:val="both"/>
        <w:rPr>
          <w:rFonts w:ascii="Gill Sans MT" w:hAnsi="Gill Sans MT" w:cstheme="minorHAnsi"/>
          <w:b/>
          <w:bCs/>
          <w:sz w:val="24"/>
          <w:szCs w:val="24"/>
        </w:rPr>
      </w:pPr>
      <w:r>
        <w:rPr>
          <w:rFonts w:ascii="Arial Narrow" w:hAnsi="Arial Narrow" w:cstheme="minorHAnsi"/>
          <w:b/>
          <w:bCs/>
          <w:sz w:val="24"/>
          <w:szCs w:val="24"/>
        </w:rPr>
        <w:t xml:space="preserve">REF NO: </w:t>
      </w:r>
      <w:r w:rsidR="00D061A6" w:rsidRPr="00D061A6">
        <w:rPr>
          <w:rFonts w:ascii="Arial Narrow" w:hAnsi="Arial Narrow" w:cstheme="minorHAnsi"/>
          <w:b/>
          <w:bCs/>
          <w:sz w:val="24"/>
          <w:szCs w:val="24"/>
        </w:rPr>
        <w:t>KZNQ</w:t>
      </w:r>
      <w:r w:rsidR="00D061A6">
        <w:rPr>
          <w:rFonts w:ascii="Arial Narrow" w:hAnsi="Arial Narrow" w:cstheme="minorHAnsi"/>
          <w:b/>
          <w:bCs/>
          <w:sz w:val="24"/>
          <w:szCs w:val="24"/>
        </w:rPr>
        <w:t>18/DSD/2025/26</w:t>
      </w:r>
    </w:p>
    <w:p w14:paraId="1F197552" w14:textId="77777777" w:rsidR="003F70F8" w:rsidRPr="00AF0950" w:rsidRDefault="0078550D" w:rsidP="003F70F8">
      <w:pPr>
        <w:pStyle w:val="Heading2"/>
        <w:rPr>
          <w:rFonts w:ascii="Gill Sans MT" w:hAnsi="Gill Sans MT" w:cs="Arial"/>
          <w:color w:val="auto"/>
          <w:sz w:val="24"/>
          <w:szCs w:val="24"/>
        </w:rPr>
      </w:pPr>
      <w:r w:rsidRPr="00AF0950">
        <w:rPr>
          <w:rFonts w:ascii="Gill Sans MT" w:hAnsi="Gill Sans MT" w:cs="Arial"/>
          <w:color w:val="000000"/>
          <w:sz w:val="24"/>
          <w:szCs w:val="24"/>
          <w:lang w:val="en"/>
        </w:rPr>
        <w:t>A CALL FOR PROPOSAL TO THE KWAZULU-NATAL DEPARTMENT OF SOCIAL DEVELOPMENT,</w:t>
      </w:r>
      <w:r w:rsidRPr="00AF0950">
        <w:rPr>
          <w:rFonts w:ascii="Gill Sans MT" w:hAnsi="Gill Sans MT" w:cs="Arial"/>
          <w:color w:val="000000"/>
          <w:sz w:val="24"/>
          <w:szCs w:val="24"/>
        </w:rPr>
        <w:t xml:space="preserve"> TO CONDUCT</w:t>
      </w:r>
      <w:r w:rsidR="003F70F8" w:rsidRPr="00AF0950">
        <w:rPr>
          <w:rFonts w:ascii="Gill Sans MT" w:hAnsi="Gill Sans MT" w:cs="Arial"/>
          <w:color w:val="000000"/>
          <w:sz w:val="24"/>
          <w:szCs w:val="24"/>
        </w:rPr>
        <w:t>:</w:t>
      </w:r>
      <w:r w:rsidRPr="00AF0950">
        <w:rPr>
          <w:rFonts w:ascii="Gill Sans MT" w:hAnsi="Gill Sans MT" w:cs="Arial"/>
          <w:color w:val="000000"/>
          <w:sz w:val="24"/>
          <w:szCs w:val="24"/>
        </w:rPr>
        <w:t xml:space="preserve"> </w:t>
      </w:r>
      <w:r w:rsidR="00F00EC1" w:rsidRPr="00AF0950">
        <w:rPr>
          <w:rFonts w:ascii="Gill Sans MT" w:hAnsi="Gill Sans MT" w:cs="Arial"/>
          <w:color w:val="auto"/>
          <w:sz w:val="24"/>
          <w:szCs w:val="24"/>
        </w:rPr>
        <w:t>THE EFFECTIVENESS OF THE GBVF EXPANSION PROGRAMME IN RESPONDING TO PILLAR 4 OF THE NSP ON GBVF</w:t>
      </w:r>
    </w:p>
    <w:p w14:paraId="2EB68EAD" w14:textId="77777777" w:rsidR="0058640F" w:rsidRPr="00AF0950" w:rsidRDefault="0058640F" w:rsidP="00B445D2">
      <w:pPr>
        <w:pStyle w:val="ListParagraph"/>
        <w:ind w:left="420"/>
        <w:jc w:val="both"/>
        <w:rPr>
          <w:rFonts w:ascii="Gill Sans MT" w:eastAsia="Times New Roman" w:hAnsi="Gill Sans MT" w:cs="Arial"/>
          <w:b/>
          <w:sz w:val="24"/>
          <w:szCs w:val="24"/>
        </w:rPr>
      </w:pPr>
    </w:p>
    <w:p w14:paraId="2C8C4C0E" w14:textId="77777777" w:rsidR="0078550D" w:rsidRPr="00AF0950" w:rsidRDefault="0078550D" w:rsidP="0078550D">
      <w:pPr>
        <w:pStyle w:val="ListParagraph"/>
        <w:ind w:left="1080"/>
        <w:jc w:val="both"/>
        <w:rPr>
          <w:rFonts w:ascii="Gill Sans MT" w:hAnsi="Gill Sans MT" w:cs="Arial"/>
          <w:b/>
          <w:sz w:val="24"/>
          <w:szCs w:val="24"/>
        </w:rPr>
      </w:pPr>
    </w:p>
    <w:p w14:paraId="1D4E7A52" w14:textId="77777777" w:rsidR="0078550D" w:rsidRPr="00AF0950" w:rsidRDefault="0078550D" w:rsidP="0078550D">
      <w:pPr>
        <w:autoSpaceDE w:val="0"/>
        <w:autoSpaceDN w:val="0"/>
        <w:adjustRightInd w:val="0"/>
        <w:spacing w:after="0" w:line="240" w:lineRule="auto"/>
        <w:jc w:val="both"/>
        <w:rPr>
          <w:rFonts w:ascii="Gill Sans MT" w:hAnsi="Gill Sans MT"/>
          <w:b/>
          <w:bCs/>
          <w:color w:val="000000"/>
          <w:sz w:val="24"/>
          <w:szCs w:val="24"/>
          <w:lang w:val="en"/>
        </w:rPr>
      </w:pPr>
    </w:p>
    <w:p w14:paraId="66B76F55" w14:textId="77777777" w:rsidR="0078550D" w:rsidRPr="00AF0950" w:rsidRDefault="0078550D" w:rsidP="0078550D">
      <w:pPr>
        <w:autoSpaceDE w:val="0"/>
        <w:autoSpaceDN w:val="0"/>
        <w:adjustRightInd w:val="0"/>
        <w:spacing w:after="0" w:line="240" w:lineRule="auto"/>
        <w:jc w:val="both"/>
        <w:rPr>
          <w:rFonts w:ascii="Gill Sans MT" w:hAnsi="Gill Sans MT"/>
          <w:b/>
          <w:bCs/>
          <w:color w:val="000000"/>
          <w:sz w:val="24"/>
          <w:szCs w:val="24"/>
          <w:lang w:val="en"/>
        </w:rPr>
      </w:pPr>
    </w:p>
    <w:p w14:paraId="2636FE07" w14:textId="77777777" w:rsidR="0078550D" w:rsidRPr="00AF0950" w:rsidRDefault="0078550D" w:rsidP="0078550D">
      <w:pPr>
        <w:autoSpaceDE w:val="0"/>
        <w:autoSpaceDN w:val="0"/>
        <w:adjustRightInd w:val="0"/>
        <w:spacing w:after="0" w:line="240" w:lineRule="auto"/>
        <w:jc w:val="both"/>
        <w:rPr>
          <w:rFonts w:ascii="Gill Sans MT" w:hAnsi="Gill Sans MT"/>
          <w:b/>
          <w:bCs/>
          <w:color w:val="000000"/>
          <w:sz w:val="24"/>
          <w:szCs w:val="24"/>
          <w:lang w:val="en"/>
        </w:rPr>
      </w:pPr>
    </w:p>
    <w:p w14:paraId="26BC0678" w14:textId="77777777" w:rsidR="0078550D" w:rsidRPr="00AF0950" w:rsidRDefault="0078550D" w:rsidP="0078550D">
      <w:pPr>
        <w:autoSpaceDE w:val="0"/>
        <w:autoSpaceDN w:val="0"/>
        <w:adjustRightInd w:val="0"/>
        <w:spacing w:after="0" w:line="240" w:lineRule="auto"/>
        <w:jc w:val="center"/>
        <w:rPr>
          <w:rFonts w:ascii="Gill Sans MT" w:hAnsi="Gill Sans MT" w:cs="Arial"/>
          <w:bCs/>
          <w:sz w:val="24"/>
          <w:szCs w:val="24"/>
          <w:lang w:val="en-ZA"/>
        </w:rPr>
      </w:pPr>
      <w:r w:rsidRPr="00AF0950">
        <w:rPr>
          <w:rFonts w:ascii="Gill Sans MT" w:hAnsi="Gill Sans MT" w:cs="Arial"/>
          <w:bCs/>
          <w:sz w:val="24"/>
          <w:szCs w:val="24"/>
          <w:lang w:val="en-ZA"/>
        </w:rPr>
        <w:t>PROJECT MANAGER</w:t>
      </w:r>
    </w:p>
    <w:p w14:paraId="1650FEB7" w14:textId="77777777" w:rsidR="0078550D" w:rsidRPr="00AF0950" w:rsidRDefault="0078550D" w:rsidP="0078550D">
      <w:pPr>
        <w:autoSpaceDE w:val="0"/>
        <w:autoSpaceDN w:val="0"/>
        <w:adjustRightInd w:val="0"/>
        <w:spacing w:after="0" w:line="240" w:lineRule="auto"/>
        <w:jc w:val="center"/>
        <w:rPr>
          <w:rFonts w:ascii="Gill Sans MT" w:hAnsi="Gill Sans MT" w:cs="Arial"/>
          <w:bCs/>
          <w:sz w:val="24"/>
          <w:szCs w:val="24"/>
          <w:lang w:val="en-ZA"/>
        </w:rPr>
      </w:pPr>
    </w:p>
    <w:p w14:paraId="3C487325" w14:textId="77777777" w:rsidR="0078550D" w:rsidRPr="00AF0950" w:rsidRDefault="0078550D" w:rsidP="0078550D">
      <w:pPr>
        <w:autoSpaceDE w:val="0"/>
        <w:autoSpaceDN w:val="0"/>
        <w:adjustRightInd w:val="0"/>
        <w:spacing w:after="0" w:line="240" w:lineRule="auto"/>
        <w:jc w:val="center"/>
        <w:rPr>
          <w:rFonts w:ascii="Gill Sans MT" w:hAnsi="Gill Sans MT" w:cs="Arial"/>
          <w:bCs/>
          <w:sz w:val="24"/>
          <w:szCs w:val="24"/>
          <w:lang w:val="en-ZA"/>
        </w:rPr>
      </w:pPr>
    </w:p>
    <w:p w14:paraId="427622EA" w14:textId="77777777" w:rsidR="0078550D" w:rsidRPr="00AF0950" w:rsidRDefault="0078550D" w:rsidP="0078550D">
      <w:pPr>
        <w:autoSpaceDE w:val="0"/>
        <w:autoSpaceDN w:val="0"/>
        <w:adjustRightInd w:val="0"/>
        <w:spacing w:after="0" w:line="240" w:lineRule="auto"/>
        <w:jc w:val="both"/>
        <w:rPr>
          <w:rFonts w:ascii="Gill Sans MT" w:hAnsi="Gill Sans MT" w:cs="Arial"/>
          <w:sz w:val="24"/>
          <w:szCs w:val="24"/>
          <w:lang w:val="en"/>
        </w:rPr>
      </w:pPr>
    </w:p>
    <w:p w14:paraId="492647FE" w14:textId="77777777" w:rsidR="0078550D" w:rsidRPr="00AF0950" w:rsidRDefault="0078550D" w:rsidP="0078550D">
      <w:pPr>
        <w:ind w:left="2880" w:hanging="2880"/>
        <w:rPr>
          <w:rFonts w:ascii="Gill Sans MT" w:eastAsia="Times New Roman" w:hAnsi="Gill Sans MT" w:cs="Arial"/>
          <w:bCs/>
          <w:sz w:val="24"/>
          <w:szCs w:val="24"/>
          <w:lang w:val="en-ZA"/>
        </w:rPr>
      </w:pPr>
      <w:r w:rsidRPr="00AF0950">
        <w:rPr>
          <w:rFonts w:ascii="Gill Sans MT" w:eastAsia="Times New Roman" w:hAnsi="Gill Sans MT" w:cs="Arial"/>
          <w:bCs/>
          <w:sz w:val="24"/>
          <w:szCs w:val="24"/>
          <w:lang w:val="en-ZA"/>
        </w:rPr>
        <w:t xml:space="preserve">NOLWAZI DLAMINI </w:t>
      </w:r>
      <w:r w:rsidRPr="00AF0950">
        <w:rPr>
          <w:rFonts w:ascii="Gill Sans MT" w:eastAsia="Times New Roman" w:hAnsi="Gill Sans MT" w:cs="Arial"/>
          <w:bCs/>
          <w:sz w:val="24"/>
          <w:szCs w:val="24"/>
          <w:lang w:val="en-ZA"/>
        </w:rPr>
        <w:tab/>
        <w:t>: KZN PO</w:t>
      </w:r>
      <w:r w:rsidR="00801DBF" w:rsidRPr="00AF0950">
        <w:rPr>
          <w:rFonts w:ascii="Gill Sans MT" w:eastAsia="Times New Roman" w:hAnsi="Gill Sans MT" w:cs="Arial"/>
          <w:bCs/>
          <w:sz w:val="24"/>
          <w:szCs w:val="24"/>
          <w:lang w:val="en-ZA"/>
        </w:rPr>
        <w:t>PULATION UNIT AND DEMOGRAPHIC</w:t>
      </w:r>
      <w:r w:rsidRPr="00AF0950">
        <w:rPr>
          <w:rFonts w:ascii="Gill Sans MT" w:eastAsia="Times New Roman" w:hAnsi="Gill Sans MT" w:cs="Arial"/>
          <w:bCs/>
          <w:sz w:val="24"/>
          <w:szCs w:val="24"/>
          <w:lang w:val="en-ZA"/>
        </w:rPr>
        <w:t xml:space="preserve"> TRENDS</w:t>
      </w:r>
    </w:p>
    <w:p w14:paraId="5CA4C512" w14:textId="77777777" w:rsidR="0078550D" w:rsidRPr="00AF0950" w:rsidRDefault="0078550D" w:rsidP="0078550D">
      <w:pPr>
        <w:ind w:left="2160" w:firstLine="720"/>
        <w:rPr>
          <w:rFonts w:ascii="Gill Sans MT" w:eastAsia="Times New Roman" w:hAnsi="Gill Sans MT" w:cs="Arial"/>
          <w:bCs/>
          <w:sz w:val="24"/>
          <w:szCs w:val="24"/>
          <w:lang w:val="en-ZA"/>
        </w:rPr>
      </w:pPr>
      <w:r w:rsidRPr="00AF0950">
        <w:rPr>
          <w:rFonts w:ascii="Gill Sans MT" w:eastAsia="Times New Roman" w:hAnsi="Gill Sans MT" w:cs="Arial"/>
          <w:bCs/>
          <w:sz w:val="24"/>
          <w:szCs w:val="24"/>
          <w:lang w:val="en-ZA"/>
        </w:rPr>
        <w:t>: DEPARTMENT OF SOCIAL DEVELOPMENT</w:t>
      </w:r>
    </w:p>
    <w:p w14:paraId="38292FA9" w14:textId="77777777" w:rsidR="0078550D" w:rsidRPr="00AF0950" w:rsidRDefault="0078550D" w:rsidP="0078550D">
      <w:pPr>
        <w:rPr>
          <w:rFonts w:ascii="Gill Sans MT" w:eastAsia="Times New Roman" w:hAnsi="Gill Sans MT" w:cs="Arial"/>
          <w:bCs/>
          <w:sz w:val="24"/>
          <w:szCs w:val="24"/>
          <w:lang w:val="en-ZA"/>
        </w:rPr>
      </w:pPr>
      <w:r w:rsidRPr="00AF0950">
        <w:rPr>
          <w:rFonts w:ascii="Gill Sans MT" w:eastAsia="Times New Roman" w:hAnsi="Gill Sans MT" w:cs="Arial"/>
          <w:bCs/>
          <w:sz w:val="24"/>
          <w:szCs w:val="24"/>
          <w:lang w:val="en-ZA"/>
        </w:rPr>
        <w:t>CONTACTS</w:t>
      </w:r>
      <w:r w:rsidRPr="00AF0950">
        <w:rPr>
          <w:rFonts w:ascii="Gill Sans MT" w:eastAsia="Times New Roman" w:hAnsi="Gill Sans MT" w:cs="Arial"/>
          <w:bCs/>
          <w:sz w:val="24"/>
          <w:szCs w:val="24"/>
          <w:lang w:val="en-ZA"/>
        </w:rPr>
        <w:tab/>
      </w:r>
      <w:r w:rsidRPr="00AF0950">
        <w:rPr>
          <w:rFonts w:ascii="Gill Sans MT" w:eastAsia="Times New Roman" w:hAnsi="Gill Sans MT" w:cs="Arial"/>
          <w:bCs/>
          <w:sz w:val="24"/>
          <w:szCs w:val="24"/>
          <w:lang w:val="en-ZA"/>
        </w:rPr>
        <w:tab/>
      </w:r>
      <w:r w:rsidRPr="00AF0950">
        <w:rPr>
          <w:rFonts w:ascii="Gill Sans MT" w:eastAsia="Times New Roman" w:hAnsi="Gill Sans MT" w:cs="Arial"/>
          <w:bCs/>
          <w:sz w:val="24"/>
          <w:szCs w:val="24"/>
          <w:lang w:val="en-ZA"/>
        </w:rPr>
        <w:tab/>
        <w:t>:</w:t>
      </w:r>
      <w:r w:rsidR="00B57159" w:rsidRPr="00AF0950">
        <w:rPr>
          <w:rFonts w:ascii="Gill Sans MT" w:eastAsia="Times New Roman" w:hAnsi="Gill Sans MT" w:cs="Arial"/>
          <w:bCs/>
          <w:sz w:val="24"/>
          <w:szCs w:val="24"/>
          <w:lang w:val="en-ZA"/>
        </w:rPr>
        <w:t xml:space="preserve"> 033 264 2281</w:t>
      </w:r>
    </w:p>
    <w:p w14:paraId="1F16445B" w14:textId="0986547B" w:rsidR="0078550D" w:rsidRPr="00AF0950" w:rsidRDefault="00B57159" w:rsidP="0078550D">
      <w:pPr>
        <w:autoSpaceDE w:val="0"/>
        <w:autoSpaceDN w:val="0"/>
        <w:adjustRightInd w:val="0"/>
        <w:spacing w:after="0" w:line="240" w:lineRule="auto"/>
        <w:jc w:val="both"/>
        <w:rPr>
          <w:rFonts w:ascii="Gill Sans MT" w:hAnsi="Gill Sans MT" w:cs="Arial"/>
          <w:sz w:val="24"/>
          <w:szCs w:val="24"/>
          <w:lang w:val="en"/>
        </w:rPr>
      </w:pPr>
      <w:r w:rsidRPr="00AF0950">
        <w:rPr>
          <w:rFonts w:ascii="Gill Sans MT" w:eastAsia="Times New Roman" w:hAnsi="Gill Sans MT" w:cs="Arial"/>
          <w:bCs/>
          <w:sz w:val="24"/>
          <w:szCs w:val="24"/>
          <w:lang w:val="en-ZA"/>
        </w:rPr>
        <w:tab/>
      </w:r>
      <w:r w:rsidRPr="00AF0950">
        <w:rPr>
          <w:rFonts w:ascii="Gill Sans MT" w:eastAsia="Times New Roman" w:hAnsi="Gill Sans MT" w:cs="Arial"/>
          <w:bCs/>
          <w:sz w:val="24"/>
          <w:szCs w:val="24"/>
          <w:lang w:val="en-ZA"/>
        </w:rPr>
        <w:tab/>
      </w:r>
      <w:r w:rsidRPr="00AF0950">
        <w:rPr>
          <w:rFonts w:ascii="Gill Sans MT" w:eastAsia="Times New Roman" w:hAnsi="Gill Sans MT" w:cs="Arial"/>
          <w:bCs/>
          <w:sz w:val="24"/>
          <w:szCs w:val="24"/>
          <w:lang w:val="en-ZA"/>
        </w:rPr>
        <w:tab/>
      </w:r>
      <w:r w:rsidRPr="00AF0950">
        <w:rPr>
          <w:rFonts w:ascii="Gill Sans MT" w:eastAsia="Times New Roman" w:hAnsi="Gill Sans MT" w:cs="Arial"/>
          <w:bCs/>
          <w:sz w:val="24"/>
          <w:szCs w:val="24"/>
          <w:lang w:val="en-ZA"/>
        </w:rPr>
        <w:tab/>
        <w:t>:</w:t>
      </w:r>
      <w:hyperlink r:id="rId8" w:history="1">
        <w:r w:rsidR="00422B49" w:rsidRPr="00077568">
          <w:rPr>
            <w:rStyle w:val="Hyperlink"/>
            <w:rFonts w:ascii="Gill Sans MT" w:eastAsia="Times New Roman" w:hAnsi="Gill Sans MT" w:cs="Arial"/>
            <w:bCs/>
            <w:sz w:val="24"/>
            <w:szCs w:val="24"/>
            <w:lang w:val="en-ZA"/>
          </w:rPr>
          <w:t>email hazel.mdima@kzndsd.gov.za</w:t>
        </w:r>
      </w:hyperlink>
    </w:p>
    <w:p w14:paraId="3449285B" w14:textId="77777777" w:rsidR="0078550D" w:rsidRPr="00AF0950" w:rsidRDefault="0078550D" w:rsidP="0078550D">
      <w:pPr>
        <w:autoSpaceDE w:val="0"/>
        <w:autoSpaceDN w:val="0"/>
        <w:adjustRightInd w:val="0"/>
        <w:spacing w:after="0" w:line="240" w:lineRule="auto"/>
        <w:jc w:val="both"/>
        <w:rPr>
          <w:rFonts w:ascii="Gill Sans MT" w:hAnsi="Gill Sans MT" w:cs="Arial"/>
          <w:sz w:val="24"/>
          <w:szCs w:val="24"/>
          <w:lang w:val="en"/>
        </w:rPr>
      </w:pPr>
    </w:p>
    <w:p w14:paraId="759E07F7" w14:textId="77777777" w:rsidR="0078550D" w:rsidRPr="00AF0950" w:rsidRDefault="0078550D" w:rsidP="0078550D">
      <w:pPr>
        <w:autoSpaceDE w:val="0"/>
        <w:autoSpaceDN w:val="0"/>
        <w:adjustRightInd w:val="0"/>
        <w:spacing w:after="0" w:line="240" w:lineRule="auto"/>
        <w:jc w:val="both"/>
        <w:rPr>
          <w:rFonts w:ascii="Gill Sans MT" w:hAnsi="Gill Sans MT"/>
          <w:b/>
          <w:bCs/>
          <w:color w:val="000000"/>
          <w:sz w:val="24"/>
          <w:szCs w:val="24"/>
          <w:lang w:val="en"/>
        </w:rPr>
      </w:pPr>
    </w:p>
    <w:p w14:paraId="4AA497ED" w14:textId="77777777" w:rsidR="0078550D" w:rsidRPr="00AF0950" w:rsidRDefault="0078550D" w:rsidP="0078550D">
      <w:pPr>
        <w:autoSpaceDE w:val="0"/>
        <w:autoSpaceDN w:val="0"/>
        <w:adjustRightInd w:val="0"/>
        <w:spacing w:after="0" w:line="240" w:lineRule="auto"/>
        <w:jc w:val="both"/>
        <w:rPr>
          <w:rFonts w:ascii="Gill Sans MT" w:hAnsi="Gill Sans MT"/>
          <w:b/>
          <w:bCs/>
          <w:color w:val="000000"/>
          <w:sz w:val="24"/>
          <w:szCs w:val="24"/>
          <w:lang w:val="en"/>
        </w:rPr>
      </w:pPr>
    </w:p>
    <w:p w14:paraId="2765290E" w14:textId="77777777" w:rsidR="0078550D" w:rsidRPr="00AF0950" w:rsidRDefault="0078550D" w:rsidP="0078550D">
      <w:pPr>
        <w:autoSpaceDE w:val="0"/>
        <w:autoSpaceDN w:val="0"/>
        <w:adjustRightInd w:val="0"/>
        <w:spacing w:after="0" w:line="240" w:lineRule="auto"/>
        <w:jc w:val="both"/>
        <w:rPr>
          <w:rFonts w:ascii="Gill Sans MT" w:hAnsi="Gill Sans MT"/>
          <w:b/>
          <w:bCs/>
          <w:color w:val="000000"/>
          <w:sz w:val="24"/>
          <w:szCs w:val="24"/>
          <w:lang w:val="en"/>
        </w:rPr>
      </w:pPr>
    </w:p>
    <w:p w14:paraId="6EE4BC46" w14:textId="77777777" w:rsidR="0078550D" w:rsidRPr="00AF0950" w:rsidRDefault="0078550D" w:rsidP="0078550D">
      <w:pPr>
        <w:autoSpaceDE w:val="0"/>
        <w:autoSpaceDN w:val="0"/>
        <w:adjustRightInd w:val="0"/>
        <w:spacing w:after="0" w:line="240" w:lineRule="auto"/>
        <w:jc w:val="both"/>
        <w:rPr>
          <w:rFonts w:ascii="Gill Sans MT" w:hAnsi="Gill Sans MT"/>
          <w:b/>
          <w:bCs/>
          <w:color w:val="000000"/>
          <w:sz w:val="24"/>
          <w:szCs w:val="24"/>
          <w:lang w:val="en"/>
        </w:rPr>
      </w:pPr>
    </w:p>
    <w:p w14:paraId="5817C07D" w14:textId="77777777" w:rsidR="0078550D" w:rsidRPr="00AF0950" w:rsidRDefault="0078550D" w:rsidP="0078550D">
      <w:pPr>
        <w:autoSpaceDE w:val="0"/>
        <w:autoSpaceDN w:val="0"/>
        <w:adjustRightInd w:val="0"/>
        <w:spacing w:after="0" w:line="240" w:lineRule="auto"/>
        <w:jc w:val="both"/>
        <w:rPr>
          <w:rFonts w:ascii="Gill Sans MT" w:hAnsi="Gill Sans MT"/>
          <w:b/>
          <w:bCs/>
          <w:color w:val="000000"/>
          <w:sz w:val="24"/>
          <w:szCs w:val="24"/>
          <w:lang w:val="en"/>
        </w:rPr>
      </w:pPr>
    </w:p>
    <w:p w14:paraId="22406D61" w14:textId="77777777" w:rsidR="0078550D" w:rsidRPr="00AF0950" w:rsidRDefault="0078550D" w:rsidP="0078550D">
      <w:pPr>
        <w:autoSpaceDE w:val="0"/>
        <w:autoSpaceDN w:val="0"/>
        <w:adjustRightInd w:val="0"/>
        <w:spacing w:after="0" w:line="240" w:lineRule="auto"/>
        <w:jc w:val="both"/>
        <w:rPr>
          <w:rFonts w:ascii="Gill Sans MT" w:hAnsi="Gill Sans MT"/>
          <w:b/>
          <w:bCs/>
          <w:color w:val="000000"/>
          <w:sz w:val="24"/>
          <w:szCs w:val="24"/>
          <w:lang w:val="en"/>
        </w:rPr>
      </w:pPr>
    </w:p>
    <w:p w14:paraId="1CB0E048" w14:textId="77777777" w:rsidR="00801DBF" w:rsidRPr="00AF0950" w:rsidRDefault="00801DBF" w:rsidP="0078550D">
      <w:pPr>
        <w:autoSpaceDE w:val="0"/>
        <w:autoSpaceDN w:val="0"/>
        <w:adjustRightInd w:val="0"/>
        <w:spacing w:after="0" w:line="240" w:lineRule="auto"/>
        <w:jc w:val="both"/>
        <w:rPr>
          <w:rFonts w:ascii="Gill Sans MT" w:hAnsi="Gill Sans MT"/>
          <w:b/>
          <w:bCs/>
          <w:color w:val="000000"/>
          <w:sz w:val="24"/>
          <w:szCs w:val="24"/>
          <w:lang w:val="en"/>
        </w:rPr>
      </w:pPr>
    </w:p>
    <w:p w14:paraId="4898ECEB" w14:textId="77777777" w:rsidR="00801DBF" w:rsidRPr="00AF0950" w:rsidRDefault="00801DBF" w:rsidP="0078550D">
      <w:pPr>
        <w:autoSpaceDE w:val="0"/>
        <w:autoSpaceDN w:val="0"/>
        <w:adjustRightInd w:val="0"/>
        <w:spacing w:after="0" w:line="240" w:lineRule="auto"/>
        <w:jc w:val="both"/>
        <w:rPr>
          <w:rFonts w:ascii="Gill Sans MT" w:hAnsi="Gill Sans MT"/>
          <w:b/>
          <w:bCs/>
          <w:color w:val="000000"/>
          <w:sz w:val="24"/>
          <w:szCs w:val="24"/>
          <w:lang w:val="en"/>
        </w:rPr>
      </w:pPr>
    </w:p>
    <w:p w14:paraId="2DC5C724" w14:textId="77777777" w:rsidR="00801DBF" w:rsidRPr="00AF0950" w:rsidRDefault="00801DBF" w:rsidP="0078550D">
      <w:pPr>
        <w:autoSpaceDE w:val="0"/>
        <w:autoSpaceDN w:val="0"/>
        <w:adjustRightInd w:val="0"/>
        <w:spacing w:after="0" w:line="240" w:lineRule="auto"/>
        <w:jc w:val="both"/>
        <w:rPr>
          <w:rFonts w:ascii="Gill Sans MT" w:hAnsi="Gill Sans MT"/>
          <w:b/>
          <w:bCs/>
          <w:color w:val="000000"/>
          <w:sz w:val="24"/>
          <w:szCs w:val="24"/>
          <w:lang w:val="en"/>
        </w:rPr>
      </w:pPr>
    </w:p>
    <w:p w14:paraId="17758CC4" w14:textId="77777777" w:rsidR="00801DBF" w:rsidRPr="00AF0950" w:rsidRDefault="00801DBF" w:rsidP="0078550D">
      <w:pPr>
        <w:autoSpaceDE w:val="0"/>
        <w:autoSpaceDN w:val="0"/>
        <w:adjustRightInd w:val="0"/>
        <w:spacing w:after="0" w:line="240" w:lineRule="auto"/>
        <w:jc w:val="both"/>
        <w:rPr>
          <w:rFonts w:ascii="Gill Sans MT" w:hAnsi="Gill Sans MT"/>
          <w:b/>
          <w:bCs/>
          <w:color w:val="000000"/>
          <w:sz w:val="24"/>
          <w:szCs w:val="24"/>
          <w:lang w:val="en"/>
        </w:rPr>
      </w:pPr>
    </w:p>
    <w:p w14:paraId="13A60922" w14:textId="77777777" w:rsidR="0078550D" w:rsidRPr="00AF0950" w:rsidRDefault="0078550D" w:rsidP="0078550D">
      <w:pPr>
        <w:autoSpaceDE w:val="0"/>
        <w:autoSpaceDN w:val="0"/>
        <w:adjustRightInd w:val="0"/>
        <w:spacing w:after="0" w:line="240" w:lineRule="auto"/>
        <w:jc w:val="both"/>
        <w:rPr>
          <w:rFonts w:ascii="Gill Sans MT" w:hAnsi="Gill Sans MT"/>
          <w:b/>
          <w:bCs/>
          <w:color w:val="000000"/>
          <w:sz w:val="24"/>
          <w:szCs w:val="24"/>
          <w:lang w:val="en"/>
        </w:rPr>
      </w:pPr>
    </w:p>
    <w:p w14:paraId="63B90D3B" w14:textId="77777777" w:rsidR="0065257E" w:rsidRPr="00AF0950" w:rsidRDefault="0065257E" w:rsidP="0078550D">
      <w:pPr>
        <w:autoSpaceDE w:val="0"/>
        <w:autoSpaceDN w:val="0"/>
        <w:adjustRightInd w:val="0"/>
        <w:spacing w:after="0" w:line="240" w:lineRule="auto"/>
        <w:jc w:val="both"/>
        <w:rPr>
          <w:rFonts w:ascii="Gill Sans MT" w:hAnsi="Gill Sans MT"/>
          <w:b/>
          <w:bCs/>
          <w:color w:val="000000"/>
          <w:sz w:val="24"/>
          <w:szCs w:val="24"/>
          <w:lang w:val="en"/>
        </w:rPr>
      </w:pPr>
    </w:p>
    <w:p w14:paraId="4D3D6CE5" w14:textId="77777777" w:rsidR="0065257E" w:rsidRPr="00AF0950" w:rsidRDefault="0065257E" w:rsidP="0078550D">
      <w:pPr>
        <w:autoSpaceDE w:val="0"/>
        <w:autoSpaceDN w:val="0"/>
        <w:adjustRightInd w:val="0"/>
        <w:spacing w:after="0" w:line="240" w:lineRule="auto"/>
        <w:jc w:val="both"/>
        <w:rPr>
          <w:rFonts w:ascii="Gill Sans MT" w:hAnsi="Gill Sans MT"/>
          <w:b/>
          <w:bCs/>
          <w:color w:val="000000"/>
          <w:sz w:val="24"/>
          <w:szCs w:val="24"/>
          <w:lang w:val="en"/>
        </w:rPr>
      </w:pPr>
    </w:p>
    <w:p w14:paraId="48876C93" w14:textId="77777777" w:rsidR="00834CD7" w:rsidRDefault="00834CD7" w:rsidP="0078550D">
      <w:pPr>
        <w:autoSpaceDE w:val="0"/>
        <w:autoSpaceDN w:val="0"/>
        <w:adjustRightInd w:val="0"/>
        <w:spacing w:after="0" w:line="240" w:lineRule="auto"/>
        <w:jc w:val="both"/>
        <w:rPr>
          <w:rFonts w:ascii="Gill Sans MT" w:hAnsi="Gill Sans MT"/>
          <w:b/>
          <w:bCs/>
          <w:color w:val="000000"/>
          <w:sz w:val="24"/>
          <w:szCs w:val="24"/>
          <w:lang w:val="en"/>
        </w:rPr>
      </w:pPr>
    </w:p>
    <w:p w14:paraId="189AF635" w14:textId="77777777" w:rsidR="00D061A6" w:rsidRPr="00AF0950" w:rsidRDefault="00D061A6" w:rsidP="0078550D">
      <w:pPr>
        <w:autoSpaceDE w:val="0"/>
        <w:autoSpaceDN w:val="0"/>
        <w:adjustRightInd w:val="0"/>
        <w:spacing w:after="0" w:line="240" w:lineRule="auto"/>
        <w:jc w:val="both"/>
        <w:rPr>
          <w:rFonts w:ascii="Gill Sans MT" w:hAnsi="Gill Sans MT"/>
          <w:b/>
          <w:bCs/>
          <w:color w:val="000000"/>
          <w:sz w:val="24"/>
          <w:szCs w:val="24"/>
          <w:lang w:val="en"/>
        </w:rPr>
      </w:pPr>
    </w:p>
    <w:p w14:paraId="0E5D2603" w14:textId="77777777" w:rsidR="003E45F2" w:rsidRPr="00AF0950" w:rsidRDefault="003E45F2" w:rsidP="00801DBF">
      <w:pPr>
        <w:pStyle w:val="ListParagraph"/>
        <w:spacing w:line="240" w:lineRule="auto"/>
        <w:ind w:left="1080"/>
        <w:jc w:val="both"/>
        <w:rPr>
          <w:rFonts w:ascii="Gill Sans MT" w:hAnsi="Gill Sans MT" w:cstheme="minorHAnsi"/>
          <w:b/>
          <w:sz w:val="24"/>
          <w:szCs w:val="24"/>
        </w:rPr>
      </w:pPr>
    </w:p>
    <w:p w14:paraId="2687F611" w14:textId="77777777" w:rsidR="004D611A" w:rsidRPr="00F92310" w:rsidRDefault="004D611A" w:rsidP="00F92310">
      <w:pPr>
        <w:spacing w:after="0" w:line="360" w:lineRule="auto"/>
        <w:jc w:val="both"/>
        <w:rPr>
          <w:rFonts w:ascii="Gill Sans MT" w:eastAsia="Times New Roman" w:hAnsi="Gill Sans MT" w:cs="Arial"/>
          <w:b/>
          <w:color w:val="000000"/>
          <w:sz w:val="24"/>
          <w:szCs w:val="24"/>
        </w:rPr>
      </w:pPr>
      <w:r w:rsidRPr="00F92310">
        <w:rPr>
          <w:rFonts w:ascii="Gill Sans MT" w:eastAsia="Times New Roman" w:hAnsi="Gill Sans MT" w:cs="Arial"/>
          <w:b/>
          <w:color w:val="000000"/>
          <w:sz w:val="24"/>
          <w:szCs w:val="24"/>
        </w:rPr>
        <w:lastRenderedPageBreak/>
        <w:t>BACKGROUND AND CONTEXT</w:t>
      </w:r>
    </w:p>
    <w:p w14:paraId="48F7ADC3" w14:textId="77777777" w:rsidR="003F70F8" w:rsidRPr="00AF0950" w:rsidRDefault="003F70F8" w:rsidP="003F70F8">
      <w:pPr>
        <w:pStyle w:val="ListParagraph"/>
        <w:spacing w:after="0" w:line="360" w:lineRule="auto"/>
        <w:ind w:left="450"/>
        <w:jc w:val="both"/>
        <w:rPr>
          <w:rFonts w:ascii="Gill Sans MT" w:eastAsia="Times New Roman" w:hAnsi="Gill Sans MT" w:cs="Arial"/>
          <w:b/>
          <w:color w:val="000000"/>
          <w:sz w:val="24"/>
          <w:szCs w:val="24"/>
        </w:rPr>
      </w:pPr>
    </w:p>
    <w:p w14:paraId="60D1E588" w14:textId="77777777" w:rsidR="003F70F8" w:rsidRPr="00AF0950" w:rsidRDefault="003F70F8" w:rsidP="00B57159">
      <w:pPr>
        <w:jc w:val="both"/>
        <w:rPr>
          <w:rFonts w:ascii="Gill Sans MT" w:hAnsi="Gill Sans MT" w:cs="Arial"/>
          <w:sz w:val="24"/>
          <w:szCs w:val="24"/>
        </w:rPr>
      </w:pPr>
      <w:r w:rsidRPr="00AF0950">
        <w:rPr>
          <w:rFonts w:ascii="Gill Sans MT" w:hAnsi="Gill Sans MT" w:cs="Arial"/>
          <w:sz w:val="24"/>
          <w:szCs w:val="24"/>
        </w:rPr>
        <w:t xml:space="preserve">The National Strategic Plan (NSP) on Gender-Based Violence and Femicide (2020–2030) provides a multi-sectoral framework to address GBVF in South Africa. Pillar 4 focuses on Response, Care, Support, and Healing, ensuring survivors have access to justice, healthcare, psychosocial support, shelter, and reintegration. The GBVF Expansion </w:t>
      </w:r>
      <w:proofErr w:type="spellStart"/>
      <w:r w:rsidRPr="00AF0950">
        <w:rPr>
          <w:rFonts w:ascii="Gill Sans MT" w:hAnsi="Gill Sans MT" w:cs="Arial"/>
          <w:sz w:val="24"/>
          <w:szCs w:val="24"/>
        </w:rPr>
        <w:t>Programme</w:t>
      </w:r>
      <w:proofErr w:type="spellEnd"/>
      <w:r w:rsidRPr="00AF0950">
        <w:rPr>
          <w:rFonts w:ascii="Gill Sans MT" w:hAnsi="Gill Sans MT" w:cs="Arial"/>
          <w:sz w:val="24"/>
          <w:szCs w:val="24"/>
        </w:rPr>
        <w:t xml:space="preserve"> was introduced to strengthen institutional capacity and scale up interventions. However, there is limited evidence of its effectiveness in meeting Pillar 4 objectives. This research seeks to address this gap.</w:t>
      </w:r>
    </w:p>
    <w:p w14:paraId="6F5F8E7C" w14:textId="77777777" w:rsidR="004407E2" w:rsidRPr="00AF0950" w:rsidRDefault="00B57159" w:rsidP="00B57159">
      <w:pPr>
        <w:spacing w:line="360" w:lineRule="auto"/>
        <w:jc w:val="both"/>
        <w:rPr>
          <w:rFonts w:ascii="Gill Sans MT" w:hAnsi="Gill Sans MT" w:cs="Arial"/>
          <w:b/>
          <w:sz w:val="24"/>
          <w:szCs w:val="24"/>
        </w:rPr>
      </w:pPr>
      <w:r w:rsidRPr="00AF0950">
        <w:rPr>
          <w:rFonts w:ascii="Gill Sans MT" w:hAnsi="Gill Sans MT" w:cs="Arial"/>
          <w:b/>
          <w:sz w:val="24"/>
          <w:szCs w:val="24"/>
        </w:rPr>
        <w:t>PURPOSE OF THE STUDY</w:t>
      </w:r>
    </w:p>
    <w:p w14:paraId="3FEA2375" w14:textId="77777777" w:rsidR="003F70F8" w:rsidRPr="00AF0950" w:rsidRDefault="003F70F8" w:rsidP="00B57159">
      <w:pPr>
        <w:jc w:val="both"/>
        <w:rPr>
          <w:rFonts w:ascii="Gill Sans MT" w:hAnsi="Gill Sans MT" w:cs="Arial"/>
          <w:sz w:val="24"/>
          <w:szCs w:val="24"/>
        </w:rPr>
      </w:pPr>
      <w:r w:rsidRPr="00AF0950">
        <w:rPr>
          <w:rFonts w:ascii="Gill Sans MT" w:hAnsi="Gill Sans MT" w:cs="Arial"/>
          <w:sz w:val="24"/>
          <w:szCs w:val="24"/>
        </w:rPr>
        <w:t xml:space="preserve">The purpose of this research is to assess the effectiveness, efficiency, inclusivity, and sustainability of the GBVF Expansion </w:t>
      </w:r>
      <w:proofErr w:type="spellStart"/>
      <w:r w:rsidRPr="00AF0950">
        <w:rPr>
          <w:rFonts w:ascii="Gill Sans MT" w:hAnsi="Gill Sans MT" w:cs="Arial"/>
          <w:sz w:val="24"/>
          <w:szCs w:val="24"/>
        </w:rPr>
        <w:t>Programme</w:t>
      </w:r>
      <w:proofErr w:type="spellEnd"/>
      <w:r w:rsidRPr="00AF0950">
        <w:rPr>
          <w:rFonts w:ascii="Gill Sans MT" w:hAnsi="Gill Sans MT" w:cs="Arial"/>
          <w:sz w:val="24"/>
          <w:szCs w:val="24"/>
        </w:rPr>
        <w:t xml:space="preserve"> in responding to Pillar 4 of the NSP, and to provide evidence-based recommendations for strengthening survivor-centered care and support.</w:t>
      </w:r>
    </w:p>
    <w:p w14:paraId="145F1573" w14:textId="77777777" w:rsidR="004D611A" w:rsidRPr="00AF0950" w:rsidRDefault="004D611A" w:rsidP="00AF0950">
      <w:pPr>
        <w:spacing w:after="120" w:line="360" w:lineRule="auto"/>
        <w:jc w:val="both"/>
        <w:rPr>
          <w:rFonts w:ascii="Gill Sans MT" w:eastAsia="Times New Roman" w:hAnsi="Gill Sans MT" w:cs="Arial"/>
          <w:b/>
          <w:sz w:val="24"/>
          <w:szCs w:val="24"/>
        </w:rPr>
      </w:pPr>
      <w:r w:rsidRPr="00AF0950">
        <w:rPr>
          <w:rFonts w:ascii="Gill Sans MT" w:eastAsia="Times New Roman" w:hAnsi="Gill Sans MT" w:cs="Arial"/>
          <w:b/>
          <w:sz w:val="24"/>
          <w:szCs w:val="24"/>
        </w:rPr>
        <w:t xml:space="preserve">THE SCOPE OF WORK </w:t>
      </w:r>
    </w:p>
    <w:p w14:paraId="1EC69D5E" w14:textId="61E4D670" w:rsidR="00B85C35" w:rsidRPr="00AF0950" w:rsidRDefault="008249B0" w:rsidP="008249B0">
      <w:pPr>
        <w:ind w:left="90"/>
        <w:rPr>
          <w:rFonts w:ascii="Gill Sans MT" w:eastAsia="Times New Roman" w:hAnsi="Gill Sans MT" w:cs="Arial"/>
          <w:b/>
          <w:sz w:val="24"/>
          <w:szCs w:val="24"/>
        </w:rPr>
      </w:pPr>
      <w:r w:rsidRPr="00AF0950">
        <w:rPr>
          <w:rFonts w:ascii="Gill Sans MT" w:hAnsi="Gill Sans MT" w:cs="Arial"/>
          <w:sz w:val="24"/>
          <w:szCs w:val="24"/>
        </w:rPr>
        <w:t xml:space="preserve">The research will cover </w:t>
      </w:r>
      <w:r w:rsidR="00AC57FC" w:rsidRPr="00AC57FC">
        <w:rPr>
          <w:rFonts w:ascii="Gill Sans MT" w:hAnsi="Gill Sans MT" w:cs="Arial"/>
          <w:sz w:val="24"/>
          <w:szCs w:val="24"/>
        </w:rPr>
        <w:t xml:space="preserve">Provincial </w:t>
      </w:r>
      <w:r w:rsidRPr="00AC57FC">
        <w:rPr>
          <w:rFonts w:ascii="Gill Sans MT" w:hAnsi="Gill Sans MT" w:cs="Arial"/>
          <w:sz w:val="24"/>
          <w:szCs w:val="24"/>
        </w:rPr>
        <w:t>a</w:t>
      </w:r>
      <w:r w:rsidRPr="00AF0950">
        <w:rPr>
          <w:rFonts w:ascii="Gill Sans MT" w:hAnsi="Gill Sans MT" w:cs="Arial"/>
          <w:sz w:val="24"/>
          <w:szCs w:val="24"/>
        </w:rPr>
        <w:t xml:space="preserve">nd selected district case studies. It will focus on interventions linked to survivor support (health, psychosocial, shelters, </w:t>
      </w:r>
      <w:proofErr w:type="spellStart"/>
      <w:r w:rsidRPr="00AF0950">
        <w:rPr>
          <w:rFonts w:ascii="Gill Sans MT" w:hAnsi="Gill Sans MT" w:cs="Arial"/>
          <w:sz w:val="24"/>
          <w:szCs w:val="24"/>
        </w:rPr>
        <w:t>Thuthuzela</w:t>
      </w:r>
      <w:proofErr w:type="spellEnd"/>
      <w:r w:rsidRPr="00AF0950">
        <w:rPr>
          <w:rFonts w:ascii="Gill Sans MT" w:hAnsi="Gill Sans MT" w:cs="Arial"/>
          <w:sz w:val="24"/>
          <w:szCs w:val="24"/>
        </w:rPr>
        <w:t xml:space="preserve"> Care </w:t>
      </w:r>
      <w:proofErr w:type="spellStart"/>
      <w:r w:rsidRPr="00AF0950">
        <w:rPr>
          <w:rFonts w:ascii="Gill Sans MT" w:hAnsi="Gill Sans MT" w:cs="Arial"/>
          <w:sz w:val="24"/>
          <w:szCs w:val="24"/>
        </w:rPr>
        <w:t>Centres</w:t>
      </w:r>
      <w:proofErr w:type="spellEnd"/>
      <w:r w:rsidRPr="00AF0950">
        <w:rPr>
          <w:rFonts w:ascii="Gill Sans MT" w:hAnsi="Gill Sans MT" w:cs="Arial"/>
          <w:sz w:val="24"/>
          <w:szCs w:val="24"/>
        </w:rPr>
        <w:t>,</w:t>
      </w:r>
      <w:r w:rsidR="00E878B5">
        <w:rPr>
          <w:rFonts w:ascii="Gill Sans MT" w:hAnsi="Gill Sans MT" w:cs="Arial"/>
          <w:sz w:val="24"/>
          <w:szCs w:val="24"/>
        </w:rPr>
        <w:t xml:space="preserve"> Crisis </w:t>
      </w:r>
      <w:proofErr w:type="spellStart"/>
      <w:r w:rsidR="00E878B5">
        <w:rPr>
          <w:rFonts w:ascii="Gill Sans MT" w:hAnsi="Gill Sans MT" w:cs="Arial"/>
          <w:sz w:val="24"/>
          <w:szCs w:val="24"/>
        </w:rPr>
        <w:t>Centres</w:t>
      </w:r>
      <w:proofErr w:type="spellEnd"/>
      <w:r w:rsidRPr="00AF0950">
        <w:rPr>
          <w:rFonts w:ascii="Gill Sans MT" w:hAnsi="Gill Sans MT" w:cs="Arial"/>
          <w:sz w:val="24"/>
          <w:szCs w:val="24"/>
        </w:rPr>
        <w:t xml:space="preserve"> and justice services). Both government and civil society-led initiatives will be assessed using mixed</w:t>
      </w:r>
      <w:r w:rsidRPr="00AF0950">
        <w:rPr>
          <w:rFonts w:ascii="Gill Sans MT" w:hAnsi="Gill Sans MT"/>
          <w:sz w:val="24"/>
          <w:szCs w:val="24"/>
        </w:rPr>
        <w:t xml:space="preserve"> methods.</w:t>
      </w:r>
    </w:p>
    <w:p w14:paraId="448FE8A7" w14:textId="77777777" w:rsidR="004D611A" w:rsidRPr="00AF0950" w:rsidRDefault="00AF0950" w:rsidP="0065257E">
      <w:pPr>
        <w:spacing w:after="120" w:line="360" w:lineRule="auto"/>
        <w:jc w:val="both"/>
        <w:rPr>
          <w:rFonts w:ascii="Gill Sans MT" w:eastAsia="Times New Roman" w:hAnsi="Gill Sans MT" w:cs="Arial"/>
          <w:b/>
          <w:bCs/>
          <w:color w:val="111111"/>
          <w:sz w:val="24"/>
          <w:szCs w:val="24"/>
        </w:rPr>
      </w:pPr>
      <w:r w:rsidRPr="00AF0950">
        <w:rPr>
          <w:rFonts w:ascii="Gill Sans MT" w:eastAsia="Times New Roman" w:hAnsi="Gill Sans MT" w:cs="Arial"/>
          <w:b/>
          <w:bCs/>
          <w:color w:val="111111"/>
          <w:sz w:val="24"/>
          <w:szCs w:val="24"/>
        </w:rPr>
        <w:t>OBJECTIVES:</w:t>
      </w:r>
    </w:p>
    <w:p w14:paraId="5FDD2FC6" w14:textId="46EB5215" w:rsidR="00AF0950" w:rsidRPr="00AC57FC" w:rsidRDefault="003F70F8" w:rsidP="00BD05BA">
      <w:pPr>
        <w:pStyle w:val="ListParagraph"/>
        <w:numPr>
          <w:ilvl w:val="0"/>
          <w:numId w:val="33"/>
        </w:numPr>
        <w:ind w:left="567" w:hanging="567"/>
        <w:jc w:val="both"/>
        <w:rPr>
          <w:rFonts w:ascii="Gill Sans MT" w:hAnsi="Gill Sans MT" w:cs="Arial"/>
          <w:sz w:val="24"/>
          <w:szCs w:val="24"/>
        </w:rPr>
      </w:pPr>
      <w:r w:rsidRPr="00AF0950">
        <w:rPr>
          <w:rFonts w:ascii="Gill Sans MT" w:hAnsi="Gill Sans MT" w:cs="Arial"/>
          <w:sz w:val="24"/>
          <w:szCs w:val="24"/>
        </w:rPr>
        <w:t xml:space="preserve">Assess alignment of the GBVF Expansion </w:t>
      </w:r>
      <w:proofErr w:type="spellStart"/>
      <w:r w:rsidRPr="00AF0950">
        <w:rPr>
          <w:rFonts w:ascii="Gill Sans MT" w:hAnsi="Gill Sans MT" w:cs="Arial"/>
          <w:sz w:val="24"/>
          <w:szCs w:val="24"/>
        </w:rPr>
        <w:t>Programme</w:t>
      </w:r>
      <w:proofErr w:type="spellEnd"/>
      <w:r w:rsidRPr="00AF0950">
        <w:rPr>
          <w:rFonts w:ascii="Gill Sans MT" w:hAnsi="Gill Sans MT" w:cs="Arial"/>
          <w:sz w:val="24"/>
          <w:szCs w:val="24"/>
        </w:rPr>
        <w:t xml:space="preserve"> with </w:t>
      </w:r>
      <w:r w:rsidR="00F21613" w:rsidRPr="00AC57FC">
        <w:rPr>
          <w:rFonts w:ascii="Gill Sans MT" w:hAnsi="Gill Sans MT" w:cs="Arial"/>
          <w:sz w:val="24"/>
          <w:szCs w:val="24"/>
        </w:rPr>
        <w:t xml:space="preserve">outcome indicators outlined under </w:t>
      </w:r>
      <w:r w:rsidRPr="00AC57FC">
        <w:rPr>
          <w:rFonts w:ascii="Gill Sans MT" w:hAnsi="Gill Sans MT" w:cs="Arial"/>
          <w:sz w:val="24"/>
          <w:szCs w:val="24"/>
        </w:rPr>
        <w:t>NSP Pillar</w:t>
      </w:r>
      <w:r w:rsidR="00AF0950" w:rsidRPr="00AC57FC">
        <w:rPr>
          <w:rFonts w:ascii="Gill Sans MT" w:hAnsi="Gill Sans MT" w:cs="Arial"/>
          <w:sz w:val="24"/>
          <w:szCs w:val="24"/>
        </w:rPr>
        <w:t xml:space="preserve"> 4 priorities.</w:t>
      </w:r>
    </w:p>
    <w:p w14:paraId="437EA85B" w14:textId="295C8D7F" w:rsidR="00AF0950" w:rsidRPr="00AC57FC" w:rsidRDefault="003F70F8" w:rsidP="00BD05BA">
      <w:pPr>
        <w:pStyle w:val="ListParagraph"/>
        <w:numPr>
          <w:ilvl w:val="0"/>
          <w:numId w:val="33"/>
        </w:numPr>
        <w:ind w:left="567" w:hanging="567"/>
        <w:jc w:val="both"/>
        <w:rPr>
          <w:rFonts w:ascii="Gill Sans MT" w:hAnsi="Gill Sans MT" w:cs="Arial"/>
          <w:sz w:val="24"/>
          <w:szCs w:val="24"/>
        </w:rPr>
      </w:pPr>
      <w:r w:rsidRPr="00AF0950">
        <w:rPr>
          <w:rFonts w:ascii="Gill Sans MT" w:hAnsi="Gill Sans MT" w:cs="Arial"/>
          <w:sz w:val="24"/>
          <w:szCs w:val="24"/>
        </w:rPr>
        <w:t xml:space="preserve">Evaluate accessibility, quality, and adequacy of </w:t>
      </w:r>
      <w:r w:rsidR="00ED62EE">
        <w:rPr>
          <w:rFonts w:ascii="Gill Sans MT" w:hAnsi="Gill Sans MT" w:cs="Arial"/>
          <w:sz w:val="24"/>
          <w:szCs w:val="24"/>
        </w:rPr>
        <w:t>victim</w:t>
      </w:r>
      <w:r w:rsidRPr="00AF0950">
        <w:rPr>
          <w:rFonts w:ascii="Gill Sans MT" w:hAnsi="Gill Sans MT" w:cs="Arial"/>
          <w:sz w:val="24"/>
          <w:szCs w:val="24"/>
        </w:rPr>
        <w:t xml:space="preserve"> services (</w:t>
      </w:r>
      <w:proofErr w:type="spellStart"/>
      <w:r w:rsidR="00655627" w:rsidRPr="00AC57FC">
        <w:rPr>
          <w:rFonts w:ascii="Gill Sans MT" w:hAnsi="Gill Sans MT" w:cs="Arial"/>
          <w:sz w:val="24"/>
          <w:szCs w:val="24"/>
        </w:rPr>
        <w:t>Thuthuzela</w:t>
      </w:r>
      <w:proofErr w:type="spellEnd"/>
      <w:r w:rsidR="00655627" w:rsidRPr="00AC57FC">
        <w:rPr>
          <w:rFonts w:ascii="Gill Sans MT" w:hAnsi="Gill Sans MT" w:cs="Arial"/>
          <w:sz w:val="24"/>
          <w:szCs w:val="24"/>
        </w:rPr>
        <w:t xml:space="preserve"> Care Centre</w:t>
      </w:r>
      <w:r w:rsidRPr="00AC57FC">
        <w:rPr>
          <w:rFonts w:ascii="Gill Sans MT" w:hAnsi="Gill Sans MT" w:cs="Arial"/>
          <w:sz w:val="24"/>
          <w:szCs w:val="24"/>
        </w:rPr>
        <w:t>, psyc</w:t>
      </w:r>
      <w:r w:rsidR="00AF0950" w:rsidRPr="00AC57FC">
        <w:rPr>
          <w:rFonts w:ascii="Gill Sans MT" w:hAnsi="Gill Sans MT" w:cs="Arial"/>
          <w:sz w:val="24"/>
          <w:szCs w:val="24"/>
        </w:rPr>
        <w:t>hosocial, shelters, justice</w:t>
      </w:r>
      <w:r w:rsidR="00AC57FC">
        <w:rPr>
          <w:rFonts w:ascii="Gill Sans MT" w:hAnsi="Gill Sans MT" w:cs="Arial"/>
          <w:sz w:val="24"/>
          <w:szCs w:val="24"/>
        </w:rPr>
        <w:t xml:space="preserve"> </w:t>
      </w:r>
      <w:r w:rsidR="00655627" w:rsidRPr="00AC57FC">
        <w:rPr>
          <w:rFonts w:ascii="Gill Sans MT" w:hAnsi="Gill Sans MT" w:cs="Arial"/>
          <w:sz w:val="24"/>
          <w:szCs w:val="24"/>
        </w:rPr>
        <w:t>(referral mechanisms)</w:t>
      </w:r>
      <w:r w:rsidR="00977AEC" w:rsidRPr="00AC57FC">
        <w:rPr>
          <w:rFonts w:ascii="Gill Sans MT" w:hAnsi="Gill Sans MT" w:cs="Arial"/>
          <w:sz w:val="24"/>
          <w:szCs w:val="24"/>
        </w:rPr>
        <w:t xml:space="preserve">, Crisis </w:t>
      </w:r>
      <w:proofErr w:type="spellStart"/>
      <w:r w:rsidR="00977AEC" w:rsidRPr="00AC57FC">
        <w:rPr>
          <w:rFonts w:ascii="Gill Sans MT" w:hAnsi="Gill Sans MT" w:cs="Arial"/>
          <w:sz w:val="24"/>
          <w:szCs w:val="24"/>
        </w:rPr>
        <w:t>Centres</w:t>
      </w:r>
      <w:proofErr w:type="spellEnd"/>
      <w:r w:rsidR="00977AEC" w:rsidRPr="00AC57FC">
        <w:rPr>
          <w:rFonts w:ascii="Gill Sans MT" w:hAnsi="Gill Sans MT" w:cs="Arial"/>
          <w:sz w:val="24"/>
          <w:szCs w:val="24"/>
        </w:rPr>
        <w:t>, Victim-Friendly Rooms</w:t>
      </w:r>
      <w:r w:rsidR="00AF0950" w:rsidRPr="00AC57FC">
        <w:rPr>
          <w:rFonts w:ascii="Gill Sans MT" w:hAnsi="Gill Sans MT" w:cs="Arial"/>
          <w:sz w:val="24"/>
          <w:szCs w:val="24"/>
        </w:rPr>
        <w:t xml:space="preserve">). </w:t>
      </w:r>
    </w:p>
    <w:p w14:paraId="6D0D7456" w14:textId="77777777" w:rsidR="00AF0950" w:rsidRDefault="003F70F8" w:rsidP="00BD05BA">
      <w:pPr>
        <w:pStyle w:val="ListParagraph"/>
        <w:numPr>
          <w:ilvl w:val="0"/>
          <w:numId w:val="33"/>
        </w:numPr>
        <w:ind w:left="567" w:hanging="567"/>
        <w:jc w:val="both"/>
        <w:rPr>
          <w:rFonts w:ascii="Gill Sans MT" w:hAnsi="Gill Sans MT" w:cs="Arial"/>
          <w:sz w:val="24"/>
          <w:szCs w:val="24"/>
        </w:rPr>
      </w:pPr>
      <w:r w:rsidRPr="00AF0950">
        <w:rPr>
          <w:rFonts w:ascii="Gill Sans MT" w:hAnsi="Gill Sans MT" w:cs="Arial"/>
          <w:sz w:val="24"/>
          <w:szCs w:val="24"/>
        </w:rPr>
        <w:t xml:space="preserve"> Examine coordination among government, civil society,</w:t>
      </w:r>
      <w:r w:rsidR="00AF0950" w:rsidRPr="00AF0950">
        <w:rPr>
          <w:rFonts w:ascii="Gill Sans MT" w:hAnsi="Gill Sans MT" w:cs="Arial"/>
          <w:sz w:val="24"/>
          <w:szCs w:val="24"/>
        </w:rPr>
        <w:t xml:space="preserve"> and community stakeholders.</w:t>
      </w:r>
      <w:r w:rsidR="00AF0950">
        <w:rPr>
          <w:rFonts w:ascii="Gill Sans MT" w:hAnsi="Gill Sans MT" w:cs="Arial"/>
          <w:sz w:val="24"/>
          <w:szCs w:val="24"/>
        </w:rPr>
        <w:t xml:space="preserve"> </w:t>
      </w:r>
    </w:p>
    <w:p w14:paraId="3834F9CF" w14:textId="4F0A87B2" w:rsidR="00AF0950" w:rsidRDefault="003F70F8" w:rsidP="00BD05BA">
      <w:pPr>
        <w:pStyle w:val="ListParagraph"/>
        <w:numPr>
          <w:ilvl w:val="0"/>
          <w:numId w:val="33"/>
        </w:numPr>
        <w:ind w:left="567" w:hanging="567"/>
        <w:jc w:val="both"/>
        <w:rPr>
          <w:rFonts w:ascii="Gill Sans MT" w:hAnsi="Gill Sans MT" w:cs="Arial"/>
          <w:sz w:val="24"/>
          <w:szCs w:val="24"/>
        </w:rPr>
      </w:pPr>
      <w:r w:rsidRPr="00AF0950">
        <w:rPr>
          <w:rFonts w:ascii="Gill Sans MT" w:hAnsi="Gill Sans MT" w:cs="Arial"/>
          <w:sz w:val="24"/>
          <w:szCs w:val="24"/>
        </w:rPr>
        <w:t>Identify challenges, gaps, and promising</w:t>
      </w:r>
      <w:r w:rsidR="00AF0950" w:rsidRPr="00AF0950">
        <w:rPr>
          <w:rFonts w:ascii="Gill Sans MT" w:hAnsi="Gill Sans MT" w:cs="Arial"/>
          <w:sz w:val="24"/>
          <w:szCs w:val="24"/>
        </w:rPr>
        <w:t xml:space="preserve"> practices</w:t>
      </w:r>
      <w:r w:rsidR="005A11AD">
        <w:rPr>
          <w:rFonts w:ascii="Gill Sans MT" w:hAnsi="Gill Sans MT" w:cs="Arial"/>
          <w:sz w:val="24"/>
          <w:szCs w:val="24"/>
        </w:rPr>
        <w:t xml:space="preserve"> in </w:t>
      </w:r>
      <w:r w:rsidR="00C265EE" w:rsidRPr="00AC57FC">
        <w:rPr>
          <w:rFonts w:ascii="Gill Sans MT" w:hAnsi="Gill Sans MT" w:cs="Arial"/>
          <w:sz w:val="24"/>
          <w:szCs w:val="24"/>
        </w:rPr>
        <w:t>victim</w:t>
      </w:r>
      <w:r w:rsidR="0015104E" w:rsidRPr="00AC57FC">
        <w:rPr>
          <w:rFonts w:ascii="Gill Sans MT" w:hAnsi="Gill Sans MT" w:cs="Arial"/>
          <w:sz w:val="24"/>
          <w:szCs w:val="24"/>
        </w:rPr>
        <w:t xml:space="preserve"> support, especially those promoting empowerment, resilience, and reintegration</w:t>
      </w:r>
      <w:r w:rsidR="005A11AD" w:rsidRPr="00AC57FC">
        <w:rPr>
          <w:rFonts w:ascii="Gill Sans MT" w:hAnsi="Gill Sans MT" w:cs="Arial"/>
          <w:sz w:val="24"/>
          <w:szCs w:val="24"/>
        </w:rPr>
        <w:t>.</w:t>
      </w:r>
    </w:p>
    <w:p w14:paraId="636049B2" w14:textId="4FA7C91C" w:rsidR="003F70F8" w:rsidRPr="00AF0950" w:rsidRDefault="003F70F8" w:rsidP="00BD05BA">
      <w:pPr>
        <w:pStyle w:val="ListParagraph"/>
        <w:numPr>
          <w:ilvl w:val="0"/>
          <w:numId w:val="33"/>
        </w:numPr>
        <w:ind w:left="567" w:hanging="567"/>
        <w:jc w:val="both"/>
        <w:rPr>
          <w:rFonts w:ascii="Gill Sans MT" w:hAnsi="Gill Sans MT" w:cs="Arial"/>
          <w:sz w:val="24"/>
          <w:szCs w:val="24"/>
        </w:rPr>
      </w:pPr>
      <w:r w:rsidRPr="00AF0950">
        <w:rPr>
          <w:rFonts w:ascii="Gill Sans MT" w:hAnsi="Gill Sans MT" w:cs="Arial"/>
          <w:sz w:val="24"/>
          <w:szCs w:val="24"/>
        </w:rPr>
        <w:t xml:space="preserve">Provide recommendations to strengthen </w:t>
      </w:r>
      <w:r w:rsidR="00F02960" w:rsidRPr="00AC57FC">
        <w:rPr>
          <w:rFonts w:ascii="Gill Sans MT" w:hAnsi="Gill Sans MT" w:cs="Arial"/>
          <w:sz w:val="24"/>
          <w:szCs w:val="24"/>
        </w:rPr>
        <w:t>victim</w:t>
      </w:r>
      <w:r w:rsidRPr="00AC57FC">
        <w:rPr>
          <w:rFonts w:ascii="Gill Sans MT" w:hAnsi="Gill Sans MT" w:cs="Arial"/>
          <w:sz w:val="24"/>
          <w:szCs w:val="24"/>
        </w:rPr>
        <w:t>-</w:t>
      </w:r>
      <w:r w:rsidRPr="00AF0950">
        <w:rPr>
          <w:rFonts w:ascii="Gill Sans MT" w:hAnsi="Gill Sans MT" w:cs="Arial"/>
          <w:sz w:val="24"/>
          <w:szCs w:val="24"/>
        </w:rPr>
        <w:t>centered response systems.</w:t>
      </w:r>
    </w:p>
    <w:p w14:paraId="7FF82726" w14:textId="77777777" w:rsidR="004407E2" w:rsidRPr="00AF0950" w:rsidRDefault="00AF0950" w:rsidP="009E378C">
      <w:pPr>
        <w:spacing w:line="360" w:lineRule="auto"/>
        <w:jc w:val="both"/>
        <w:rPr>
          <w:rFonts w:ascii="Gill Sans MT" w:hAnsi="Gill Sans MT" w:cs="Arial"/>
          <w:b/>
          <w:sz w:val="24"/>
          <w:szCs w:val="24"/>
        </w:rPr>
      </w:pPr>
      <w:r w:rsidRPr="00AF0950">
        <w:rPr>
          <w:rFonts w:ascii="Gill Sans MT" w:hAnsi="Gill Sans MT" w:cs="Arial"/>
          <w:b/>
          <w:sz w:val="24"/>
          <w:szCs w:val="24"/>
        </w:rPr>
        <w:t xml:space="preserve"> RESEARCH QUESTIONS</w:t>
      </w:r>
    </w:p>
    <w:p w14:paraId="03C05B1F" w14:textId="77777777" w:rsidR="00BD05BA" w:rsidRPr="00BD05BA" w:rsidRDefault="008249B0" w:rsidP="00BD05BA">
      <w:pPr>
        <w:pStyle w:val="ListParagraph"/>
        <w:numPr>
          <w:ilvl w:val="1"/>
          <w:numId w:val="34"/>
        </w:numPr>
        <w:ind w:left="567" w:hanging="425"/>
        <w:rPr>
          <w:rFonts w:ascii="Gill Sans MT" w:hAnsi="Gill Sans MT"/>
          <w:sz w:val="24"/>
          <w:szCs w:val="24"/>
        </w:rPr>
      </w:pPr>
      <w:r w:rsidRPr="00BD05BA">
        <w:rPr>
          <w:rFonts w:ascii="Gill Sans MT" w:hAnsi="Gill Sans MT"/>
          <w:sz w:val="24"/>
          <w:szCs w:val="24"/>
        </w:rPr>
        <w:t xml:space="preserve">How effectively has the GBVF Expansion </w:t>
      </w:r>
      <w:proofErr w:type="spellStart"/>
      <w:r w:rsidRPr="00BD05BA">
        <w:rPr>
          <w:rFonts w:ascii="Gill Sans MT" w:hAnsi="Gill Sans MT"/>
          <w:sz w:val="24"/>
          <w:szCs w:val="24"/>
        </w:rPr>
        <w:t>P</w:t>
      </w:r>
      <w:r w:rsidR="00AC57FC" w:rsidRPr="00BD05BA">
        <w:rPr>
          <w:rFonts w:ascii="Gill Sans MT" w:hAnsi="Gill Sans MT"/>
          <w:sz w:val="24"/>
          <w:szCs w:val="24"/>
        </w:rPr>
        <w:t>rogramme</w:t>
      </w:r>
      <w:proofErr w:type="spellEnd"/>
      <w:r w:rsidR="00AC57FC" w:rsidRPr="00BD05BA">
        <w:rPr>
          <w:rFonts w:ascii="Gill Sans MT" w:hAnsi="Gill Sans MT"/>
          <w:sz w:val="24"/>
          <w:szCs w:val="24"/>
        </w:rPr>
        <w:t xml:space="preserve"> operationalized Pillar</w:t>
      </w:r>
      <w:r w:rsidRPr="00BD05BA">
        <w:rPr>
          <w:rFonts w:ascii="Gill Sans MT" w:hAnsi="Gill Sans MT"/>
          <w:sz w:val="24"/>
          <w:szCs w:val="24"/>
        </w:rPr>
        <w:t>4</w:t>
      </w:r>
      <w:r w:rsidR="006C6CB4" w:rsidRPr="00BD05BA">
        <w:rPr>
          <w:rFonts w:ascii="Gill Sans MT" w:hAnsi="Gill Sans MT"/>
          <w:sz w:val="24"/>
          <w:szCs w:val="24"/>
        </w:rPr>
        <w:t xml:space="preserve"> </w:t>
      </w:r>
      <w:r w:rsidR="00AC57FC" w:rsidRPr="00BD05BA">
        <w:rPr>
          <w:rFonts w:ascii="Gill Sans MT" w:hAnsi="Gill Sans MT"/>
          <w:sz w:val="24"/>
          <w:szCs w:val="24"/>
        </w:rPr>
        <w:t>(</w:t>
      </w:r>
      <w:r w:rsidR="00AC57FC" w:rsidRPr="00BD05BA">
        <w:rPr>
          <w:rFonts w:ascii="Gill Sans MT" w:hAnsi="Gill Sans MT" w:cs="Arial"/>
          <w:sz w:val="24"/>
          <w:szCs w:val="24"/>
        </w:rPr>
        <w:t>victim-centered</w:t>
      </w:r>
    </w:p>
    <w:p w14:paraId="7A4A0F0F" w14:textId="77777777" w:rsidR="00BD05BA" w:rsidRDefault="008249B0" w:rsidP="00BD05BA">
      <w:pPr>
        <w:pStyle w:val="ListParagraph"/>
        <w:numPr>
          <w:ilvl w:val="1"/>
          <w:numId w:val="34"/>
        </w:numPr>
        <w:ind w:left="567" w:hanging="425"/>
        <w:rPr>
          <w:rFonts w:ascii="Gill Sans MT" w:hAnsi="Gill Sans MT"/>
          <w:sz w:val="24"/>
          <w:szCs w:val="24"/>
        </w:rPr>
      </w:pPr>
      <w:r w:rsidRPr="00BD05BA">
        <w:rPr>
          <w:rFonts w:ascii="Gill Sans MT" w:hAnsi="Gill Sans MT"/>
          <w:sz w:val="24"/>
          <w:szCs w:val="24"/>
        </w:rPr>
        <w:t>What outcomes have been achieved in improving survivor access to care and support?</w:t>
      </w:r>
    </w:p>
    <w:p w14:paraId="686A890F" w14:textId="77777777" w:rsidR="00BD05BA" w:rsidRDefault="008249B0" w:rsidP="00BD05BA">
      <w:pPr>
        <w:pStyle w:val="ListParagraph"/>
        <w:numPr>
          <w:ilvl w:val="1"/>
          <w:numId w:val="34"/>
        </w:numPr>
        <w:ind w:left="567" w:hanging="425"/>
        <w:rPr>
          <w:rFonts w:ascii="Gill Sans MT" w:hAnsi="Gill Sans MT"/>
          <w:sz w:val="24"/>
          <w:szCs w:val="24"/>
        </w:rPr>
      </w:pPr>
      <w:r w:rsidRPr="00BD05BA">
        <w:rPr>
          <w:rFonts w:ascii="Gill Sans MT" w:hAnsi="Gill Sans MT"/>
          <w:sz w:val="24"/>
          <w:szCs w:val="24"/>
        </w:rPr>
        <w:t>How inclusive and equitable are services, particularly for vulnerable groups?</w:t>
      </w:r>
    </w:p>
    <w:p w14:paraId="71715743" w14:textId="77777777" w:rsidR="00BD05BA" w:rsidRDefault="008249B0" w:rsidP="00BD05BA">
      <w:pPr>
        <w:pStyle w:val="ListParagraph"/>
        <w:numPr>
          <w:ilvl w:val="1"/>
          <w:numId w:val="34"/>
        </w:numPr>
        <w:ind w:left="567" w:hanging="425"/>
        <w:rPr>
          <w:rFonts w:ascii="Gill Sans MT" w:hAnsi="Gill Sans MT"/>
          <w:sz w:val="24"/>
          <w:szCs w:val="24"/>
        </w:rPr>
      </w:pPr>
      <w:r w:rsidRPr="00BD05BA">
        <w:rPr>
          <w:rFonts w:ascii="Gill Sans MT" w:hAnsi="Gill Sans MT"/>
          <w:sz w:val="24"/>
          <w:szCs w:val="24"/>
        </w:rPr>
        <w:t>What factors hinder or enable effective implementation?</w:t>
      </w:r>
    </w:p>
    <w:p w14:paraId="6E02D5D0" w14:textId="229CB8FC" w:rsidR="008249B0" w:rsidRPr="00BD05BA" w:rsidRDefault="008249B0" w:rsidP="00BD05BA">
      <w:pPr>
        <w:pStyle w:val="ListParagraph"/>
        <w:numPr>
          <w:ilvl w:val="1"/>
          <w:numId w:val="34"/>
        </w:numPr>
        <w:ind w:left="567" w:hanging="425"/>
        <w:rPr>
          <w:rFonts w:ascii="Gill Sans MT" w:hAnsi="Gill Sans MT"/>
          <w:sz w:val="24"/>
          <w:szCs w:val="24"/>
        </w:rPr>
      </w:pPr>
      <w:r w:rsidRPr="00BD05BA">
        <w:rPr>
          <w:rFonts w:ascii="Gill Sans MT" w:hAnsi="Gill Sans MT"/>
          <w:sz w:val="24"/>
          <w:szCs w:val="24"/>
        </w:rPr>
        <w:lastRenderedPageBreak/>
        <w:t>What lessons can inform future programming and policy?</w:t>
      </w:r>
    </w:p>
    <w:p w14:paraId="18CD8D48" w14:textId="77777777" w:rsidR="000022C7" w:rsidRDefault="000022C7" w:rsidP="008249B0">
      <w:pPr>
        <w:pStyle w:val="Heading3"/>
        <w:rPr>
          <w:rFonts w:ascii="Gill Sans MT" w:hAnsi="Gill Sans MT"/>
          <w:b/>
          <w:color w:val="auto"/>
        </w:rPr>
      </w:pPr>
    </w:p>
    <w:p w14:paraId="7DD173E3" w14:textId="56DDDF54" w:rsidR="008249B0" w:rsidRPr="00AF0950" w:rsidRDefault="00AF0950" w:rsidP="008249B0">
      <w:pPr>
        <w:pStyle w:val="Heading3"/>
        <w:rPr>
          <w:rFonts w:ascii="Gill Sans MT" w:hAnsi="Gill Sans MT"/>
          <w:b/>
          <w:color w:val="auto"/>
        </w:rPr>
      </w:pPr>
      <w:r w:rsidRPr="00AF0950">
        <w:rPr>
          <w:rFonts w:ascii="Gill Sans MT" w:hAnsi="Gill Sans MT"/>
          <w:b/>
          <w:color w:val="auto"/>
        </w:rPr>
        <w:t>METHODOLOGY</w:t>
      </w:r>
    </w:p>
    <w:p w14:paraId="49BC566E" w14:textId="77777777" w:rsidR="000022C7" w:rsidRPr="000022C7" w:rsidRDefault="008249B0" w:rsidP="000022C7">
      <w:pPr>
        <w:pStyle w:val="ListParagraph"/>
        <w:numPr>
          <w:ilvl w:val="1"/>
          <w:numId w:val="35"/>
        </w:numPr>
        <w:ind w:left="567" w:hanging="567"/>
        <w:rPr>
          <w:rFonts w:ascii="Gill Sans MT" w:eastAsia="Times New Roman" w:hAnsi="Gill Sans MT" w:cs="Arial"/>
          <w:b/>
          <w:color w:val="000000"/>
          <w:sz w:val="24"/>
          <w:szCs w:val="24"/>
        </w:rPr>
      </w:pPr>
      <w:r w:rsidRPr="000022C7">
        <w:rPr>
          <w:rFonts w:ascii="Gill Sans MT" w:hAnsi="Gill Sans MT"/>
          <w:sz w:val="24"/>
          <w:szCs w:val="24"/>
        </w:rPr>
        <w:t xml:space="preserve">Document review (policy documents, </w:t>
      </w:r>
      <w:proofErr w:type="spellStart"/>
      <w:r w:rsidRPr="000022C7">
        <w:rPr>
          <w:rFonts w:ascii="Gill Sans MT" w:hAnsi="Gill Sans MT"/>
          <w:sz w:val="24"/>
          <w:szCs w:val="24"/>
        </w:rPr>
        <w:t>programme</w:t>
      </w:r>
      <w:proofErr w:type="spellEnd"/>
      <w:r w:rsidRPr="000022C7">
        <w:rPr>
          <w:rFonts w:ascii="Gill Sans MT" w:hAnsi="Gill Sans MT"/>
          <w:sz w:val="24"/>
          <w:szCs w:val="24"/>
        </w:rPr>
        <w:t xml:space="preserve"> reports, budgets).</w:t>
      </w:r>
    </w:p>
    <w:p w14:paraId="75C754EA" w14:textId="77777777" w:rsidR="000022C7" w:rsidRPr="000022C7" w:rsidRDefault="008249B0" w:rsidP="000022C7">
      <w:pPr>
        <w:pStyle w:val="ListParagraph"/>
        <w:numPr>
          <w:ilvl w:val="1"/>
          <w:numId w:val="35"/>
        </w:numPr>
        <w:ind w:left="567" w:hanging="567"/>
        <w:rPr>
          <w:rFonts w:ascii="Gill Sans MT" w:eastAsia="Times New Roman" w:hAnsi="Gill Sans MT" w:cs="Arial"/>
          <w:b/>
          <w:color w:val="000000"/>
          <w:sz w:val="24"/>
          <w:szCs w:val="24"/>
        </w:rPr>
      </w:pPr>
      <w:r w:rsidRPr="000022C7">
        <w:rPr>
          <w:rFonts w:ascii="Gill Sans MT" w:hAnsi="Gill Sans MT"/>
          <w:sz w:val="24"/>
          <w:szCs w:val="24"/>
        </w:rPr>
        <w:t xml:space="preserve">Quantitative analysis of service </w:t>
      </w:r>
      <w:proofErr w:type="spellStart"/>
      <w:r w:rsidRPr="000022C7">
        <w:rPr>
          <w:rFonts w:ascii="Gill Sans MT" w:hAnsi="Gill Sans MT"/>
          <w:sz w:val="24"/>
          <w:szCs w:val="24"/>
        </w:rPr>
        <w:t>utilisation</w:t>
      </w:r>
      <w:proofErr w:type="spellEnd"/>
      <w:r w:rsidRPr="000022C7">
        <w:rPr>
          <w:rFonts w:ascii="Gill Sans MT" w:hAnsi="Gill Sans MT"/>
          <w:sz w:val="24"/>
          <w:szCs w:val="24"/>
        </w:rPr>
        <w:t xml:space="preserve"> data.</w:t>
      </w:r>
    </w:p>
    <w:p w14:paraId="51DAD9C5" w14:textId="77777777" w:rsidR="000022C7" w:rsidRPr="000022C7" w:rsidRDefault="008249B0" w:rsidP="000022C7">
      <w:pPr>
        <w:pStyle w:val="ListParagraph"/>
        <w:numPr>
          <w:ilvl w:val="1"/>
          <w:numId w:val="35"/>
        </w:numPr>
        <w:ind w:left="567" w:hanging="567"/>
        <w:rPr>
          <w:rFonts w:ascii="Gill Sans MT" w:eastAsia="Times New Roman" w:hAnsi="Gill Sans MT" w:cs="Arial"/>
          <w:b/>
          <w:color w:val="000000"/>
          <w:sz w:val="24"/>
          <w:szCs w:val="24"/>
        </w:rPr>
      </w:pPr>
      <w:r w:rsidRPr="000022C7">
        <w:rPr>
          <w:rFonts w:ascii="Gill Sans MT" w:hAnsi="Gill Sans MT"/>
          <w:sz w:val="24"/>
          <w:szCs w:val="24"/>
        </w:rPr>
        <w:t>Qualitative research (interviews, focus groups, community dialogues).</w:t>
      </w:r>
    </w:p>
    <w:p w14:paraId="18036891" w14:textId="77777777" w:rsidR="000022C7" w:rsidRPr="000022C7" w:rsidRDefault="008249B0" w:rsidP="000022C7">
      <w:pPr>
        <w:pStyle w:val="ListParagraph"/>
        <w:numPr>
          <w:ilvl w:val="1"/>
          <w:numId w:val="35"/>
        </w:numPr>
        <w:ind w:left="567" w:hanging="567"/>
        <w:rPr>
          <w:rFonts w:ascii="Gill Sans MT" w:eastAsia="Times New Roman" w:hAnsi="Gill Sans MT" w:cs="Arial"/>
          <w:b/>
          <w:color w:val="000000"/>
          <w:sz w:val="24"/>
          <w:szCs w:val="24"/>
        </w:rPr>
      </w:pPr>
      <w:r w:rsidRPr="000022C7">
        <w:rPr>
          <w:rFonts w:ascii="Gill Sans MT" w:hAnsi="Gill Sans MT"/>
          <w:sz w:val="24"/>
          <w:szCs w:val="24"/>
        </w:rPr>
        <w:t>Comparative provincial case studies.</w:t>
      </w:r>
    </w:p>
    <w:p w14:paraId="2B365303" w14:textId="6A534823" w:rsidR="008249B0" w:rsidRPr="000022C7" w:rsidRDefault="008249B0" w:rsidP="000022C7">
      <w:pPr>
        <w:pStyle w:val="ListParagraph"/>
        <w:numPr>
          <w:ilvl w:val="1"/>
          <w:numId w:val="35"/>
        </w:numPr>
        <w:ind w:left="567" w:hanging="567"/>
        <w:rPr>
          <w:rFonts w:ascii="Gill Sans MT" w:eastAsia="Times New Roman" w:hAnsi="Gill Sans MT" w:cs="Arial"/>
          <w:b/>
          <w:color w:val="000000"/>
          <w:sz w:val="24"/>
          <w:szCs w:val="24"/>
        </w:rPr>
      </w:pPr>
      <w:r w:rsidRPr="000022C7">
        <w:rPr>
          <w:rFonts w:ascii="Gill Sans MT" w:hAnsi="Gill Sans MT"/>
          <w:sz w:val="24"/>
          <w:szCs w:val="24"/>
        </w:rPr>
        <w:t>Triangulation of multiple data sources for reliability</w:t>
      </w:r>
    </w:p>
    <w:p w14:paraId="5E1B61DF" w14:textId="77777777" w:rsidR="00AF0950" w:rsidRDefault="00AF0950" w:rsidP="008249B0">
      <w:pPr>
        <w:rPr>
          <w:rFonts w:ascii="Gill Sans MT" w:eastAsia="Times New Roman" w:hAnsi="Gill Sans MT" w:cs="Arial"/>
          <w:b/>
          <w:color w:val="000000"/>
          <w:sz w:val="24"/>
          <w:szCs w:val="24"/>
        </w:rPr>
      </w:pPr>
    </w:p>
    <w:p w14:paraId="5B86824D" w14:textId="77777777" w:rsidR="004D611A" w:rsidRPr="00AF0950" w:rsidRDefault="004D611A" w:rsidP="008249B0">
      <w:pPr>
        <w:rPr>
          <w:rFonts w:ascii="Gill Sans MT" w:eastAsia="Times New Roman" w:hAnsi="Gill Sans MT" w:cs="Arial"/>
          <w:b/>
          <w:color w:val="000000"/>
          <w:sz w:val="24"/>
          <w:szCs w:val="24"/>
        </w:rPr>
      </w:pPr>
      <w:r w:rsidRPr="00AF0950">
        <w:rPr>
          <w:rFonts w:ascii="Gill Sans MT" w:eastAsia="Times New Roman" w:hAnsi="Gill Sans MT" w:cs="Arial"/>
          <w:b/>
          <w:color w:val="000000"/>
          <w:sz w:val="24"/>
          <w:szCs w:val="24"/>
        </w:rPr>
        <w:t>EXPECTED DELIVERABLES OF THE PROJECT</w:t>
      </w:r>
    </w:p>
    <w:p w14:paraId="52419917" w14:textId="77777777" w:rsidR="004D611A" w:rsidRPr="00AF0950" w:rsidRDefault="004D611A" w:rsidP="00887827">
      <w:pPr>
        <w:spacing w:after="0" w:line="360" w:lineRule="auto"/>
        <w:jc w:val="both"/>
        <w:rPr>
          <w:rFonts w:ascii="Gill Sans MT" w:eastAsia="Times New Roman" w:hAnsi="Gill Sans MT" w:cs="Arial"/>
          <w:color w:val="000000"/>
          <w:sz w:val="24"/>
          <w:szCs w:val="24"/>
        </w:rPr>
      </w:pPr>
      <w:r w:rsidRPr="00AF0950">
        <w:rPr>
          <w:rFonts w:ascii="Gill Sans MT" w:eastAsia="Times New Roman" w:hAnsi="Gill Sans MT" w:cs="Arial"/>
          <w:color w:val="000000"/>
          <w:sz w:val="24"/>
          <w:szCs w:val="24"/>
        </w:rPr>
        <w:t>The expected deliverables include:</w:t>
      </w:r>
    </w:p>
    <w:p w14:paraId="399AEE62" w14:textId="55CF5432" w:rsidR="008249B0" w:rsidRPr="00AF0950" w:rsidRDefault="008249B0" w:rsidP="00887827">
      <w:pPr>
        <w:spacing w:after="0" w:line="360" w:lineRule="auto"/>
        <w:jc w:val="both"/>
        <w:rPr>
          <w:rFonts w:ascii="Gill Sans MT" w:eastAsia="Times New Roman" w:hAnsi="Gill Sans MT" w:cs="Arial"/>
          <w:sz w:val="24"/>
          <w:szCs w:val="24"/>
        </w:rPr>
      </w:pPr>
      <w:r w:rsidRPr="00AF0950">
        <w:rPr>
          <w:rFonts w:ascii="Gill Sans MT" w:eastAsia="Times New Roman" w:hAnsi="Gill Sans MT" w:cs="Arial"/>
          <w:sz w:val="24"/>
          <w:szCs w:val="24"/>
        </w:rPr>
        <w:t xml:space="preserve">1. </w:t>
      </w:r>
      <w:r w:rsidR="000022C7">
        <w:rPr>
          <w:rFonts w:ascii="Gill Sans MT" w:eastAsia="Times New Roman" w:hAnsi="Gill Sans MT" w:cs="Arial"/>
          <w:sz w:val="24"/>
          <w:szCs w:val="24"/>
        </w:rPr>
        <w:tab/>
      </w:r>
      <w:r w:rsidRPr="00AF0950">
        <w:rPr>
          <w:rFonts w:ascii="Gill Sans MT" w:eastAsia="Times New Roman" w:hAnsi="Gill Sans MT" w:cs="Arial"/>
          <w:sz w:val="24"/>
          <w:szCs w:val="24"/>
        </w:rPr>
        <w:t>Inception Report.</w:t>
      </w:r>
    </w:p>
    <w:p w14:paraId="07B7F614" w14:textId="31C7547F" w:rsidR="008249B0" w:rsidRPr="00AF0950" w:rsidRDefault="008249B0" w:rsidP="00887827">
      <w:pPr>
        <w:spacing w:after="0" w:line="360" w:lineRule="auto"/>
        <w:jc w:val="both"/>
        <w:rPr>
          <w:rFonts w:ascii="Gill Sans MT" w:eastAsia="Times New Roman" w:hAnsi="Gill Sans MT" w:cs="Arial"/>
          <w:sz w:val="24"/>
          <w:szCs w:val="24"/>
        </w:rPr>
      </w:pPr>
      <w:r w:rsidRPr="00AF0950">
        <w:rPr>
          <w:rFonts w:ascii="Gill Sans MT" w:eastAsia="Times New Roman" w:hAnsi="Gill Sans MT" w:cs="Arial"/>
          <w:sz w:val="24"/>
          <w:szCs w:val="24"/>
        </w:rPr>
        <w:t xml:space="preserve">2. </w:t>
      </w:r>
      <w:r w:rsidR="00887827">
        <w:rPr>
          <w:rFonts w:ascii="Gill Sans MT" w:eastAsia="Times New Roman" w:hAnsi="Gill Sans MT" w:cs="Arial"/>
          <w:sz w:val="24"/>
          <w:szCs w:val="24"/>
        </w:rPr>
        <w:tab/>
      </w:r>
      <w:r w:rsidRPr="00AF0950">
        <w:rPr>
          <w:rFonts w:ascii="Gill Sans MT" w:eastAsia="Times New Roman" w:hAnsi="Gill Sans MT" w:cs="Arial"/>
          <w:sz w:val="24"/>
          <w:szCs w:val="24"/>
        </w:rPr>
        <w:t>Literature &amp; Policy Review Report.</w:t>
      </w:r>
    </w:p>
    <w:p w14:paraId="376813E4" w14:textId="47015E7C" w:rsidR="008249B0" w:rsidRPr="00AF0950" w:rsidRDefault="008249B0" w:rsidP="00887827">
      <w:pPr>
        <w:spacing w:after="0" w:line="360" w:lineRule="auto"/>
        <w:jc w:val="both"/>
        <w:rPr>
          <w:rFonts w:ascii="Gill Sans MT" w:eastAsia="Times New Roman" w:hAnsi="Gill Sans MT" w:cs="Arial"/>
          <w:sz w:val="24"/>
          <w:szCs w:val="24"/>
        </w:rPr>
      </w:pPr>
      <w:r w:rsidRPr="00AF0950">
        <w:rPr>
          <w:rFonts w:ascii="Gill Sans MT" w:eastAsia="Times New Roman" w:hAnsi="Gill Sans MT" w:cs="Arial"/>
          <w:sz w:val="24"/>
          <w:szCs w:val="24"/>
        </w:rPr>
        <w:t xml:space="preserve">3. </w:t>
      </w:r>
      <w:r w:rsidR="00887827">
        <w:rPr>
          <w:rFonts w:ascii="Gill Sans MT" w:eastAsia="Times New Roman" w:hAnsi="Gill Sans MT" w:cs="Arial"/>
          <w:sz w:val="24"/>
          <w:szCs w:val="24"/>
        </w:rPr>
        <w:tab/>
      </w:r>
      <w:r w:rsidRPr="00AF0950">
        <w:rPr>
          <w:rFonts w:ascii="Gill Sans MT" w:eastAsia="Times New Roman" w:hAnsi="Gill Sans MT" w:cs="Arial"/>
          <w:sz w:val="24"/>
          <w:szCs w:val="24"/>
        </w:rPr>
        <w:t>Fieldwork Report.</w:t>
      </w:r>
    </w:p>
    <w:p w14:paraId="2ECFD544" w14:textId="1A92866D" w:rsidR="008249B0" w:rsidRPr="00AF0950" w:rsidRDefault="008249B0" w:rsidP="00887827">
      <w:pPr>
        <w:spacing w:after="0" w:line="360" w:lineRule="auto"/>
        <w:jc w:val="both"/>
        <w:rPr>
          <w:rFonts w:ascii="Gill Sans MT" w:eastAsia="Times New Roman" w:hAnsi="Gill Sans MT" w:cs="Arial"/>
          <w:sz w:val="24"/>
          <w:szCs w:val="24"/>
        </w:rPr>
      </w:pPr>
      <w:r w:rsidRPr="00AF0950">
        <w:rPr>
          <w:rFonts w:ascii="Gill Sans MT" w:eastAsia="Times New Roman" w:hAnsi="Gill Sans MT" w:cs="Arial"/>
          <w:sz w:val="24"/>
          <w:szCs w:val="24"/>
        </w:rPr>
        <w:t xml:space="preserve">4. </w:t>
      </w:r>
      <w:r w:rsidR="00887827">
        <w:rPr>
          <w:rFonts w:ascii="Gill Sans MT" w:eastAsia="Times New Roman" w:hAnsi="Gill Sans MT" w:cs="Arial"/>
          <w:sz w:val="24"/>
          <w:szCs w:val="24"/>
        </w:rPr>
        <w:tab/>
      </w:r>
      <w:r w:rsidRPr="00AF0950">
        <w:rPr>
          <w:rFonts w:ascii="Gill Sans MT" w:eastAsia="Times New Roman" w:hAnsi="Gill Sans MT" w:cs="Arial"/>
          <w:sz w:val="24"/>
          <w:szCs w:val="24"/>
        </w:rPr>
        <w:t>Draft Research Report.</w:t>
      </w:r>
    </w:p>
    <w:p w14:paraId="76355775" w14:textId="023BD31A" w:rsidR="008249B0" w:rsidRPr="00AF0950" w:rsidRDefault="008249B0" w:rsidP="00887827">
      <w:pPr>
        <w:spacing w:after="0" w:line="360" w:lineRule="auto"/>
        <w:jc w:val="both"/>
        <w:rPr>
          <w:rFonts w:ascii="Gill Sans MT" w:eastAsia="Times New Roman" w:hAnsi="Gill Sans MT" w:cs="Arial"/>
          <w:sz w:val="24"/>
          <w:szCs w:val="24"/>
        </w:rPr>
      </w:pPr>
      <w:r w:rsidRPr="00AF0950">
        <w:rPr>
          <w:rFonts w:ascii="Gill Sans MT" w:eastAsia="Times New Roman" w:hAnsi="Gill Sans MT" w:cs="Arial"/>
          <w:sz w:val="24"/>
          <w:szCs w:val="24"/>
        </w:rPr>
        <w:t xml:space="preserve">5. </w:t>
      </w:r>
      <w:r w:rsidR="00887827">
        <w:rPr>
          <w:rFonts w:ascii="Gill Sans MT" w:eastAsia="Times New Roman" w:hAnsi="Gill Sans MT" w:cs="Arial"/>
          <w:sz w:val="24"/>
          <w:szCs w:val="24"/>
        </w:rPr>
        <w:tab/>
      </w:r>
      <w:r w:rsidRPr="00AF0950">
        <w:rPr>
          <w:rFonts w:ascii="Gill Sans MT" w:eastAsia="Times New Roman" w:hAnsi="Gill Sans MT" w:cs="Arial"/>
          <w:sz w:val="24"/>
          <w:szCs w:val="24"/>
        </w:rPr>
        <w:t>Validation Workshop.</w:t>
      </w:r>
    </w:p>
    <w:p w14:paraId="776927D3" w14:textId="4C1E3535" w:rsidR="008249B0" w:rsidRPr="00AF0950" w:rsidRDefault="008249B0" w:rsidP="00887827">
      <w:pPr>
        <w:spacing w:after="0" w:line="360" w:lineRule="auto"/>
        <w:jc w:val="both"/>
        <w:rPr>
          <w:rFonts w:ascii="Gill Sans MT" w:eastAsia="Times New Roman" w:hAnsi="Gill Sans MT" w:cs="Arial"/>
          <w:sz w:val="24"/>
          <w:szCs w:val="24"/>
        </w:rPr>
      </w:pPr>
      <w:r w:rsidRPr="00AF0950">
        <w:rPr>
          <w:rFonts w:ascii="Gill Sans MT" w:eastAsia="Times New Roman" w:hAnsi="Gill Sans MT" w:cs="Arial"/>
          <w:sz w:val="24"/>
          <w:szCs w:val="24"/>
        </w:rPr>
        <w:t xml:space="preserve">6. </w:t>
      </w:r>
      <w:r w:rsidR="00887827">
        <w:rPr>
          <w:rFonts w:ascii="Gill Sans MT" w:eastAsia="Times New Roman" w:hAnsi="Gill Sans MT" w:cs="Arial"/>
          <w:sz w:val="24"/>
          <w:szCs w:val="24"/>
        </w:rPr>
        <w:tab/>
      </w:r>
      <w:r w:rsidRPr="00AF0950">
        <w:rPr>
          <w:rFonts w:ascii="Gill Sans MT" w:eastAsia="Times New Roman" w:hAnsi="Gill Sans MT" w:cs="Arial"/>
          <w:sz w:val="24"/>
          <w:szCs w:val="24"/>
        </w:rPr>
        <w:t>Final Research Report.</w:t>
      </w:r>
    </w:p>
    <w:p w14:paraId="1829C177" w14:textId="3DEC04E7" w:rsidR="008249B0" w:rsidRPr="00AF0950" w:rsidRDefault="008249B0" w:rsidP="00887827">
      <w:pPr>
        <w:spacing w:after="0" w:line="360" w:lineRule="auto"/>
        <w:jc w:val="both"/>
        <w:rPr>
          <w:rFonts w:ascii="Gill Sans MT" w:eastAsia="Times New Roman" w:hAnsi="Gill Sans MT" w:cs="Arial"/>
          <w:sz w:val="24"/>
          <w:szCs w:val="24"/>
        </w:rPr>
      </w:pPr>
      <w:r w:rsidRPr="00AF0950">
        <w:rPr>
          <w:rFonts w:ascii="Gill Sans MT" w:eastAsia="Times New Roman" w:hAnsi="Gill Sans MT" w:cs="Arial"/>
          <w:sz w:val="24"/>
          <w:szCs w:val="24"/>
        </w:rPr>
        <w:t xml:space="preserve">7. </w:t>
      </w:r>
      <w:r w:rsidR="00887827">
        <w:rPr>
          <w:rFonts w:ascii="Gill Sans MT" w:eastAsia="Times New Roman" w:hAnsi="Gill Sans MT" w:cs="Arial"/>
          <w:sz w:val="24"/>
          <w:szCs w:val="24"/>
        </w:rPr>
        <w:tab/>
      </w:r>
      <w:r w:rsidRPr="00AF0950">
        <w:rPr>
          <w:rFonts w:ascii="Gill Sans MT" w:eastAsia="Times New Roman" w:hAnsi="Gill Sans MT" w:cs="Arial"/>
          <w:sz w:val="24"/>
          <w:szCs w:val="24"/>
        </w:rPr>
        <w:t>Policy Brief &amp; Recommendations</w:t>
      </w:r>
    </w:p>
    <w:p w14:paraId="1505E41E" w14:textId="77777777" w:rsidR="00887827" w:rsidRDefault="00887827" w:rsidP="0065257E">
      <w:pPr>
        <w:spacing w:after="120" w:line="360" w:lineRule="auto"/>
        <w:jc w:val="both"/>
        <w:rPr>
          <w:rFonts w:ascii="Gill Sans MT" w:eastAsia="Times New Roman" w:hAnsi="Gill Sans MT" w:cs="Arial"/>
          <w:b/>
          <w:sz w:val="24"/>
          <w:szCs w:val="24"/>
        </w:rPr>
      </w:pPr>
    </w:p>
    <w:p w14:paraId="14EFB6CB" w14:textId="269DF67D" w:rsidR="004D611A" w:rsidRPr="00AF0950" w:rsidRDefault="004D611A" w:rsidP="0065257E">
      <w:pPr>
        <w:spacing w:after="120" w:line="360" w:lineRule="auto"/>
        <w:jc w:val="both"/>
        <w:rPr>
          <w:rFonts w:ascii="Gill Sans MT" w:eastAsia="Times New Roman" w:hAnsi="Gill Sans MT" w:cs="Arial"/>
          <w:b/>
          <w:sz w:val="24"/>
          <w:szCs w:val="24"/>
        </w:rPr>
      </w:pPr>
      <w:r w:rsidRPr="00AF0950">
        <w:rPr>
          <w:rFonts w:ascii="Gill Sans MT" w:eastAsia="Times New Roman" w:hAnsi="Gill Sans MT" w:cs="Arial"/>
          <w:b/>
          <w:sz w:val="24"/>
          <w:szCs w:val="24"/>
        </w:rPr>
        <w:t>REQUIREMENTS FROM THE SERVICE PROVIDER</w:t>
      </w:r>
    </w:p>
    <w:p w14:paraId="4B4444F0" w14:textId="77777777" w:rsidR="00AF0950" w:rsidRPr="00887827" w:rsidRDefault="00AF0950" w:rsidP="00887827">
      <w:pPr>
        <w:keepNext/>
        <w:keepLines/>
        <w:spacing w:before="200" w:after="0"/>
        <w:outlineLvl w:val="2"/>
        <w:rPr>
          <w:rFonts w:ascii="Gill Sans MT" w:eastAsia="MS Gothic" w:hAnsi="Gill Sans MT" w:cs="Arial"/>
          <w:b/>
          <w:bCs/>
          <w:sz w:val="20"/>
          <w:szCs w:val="20"/>
        </w:rPr>
      </w:pPr>
      <w:r w:rsidRPr="00887827">
        <w:rPr>
          <w:rFonts w:ascii="Gill Sans MT" w:eastAsia="MS Gothic" w:hAnsi="Gill Sans MT" w:cs="Arial"/>
          <w:b/>
          <w:bCs/>
          <w:sz w:val="20"/>
          <w:szCs w:val="20"/>
        </w:rPr>
        <w:t>REQUIRED EXPERTISE</w:t>
      </w:r>
    </w:p>
    <w:p w14:paraId="15159810" w14:textId="77777777" w:rsidR="0020177E" w:rsidRPr="00AF0950" w:rsidRDefault="0020177E" w:rsidP="00AF0950">
      <w:pPr>
        <w:pStyle w:val="ListParagraph"/>
        <w:keepNext/>
        <w:keepLines/>
        <w:spacing w:before="200" w:after="0"/>
        <w:outlineLvl w:val="2"/>
        <w:rPr>
          <w:rFonts w:ascii="Gill Sans MT" w:eastAsia="MS Gothic" w:hAnsi="Gill Sans MT" w:cs="Arial"/>
          <w:b/>
          <w:bCs/>
          <w:sz w:val="20"/>
          <w:szCs w:val="20"/>
        </w:rPr>
      </w:pPr>
    </w:p>
    <w:p w14:paraId="78774E5D" w14:textId="77777777" w:rsidR="00AF0950" w:rsidRPr="0020177E" w:rsidRDefault="00AF0950" w:rsidP="0020177E">
      <w:pPr>
        <w:rPr>
          <w:rFonts w:ascii="Gill Sans MT" w:eastAsia="MS Mincho" w:hAnsi="Gill Sans MT" w:cs="Arial"/>
          <w:sz w:val="24"/>
          <w:szCs w:val="24"/>
        </w:rPr>
      </w:pPr>
      <w:r w:rsidRPr="0020177E">
        <w:rPr>
          <w:rFonts w:ascii="Gill Sans MT" w:eastAsia="MS Mincho" w:hAnsi="Gill Sans MT" w:cs="Arial"/>
          <w:sz w:val="24"/>
          <w:szCs w:val="24"/>
        </w:rPr>
        <w:t>The team should have expertise in GBVF research and programming, public health, psychosocial support, gender policy, and mixed-methods research. Knowledge of the South African NSP context is required.</w:t>
      </w:r>
    </w:p>
    <w:p w14:paraId="14063A9A" w14:textId="77777777" w:rsidR="004D611A" w:rsidRPr="0020177E" w:rsidRDefault="00AF0950" w:rsidP="009D0A0A">
      <w:pPr>
        <w:numPr>
          <w:ilvl w:val="0"/>
          <w:numId w:val="4"/>
        </w:numPr>
        <w:tabs>
          <w:tab w:val="clear" w:pos="720"/>
        </w:tabs>
        <w:spacing w:before="100" w:beforeAutospacing="1" w:after="100" w:afterAutospacing="1" w:line="360" w:lineRule="auto"/>
        <w:ind w:left="567" w:hanging="567"/>
        <w:jc w:val="both"/>
        <w:rPr>
          <w:rFonts w:ascii="Gill Sans MT" w:eastAsia="Times New Roman" w:hAnsi="Gill Sans MT" w:cs="Arial"/>
          <w:sz w:val="24"/>
          <w:szCs w:val="24"/>
        </w:rPr>
      </w:pPr>
      <w:r w:rsidRPr="0020177E">
        <w:rPr>
          <w:rFonts w:ascii="Gill Sans MT" w:eastAsia="Times New Roman" w:hAnsi="Gill Sans MT" w:cs="Arial"/>
          <w:bCs/>
          <w:sz w:val="24"/>
          <w:szCs w:val="24"/>
          <w:lang w:val="en-ZA"/>
        </w:rPr>
        <w:t>Dem</w:t>
      </w:r>
      <w:r w:rsidR="004D611A" w:rsidRPr="0020177E">
        <w:rPr>
          <w:rFonts w:ascii="Gill Sans MT" w:eastAsia="Times New Roman" w:hAnsi="Gill Sans MT" w:cs="Arial"/>
          <w:bCs/>
          <w:sz w:val="24"/>
          <w:szCs w:val="24"/>
          <w:lang w:val="en-ZA"/>
        </w:rPr>
        <w:t>onstrable knowledge of the demographic profile of KwaZulu-Natal province;</w:t>
      </w:r>
    </w:p>
    <w:p w14:paraId="4E02E050" w14:textId="77777777" w:rsidR="004D611A" w:rsidRPr="00AF0950" w:rsidRDefault="004D611A" w:rsidP="009D0A0A">
      <w:pPr>
        <w:numPr>
          <w:ilvl w:val="0"/>
          <w:numId w:val="4"/>
        </w:numPr>
        <w:tabs>
          <w:tab w:val="clear" w:pos="720"/>
        </w:tabs>
        <w:spacing w:before="100" w:beforeAutospacing="1" w:after="100" w:afterAutospacing="1" w:line="360" w:lineRule="auto"/>
        <w:ind w:left="567" w:hanging="567"/>
        <w:jc w:val="both"/>
        <w:rPr>
          <w:rFonts w:ascii="Gill Sans MT" w:eastAsia="Times New Roman" w:hAnsi="Gill Sans MT" w:cs="Arial"/>
          <w:sz w:val="24"/>
          <w:szCs w:val="24"/>
        </w:rPr>
      </w:pPr>
      <w:r w:rsidRPr="00AF0950">
        <w:rPr>
          <w:rFonts w:ascii="Gill Sans MT" w:eastAsia="Times New Roman" w:hAnsi="Gill Sans MT" w:cs="Arial"/>
          <w:bCs/>
          <w:sz w:val="24"/>
          <w:szCs w:val="24"/>
          <w:lang w:val="en-ZA"/>
        </w:rPr>
        <w:t>Strong knowledge of community development concepts;</w:t>
      </w:r>
    </w:p>
    <w:p w14:paraId="5F644A02" w14:textId="77777777" w:rsidR="004D611A" w:rsidRPr="00AF0950" w:rsidRDefault="004D611A" w:rsidP="009D0A0A">
      <w:pPr>
        <w:numPr>
          <w:ilvl w:val="0"/>
          <w:numId w:val="4"/>
        </w:numPr>
        <w:tabs>
          <w:tab w:val="clear" w:pos="720"/>
        </w:tabs>
        <w:spacing w:before="100" w:beforeAutospacing="1" w:after="100" w:afterAutospacing="1" w:line="360" w:lineRule="auto"/>
        <w:ind w:left="567" w:hanging="567"/>
        <w:jc w:val="both"/>
        <w:rPr>
          <w:rFonts w:ascii="Gill Sans MT" w:eastAsia="Times New Roman" w:hAnsi="Gill Sans MT" w:cs="Arial"/>
          <w:sz w:val="24"/>
          <w:szCs w:val="24"/>
        </w:rPr>
      </w:pPr>
      <w:r w:rsidRPr="00AF0950">
        <w:rPr>
          <w:rFonts w:ascii="Gill Sans MT" w:eastAsia="Times New Roman" w:hAnsi="Gill Sans MT" w:cs="Arial"/>
          <w:bCs/>
          <w:sz w:val="24"/>
          <w:szCs w:val="24"/>
          <w:lang w:val="en-ZA"/>
        </w:rPr>
        <w:t>Knowledge of the relevant departmental mandate, vision, mission, policies and applicable legislation;</w:t>
      </w:r>
    </w:p>
    <w:p w14:paraId="25780C9D" w14:textId="77777777" w:rsidR="004D611A" w:rsidRPr="00AF0950" w:rsidRDefault="004D611A" w:rsidP="009D0A0A">
      <w:pPr>
        <w:numPr>
          <w:ilvl w:val="0"/>
          <w:numId w:val="4"/>
        </w:numPr>
        <w:tabs>
          <w:tab w:val="clear" w:pos="720"/>
        </w:tabs>
        <w:spacing w:before="100" w:beforeAutospacing="1" w:after="100" w:afterAutospacing="1" w:line="360" w:lineRule="auto"/>
        <w:ind w:left="567" w:hanging="567"/>
        <w:jc w:val="both"/>
        <w:rPr>
          <w:rFonts w:ascii="Gill Sans MT" w:eastAsia="Times New Roman" w:hAnsi="Gill Sans MT" w:cs="Arial"/>
          <w:sz w:val="24"/>
          <w:szCs w:val="24"/>
        </w:rPr>
      </w:pPr>
      <w:r w:rsidRPr="00AF0950">
        <w:rPr>
          <w:rFonts w:ascii="Gill Sans MT" w:eastAsia="Times New Roman" w:hAnsi="Gill Sans MT" w:cs="Arial"/>
          <w:bCs/>
          <w:sz w:val="24"/>
          <w:szCs w:val="24"/>
          <w:lang w:val="en-ZA"/>
        </w:rPr>
        <w:t xml:space="preserve">Strong command </w:t>
      </w:r>
      <w:r w:rsidR="00FA6C2A" w:rsidRPr="00AF0950">
        <w:rPr>
          <w:rFonts w:ascii="Gill Sans MT" w:eastAsia="Times New Roman" w:hAnsi="Gill Sans MT" w:cs="Arial"/>
          <w:bCs/>
          <w:sz w:val="24"/>
          <w:szCs w:val="24"/>
          <w:lang w:val="en-ZA"/>
        </w:rPr>
        <w:t>of official and</w:t>
      </w:r>
      <w:r w:rsidRPr="00AF0950">
        <w:rPr>
          <w:rFonts w:ascii="Gill Sans MT" w:eastAsia="Times New Roman" w:hAnsi="Gill Sans MT" w:cs="Arial"/>
          <w:bCs/>
          <w:sz w:val="24"/>
          <w:szCs w:val="24"/>
          <w:lang w:val="en-ZA"/>
        </w:rPr>
        <w:t xml:space="preserve"> working knowledge of local languages;</w:t>
      </w:r>
    </w:p>
    <w:p w14:paraId="0988AD5E" w14:textId="77777777" w:rsidR="004D611A" w:rsidRPr="00AF0950" w:rsidRDefault="004D611A" w:rsidP="009D0A0A">
      <w:pPr>
        <w:numPr>
          <w:ilvl w:val="0"/>
          <w:numId w:val="4"/>
        </w:numPr>
        <w:tabs>
          <w:tab w:val="clear" w:pos="720"/>
        </w:tabs>
        <w:spacing w:before="100" w:beforeAutospacing="1" w:after="100" w:afterAutospacing="1" w:line="360" w:lineRule="auto"/>
        <w:ind w:left="567" w:hanging="567"/>
        <w:jc w:val="both"/>
        <w:rPr>
          <w:rFonts w:ascii="Gill Sans MT" w:eastAsia="Times New Roman" w:hAnsi="Gill Sans MT" w:cs="Arial"/>
          <w:sz w:val="24"/>
          <w:szCs w:val="24"/>
        </w:rPr>
      </w:pPr>
      <w:r w:rsidRPr="00AF0950">
        <w:rPr>
          <w:rFonts w:ascii="Gill Sans MT" w:eastAsia="Times New Roman" w:hAnsi="Gill Sans MT" w:cs="Arial"/>
          <w:bCs/>
          <w:sz w:val="24"/>
          <w:szCs w:val="24"/>
          <w:lang w:val="en-ZA"/>
        </w:rPr>
        <w:t>Capacity to produce reports of academic quality;</w:t>
      </w:r>
    </w:p>
    <w:p w14:paraId="5B6FA9D1" w14:textId="77777777" w:rsidR="004D611A" w:rsidRPr="00AF0950" w:rsidRDefault="004D611A" w:rsidP="009D0A0A">
      <w:pPr>
        <w:numPr>
          <w:ilvl w:val="0"/>
          <w:numId w:val="4"/>
        </w:numPr>
        <w:tabs>
          <w:tab w:val="clear" w:pos="720"/>
        </w:tabs>
        <w:spacing w:before="100" w:beforeAutospacing="1" w:after="100" w:afterAutospacing="1" w:line="360" w:lineRule="auto"/>
        <w:ind w:left="567" w:hanging="567"/>
        <w:jc w:val="both"/>
        <w:rPr>
          <w:rFonts w:ascii="Gill Sans MT" w:eastAsia="Times New Roman" w:hAnsi="Gill Sans MT" w:cs="Arial"/>
          <w:sz w:val="24"/>
          <w:szCs w:val="24"/>
        </w:rPr>
      </w:pPr>
      <w:r w:rsidRPr="00AF0950">
        <w:rPr>
          <w:rFonts w:ascii="Gill Sans MT" w:eastAsia="Times New Roman" w:hAnsi="Gill Sans MT" w:cs="Arial"/>
          <w:bCs/>
          <w:sz w:val="24"/>
          <w:szCs w:val="24"/>
          <w:lang w:val="en-ZA"/>
        </w:rPr>
        <w:lastRenderedPageBreak/>
        <w:t>A traceable history of undertaking large scale research projects and publica</w:t>
      </w:r>
      <w:r w:rsidR="004A5419" w:rsidRPr="00AF0950">
        <w:rPr>
          <w:rFonts w:ascii="Gill Sans MT" w:eastAsia="Times New Roman" w:hAnsi="Gill Sans MT" w:cs="Arial"/>
          <w:bCs/>
          <w:sz w:val="24"/>
          <w:szCs w:val="24"/>
          <w:lang w:val="en-ZA"/>
        </w:rPr>
        <w:t>tions in the research area i.e.</w:t>
      </w:r>
      <w:r w:rsidRPr="00AF0950">
        <w:rPr>
          <w:rFonts w:ascii="Gill Sans MT" w:eastAsia="Times New Roman" w:hAnsi="Gill Sans MT" w:cs="Arial"/>
          <w:bCs/>
          <w:sz w:val="24"/>
          <w:szCs w:val="24"/>
          <w:lang w:val="en-ZA"/>
        </w:rPr>
        <w:t xml:space="preserve"> community development</w:t>
      </w:r>
      <w:r w:rsidR="004A5419" w:rsidRPr="00AF0950">
        <w:rPr>
          <w:rFonts w:ascii="Gill Sans MT" w:eastAsia="Times New Roman" w:hAnsi="Gill Sans MT" w:cs="Arial"/>
          <w:bCs/>
          <w:sz w:val="24"/>
          <w:szCs w:val="24"/>
          <w:lang w:val="en-ZA"/>
        </w:rPr>
        <w:t xml:space="preserve"> studies</w:t>
      </w:r>
      <w:r w:rsidRPr="00AF0950">
        <w:rPr>
          <w:rFonts w:ascii="Gill Sans MT" w:eastAsia="Times New Roman" w:hAnsi="Gill Sans MT" w:cs="Arial"/>
          <w:bCs/>
          <w:sz w:val="24"/>
          <w:szCs w:val="24"/>
          <w:lang w:val="en-ZA"/>
        </w:rPr>
        <w:t>;</w:t>
      </w:r>
    </w:p>
    <w:p w14:paraId="65D29961" w14:textId="77777777" w:rsidR="004D611A" w:rsidRPr="00AF0950" w:rsidRDefault="004D611A" w:rsidP="009D0A0A">
      <w:pPr>
        <w:numPr>
          <w:ilvl w:val="0"/>
          <w:numId w:val="4"/>
        </w:numPr>
        <w:tabs>
          <w:tab w:val="clear" w:pos="720"/>
        </w:tabs>
        <w:spacing w:before="100" w:beforeAutospacing="1" w:after="100" w:afterAutospacing="1" w:line="360" w:lineRule="auto"/>
        <w:ind w:left="567" w:hanging="567"/>
        <w:jc w:val="both"/>
        <w:rPr>
          <w:rFonts w:ascii="Gill Sans MT" w:eastAsia="Times New Roman" w:hAnsi="Gill Sans MT" w:cs="Arial"/>
          <w:sz w:val="24"/>
          <w:szCs w:val="24"/>
        </w:rPr>
      </w:pPr>
      <w:r w:rsidRPr="00AF0950">
        <w:rPr>
          <w:rFonts w:ascii="Gill Sans MT" w:eastAsia="Times New Roman" w:hAnsi="Gill Sans MT" w:cs="Arial"/>
          <w:bCs/>
          <w:sz w:val="24"/>
          <w:szCs w:val="24"/>
          <w:lang w:val="en-ZA"/>
        </w:rPr>
        <w:t>Knowledge of national strategies on service delivery in the public service and particularly in the Department of Social Development;</w:t>
      </w:r>
    </w:p>
    <w:p w14:paraId="5B531200" w14:textId="6B3DBC04" w:rsidR="004D611A" w:rsidRPr="00AF0950" w:rsidRDefault="004D611A" w:rsidP="00D061A6">
      <w:pPr>
        <w:spacing w:after="120" w:line="360" w:lineRule="auto"/>
        <w:jc w:val="both"/>
        <w:rPr>
          <w:rFonts w:ascii="Gill Sans MT" w:eastAsia="Times New Roman" w:hAnsi="Gill Sans MT" w:cs="Arial"/>
          <w:sz w:val="24"/>
          <w:szCs w:val="24"/>
        </w:rPr>
      </w:pPr>
      <w:r w:rsidRPr="00AF0950">
        <w:rPr>
          <w:rFonts w:ascii="Gill Sans MT" w:eastAsia="Times New Roman" w:hAnsi="Gill Sans MT" w:cs="Arial"/>
          <w:b/>
          <w:bCs/>
          <w:sz w:val="24"/>
          <w:szCs w:val="24"/>
          <w:lang w:val="en-ZA"/>
        </w:rPr>
        <w:t>Specific requirements related to the bid:</w:t>
      </w:r>
    </w:p>
    <w:p w14:paraId="1CE67C31" w14:textId="77777777" w:rsidR="00925579" w:rsidRPr="0020177E" w:rsidRDefault="00FA6C2A" w:rsidP="009D0A0A">
      <w:pPr>
        <w:numPr>
          <w:ilvl w:val="0"/>
          <w:numId w:val="4"/>
        </w:numPr>
        <w:tabs>
          <w:tab w:val="clear" w:pos="720"/>
        </w:tabs>
        <w:spacing w:before="100" w:beforeAutospacing="1" w:after="100" w:afterAutospacing="1" w:line="360" w:lineRule="auto"/>
        <w:ind w:left="567" w:hanging="567"/>
        <w:jc w:val="both"/>
        <w:rPr>
          <w:rFonts w:ascii="Gill Sans MT" w:eastAsia="Times New Roman" w:hAnsi="Gill Sans MT" w:cs="Arial"/>
          <w:bCs/>
          <w:color w:val="000000"/>
          <w:sz w:val="24"/>
          <w:szCs w:val="24"/>
          <w:lang w:val="en-ZA"/>
        </w:rPr>
      </w:pPr>
      <w:r w:rsidRPr="0020177E">
        <w:rPr>
          <w:rFonts w:ascii="Gill Sans MT" w:eastAsia="Times New Roman" w:hAnsi="Gill Sans MT" w:cs="Arial"/>
          <w:bCs/>
          <w:color w:val="000000"/>
          <w:sz w:val="24"/>
          <w:szCs w:val="24"/>
          <w:lang w:val="en-ZA"/>
        </w:rPr>
        <w:t>PhD</w:t>
      </w:r>
      <w:r w:rsidR="004B4018" w:rsidRPr="0020177E">
        <w:rPr>
          <w:rFonts w:ascii="Gill Sans MT" w:eastAsia="Times New Roman" w:hAnsi="Gill Sans MT" w:cs="Arial"/>
          <w:bCs/>
          <w:color w:val="000000"/>
          <w:sz w:val="24"/>
          <w:szCs w:val="24"/>
          <w:lang w:val="en-ZA"/>
        </w:rPr>
        <w:t xml:space="preserve"> qualified person </w:t>
      </w:r>
      <w:r w:rsidR="004A5419" w:rsidRPr="0020177E">
        <w:rPr>
          <w:rFonts w:ascii="Gill Sans MT" w:eastAsia="Times New Roman" w:hAnsi="Gill Sans MT" w:cs="Arial"/>
          <w:bCs/>
          <w:color w:val="000000"/>
          <w:sz w:val="24"/>
          <w:szCs w:val="24"/>
          <w:lang w:val="en-ZA"/>
        </w:rPr>
        <w:t>in</w:t>
      </w:r>
      <w:r w:rsidR="00BE0BF9" w:rsidRPr="0020177E">
        <w:rPr>
          <w:rFonts w:ascii="Gill Sans MT" w:eastAsia="Times New Roman" w:hAnsi="Gill Sans MT" w:cs="Arial"/>
          <w:bCs/>
          <w:color w:val="000000"/>
          <w:sz w:val="24"/>
          <w:szCs w:val="24"/>
          <w:lang w:val="en-ZA"/>
        </w:rPr>
        <w:t xml:space="preserve"> Social Sciences</w:t>
      </w:r>
      <w:r w:rsidR="0020177E" w:rsidRPr="0020177E">
        <w:rPr>
          <w:rFonts w:ascii="Gill Sans MT" w:eastAsia="Times New Roman" w:hAnsi="Gill Sans MT" w:cs="Arial"/>
          <w:bCs/>
          <w:color w:val="000000"/>
          <w:sz w:val="24"/>
          <w:szCs w:val="24"/>
          <w:lang w:val="en-ZA"/>
        </w:rPr>
        <w:t xml:space="preserve"> </w:t>
      </w:r>
    </w:p>
    <w:p w14:paraId="513736BF" w14:textId="77777777" w:rsidR="00A945C0" w:rsidRPr="00AF0950" w:rsidRDefault="00801DBF" w:rsidP="009D0A0A">
      <w:pPr>
        <w:numPr>
          <w:ilvl w:val="0"/>
          <w:numId w:val="4"/>
        </w:numPr>
        <w:tabs>
          <w:tab w:val="clear" w:pos="720"/>
        </w:tabs>
        <w:spacing w:before="100" w:beforeAutospacing="1" w:after="100" w:afterAutospacing="1" w:line="360" w:lineRule="auto"/>
        <w:ind w:left="567" w:hanging="567"/>
        <w:jc w:val="both"/>
        <w:rPr>
          <w:rFonts w:ascii="Gill Sans MT" w:eastAsia="Times New Roman" w:hAnsi="Gill Sans MT" w:cs="Arial"/>
          <w:b/>
          <w:bCs/>
          <w:color w:val="000000"/>
          <w:sz w:val="24"/>
          <w:szCs w:val="24"/>
          <w:lang w:val="en-ZA"/>
        </w:rPr>
      </w:pPr>
      <w:r w:rsidRPr="00AF0950">
        <w:rPr>
          <w:rFonts w:ascii="Gill Sans MT" w:eastAsia="Times New Roman" w:hAnsi="Gill Sans MT" w:cs="Arial"/>
          <w:bCs/>
          <w:color w:val="000000"/>
          <w:sz w:val="24"/>
          <w:szCs w:val="24"/>
          <w:lang w:val="en-ZA"/>
        </w:rPr>
        <w:t>Experience i</w:t>
      </w:r>
      <w:r w:rsidR="00BE0BF9" w:rsidRPr="00AF0950">
        <w:rPr>
          <w:rFonts w:ascii="Gill Sans MT" w:eastAsia="Times New Roman" w:hAnsi="Gill Sans MT" w:cs="Arial"/>
          <w:bCs/>
          <w:color w:val="000000"/>
          <w:sz w:val="24"/>
          <w:szCs w:val="24"/>
          <w:lang w:val="en-ZA"/>
        </w:rPr>
        <w:t>n gender issues</w:t>
      </w:r>
      <w:r w:rsidR="0020177E">
        <w:rPr>
          <w:rFonts w:ascii="Gill Sans MT" w:eastAsia="Times New Roman" w:hAnsi="Gill Sans MT" w:cs="Arial"/>
          <w:bCs/>
          <w:color w:val="000000"/>
          <w:sz w:val="24"/>
          <w:szCs w:val="24"/>
          <w:lang w:val="en-ZA"/>
        </w:rPr>
        <w:t xml:space="preserve"> &amp; evaluation skills</w:t>
      </w:r>
      <w:r w:rsidR="00BE0BF9" w:rsidRPr="00AF0950">
        <w:rPr>
          <w:rFonts w:ascii="Gill Sans MT" w:eastAsia="Times New Roman" w:hAnsi="Gill Sans MT" w:cs="Arial"/>
          <w:bCs/>
          <w:color w:val="000000"/>
          <w:sz w:val="24"/>
          <w:szCs w:val="24"/>
          <w:lang w:val="en-ZA"/>
        </w:rPr>
        <w:t xml:space="preserve"> will be an added advantage</w:t>
      </w:r>
    </w:p>
    <w:p w14:paraId="4E3C1A26" w14:textId="2E444D4C" w:rsidR="00B7467D" w:rsidRPr="00AF0950" w:rsidRDefault="00FF7C41" w:rsidP="009D0A0A">
      <w:pPr>
        <w:numPr>
          <w:ilvl w:val="0"/>
          <w:numId w:val="4"/>
        </w:numPr>
        <w:tabs>
          <w:tab w:val="clear" w:pos="720"/>
        </w:tabs>
        <w:spacing w:before="100" w:beforeAutospacing="1" w:after="100" w:afterAutospacing="1" w:line="360" w:lineRule="auto"/>
        <w:ind w:left="567" w:hanging="567"/>
        <w:jc w:val="both"/>
        <w:rPr>
          <w:rFonts w:ascii="Gill Sans MT" w:eastAsia="Times New Roman" w:hAnsi="Gill Sans MT" w:cs="Arial"/>
          <w:b/>
          <w:bCs/>
          <w:color w:val="000000"/>
          <w:sz w:val="24"/>
          <w:szCs w:val="24"/>
          <w:lang w:val="en-ZA"/>
        </w:rPr>
      </w:pPr>
      <w:r w:rsidRPr="00AF0950">
        <w:rPr>
          <w:rFonts w:ascii="Gill Sans MT" w:eastAsia="Times New Roman" w:hAnsi="Gill Sans MT" w:cs="Arial"/>
          <w:bCs/>
          <w:color w:val="000000"/>
          <w:sz w:val="24"/>
          <w:szCs w:val="24"/>
          <w:lang w:val="en-ZA"/>
        </w:rPr>
        <w:t xml:space="preserve">The appointed service provider must be </w:t>
      </w:r>
      <w:r w:rsidR="00B7467D" w:rsidRPr="00AF0950">
        <w:rPr>
          <w:rFonts w:ascii="Gill Sans MT" w:eastAsia="Times New Roman" w:hAnsi="Gill Sans MT" w:cs="Arial"/>
          <w:bCs/>
          <w:color w:val="000000"/>
          <w:sz w:val="24"/>
          <w:szCs w:val="24"/>
          <w:lang w:val="en-ZA"/>
        </w:rPr>
        <w:t>willin</w:t>
      </w:r>
      <w:r w:rsidR="00192478" w:rsidRPr="00AF0950">
        <w:rPr>
          <w:rFonts w:ascii="Gill Sans MT" w:eastAsia="Times New Roman" w:hAnsi="Gill Sans MT" w:cs="Arial"/>
          <w:bCs/>
          <w:color w:val="000000"/>
          <w:sz w:val="24"/>
          <w:szCs w:val="24"/>
          <w:lang w:val="en-ZA"/>
        </w:rPr>
        <w:t xml:space="preserve">g to contract unemployed </w:t>
      </w:r>
      <w:r w:rsidR="00F83465">
        <w:rPr>
          <w:rFonts w:ascii="Gill Sans MT" w:eastAsia="Times New Roman" w:hAnsi="Gill Sans MT" w:cs="Arial"/>
          <w:bCs/>
          <w:color w:val="000000"/>
          <w:sz w:val="24"/>
          <w:szCs w:val="24"/>
          <w:lang w:val="en-ZA"/>
        </w:rPr>
        <w:t>post-graduates</w:t>
      </w:r>
      <w:r w:rsidR="00B7467D" w:rsidRPr="00AF0950">
        <w:rPr>
          <w:rFonts w:ascii="Gill Sans MT" w:eastAsia="Times New Roman" w:hAnsi="Gill Sans MT" w:cs="Arial"/>
          <w:bCs/>
          <w:color w:val="000000"/>
          <w:sz w:val="24"/>
          <w:szCs w:val="24"/>
          <w:lang w:val="en-ZA"/>
        </w:rPr>
        <w:t xml:space="preserve"> to impart the skill.</w:t>
      </w:r>
    </w:p>
    <w:p w14:paraId="72C3F8B2" w14:textId="77777777" w:rsidR="004D611A" w:rsidRPr="00AF0950" w:rsidRDefault="004D611A" w:rsidP="009D0A0A">
      <w:pPr>
        <w:numPr>
          <w:ilvl w:val="0"/>
          <w:numId w:val="4"/>
        </w:numPr>
        <w:tabs>
          <w:tab w:val="clear" w:pos="720"/>
        </w:tabs>
        <w:spacing w:before="100" w:beforeAutospacing="1" w:after="100" w:afterAutospacing="1" w:line="360" w:lineRule="auto"/>
        <w:ind w:left="567" w:hanging="567"/>
        <w:jc w:val="both"/>
        <w:rPr>
          <w:rFonts w:ascii="Gill Sans MT" w:eastAsia="Times New Roman" w:hAnsi="Gill Sans MT" w:cs="Arial"/>
          <w:b/>
          <w:bCs/>
          <w:color w:val="000000"/>
          <w:sz w:val="24"/>
          <w:szCs w:val="24"/>
          <w:lang w:val="en-ZA"/>
        </w:rPr>
      </w:pPr>
      <w:r w:rsidRPr="00AF0950">
        <w:rPr>
          <w:rFonts w:ascii="Gill Sans MT" w:eastAsia="Times New Roman" w:hAnsi="Gill Sans MT" w:cs="Arial"/>
          <w:bCs/>
          <w:color w:val="000000"/>
          <w:sz w:val="24"/>
          <w:szCs w:val="24"/>
          <w:lang w:val="en-ZA"/>
        </w:rPr>
        <w:t>A detailed research proposal;</w:t>
      </w:r>
    </w:p>
    <w:p w14:paraId="6328BD26" w14:textId="77777777" w:rsidR="004D611A" w:rsidRPr="00AF0950" w:rsidRDefault="004D611A" w:rsidP="009D0A0A">
      <w:pPr>
        <w:numPr>
          <w:ilvl w:val="0"/>
          <w:numId w:val="4"/>
        </w:numPr>
        <w:tabs>
          <w:tab w:val="clear" w:pos="720"/>
        </w:tabs>
        <w:spacing w:before="100" w:beforeAutospacing="1" w:after="100" w:afterAutospacing="1" w:line="360" w:lineRule="auto"/>
        <w:ind w:left="567" w:hanging="567"/>
        <w:jc w:val="both"/>
        <w:rPr>
          <w:rFonts w:ascii="Gill Sans MT" w:eastAsia="Times New Roman" w:hAnsi="Gill Sans MT" w:cs="Arial"/>
          <w:b/>
          <w:bCs/>
          <w:color w:val="000000"/>
          <w:sz w:val="24"/>
          <w:szCs w:val="24"/>
          <w:lang w:val="en-ZA"/>
        </w:rPr>
      </w:pPr>
      <w:r w:rsidRPr="00AF0950">
        <w:rPr>
          <w:rFonts w:ascii="Gill Sans MT" w:eastAsia="Times New Roman" w:hAnsi="Gill Sans MT" w:cs="Arial"/>
          <w:bCs/>
          <w:color w:val="000000"/>
          <w:sz w:val="24"/>
          <w:szCs w:val="24"/>
          <w:lang w:val="en-ZA"/>
        </w:rPr>
        <w:t>Budget breakdown; which includes the costing of activities to be undertaken</w:t>
      </w:r>
    </w:p>
    <w:p w14:paraId="2CED37A4" w14:textId="77777777" w:rsidR="004D611A" w:rsidRPr="00AF0950" w:rsidRDefault="004D611A" w:rsidP="009D0A0A">
      <w:pPr>
        <w:numPr>
          <w:ilvl w:val="0"/>
          <w:numId w:val="4"/>
        </w:numPr>
        <w:tabs>
          <w:tab w:val="clear" w:pos="720"/>
        </w:tabs>
        <w:spacing w:before="100" w:beforeAutospacing="1" w:after="100" w:afterAutospacing="1" w:line="360" w:lineRule="auto"/>
        <w:ind w:left="567" w:hanging="567"/>
        <w:jc w:val="both"/>
        <w:rPr>
          <w:rFonts w:ascii="Gill Sans MT" w:eastAsia="Times New Roman" w:hAnsi="Gill Sans MT" w:cs="Arial"/>
          <w:b/>
          <w:bCs/>
          <w:color w:val="000000"/>
          <w:sz w:val="24"/>
          <w:szCs w:val="24"/>
          <w:lang w:val="en-ZA"/>
        </w:rPr>
      </w:pPr>
      <w:r w:rsidRPr="00AF0950">
        <w:rPr>
          <w:rFonts w:ascii="Gill Sans MT" w:eastAsia="Times New Roman" w:hAnsi="Gill Sans MT" w:cs="Arial"/>
          <w:bCs/>
          <w:color w:val="000000"/>
          <w:sz w:val="24"/>
          <w:szCs w:val="24"/>
          <w:lang w:val="en-ZA"/>
        </w:rPr>
        <w:t>Project implementation plan with deliverables and timelines;</w:t>
      </w:r>
    </w:p>
    <w:p w14:paraId="237C6A71" w14:textId="77777777" w:rsidR="004D611A" w:rsidRPr="00AF0950" w:rsidRDefault="004D611A" w:rsidP="009D0A0A">
      <w:pPr>
        <w:numPr>
          <w:ilvl w:val="0"/>
          <w:numId w:val="4"/>
        </w:numPr>
        <w:tabs>
          <w:tab w:val="clear" w:pos="720"/>
        </w:tabs>
        <w:spacing w:before="100" w:beforeAutospacing="1" w:after="100" w:afterAutospacing="1" w:line="360" w:lineRule="auto"/>
        <w:ind w:left="567" w:hanging="567"/>
        <w:jc w:val="both"/>
        <w:rPr>
          <w:rFonts w:ascii="Gill Sans MT" w:eastAsia="Times New Roman" w:hAnsi="Gill Sans MT" w:cs="Arial"/>
          <w:b/>
          <w:bCs/>
          <w:color w:val="000000"/>
          <w:sz w:val="24"/>
          <w:szCs w:val="24"/>
          <w:lang w:val="en-ZA"/>
        </w:rPr>
      </w:pPr>
      <w:r w:rsidRPr="00AF0950">
        <w:rPr>
          <w:rFonts w:ascii="Gill Sans MT" w:eastAsia="Times New Roman" w:hAnsi="Gill Sans MT" w:cs="Arial"/>
          <w:bCs/>
          <w:color w:val="000000"/>
          <w:sz w:val="24"/>
          <w:szCs w:val="24"/>
          <w:lang w:val="en-ZA"/>
        </w:rPr>
        <w:t>Valid tax certificate;</w:t>
      </w:r>
    </w:p>
    <w:p w14:paraId="770C3F0C" w14:textId="77777777" w:rsidR="004D611A" w:rsidRPr="00AF0950" w:rsidRDefault="004D611A" w:rsidP="009D0A0A">
      <w:pPr>
        <w:numPr>
          <w:ilvl w:val="0"/>
          <w:numId w:val="4"/>
        </w:numPr>
        <w:tabs>
          <w:tab w:val="clear" w:pos="720"/>
        </w:tabs>
        <w:spacing w:before="100" w:beforeAutospacing="1" w:after="100" w:afterAutospacing="1" w:line="360" w:lineRule="auto"/>
        <w:ind w:left="567" w:hanging="567"/>
        <w:jc w:val="both"/>
        <w:rPr>
          <w:rFonts w:ascii="Gill Sans MT" w:eastAsia="Times New Roman" w:hAnsi="Gill Sans MT" w:cs="Arial"/>
          <w:b/>
          <w:bCs/>
          <w:color w:val="000000"/>
          <w:sz w:val="24"/>
          <w:szCs w:val="24"/>
          <w:lang w:val="en-ZA"/>
        </w:rPr>
      </w:pPr>
      <w:r w:rsidRPr="00AF0950">
        <w:rPr>
          <w:rFonts w:ascii="Gill Sans MT" w:eastAsia="Times New Roman" w:hAnsi="Gill Sans MT" w:cs="Arial"/>
          <w:bCs/>
          <w:color w:val="000000"/>
          <w:sz w:val="24"/>
          <w:szCs w:val="24"/>
          <w:lang w:val="en-ZA"/>
        </w:rPr>
        <w:t>Completed BAS entity form (issued by DSD);</w:t>
      </w:r>
    </w:p>
    <w:p w14:paraId="2BDBB2EF" w14:textId="77777777" w:rsidR="004D611A" w:rsidRPr="00AF0950" w:rsidRDefault="004D611A" w:rsidP="009D0A0A">
      <w:pPr>
        <w:numPr>
          <w:ilvl w:val="0"/>
          <w:numId w:val="4"/>
        </w:numPr>
        <w:tabs>
          <w:tab w:val="clear" w:pos="720"/>
        </w:tabs>
        <w:spacing w:before="100" w:beforeAutospacing="1" w:after="100" w:afterAutospacing="1" w:line="360" w:lineRule="auto"/>
        <w:ind w:left="567" w:hanging="567"/>
        <w:jc w:val="both"/>
        <w:rPr>
          <w:rFonts w:ascii="Gill Sans MT" w:eastAsia="Times New Roman" w:hAnsi="Gill Sans MT" w:cs="Arial"/>
          <w:b/>
          <w:bCs/>
          <w:color w:val="000000"/>
          <w:sz w:val="24"/>
          <w:szCs w:val="24"/>
          <w:lang w:val="en-ZA"/>
        </w:rPr>
      </w:pPr>
      <w:r w:rsidRPr="00AF0950">
        <w:rPr>
          <w:rFonts w:ascii="Gill Sans MT" w:eastAsia="Times New Roman" w:hAnsi="Gill Sans MT" w:cs="Arial"/>
          <w:bCs/>
          <w:color w:val="000000"/>
          <w:sz w:val="24"/>
          <w:szCs w:val="24"/>
          <w:lang w:val="en-ZA"/>
        </w:rPr>
        <w:t>In addition to the above form, a letter issued by the bank confirming banking details;</w:t>
      </w:r>
    </w:p>
    <w:p w14:paraId="266C532B" w14:textId="77777777" w:rsidR="004D611A" w:rsidRPr="00AF0950" w:rsidRDefault="004D611A" w:rsidP="009D0A0A">
      <w:pPr>
        <w:numPr>
          <w:ilvl w:val="0"/>
          <w:numId w:val="4"/>
        </w:numPr>
        <w:tabs>
          <w:tab w:val="clear" w:pos="720"/>
        </w:tabs>
        <w:spacing w:before="100" w:beforeAutospacing="1" w:after="100" w:afterAutospacing="1" w:line="360" w:lineRule="auto"/>
        <w:ind w:left="567" w:hanging="567"/>
        <w:jc w:val="both"/>
        <w:rPr>
          <w:rFonts w:ascii="Gill Sans MT" w:eastAsia="Times New Roman" w:hAnsi="Gill Sans MT" w:cs="Arial"/>
          <w:b/>
          <w:bCs/>
          <w:color w:val="000000"/>
          <w:sz w:val="24"/>
          <w:szCs w:val="24"/>
          <w:lang w:val="en-ZA"/>
        </w:rPr>
      </w:pPr>
      <w:r w:rsidRPr="00AF0950">
        <w:rPr>
          <w:rFonts w:ascii="Gill Sans MT" w:eastAsia="Times New Roman" w:hAnsi="Gill Sans MT" w:cs="Arial"/>
          <w:bCs/>
          <w:color w:val="000000"/>
          <w:sz w:val="24"/>
          <w:szCs w:val="24"/>
          <w:lang w:val="en-ZA"/>
        </w:rPr>
        <w:t>Another letter from the research agency confirming the banking details;</w:t>
      </w:r>
    </w:p>
    <w:p w14:paraId="24BF5205" w14:textId="77777777" w:rsidR="004D611A" w:rsidRPr="00AF0950" w:rsidRDefault="004D611A" w:rsidP="009D0A0A">
      <w:pPr>
        <w:numPr>
          <w:ilvl w:val="0"/>
          <w:numId w:val="4"/>
        </w:numPr>
        <w:tabs>
          <w:tab w:val="clear" w:pos="720"/>
        </w:tabs>
        <w:spacing w:before="100" w:beforeAutospacing="1" w:after="100" w:afterAutospacing="1" w:line="360" w:lineRule="auto"/>
        <w:ind w:left="567" w:hanging="567"/>
        <w:jc w:val="both"/>
        <w:rPr>
          <w:rFonts w:ascii="Gill Sans MT" w:eastAsia="Times New Roman" w:hAnsi="Gill Sans MT" w:cs="Arial"/>
          <w:b/>
          <w:bCs/>
          <w:color w:val="000000"/>
          <w:sz w:val="24"/>
          <w:szCs w:val="24"/>
          <w:lang w:val="en-ZA"/>
        </w:rPr>
      </w:pPr>
      <w:r w:rsidRPr="00AF0950">
        <w:rPr>
          <w:rFonts w:ascii="Gill Sans MT" w:eastAsia="Times New Roman" w:hAnsi="Gill Sans MT" w:cs="Arial"/>
          <w:bCs/>
          <w:color w:val="000000"/>
          <w:sz w:val="24"/>
          <w:szCs w:val="24"/>
          <w:lang w:val="en-ZA"/>
        </w:rPr>
        <w:t>ID copy of the authorised signatory;</w:t>
      </w:r>
    </w:p>
    <w:p w14:paraId="5ABA4289" w14:textId="7D2C30C3" w:rsidR="004D611A" w:rsidRPr="00AF0950" w:rsidRDefault="004D611A" w:rsidP="00D061A6">
      <w:pPr>
        <w:spacing w:after="120" w:line="360" w:lineRule="auto"/>
        <w:jc w:val="both"/>
        <w:rPr>
          <w:rFonts w:ascii="Gill Sans MT" w:eastAsia="Times New Roman" w:hAnsi="Gill Sans MT" w:cs="Arial"/>
          <w:b/>
          <w:bCs/>
          <w:caps/>
          <w:color w:val="000000"/>
          <w:sz w:val="24"/>
          <w:szCs w:val="24"/>
          <w:lang w:val="en-ZA"/>
        </w:rPr>
      </w:pPr>
      <w:r w:rsidRPr="00AF0950">
        <w:rPr>
          <w:rFonts w:ascii="Gill Sans MT" w:eastAsia="Times New Roman" w:hAnsi="Gill Sans MT" w:cs="Arial"/>
          <w:b/>
          <w:bCs/>
          <w:caps/>
          <w:color w:val="000000"/>
          <w:sz w:val="24"/>
          <w:szCs w:val="24"/>
          <w:lang w:val="en-ZA"/>
        </w:rPr>
        <w:t>TIMELINES AND Progress reports</w:t>
      </w:r>
    </w:p>
    <w:p w14:paraId="36976EDE" w14:textId="77777777" w:rsidR="004D611A" w:rsidRPr="00AF0950" w:rsidRDefault="004D611A" w:rsidP="0065257E">
      <w:pPr>
        <w:spacing w:after="120" w:line="360" w:lineRule="auto"/>
        <w:jc w:val="both"/>
        <w:rPr>
          <w:rFonts w:ascii="Gill Sans MT" w:eastAsia="Times New Roman" w:hAnsi="Gill Sans MT" w:cs="Arial"/>
          <w:color w:val="000000"/>
          <w:sz w:val="24"/>
          <w:szCs w:val="24"/>
        </w:rPr>
      </w:pPr>
      <w:r w:rsidRPr="00AF0950">
        <w:rPr>
          <w:rFonts w:ascii="Gill Sans MT" w:eastAsia="Times New Roman" w:hAnsi="Gill Sans MT" w:cs="Arial"/>
          <w:bCs/>
          <w:color w:val="000000"/>
          <w:sz w:val="24"/>
          <w:szCs w:val="24"/>
          <w:lang w:val="en-ZA"/>
        </w:rPr>
        <w:t>The service provider should develop a work plan with time-bound deliverables</w:t>
      </w:r>
      <w:r w:rsidRPr="00AF0950">
        <w:rPr>
          <w:rFonts w:ascii="Gill Sans MT" w:eastAsia="Times New Roman" w:hAnsi="Gill Sans MT" w:cs="Arial"/>
          <w:color w:val="000000"/>
          <w:sz w:val="24"/>
          <w:szCs w:val="24"/>
        </w:rPr>
        <w:t xml:space="preserve">. The selected service provider will be required to submit monthly progress reports. </w:t>
      </w:r>
    </w:p>
    <w:p w14:paraId="6A85001B" w14:textId="77777777" w:rsidR="00E878B5" w:rsidRDefault="004D611A" w:rsidP="00E878B5">
      <w:pPr>
        <w:spacing w:after="120" w:line="360" w:lineRule="auto"/>
        <w:jc w:val="both"/>
        <w:rPr>
          <w:rFonts w:ascii="Gill Sans MT" w:eastAsia="Times New Roman" w:hAnsi="Gill Sans MT" w:cs="Arial"/>
          <w:color w:val="000000"/>
          <w:sz w:val="24"/>
          <w:szCs w:val="24"/>
        </w:rPr>
      </w:pPr>
      <w:r w:rsidRPr="00AF0950">
        <w:rPr>
          <w:rFonts w:ascii="Gill Sans MT" w:eastAsia="Times New Roman" w:hAnsi="Gill Sans MT" w:cs="Arial"/>
          <w:color w:val="000000"/>
          <w:sz w:val="24"/>
          <w:szCs w:val="24"/>
        </w:rPr>
        <w:t xml:space="preserve">Progress reports should be aligned to the approved implementation plan for this project. </w:t>
      </w:r>
    </w:p>
    <w:p w14:paraId="0B61F443" w14:textId="16925271" w:rsidR="00131C1B" w:rsidRPr="00E878B5" w:rsidRDefault="00131C1B" w:rsidP="00E878B5">
      <w:pPr>
        <w:spacing w:after="120" w:line="360" w:lineRule="auto"/>
        <w:jc w:val="both"/>
        <w:rPr>
          <w:rFonts w:ascii="Gill Sans MT" w:eastAsia="Times New Roman" w:hAnsi="Gill Sans MT" w:cs="Arial"/>
          <w:color w:val="000000"/>
          <w:sz w:val="24"/>
          <w:szCs w:val="24"/>
        </w:rPr>
      </w:pPr>
      <w:r w:rsidRPr="00AF0950">
        <w:rPr>
          <w:rFonts w:ascii="Gill Sans MT" w:hAnsi="Gill Sans MT" w:cs="Arial"/>
          <w:b/>
          <w:sz w:val="24"/>
          <w:szCs w:val="24"/>
          <w:lang w:val="en"/>
        </w:rPr>
        <w:t>RESEARCH REQUIREMENTS</w:t>
      </w:r>
    </w:p>
    <w:p w14:paraId="47E469C2" w14:textId="77777777" w:rsidR="00131C1B" w:rsidRPr="00AF0950" w:rsidRDefault="00131C1B" w:rsidP="0065257E">
      <w:pPr>
        <w:autoSpaceDE w:val="0"/>
        <w:autoSpaceDN w:val="0"/>
        <w:adjustRightInd w:val="0"/>
        <w:spacing w:after="0" w:line="360" w:lineRule="auto"/>
        <w:jc w:val="both"/>
        <w:rPr>
          <w:rFonts w:ascii="Gill Sans MT" w:hAnsi="Gill Sans MT" w:cs="Arial"/>
          <w:b/>
          <w:sz w:val="24"/>
          <w:szCs w:val="24"/>
          <w:lang w:val="en"/>
        </w:rPr>
      </w:pPr>
      <w:r w:rsidRPr="00AF0950">
        <w:rPr>
          <w:rFonts w:ascii="Gill Sans MT" w:hAnsi="Gill Sans MT" w:cs="Arial"/>
          <w:b/>
          <w:sz w:val="24"/>
          <w:szCs w:val="24"/>
          <w:lang w:val="en"/>
        </w:rPr>
        <w:t>Principal Investigator</w:t>
      </w:r>
    </w:p>
    <w:p w14:paraId="20BA12E4" w14:textId="77777777" w:rsidR="00131C1B" w:rsidRPr="00AF0950" w:rsidRDefault="00131C1B" w:rsidP="0065257E">
      <w:pPr>
        <w:autoSpaceDE w:val="0"/>
        <w:autoSpaceDN w:val="0"/>
        <w:adjustRightInd w:val="0"/>
        <w:spacing w:after="0" w:line="360" w:lineRule="auto"/>
        <w:ind w:left="720"/>
        <w:contextualSpacing/>
        <w:jc w:val="both"/>
        <w:rPr>
          <w:rFonts w:ascii="Gill Sans MT" w:hAnsi="Gill Sans MT" w:cs="Arial"/>
          <w:sz w:val="24"/>
          <w:szCs w:val="24"/>
          <w:lang w:val="en"/>
        </w:rPr>
      </w:pPr>
    </w:p>
    <w:p w14:paraId="1D737F62" w14:textId="77777777" w:rsidR="00131C1B" w:rsidRPr="00AF0950" w:rsidRDefault="00131C1B" w:rsidP="001234CF">
      <w:pPr>
        <w:numPr>
          <w:ilvl w:val="0"/>
          <w:numId w:val="23"/>
        </w:numPr>
        <w:autoSpaceDE w:val="0"/>
        <w:autoSpaceDN w:val="0"/>
        <w:adjustRightInd w:val="0"/>
        <w:spacing w:after="0" w:line="360" w:lineRule="auto"/>
        <w:ind w:left="567" w:hanging="567"/>
        <w:contextualSpacing/>
        <w:jc w:val="both"/>
        <w:rPr>
          <w:rFonts w:ascii="Gill Sans MT" w:hAnsi="Gill Sans MT" w:cs="Arial"/>
          <w:sz w:val="24"/>
          <w:szCs w:val="24"/>
          <w:lang w:val="en"/>
        </w:rPr>
      </w:pPr>
      <w:r w:rsidRPr="00AF0950">
        <w:rPr>
          <w:rFonts w:ascii="Gill Sans MT" w:hAnsi="Gill Sans MT" w:cs="Arial"/>
          <w:sz w:val="24"/>
          <w:szCs w:val="24"/>
          <w:lang w:val="en"/>
        </w:rPr>
        <w:t xml:space="preserve">The PI will be responsible for overall management of the research process &amp; reporting to research manager </w:t>
      </w:r>
    </w:p>
    <w:p w14:paraId="72EAA22C" w14:textId="77777777" w:rsidR="00131C1B" w:rsidRPr="00AF0950" w:rsidRDefault="00FA6C2A" w:rsidP="001234CF">
      <w:pPr>
        <w:numPr>
          <w:ilvl w:val="0"/>
          <w:numId w:val="23"/>
        </w:numPr>
        <w:autoSpaceDE w:val="0"/>
        <w:autoSpaceDN w:val="0"/>
        <w:adjustRightInd w:val="0"/>
        <w:spacing w:after="0" w:line="360" w:lineRule="auto"/>
        <w:ind w:left="567" w:hanging="567"/>
        <w:contextualSpacing/>
        <w:jc w:val="both"/>
        <w:rPr>
          <w:rFonts w:ascii="Gill Sans MT" w:hAnsi="Gill Sans MT" w:cs="Arial"/>
          <w:sz w:val="24"/>
          <w:szCs w:val="24"/>
          <w:lang w:val="en"/>
        </w:rPr>
      </w:pPr>
      <w:r w:rsidRPr="00AF0950">
        <w:rPr>
          <w:rFonts w:ascii="Gill Sans MT" w:hAnsi="Gill Sans MT" w:cs="Arial"/>
          <w:sz w:val="24"/>
          <w:szCs w:val="24"/>
          <w:lang w:val="en"/>
        </w:rPr>
        <w:t>The PI should have a PhD</w:t>
      </w:r>
      <w:r w:rsidR="00192478" w:rsidRPr="00AF0950">
        <w:rPr>
          <w:rFonts w:ascii="Gill Sans MT" w:hAnsi="Gill Sans MT" w:cs="Arial"/>
          <w:sz w:val="24"/>
          <w:szCs w:val="24"/>
          <w:lang w:val="en"/>
        </w:rPr>
        <w:t xml:space="preserve"> degree</w:t>
      </w:r>
      <w:r w:rsidR="00131C1B" w:rsidRPr="00AF0950">
        <w:rPr>
          <w:rFonts w:ascii="Gill Sans MT" w:hAnsi="Gill Sans MT" w:cs="Arial"/>
          <w:sz w:val="24"/>
          <w:szCs w:val="24"/>
          <w:lang w:val="en"/>
        </w:rPr>
        <w:t xml:space="preserve"> with a strong background of research. Experience in </w:t>
      </w:r>
      <w:r w:rsidR="0006799C" w:rsidRPr="00AF0950">
        <w:rPr>
          <w:rFonts w:ascii="Gill Sans MT" w:hAnsi="Gill Sans MT" w:cs="Arial"/>
          <w:sz w:val="24"/>
          <w:szCs w:val="24"/>
          <w:lang w:val="en"/>
        </w:rPr>
        <w:t xml:space="preserve">gender, </w:t>
      </w:r>
      <w:r w:rsidR="00E878B5">
        <w:rPr>
          <w:rFonts w:ascii="Gill Sans MT" w:hAnsi="Gill Sans MT" w:cs="Arial"/>
          <w:sz w:val="24"/>
          <w:szCs w:val="24"/>
          <w:lang w:val="en"/>
        </w:rPr>
        <w:t>monitoring &amp; evaluation r</w:t>
      </w:r>
      <w:r w:rsidR="00131C1B" w:rsidRPr="00AF0950">
        <w:rPr>
          <w:rFonts w:ascii="Gill Sans MT" w:hAnsi="Gill Sans MT" w:cs="Arial"/>
          <w:sz w:val="24"/>
          <w:szCs w:val="24"/>
          <w:lang w:val="en"/>
        </w:rPr>
        <w:t xml:space="preserve">esearch studies will be added as an advantage. This </w:t>
      </w:r>
      <w:r w:rsidR="00131C1B" w:rsidRPr="00AF0950">
        <w:rPr>
          <w:rFonts w:ascii="Gill Sans MT" w:hAnsi="Gill Sans MT" w:cs="Arial"/>
          <w:sz w:val="24"/>
          <w:szCs w:val="24"/>
          <w:lang w:val="en"/>
        </w:rPr>
        <w:lastRenderedPageBreak/>
        <w:t xml:space="preserve">information should be supported with a record of publication and a record of credible research projects have been executed already. </w:t>
      </w:r>
    </w:p>
    <w:p w14:paraId="2E5C6E71" w14:textId="77777777" w:rsidR="00131C1B" w:rsidRPr="00AF0950" w:rsidRDefault="00131C1B" w:rsidP="001234CF">
      <w:pPr>
        <w:numPr>
          <w:ilvl w:val="0"/>
          <w:numId w:val="23"/>
        </w:numPr>
        <w:autoSpaceDE w:val="0"/>
        <w:autoSpaceDN w:val="0"/>
        <w:adjustRightInd w:val="0"/>
        <w:spacing w:after="0" w:line="360" w:lineRule="auto"/>
        <w:ind w:left="567" w:hanging="567"/>
        <w:contextualSpacing/>
        <w:jc w:val="both"/>
        <w:rPr>
          <w:rFonts w:ascii="Gill Sans MT" w:hAnsi="Gill Sans MT" w:cs="Arial"/>
          <w:sz w:val="24"/>
          <w:szCs w:val="24"/>
          <w:lang w:val="en"/>
        </w:rPr>
      </w:pPr>
      <w:r w:rsidRPr="00AF0950">
        <w:rPr>
          <w:rFonts w:ascii="Gill Sans MT" w:hAnsi="Gill Sans MT" w:cs="Arial"/>
          <w:sz w:val="24"/>
          <w:szCs w:val="24"/>
          <w:lang w:val="en"/>
        </w:rPr>
        <w:t xml:space="preserve">The PI should be available at all times during the research project and after the research has been ended in order to provide clarity on matters arising. </w:t>
      </w:r>
    </w:p>
    <w:p w14:paraId="2B05B3A7" w14:textId="77777777" w:rsidR="00131C1B" w:rsidRPr="00AF0950" w:rsidRDefault="00131C1B" w:rsidP="001234CF">
      <w:pPr>
        <w:numPr>
          <w:ilvl w:val="0"/>
          <w:numId w:val="23"/>
        </w:numPr>
        <w:autoSpaceDE w:val="0"/>
        <w:autoSpaceDN w:val="0"/>
        <w:adjustRightInd w:val="0"/>
        <w:spacing w:after="0" w:line="360" w:lineRule="auto"/>
        <w:ind w:left="567" w:hanging="567"/>
        <w:contextualSpacing/>
        <w:jc w:val="both"/>
        <w:rPr>
          <w:rFonts w:ascii="Gill Sans MT" w:hAnsi="Gill Sans MT" w:cs="Arial"/>
          <w:sz w:val="24"/>
          <w:szCs w:val="24"/>
          <w:lang w:val="en"/>
        </w:rPr>
      </w:pPr>
      <w:r w:rsidRPr="00AF0950">
        <w:rPr>
          <w:rFonts w:ascii="Gill Sans MT" w:hAnsi="Gill Sans MT" w:cs="Arial"/>
          <w:sz w:val="24"/>
          <w:szCs w:val="24"/>
          <w:lang w:val="en"/>
        </w:rPr>
        <w:t>The PI should have 5-8 years of experience in the field of research and must always be available during the research cycle.</w:t>
      </w:r>
    </w:p>
    <w:p w14:paraId="14C9D5E7" w14:textId="77777777" w:rsidR="00131C1B" w:rsidRPr="00AF0950" w:rsidRDefault="00131C1B" w:rsidP="001234CF">
      <w:pPr>
        <w:numPr>
          <w:ilvl w:val="0"/>
          <w:numId w:val="23"/>
        </w:numPr>
        <w:autoSpaceDE w:val="0"/>
        <w:autoSpaceDN w:val="0"/>
        <w:adjustRightInd w:val="0"/>
        <w:spacing w:after="0" w:line="360" w:lineRule="auto"/>
        <w:ind w:left="567" w:hanging="567"/>
        <w:contextualSpacing/>
        <w:jc w:val="both"/>
        <w:rPr>
          <w:rFonts w:ascii="Gill Sans MT" w:hAnsi="Gill Sans MT" w:cs="Arial"/>
          <w:sz w:val="24"/>
          <w:szCs w:val="24"/>
          <w:lang w:val="en"/>
        </w:rPr>
      </w:pPr>
      <w:r w:rsidRPr="00AF0950">
        <w:rPr>
          <w:rFonts w:ascii="Gill Sans MT" w:hAnsi="Gill Sans MT" w:cs="Arial"/>
          <w:sz w:val="24"/>
          <w:szCs w:val="24"/>
          <w:lang w:val="en"/>
        </w:rPr>
        <w:t>The PI will be responsible to develop a research proposal which includes a sound methodology.</w:t>
      </w:r>
    </w:p>
    <w:p w14:paraId="1E1FB64B" w14:textId="77777777" w:rsidR="00131C1B" w:rsidRPr="00AF0950" w:rsidRDefault="00131C1B" w:rsidP="001234CF">
      <w:pPr>
        <w:numPr>
          <w:ilvl w:val="0"/>
          <w:numId w:val="23"/>
        </w:numPr>
        <w:autoSpaceDE w:val="0"/>
        <w:autoSpaceDN w:val="0"/>
        <w:adjustRightInd w:val="0"/>
        <w:spacing w:after="0" w:line="360" w:lineRule="auto"/>
        <w:ind w:left="567" w:hanging="567"/>
        <w:contextualSpacing/>
        <w:jc w:val="both"/>
        <w:rPr>
          <w:rFonts w:ascii="Gill Sans MT" w:hAnsi="Gill Sans MT" w:cs="Arial"/>
          <w:sz w:val="24"/>
          <w:szCs w:val="24"/>
          <w:lang w:val="en"/>
        </w:rPr>
      </w:pPr>
      <w:r w:rsidRPr="00AF0950">
        <w:rPr>
          <w:rFonts w:ascii="Gill Sans MT" w:hAnsi="Gill Sans MT" w:cs="Arial"/>
          <w:sz w:val="24"/>
          <w:szCs w:val="24"/>
          <w:lang w:val="en"/>
        </w:rPr>
        <w:t xml:space="preserve">The PI will also be responsible to develop a research schedule which will guide data collectors. </w:t>
      </w:r>
    </w:p>
    <w:p w14:paraId="41A117A3" w14:textId="77777777" w:rsidR="00131C1B" w:rsidRPr="00AF0950" w:rsidRDefault="00131C1B" w:rsidP="001234CF">
      <w:pPr>
        <w:numPr>
          <w:ilvl w:val="0"/>
          <w:numId w:val="23"/>
        </w:numPr>
        <w:autoSpaceDE w:val="0"/>
        <w:autoSpaceDN w:val="0"/>
        <w:adjustRightInd w:val="0"/>
        <w:spacing w:after="0" w:line="360" w:lineRule="auto"/>
        <w:ind w:left="567" w:hanging="567"/>
        <w:contextualSpacing/>
        <w:jc w:val="both"/>
        <w:rPr>
          <w:rFonts w:ascii="Gill Sans MT" w:hAnsi="Gill Sans MT" w:cs="Arial"/>
          <w:sz w:val="24"/>
          <w:szCs w:val="24"/>
          <w:lang w:val="en"/>
        </w:rPr>
      </w:pPr>
      <w:r w:rsidRPr="00AF0950">
        <w:rPr>
          <w:rFonts w:ascii="Gill Sans MT" w:hAnsi="Gill Sans MT" w:cs="Arial"/>
          <w:sz w:val="24"/>
          <w:szCs w:val="24"/>
          <w:lang w:val="en"/>
        </w:rPr>
        <w:t>The Principal Investigation (PI) and the service provider will sign a contract which will be stipulating delivery terms and conditions as well as payment terms. They will also sign the statements of availability from the inception of the research project to the last day of the research which is the final dissemination of research findings.</w:t>
      </w:r>
    </w:p>
    <w:p w14:paraId="5C14B17D" w14:textId="77777777" w:rsidR="009B716C" w:rsidRPr="00AF0950" w:rsidRDefault="009B716C" w:rsidP="009B716C">
      <w:pPr>
        <w:keepNext/>
        <w:keepLines/>
        <w:spacing w:before="200" w:after="0"/>
        <w:outlineLvl w:val="2"/>
        <w:rPr>
          <w:rFonts w:ascii="Gill Sans MT" w:eastAsia="MS Gothic" w:hAnsi="Gill Sans MT" w:cs="Arial"/>
          <w:b/>
          <w:bCs/>
          <w:sz w:val="24"/>
          <w:szCs w:val="24"/>
        </w:rPr>
      </w:pPr>
      <w:r w:rsidRPr="00AF0950">
        <w:rPr>
          <w:rFonts w:ascii="Gill Sans MT" w:eastAsia="MS Gothic" w:hAnsi="Gill Sans MT" w:cs="Arial"/>
          <w:b/>
          <w:bCs/>
          <w:sz w:val="24"/>
          <w:szCs w:val="24"/>
        </w:rPr>
        <w:t>ETHICAL CONSIDERATIONS</w:t>
      </w:r>
    </w:p>
    <w:p w14:paraId="20E9EA1E" w14:textId="77777777" w:rsidR="009B716C" w:rsidRDefault="009B716C" w:rsidP="00E878B5">
      <w:pPr>
        <w:rPr>
          <w:rFonts w:ascii="Gill Sans MT" w:hAnsi="Gill Sans MT" w:cs="Arial"/>
          <w:b/>
          <w:sz w:val="24"/>
          <w:szCs w:val="24"/>
          <w:lang w:val="en"/>
        </w:rPr>
      </w:pPr>
      <w:r w:rsidRPr="00AF0950">
        <w:rPr>
          <w:rFonts w:ascii="Gill Sans MT" w:eastAsia="MS Mincho" w:hAnsi="Gill Sans MT" w:cs="Arial"/>
          <w:sz w:val="24"/>
          <w:szCs w:val="24"/>
        </w:rPr>
        <w:t>The study will comply with ethical standards including informed consent, confidentiality, and referral mechanisms for survivors. A trauma-informed and rights-based approach will be adopted.</w:t>
      </w:r>
    </w:p>
    <w:p w14:paraId="48C75558" w14:textId="77777777" w:rsidR="00131C1B" w:rsidRPr="00AF0950" w:rsidRDefault="00131C1B" w:rsidP="0065257E">
      <w:pPr>
        <w:autoSpaceDE w:val="0"/>
        <w:autoSpaceDN w:val="0"/>
        <w:adjustRightInd w:val="0"/>
        <w:spacing w:after="0" w:line="360" w:lineRule="auto"/>
        <w:jc w:val="both"/>
        <w:rPr>
          <w:rFonts w:ascii="Gill Sans MT" w:hAnsi="Gill Sans MT" w:cs="Arial"/>
          <w:sz w:val="24"/>
          <w:szCs w:val="24"/>
          <w:lang w:val="en"/>
        </w:rPr>
      </w:pPr>
      <w:r w:rsidRPr="00AF0950">
        <w:rPr>
          <w:rFonts w:ascii="Gill Sans MT" w:hAnsi="Gill Sans MT" w:cs="Arial"/>
          <w:b/>
          <w:sz w:val="24"/>
          <w:szCs w:val="24"/>
          <w:lang w:val="en"/>
        </w:rPr>
        <w:t>Tender Bidders</w:t>
      </w:r>
    </w:p>
    <w:p w14:paraId="2221DFA5" w14:textId="77777777" w:rsidR="00131C1B" w:rsidRPr="00AF0950" w:rsidRDefault="00131C1B" w:rsidP="0065257E">
      <w:pPr>
        <w:autoSpaceDE w:val="0"/>
        <w:autoSpaceDN w:val="0"/>
        <w:adjustRightInd w:val="0"/>
        <w:spacing w:after="0" w:line="360" w:lineRule="auto"/>
        <w:jc w:val="both"/>
        <w:rPr>
          <w:rFonts w:ascii="Gill Sans MT" w:hAnsi="Gill Sans MT" w:cs="Arial"/>
          <w:sz w:val="24"/>
          <w:szCs w:val="24"/>
          <w:lang w:val="en"/>
        </w:rPr>
      </w:pPr>
      <w:r w:rsidRPr="00AF0950">
        <w:rPr>
          <w:rFonts w:ascii="Gill Sans MT" w:hAnsi="Gill Sans MT" w:cs="Arial"/>
          <w:sz w:val="24"/>
          <w:szCs w:val="24"/>
          <w:lang w:val="en"/>
        </w:rPr>
        <w:t>Overall the proposed bidder should demonstrate skills, knowledge and competencies in the following areas:</w:t>
      </w:r>
    </w:p>
    <w:p w14:paraId="088D8C25" w14:textId="77777777" w:rsidR="00131C1B" w:rsidRPr="00AF0950" w:rsidRDefault="00131C1B" w:rsidP="001234CF">
      <w:pPr>
        <w:numPr>
          <w:ilvl w:val="0"/>
          <w:numId w:val="20"/>
        </w:numPr>
        <w:autoSpaceDE w:val="0"/>
        <w:autoSpaceDN w:val="0"/>
        <w:adjustRightInd w:val="0"/>
        <w:spacing w:after="0" w:line="360" w:lineRule="auto"/>
        <w:ind w:left="567" w:hanging="567"/>
        <w:contextualSpacing/>
        <w:jc w:val="both"/>
        <w:rPr>
          <w:rFonts w:ascii="Gill Sans MT" w:hAnsi="Gill Sans MT" w:cs="Arial"/>
          <w:sz w:val="24"/>
          <w:szCs w:val="24"/>
          <w:lang w:val="en"/>
        </w:rPr>
      </w:pPr>
      <w:r w:rsidRPr="00AF0950">
        <w:rPr>
          <w:rFonts w:ascii="Gill Sans MT" w:hAnsi="Gill Sans MT" w:cs="Arial"/>
          <w:sz w:val="24"/>
          <w:szCs w:val="24"/>
          <w:lang w:val="en"/>
        </w:rPr>
        <w:t>Project and Program Management</w:t>
      </w:r>
    </w:p>
    <w:p w14:paraId="39461AB1" w14:textId="77777777" w:rsidR="00131C1B" w:rsidRPr="00AF0950" w:rsidRDefault="00131C1B" w:rsidP="001234CF">
      <w:pPr>
        <w:numPr>
          <w:ilvl w:val="0"/>
          <w:numId w:val="20"/>
        </w:numPr>
        <w:autoSpaceDE w:val="0"/>
        <w:autoSpaceDN w:val="0"/>
        <w:adjustRightInd w:val="0"/>
        <w:spacing w:after="0" w:line="360" w:lineRule="auto"/>
        <w:ind w:left="567" w:hanging="567"/>
        <w:contextualSpacing/>
        <w:jc w:val="both"/>
        <w:rPr>
          <w:rFonts w:ascii="Gill Sans MT" w:hAnsi="Gill Sans MT" w:cs="Arial"/>
          <w:sz w:val="24"/>
          <w:szCs w:val="24"/>
          <w:lang w:val="en"/>
        </w:rPr>
      </w:pPr>
      <w:r w:rsidRPr="00AF0950">
        <w:rPr>
          <w:rFonts w:ascii="Gill Sans MT" w:hAnsi="Gill Sans MT" w:cs="Arial"/>
          <w:sz w:val="24"/>
          <w:szCs w:val="24"/>
          <w:lang w:val="en"/>
        </w:rPr>
        <w:t>Strong Research and report writing skills</w:t>
      </w:r>
    </w:p>
    <w:p w14:paraId="517ADB6E" w14:textId="77777777" w:rsidR="00131C1B" w:rsidRPr="00AF0950" w:rsidRDefault="00131C1B" w:rsidP="001234CF">
      <w:pPr>
        <w:numPr>
          <w:ilvl w:val="0"/>
          <w:numId w:val="20"/>
        </w:numPr>
        <w:autoSpaceDE w:val="0"/>
        <w:autoSpaceDN w:val="0"/>
        <w:adjustRightInd w:val="0"/>
        <w:spacing w:after="0" w:line="360" w:lineRule="auto"/>
        <w:ind w:left="567" w:hanging="567"/>
        <w:contextualSpacing/>
        <w:jc w:val="both"/>
        <w:rPr>
          <w:rFonts w:ascii="Gill Sans MT" w:hAnsi="Gill Sans MT" w:cs="Arial"/>
          <w:sz w:val="24"/>
          <w:szCs w:val="24"/>
          <w:lang w:val="en"/>
        </w:rPr>
      </w:pPr>
      <w:r w:rsidRPr="00AF0950">
        <w:rPr>
          <w:rFonts w:ascii="Gill Sans MT" w:hAnsi="Gill Sans MT" w:cs="Arial"/>
          <w:sz w:val="24"/>
          <w:szCs w:val="24"/>
          <w:lang w:val="en"/>
        </w:rPr>
        <w:t>Communication and negotiation skills</w:t>
      </w:r>
    </w:p>
    <w:p w14:paraId="7140F0B6" w14:textId="77777777" w:rsidR="00131C1B" w:rsidRPr="00AF0950" w:rsidRDefault="00131C1B" w:rsidP="001234CF">
      <w:pPr>
        <w:numPr>
          <w:ilvl w:val="0"/>
          <w:numId w:val="20"/>
        </w:numPr>
        <w:autoSpaceDE w:val="0"/>
        <w:autoSpaceDN w:val="0"/>
        <w:adjustRightInd w:val="0"/>
        <w:spacing w:after="0" w:line="360" w:lineRule="auto"/>
        <w:ind w:left="567" w:hanging="567"/>
        <w:contextualSpacing/>
        <w:jc w:val="both"/>
        <w:rPr>
          <w:rFonts w:ascii="Gill Sans MT" w:hAnsi="Gill Sans MT" w:cs="Arial"/>
          <w:sz w:val="24"/>
          <w:szCs w:val="24"/>
          <w:lang w:val="en"/>
        </w:rPr>
      </w:pPr>
      <w:r w:rsidRPr="00AF0950">
        <w:rPr>
          <w:rFonts w:ascii="Gill Sans MT" w:hAnsi="Gill Sans MT" w:cs="Arial"/>
          <w:sz w:val="24"/>
          <w:szCs w:val="24"/>
          <w:lang w:val="en"/>
        </w:rPr>
        <w:t>Understanding of policies, Act and regulation on children</w:t>
      </w:r>
    </w:p>
    <w:p w14:paraId="635F6994" w14:textId="77777777" w:rsidR="00131C1B" w:rsidRPr="00AF0950" w:rsidRDefault="00131C1B" w:rsidP="001234CF">
      <w:pPr>
        <w:numPr>
          <w:ilvl w:val="0"/>
          <w:numId w:val="20"/>
        </w:numPr>
        <w:autoSpaceDE w:val="0"/>
        <w:autoSpaceDN w:val="0"/>
        <w:adjustRightInd w:val="0"/>
        <w:spacing w:after="0" w:line="360" w:lineRule="auto"/>
        <w:ind w:left="567" w:hanging="567"/>
        <w:contextualSpacing/>
        <w:jc w:val="both"/>
        <w:rPr>
          <w:rFonts w:ascii="Gill Sans MT" w:hAnsi="Gill Sans MT" w:cs="Arial"/>
          <w:sz w:val="24"/>
          <w:szCs w:val="24"/>
          <w:lang w:val="en"/>
        </w:rPr>
      </w:pPr>
      <w:r w:rsidRPr="00AF0950">
        <w:rPr>
          <w:rFonts w:ascii="Gill Sans MT" w:hAnsi="Gill Sans MT" w:cs="Arial"/>
          <w:sz w:val="24"/>
          <w:szCs w:val="24"/>
          <w:lang w:val="en"/>
        </w:rPr>
        <w:t>Knowledge of the Province of KwaZulu-Natal</w:t>
      </w:r>
    </w:p>
    <w:p w14:paraId="5E624F85" w14:textId="77777777" w:rsidR="00131C1B" w:rsidRPr="00AF0950" w:rsidRDefault="00131C1B" w:rsidP="001234CF">
      <w:pPr>
        <w:numPr>
          <w:ilvl w:val="0"/>
          <w:numId w:val="20"/>
        </w:numPr>
        <w:autoSpaceDE w:val="0"/>
        <w:autoSpaceDN w:val="0"/>
        <w:adjustRightInd w:val="0"/>
        <w:spacing w:after="0" w:line="360" w:lineRule="auto"/>
        <w:ind w:left="567" w:hanging="567"/>
        <w:contextualSpacing/>
        <w:jc w:val="both"/>
        <w:rPr>
          <w:rFonts w:ascii="Gill Sans MT" w:hAnsi="Gill Sans MT" w:cs="Arial"/>
          <w:sz w:val="24"/>
          <w:szCs w:val="24"/>
          <w:lang w:val="en"/>
        </w:rPr>
      </w:pPr>
      <w:r w:rsidRPr="00AF0950">
        <w:rPr>
          <w:rFonts w:ascii="Gill Sans MT" w:hAnsi="Gill Sans MT" w:cs="Arial"/>
          <w:sz w:val="24"/>
          <w:szCs w:val="24"/>
          <w:lang w:val="en"/>
        </w:rPr>
        <w:t>Financial Management and Administration</w:t>
      </w:r>
    </w:p>
    <w:p w14:paraId="7C918BB6" w14:textId="77777777" w:rsidR="00131C1B" w:rsidRPr="00AF0950" w:rsidRDefault="00131C1B" w:rsidP="001234CF">
      <w:pPr>
        <w:numPr>
          <w:ilvl w:val="0"/>
          <w:numId w:val="20"/>
        </w:numPr>
        <w:autoSpaceDE w:val="0"/>
        <w:autoSpaceDN w:val="0"/>
        <w:adjustRightInd w:val="0"/>
        <w:spacing w:after="0" w:line="360" w:lineRule="auto"/>
        <w:ind w:left="567" w:hanging="567"/>
        <w:contextualSpacing/>
        <w:jc w:val="both"/>
        <w:rPr>
          <w:rFonts w:ascii="Gill Sans MT" w:hAnsi="Gill Sans MT" w:cs="Arial"/>
          <w:sz w:val="24"/>
          <w:szCs w:val="24"/>
          <w:lang w:val="en"/>
        </w:rPr>
      </w:pPr>
      <w:r w:rsidRPr="00AF0950">
        <w:rPr>
          <w:rFonts w:ascii="Gill Sans MT" w:hAnsi="Gill Sans MT" w:cs="Arial"/>
          <w:sz w:val="24"/>
          <w:szCs w:val="24"/>
          <w:lang w:val="en"/>
        </w:rPr>
        <w:t xml:space="preserve">Resource mobilization </w:t>
      </w:r>
    </w:p>
    <w:p w14:paraId="76A9C29E" w14:textId="77777777" w:rsidR="00131C1B" w:rsidRPr="00AF0950" w:rsidRDefault="00131C1B" w:rsidP="001234CF">
      <w:pPr>
        <w:numPr>
          <w:ilvl w:val="0"/>
          <w:numId w:val="20"/>
        </w:numPr>
        <w:autoSpaceDE w:val="0"/>
        <w:autoSpaceDN w:val="0"/>
        <w:adjustRightInd w:val="0"/>
        <w:spacing w:after="0" w:line="360" w:lineRule="auto"/>
        <w:ind w:left="567" w:hanging="567"/>
        <w:contextualSpacing/>
        <w:jc w:val="both"/>
        <w:rPr>
          <w:rFonts w:ascii="Gill Sans MT" w:hAnsi="Gill Sans MT" w:cs="Arial"/>
          <w:sz w:val="24"/>
          <w:szCs w:val="24"/>
          <w:lang w:val="en"/>
        </w:rPr>
      </w:pPr>
      <w:r w:rsidRPr="00AF0950">
        <w:rPr>
          <w:rFonts w:ascii="Gill Sans MT" w:hAnsi="Gill Sans MT" w:cs="Arial"/>
          <w:sz w:val="24"/>
          <w:szCs w:val="24"/>
          <w:lang w:val="en"/>
        </w:rPr>
        <w:t>Knowledge of and competencies in reviewing and/or developing business plans, projects proposals.</w:t>
      </w:r>
    </w:p>
    <w:p w14:paraId="699C3130" w14:textId="77777777" w:rsidR="00131C1B" w:rsidRPr="00AF0950" w:rsidRDefault="00192478" w:rsidP="001234CF">
      <w:pPr>
        <w:numPr>
          <w:ilvl w:val="0"/>
          <w:numId w:val="20"/>
        </w:numPr>
        <w:autoSpaceDE w:val="0"/>
        <w:autoSpaceDN w:val="0"/>
        <w:adjustRightInd w:val="0"/>
        <w:spacing w:after="0" w:line="360" w:lineRule="auto"/>
        <w:ind w:left="567" w:hanging="567"/>
        <w:contextualSpacing/>
        <w:jc w:val="both"/>
        <w:rPr>
          <w:rFonts w:ascii="Gill Sans MT" w:hAnsi="Gill Sans MT" w:cs="Arial"/>
          <w:sz w:val="24"/>
          <w:szCs w:val="24"/>
          <w:lang w:val="en"/>
        </w:rPr>
      </w:pPr>
      <w:r w:rsidRPr="00AF0950">
        <w:rPr>
          <w:rFonts w:ascii="Gill Sans MT" w:hAnsi="Gill Sans MT" w:cs="Arial"/>
          <w:sz w:val="24"/>
          <w:szCs w:val="24"/>
          <w:lang w:val="en"/>
        </w:rPr>
        <w:t>Must have a Masters</w:t>
      </w:r>
    </w:p>
    <w:p w14:paraId="28180024" w14:textId="77777777" w:rsidR="00131C1B" w:rsidRPr="00AF0950" w:rsidRDefault="00131C1B" w:rsidP="001234CF">
      <w:pPr>
        <w:numPr>
          <w:ilvl w:val="0"/>
          <w:numId w:val="20"/>
        </w:numPr>
        <w:autoSpaceDE w:val="0"/>
        <w:autoSpaceDN w:val="0"/>
        <w:adjustRightInd w:val="0"/>
        <w:spacing w:after="0" w:line="360" w:lineRule="auto"/>
        <w:ind w:left="567" w:hanging="567"/>
        <w:contextualSpacing/>
        <w:jc w:val="both"/>
        <w:rPr>
          <w:rFonts w:ascii="Gill Sans MT" w:hAnsi="Gill Sans MT" w:cs="Arial"/>
          <w:sz w:val="24"/>
          <w:szCs w:val="24"/>
          <w:lang w:val="en"/>
        </w:rPr>
      </w:pPr>
      <w:r w:rsidRPr="00AF0950">
        <w:rPr>
          <w:rFonts w:ascii="Gill Sans MT" w:hAnsi="Gill Sans MT" w:cs="Arial"/>
          <w:sz w:val="24"/>
          <w:szCs w:val="24"/>
          <w:lang w:val="en"/>
        </w:rPr>
        <w:lastRenderedPageBreak/>
        <w:t>Must provide a succinct CV with a list of publications supported with a list of references.</w:t>
      </w:r>
    </w:p>
    <w:p w14:paraId="3BCA28AA" w14:textId="77777777" w:rsidR="00131C1B" w:rsidRPr="00AF0950" w:rsidRDefault="00131C1B" w:rsidP="001234CF">
      <w:pPr>
        <w:numPr>
          <w:ilvl w:val="0"/>
          <w:numId w:val="20"/>
        </w:numPr>
        <w:autoSpaceDE w:val="0"/>
        <w:autoSpaceDN w:val="0"/>
        <w:adjustRightInd w:val="0"/>
        <w:spacing w:after="0" w:line="360" w:lineRule="auto"/>
        <w:ind w:left="567" w:hanging="567"/>
        <w:contextualSpacing/>
        <w:jc w:val="both"/>
        <w:rPr>
          <w:rFonts w:ascii="Gill Sans MT" w:hAnsi="Gill Sans MT" w:cs="Arial"/>
          <w:sz w:val="24"/>
          <w:szCs w:val="24"/>
          <w:lang w:val="en"/>
        </w:rPr>
      </w:pPr>
      <w:r w:rsidRPr="00AF0950">
        <w:rPr>
          <w:rFonts w:ascii="Gill Sans MT" w:hAnsi="Gill Sans MT" w:cs="Arial"/>
          <w:sz w:val="24"/>
          <w:szCs w:val="24"/>
          <w:lang w:val="en"/>
        </w:rPr>
        <w:t>Must be willing to recruit unemployed graduates to impart research skills.</w:t>
      </w:r>
    </w:p>
    <w:p w14:paraId="5586D574" w14:textId="77777777" w:rsidR="00131C1B" w:rsidRPr="00AF0950" w:rsidRDefault="00131C1B" w:rsidP="0065257E">
      <w:pPr>
        <w:autoSpaceDE w:val="0"/>
        <w:autoSpaceDN w:val="0"/>
        <w:adjustRightInd w:val="0"/>
        <w:spacing w:after="0" w:line="360" w:lineRule="auto"/>
        <w:ind w:left="360"/>
        <w:jc w:val="both"/>
        <w:rPr>
          <w:rFonts w:ascii="Gill Sans MT" w:hAnsi="Gill Sans MT" w:cs="Arial"/>
          <w:sz w:val="24"/>
          <w:szCs w:val="24"/>
          <w:lang w:val="en"/>
        </w:rPr>
      </w:pPr>
    </w:p>
    <w:p w14:paraId="30B798DC" w14:textId="77777777" w:rsidR="00131C1B" w:rsidRPr="00AF0950" w:rsidRDefault="00131C1B" w:rsidP="001234CF">
      <w:pPr>
        <w:autoSpaceDE w:val="0"/>
        <w:autoSpaceDN w:val="0"/>
        <w:adjustRightInd w:val="0"/>
        <w:spacing w:after="0" w:line="360" w:lineRule="auto"/>
        <w:jc w:val="both"/>
        <w:rPr>
          <w:rFonts w:ascii="Gill Sans MT" w:hAnsi="Gill Sans MT" w:cs="Arial"/>
          <w:b/>
          <w:i/>
          <w:sz w:val="24"/>
          <w:szCs w:val="24"/>
          <w:lang w:val="en"/>
        </w:rPr>
      </w:pPr>
      <w:r w:rsidRPr="00AF0950">
        <w:rPr>
          <w:rFonts w:ascii="Gill Sans MT" w:hAnsi="Gill Sans MT" w:cs="Arial"/>
          <w:b/>
          <w:i/>
          <w:sz w:val="24"/>
          <w:szCs w:val="24"/>
          <w:lang w:val="en"/>
        </w:rPr>
        <w:t># Bidders are discouraged from seeking subcontractors to undertaken this research project#</w:t>
      </w:r>
    </w:p>
    <w:p w14:paraId="0E7001F9" w14:textId="77777777" w:rsidR="00131C1B" w:rsidRPr="00AF0950" w:rsidRDefault="00131C1B" w:rsidP="0065257E">
      <w:pPr>
        <w:autoSpaceDE w:val="0"/>
        <w:autoSpaceDN w:val="0"/>
        <w:adjustRightInd w:val="0"/>
        <w:spacing w:after="0" w:line="360" w:lineRule="auto"/>
        <w:jc w:val="both"/>
        <w:rPr>
          <w:rFonts w:ascii="Gill Sans MT" w:hAnsi="Gill Sans MT" w:cs="Arial"/>
          <w:b/>
          <w:sz w:val="24"/>
          <w:szCs w:val="24"/>
          <w:lang w:val="en"/>
        </w:rPr>
      </w:pPr>
      <w:r w:rsidRPr="00AF0950">
        <w:rPr>
          <w:rFonts w:ascii="Gill Sans MT" w:hAnsi="Gill Sans MT" w:cs="Arial"/>
          <w:b/>
          <w:sz w:val="24"/>
          <w:szCs w:val="24"/>
          <w:lang w:val="en"/>
        </w:rPr>
        <w:t>Tender requirements</w:t>
      </w:r>
    </w:p>
    <w:p w14:paraId="7A085CF5" w14:textId="77777777" w:rsidR="00131C1B" w:rsidRPr="00AF0950" w:rsidRDefault="00131C1B" w:rsidP="00197AE7">
      <w:pPr>
        <w:autoSpaceDE w:val="0"/>
        <w:autoSpaceDN w:val="0"/>
        <w:adjustRightInd w:val="0"/>
        <w:spacing w:after="0" w:line="360" w:lineRule="auto"/>
        <w:contextualSpacing/>
        <w:jc w:val="both"/>
        <w:rPr>
          <w:rFonts w:ascii="Gill Sans MT" w:hAnsi="Gill Sans MT" w:cs="Arial"/>
          <w:b/>
          <w:sz w:val="24"/>
          <w:szCs w:val="24"/>
          <w:lang w:val="en"/>
        </w:rPr>
      </w:pPr>
      <w:r w:rsidRPr="00AF0950">
        <w:rPr>
          <w:rFonts w:ascii="Gill Sans MT" w:hAnsi="Gill Sans MT" w:cs="Arial"/>
          <w:b/>
          <w:sz w:val="24"/>
          <w:szCs w:val="24"/>
          <w:lang w:val="en"/>
        </w:rPr>
        <w:t>Bidding logistics</w:t>
      </w:r>
    </w:p>
    <w:p w14:paraId="2DE3295A" w14:textId="77777777" w:rsidR="00131C1B" w:rsidRPr="00AF0950" w:rsidRDefault="00131C1B" w:rsidP="00197AE7">
      <w:pPr>
        <w:numPr>
          <w:ilvl w:val="0"/>
          <w:numId w:val="24"/>
        </w:numPr>
        <w:autoSpaceDE w:val="0"/>
        <w:autoSpaceDN w:val="0"/>
        <w:adjustRightInd w:val="0"/>
        <w:spacing w:after="0" w:line="360" w:lineRule="auto"/>
        <w:ind w:left="567" w:hanging="567"/>
        <w:contextualSpacing/>
        <w:jc w:val="both"/>
        <w:rPr>
          <w:rFonts w:ascii="Gill Sans MT" w:hAnsi="Gill Sans MT" w:cs="Arial"/>
          <w:sz w:val="24"/>
          <w:szCs w:val="24"/>
          <w:lang w:val="en"/>
        </w:rPr>
      </w:pPr>
      <w:r w:rsidRPr="00AF0950">
        <w:rPr>
          <w:rFonts w:ascii="Gill Sans MT" w:hAnsi="Gill Sans MT" w:cs="Arial"/>
          <w:sz w:val="24"/>
          <w:szCs w:val="24"/>
          <w:lang w:val="en"/>
        </w:rPr>
        <w:t>Bidders will be required to submit fully detailed proposal with budget break down in clearly marked envelops. The outer envelope containing the proposals should be clearly marked with the address of the KZNDSD, the Tender Number, Name of the Bid and the return address.</w:t>
      </w:r>
    </w:p>
    <w:p w14:paraId="7EB62F64" w14:textId="77777777" w:rsidR="00131C1B" w:rsidRPr="00AF0950" w:rsidRDefault="00131C1B" w:rsidP="00197AE7">
      <w:pPr>
        <w:pStyle w:val="ListParagraph"/>
        <w:numPr>
          <w:ilvl w:val="0"/>
          <w:numId w:val="24"/>
        </w:numPr>
        <w:autoSpaceDE w:val="0"/>
        <w:autoSpaceDN w:val="0"/>
        <w:adjustRightInd w:val="0"/>
        <w:spacing w:after="0" w:line="360" w:lineRule="auto"/>
        <w:ind w:left="567" w:hanging="567"/>
        <w:jc w:val="both"/>
        <w:rPr>
          <w:rFonts w:ascii="Gill Sans MT" w:hAnsi="Gill Sans MT" w:cs="Arial"/>
          <w:sz w:val="24"/>
          <w:szCs w:val="24"/>
          <w:lang w:val="en"/>
        </w:rPr>
      </w:pPr>
      <w:r w:rsidRPr="00AF0950">
        <w:rPr>
          <w:rFonts w:ascii="Gill Sans MT" w:hAnsi="Gill Sans MT" w:cs="Arial"/>
          <w:sz w:val="24"/>
          <w:szCs w:val="24"/>
          <w:lang w:val="en"/>
        </w:rPr>
        <w:t>Bidders should set out a clear research approach, methodology in relation to the project to be undertaken. Bidders should elucidate why the approach is appropriate to achieving intended objectives of the study. The proposal should demonstrate how the bidder will organize themselves to deliver on the TOR (this relates to the provision of a research schedule with clear delivery dates). This section should also set out variables and risk associated with the achievement of the assignment and state how these risks will be mitigated and resolved.</w:t>
      </w:r>
    </w:p>
    <w:p w14:paraId="2E451D65" w14:textId="77777777" w:rsidR="00131C1B" w:rsidRPr="00AF0950" w:rsidRDefault="00131C1B" w:rsidP="00801DBF">
      <w:pPr>
        <w:autoSpaceDE w:val="0"/>
        <w:autoSpaceDN w:val="0"/>
        <w:adjustRightInd w:val="0"/>
        <w:spacing w:after="0" w:line="240" w:lineRule="auto"/>
        <w:jc w:val="both"/>
        <w:rPr>
          <w:rFonts w:ascii="Gill Sans MT" w:hAnsi="Gill Sans MT" w:cs="Arial"/>
          <w:b/>
          <w:sz w:val="24"/>
          <w:szCs w:val="24"/>
          <w:lang w:val="en"/>
        </w:rPr>
      </w:pPr>
      <w:r w:rsidRPr="00AF0950">
        <w:rPr>
          <w:rFonts w:ascii="Gill Sans MT" w:hAnsi="Gill Sans MT" w:cs="Arial"/>
          <w:b/>
          <w:sz w:val="24"/>
          <w:szCs w:val="24"/>
          <w:lang w:val="en"/>
        </w:rPr>
        <w:t>Financial Proposals</w:t>
      </w:r>
    </w:p>
    <w:p w14:paraId="2C856E28" w14:textId="77777777" w:rsidR="00131C1B" w:rsidRPr="00AF0950" w:rsidRDefault="00131C1B" w:rsidP="00801DBF">
      <w:pPr>
        <w:autoSpaceDE w:val="0"/>
        <w:autoSpaceDN w:val="0"/>
        <w:adjustRightInd w:val="0"/>
        <w:spacing w:after="0" w:line="240" w:lineRule="auto"/>
        <w:jc w:val="both"/>
        <w:rPr>
          <w:rFonts w:ascii="Gill Sans MT" w:hAnsi="Gill Sans MT" w:cs="Arial"/>
          <w:sz w:val="24"/>
          <w:szCs w:val="24"/>
          <w:lang w:val="en"/>
        </w:rPr>
      </w:pPr>
    </w:p>
    <w:p w14:paraId="15DFAC6E" w14:textId="77777777" w:rsidR="00131C1B" w:rsidRPr="00AF0950" w:rsidRDefault="00131C1B" w:rsidP="00DC38A6">
      <w:pPr>
        <w:autoSpaceDE w:val="0"/>
        <w:autoSpaceDN w:val="0"/>
        <w:adjustRightInd w:val="0"/>
        <w:spacing w:after="0" w:line="360" w:lineRule="auto"/>
        <w:jc w:val="both"/>
        <w:rPr>
          <w:rFonts w:ascii="Gill Sans MT" w:hAnsi="Gill Sans MT" w:cs="Arial"/>
          <w:sz w:val="24"/>
          <w:szCs w:val="24"/>
          <w:lang w:val="en"/>
        </w:rPr>
      </w:pPr>
      <w:r w:rsidRPr="00AF0950">
        <w:rPr>
          <w:rFonts w:ascii="Gill Sans MT" w:hAnsi="Gill Sans MT" w:cs="Arial"/>
          <w:sz w:val="24"/>
          <w:szCs w:val="24"/>
          <w:lang w:val="en"/>
        </w:rPr>
        <w:t>The proposal should be supported with coasted budgetary items. The budget breakdown will include:</w:t>
      </w:r>
    </w:p>
    <w:p w14:paraId="40E6BEC5" w14:textId="77777777" w:rsidR="00131C1B" w:rsidRPr="00AF0950" w:rsidRDefault="00131C1B" w:rsidP="00197AE7">
      <w:pPr>
        <w:pStyle w:val="ListParagraph"/>
        <w:numPr>
          <w:ilvl w:val="0"/>
          <w:numId w:val="25"/>
        </w:numPr>
        <w:autoSpaceDE w:val="0"/>
        <w:autoSpaceDN w:val="0"/>
        <w:adjustRightInd w:val="0"/>
        <w:spacing w:after="0" w:line="360" w:lineRule="auto"/>
        <w:ind w:left="567" w:hanging="567"/>
        <w:jc w:val="both"/>
        <w:rPr>
          <w:rFonts w:ascii="Gill Sans MT" w:hAnsi="Gill Sans MT" w:cs="Arial"/>
          <w:sz w:val="24"/>
          <w:szCs w:val="24"/>
          <w:lang w:val="en"/>
        </w:rPr>
      </w:pPr>
      <w:r w:rsidRPr="00AF0950">
        <w:rPr>
          <w:rFonts w:ascii="Gill Sans MT" w:hAnsi="Gill Sans MT" w:cs="Arial"/>
          <w:sz w:val="24"/>
          <w:szCs w:val="24"/>
          <w:lang w:val="en"/>
        </w:rPr>
        <w:t xml:space="preserve">A calculated budget of data collectors indicating how much they will be paid daily. </w:t>
      </w:r>
    </w:p>
    <w:p w14:paraId="6F3157FE" w14:textId="77777777" w:rsidR="00131C1B" w:rsidRPr="00AF0950" w:rsidRDefault="00131C1B" w:rsidP="00197AE7">
      <w:pPr>
        <w:pStyle w:val="ListParagraph"/>
        <w:numPr>
          <w:ilvl w:val="0"/>
          <w:numId w:val="25"/>
        </w:numPr>
        <w:autoSpaceDE w:val="0"/>
        <w:autoSpaceDN w:val="0"/>
        <w:adjustRightInd w:val="0"/>
        <w:spacing w:after="0" w:line="360" w:lineRule="auto"/>
        <w:ind w:left="567" w:hanging="567"/>
        <w:jc w:val="both"/>
        <w:rPr>
          <w:rFonts w:ascii="Gill Sans MT" w:hAnsi="Gill Sans MT" w:cs="Arial"/>
          <w:sz w:val="24"/>
          <w:szCs w:val="24"/>
          <w:lang w:val="en"/>
        </w:rPr>
      </w:pPr>
      <w:r w:rsidRPr="00AF0950">
        <w:rPr>
          <w:rFonts w:ascii="Gill Sans MT" w:hAnsi="Gill Sans MT" w:cs="Arial"/>
          <w:sz w:val="24"/>
          <w:szCs w:val="24"/>
          <w:lang w:val="en"/>
        </w:rPr>
        <w:t>The budget will also provide a breakdown of administration logistics (covering printing of data collection instruments).</w:t>
      </w:r>
    </w:p>
    <w:p w14:paraId="53098F9A" w14:textId="77777777" w:rsidR="00131C1B" w:rsidRPr="00AF0950" w:rsidRDefault="00131C1B" w:rsidP="00DC38A6">
      <w:pPr>
        <w:autoSpaceDE w:val="0"/>
        <w:autoSpaceDN w:val="0"/>
        <w:adjustRightInd w:val="0"/>
        <w:spacing w:after="0" w:line="360" w:lineRule="auto"/>
        <w:jc w:val="both"/>
        <w:rPr>
          <w:rFonts w:ascii="Gill Sans MT" w:hAnsi="Gill Sans MT" w:cs="Arial"/>
          <w:sz w:val="24"/>
          <w:szCs w:val="24"/>
          <w:lang w:val="en"/>
        </w:rPr>
      </w:pPr>
      <w:r w:rsidRPr="00AF0950">
        <w:rPr>
          <w:rFonts w:ascii="Gill Sans MT" w:hAnsi="Gill Sans MT" w:cs="Arial"/>
          <w:sz w:val="24"/>
          <w:szCs w:val="24"/>
          <w:lang w:val="en"/>
        </w:rPr>
        <w:t>The Cash flow forecast should illustrate what the bidder expects in terms of expenditure on t</w:t>
      </w:r>
      <w:r w:rsidR="00E878B5">
        <w:rPr>
          <w:rFonts w:ascii="Gill Sans MT" w:hAnsi="Gill Sans MT" w:cs="Arial"/>
          <w:sz w:val="24"/>
          <w:szCs w:val="24"/>
          <w:lang w:val="en"/>
        </w:rPr>
        <w:t xml:space="preserve">he project over the period of 6 </w:t>
      </w:r>
      <w:r w:rsidRPr="00AF0950">
        <w:rPr>
          <w:rFonts w:ascii="Gill Sans MT" w:hAnsi="Gill Sans MT" w:cs="Arial"/>
          <w:sz w:val="24"/>
          <w:szCs w:val="24"/>
          <w:lang w:val="en"/>
        </w:rPr>
        <w:t>months.</w:t>
      </w:r>
    </w:p>
    <w:p w14:paraId="4D0DE411" w14:textId="77777777" w:rsidR="0020177E" w:rsidRPr="00AF0950" w:rsidRDefault="0020177E" w:rsidP="0020177E">
      <w:pPr>
        <w:keepNext/>
        <w:keepLines/>
        <w:spacing w:before="200" w:after="0"/>
        <w:outlineLvl w:val="2"/>
        <w:rPr>
          <w:rFonts w:ascii="Gill Sans MT" w:eastAsia="MS Gothic" w:hAnsi="Gill Sans MT" w:cs="Arial"/>
          <w:b/>
          <w:bCs/>
          <w:sz w:val="24"/>
          <w:szCs w:val="24"/>
        </w:rPr>
      </w:pPr>
      <w:r w:rsidRPr="00AF0950">
        <w:rPr>
          <w:rFonts w:ascii="Gill Sans MT" w:eastAsia="MS Gothic" w:hAnsi="Gill Sans MT" w:cs="Arial"/>
          <w:b/>
          <w:bCs/>
          <w:sz w:val="24"/>
          <w:szCs w:val="24"/>
        </w:rPr>
        <w:t>GOVERNANCE AND MANAGEMENT</w:t>
      </w:r>
    </w:p>
    <w:p w14:paraId="28F338F8" w14:textId="0BAC075A" w:rsidR="0020177E" w:rsidRDefault="0020177E" w:rsidP="0020177E">
      <w:pPr>
        <w:rPr>
          <w:rFonts w:ascii="Gill Sans MT" w:eastAsia="MS Mincho" w:hAnsi="Gill Sans MT" w:cs="Arial"/>
          <w:sz w:val="24"/>
          <w:szCs w:val="24"/>
        </w:rPr>
      </w:pPr>
      <w:r w:rsidRPr="00AF0950">
        <w:rPr>
          <w:rFonts w:ascii="Gill Sans MT" w:eastAsia="MS Mincho" w:hAnsi="Gill Sans MT" w:cs="Arial"/>
          <w:sz w:val="24"/>
          <w:szCs w:val="24"/>
        </w:rPr>
        <w:t>The research will be commissioned</w:t>
      </w:r>
      <w:r>
        <w:rPr>
          <w:rFonts w:ascii="Gill Sans MT" w:eastAsia="MS Mincho" w:hAnsi="Gill Sans MT" w:cs="Arial"/>
          <w:sz w:val="24"/>
          <w:szCs w:val="24"/>
        </w:rPr>
        <w:t xml:space="preserve"> Social Development. A Research </w:t>
      </w:r>
      <w:r w:rsidRPr="00AF0950">
        <w:rPr>
          <w:rFonts w:ascii="Gill Sans MT" w:eastAsia="MS Mincho" w:hAnsi="Gill Sans MT" w:cs="Arial"/>
          <w:sz w:val="24"/>
          <w:szCs w:val="24"/>
        </w:rPr>
        <w:t>Reference Group comprising government, NGOs, and experts will provide oversight. The Research Team will report progress at agreed intervals.</w:t>
      </w:r>
    </w:p>
    <w:p w14:paraId="61A2B21A" w14:textId="77777777" w:rsidR="00197AE7" w:rsidRPr="00AF0950" w:rsidRDefault="00197AE7" w:rsidP="0020177E">
      <w:pPr>
        <w:rPr>
          <w:rFonts w:ascii="Gill Sans MT" w:eastAsia="MS Mincho" w:hAnsi="Gill Sans MT" w:cs="Arial"/>
          <w:sz w:val="24"/>
          <w:szCs w:val="24"/>
        </w:rPr>
      </w:pPr>
    </w:p>
    <w:p w14:paraId="15DD3EF0" w14:textId="77777777" w:rsidR="00131C1B" w:rsidRPr="00AF0950" w:rsidRDefault="00131C1B" w:rsidP="00DC38A6">
      <w:pPr>
        <w:autoSpaceDE w:val="0"/>
        <w:autoSpaceDN w:val="0"/>
        <w:adjustRightInd w:val="0"/>
        <w:spacing w:line="360" w:lineRule="auto"/>
        <w:jc w:val="both"/>
        <w:rPr>
          <w:rFonts w:ascii="Gill Sans MT" w:hAnsi="Gill Sans MT" w:cs="Arial"/>
          <w:b/>
          <w:bCs/>
          <w:sz w:val="24"/>
          <w:szCs w:val="24"/>
          <w:lang w:val="en"/>
        </w:rPr>
      </w:pPr>
      <w:r w:rsidRPr="00AF0950">
        <w:rPr>
          <w:rFonts w:ascii="Gill Sans MT" w:hAnsi="Gill Sans MT" w:cs="Arial"/>
          <w:b/>
          <w:bCs/>
          <w:sz w:val="24"/>
          <w:szCs w:val="24"/>
          <w:lang w:val="en"/>
        </w:rPr>
        <w:lastRenderedPageBreak/>
        <w:t>INTELLECTUAL PROPERTY</w:t>
      </w:r>
    </w:p>
    <w:p w14:paraId="63C4438B" w14:textId="77777777" w:rsidR="00131C1B" w:rsidRPr="00AF0950" w:rsidRDefault="00131C1B" w:rsidP="00DC38A6">
      <w:pPr>
        <w:tabs>
          <w:tab w:val="left" w:pos="1080"/>
        </w:tabs>
        <w:autoSpaceDE w:val="0"/>
        <w:autoSpaceDN w:val="0"/>
        <w:adjustRightInd w:val="0"/>
        <w:spacing w:after="0" w:line="360" w:lineRule="auto"/>
        <w:jc w:val="both"/>
        <w:rPr>
          <w:rFonts w:ascii="Gill Sans MT" w:hAnsi="Gill Sans MT" w:cs="Arial"/>
          <w:color w:val="000000"/>
          <w:sz w:val="24"/>
          <w:szCs w:val="24"/>
          <w:lang w:val="en"/>
        </w:rPr>
      </w:pPr>
      <w:r w:rsidRPr="00AF0950">
        <w:rPr>
          <w:rFonts w:ascii="Gill Sans MT" w:hAnsi="Gill Sans MT" w:cs="Arial"/>
          <w:color w:val="000000"/>
          <w:sz w:val="24"/>
          <w:szCs w:val="24"/>
          <w:lang w:val="en"/>
        </w:rPr>
        <w:t>Upon the completion of this project, the KZN DSD, PPU, shall be the sole proprietors of the products, their derivate and all intellectual properties that directly evolve as a result of this project.</w:t>
      </w:r>
    </w:p>
    <w:p w14:paraId="7B601AD6" w14:textId="64E3E250" w:rsidR="0020177E" w:rsidRPr="00EA0498" w:rsidRDefault="00131C1B" w:rsidP="0020177E">
      <w:pPr>
        <w:keepNext/>
        <w:keepLines/>
        <w:spacing w:before="200" w:after="0"/>
        <w:outlineLvl w:val="2"/>
        <w:rPr>
          <w:rFonts w:ascii="Gill Sans MT" w:eastAsia="MS Gothic" w:hAnsi="Gill Sans MT" w:cs="Arial"/>
          <w:b/>
          <w:bCs/>
          <w:sz w:val="24"/>
          <w:szCs w:val="24"/>
        </w:rPr>
      </w:pPr>
      <w:r w:rsidRPr="00EA0498">
        <w:rPr>
          <w:rFonts w:ascii="Gill Sans MT" w:hAnsi="Gill Sans MT" w:cs="Arial"/>
          <w:b/>
          <w:bCs/>
          <w:sz w:val="24"/>
          <w:szCs w:val="24"/>
          <w:lang w:val="en"/>
        </w:rPr>
        <w:t>DURATION</w:t>
      </w:r>
    </w:p>
    <w:p w14:paraId="30F280CC" w14:textId="21E576E2" w:rsidR="00131C1B" w:rsidRPr="00EA0498" w:rsidRDefault="0020177E" w:rsidP="0020177E">
      <w:pPr>
        <w:autoSpaceDE w:val="0"/>
        <w:autoSpaceDN w:val="0"/>
        <w:adjustRightInd w:val="0"/>
        <w:spacing w:line="360" w:lineRule="auto"/>
        <w:jc w:val="both"/>
        <w:rPr>
          <w:rFonts w:ascii="Gill Sans MT" w:eastAsiaTheme="minorHAnsi" w:hAnsi="Gill Sans MT" w:cs="Arial"/>
          <w:sz w:val="24"/>
          <w:szCs w:val="24"/>
          <w:lang w:val="en"/>
        </w:rPr>
      </w:pPr>
      <w:r w:rsidRPr="00EA0498">
        <w:rPr>
          <w:rFonts w:ascii="Gill Sans MT" w:eastAsia="MS Mincho" w:hAnsi="Gill Sans MT" w:cs="Arial"/>
          <w:sz w:val="24"/>
          <w:szCs w:val="24"/>
        </w:rPr>
        <w:t>The research will be conducted over 12–</w:t>
      </w:r>
      <w:r w:rsidR="00E878B5" w:rsidRPr="00EA0498">
        <w:rPr>
          <w:rFonts w:ascii="Gill Sans MT" w:eastAsia="MS Mincho" w:hAnsi="Gill Sans MT" w:cs="Arial"/>
          <w:sz w:val="24"/>
          <w:szCs w:val="24"/>
        </w:rPr>
        <w:t xml:space="preserve">26 </w:t>
      </w:r>
      <w:r w:rsidRPr="00EA0498">
        <w:rPr>
          <w:rFonts w:ascii="Gill Sans MT" w:eastAsia="MS Mincho" w:hAnsi="Gill Sans MT" w:cs="Arial"/>
          <w:sz w:val="24"/>
          <w:szCs w:val="24"/>
        </w:rPr>
        <w:t>weeks, including inception, data collection, analysis, validation, and reporting</w:t>
      </w:r>
      <w:r w:rsidR="00A97B57">
        <w:rPr>
          <w:rFonts w:ascii="Gill Sans MT" w:eastAsia="MS Mincho" w:hAnsi="Gill Sans MT" w:cs="Arial"/>
          <w:sz w:val="24"/>
          <w:szCs w:val="24"/>
        </w:rPr>
        <w:t>.</w:t>
      </w:r>
      <w:r w:rsidR="00131C1B" w:rsidRPr="00EA0498">
        <w:rPr>
          <w:rFonts w:ascii="Gill Sans MT" w:eastAsiaTheme="minorHAnsi" w:hAnsi="Gill Sans MT" w:cs="Arial"/>
          <w:sz w:val="24"/>
          <w:szCs w:val="24"/>
          <w:lang w:val="en"/>
        </w:rPr>
        <w:t xml:space="preserve"> </w:t>
      </w:r>
    </w:p>
    <w:p w14:paraId="6243F217" w14:textId="77777777" w:rsidR="00E878B5" w:rsidRDefault="00131C1B" w:rsidP="00E878B5">
      <w:pPr>
        <w:autoSpaceDE w:val="0"/>
        <w:autoSpaceDN w:val="0"/>
        <w:adjustRightInd w:val="0"/>
        <w:spacing w:line="360" w:lineRule="auto"/>
        <w:jc w:val="both"/>
        <w:rPr>
          <w:rFonts w:ascii="Gill Sans MT" w:hAnsi="Gill Sans MT" w:cs="Arial"/>
          <w:b/>
          <w:bCs/>
          <w:sz w:val="24"/>
          <w:szCs w:val="24"/>
          <w:lang w:val="en"/>
        </w:rPr>
      </w:pPr>
      <w:r w:rsidRPr="00AF0950">
        <w:rPr>
          <w:rFonts w:ascii="Gill Sans MT" w:hAnsi="Gill Sans MT" w:cs="Arial"/>
          <w:b/>
          <w:bCs/>
          <w:sz w:val="24"/>
          <w:szCs w:val="24"/>
          <w:lang w:val="en"/>
        </w:rPr>
        <w:t>BUDGET</w:t>
      </w:r>
    </w:p>
    <w:p w14:paraId="63AB5058" w14:textId="77777777" w:rsidR="00131C1B" w:rsidRPr="00AF0950" w:rsidRDefault="0020177E" w:rsidP="00E878B5">
      <w:pPr>
        <w:autoSpaceDE w:val="0"/>
        <w:autoSpaceDN w:val="0"/>
        <w:adjustRightInd w:val="0"/>
        <w:spacing w:line="360" w:lineRule="auto"/>
        <w:jc w:val="both"/>
        <w:rPr>
          <w:rFonts w:ascii="Gill Sans MT" w:eastAsiaTheme="minorHAnsi" w:hAnsi="Gill Sans MT" w:cs="Arial"/>
          <w:b/>
          <w:bCs/>
          <w:sz w:val="24"/>
          <w:szCs w:val="24"/>
          <w:lang w:val="en"/>
        </w:rPr>
      </w:pPr>
      <w:r w:rsidRPr="00AF0950">
        <w:rPr>
          <w:rFonts w:ascii="Gill Sans MT" w:eastAsia="MS Mincho" w:hAnsi="Gill Sans MT" w:cs="Arial"/>
          <w:sz w:val="24"/>
          <w:szCs w:val="24"/>
        </w:rPr>
        <w:t>A detailed budget will cover personnel, fieldwork, tools, stakeholder engagement, workshops, and reporting. Budget specifics will be developed separately.</w:t>
      </w:r>
      <w:r>
        <w:rPr>
          <w:rFonts w:ascii="Gill Sans MT" w:eastAsia="MS Mincho" w:hAnsi="Gill Sans MT" w:cs="Arial"/>
          <w:sz w:val="24"/>
          <w:szCs w:val="24"/>
        </w:rPr>
        <w:t xml:space="preserve"> </w:t>
      </w:r>
      <w:r w:rsidR="00131C1B" w:rsidRPr="00AF0950">
        <w:rPr>
          <w:rFonts w:ascii="Gill Sans MT" w:eastAsiaTheme="minorHAnsi" w:hAnsi="Gill Sans MT" w:cs="Arial"/>
          <w:sz w:val="24"/>
          <w:szCs w:val="24"/>
          <w:lang w:val="en"/>
        </w:rPr>
        <w:t>A work plan with a detailed budget must form part of the proposal. The successful service provider</w:t>
      </w:r>
      <w:r w:rsidR="00C710A7" w:rsidRPr="00AF0950">
        <w:rPr>
          <w:rFonts w:ascii="Gill Sans MT" w:eastAsiaTheme="minorHAnsi" w:hAnsi="Gill Sans MT" w:cs="Arial"/>
          <w:sz w:val="24"/>
          <w:szCs w:val="24"/>
          <w:lang w:val="en"/>
        </w:rPr>
        <w:t xml:space="preserve"> will be paid in t</w:t>
      </w:r>
      <w:r w:rsidR="009B716C">
        <w:rPr>
          <w:rFonts w:ascii="Gill Sans MT" w:eastAsiaTheme="minorHAnsi" w:hAnsi="Gill Sans MT" w:cs="Arial"/>
          <w:sz w:val="24"/>
          <w:szCs w:val="24"/>
          <w:lang w:val="en"/>
        </w:rPr>
        <w:t>hree</w:t>
      </w:r>
      <w:r w:rsidR="00C710A7" w:rsidRPr="00AF0950">
        <w:rPr>
          <w:rFonts w:ascii="Gill Sans MT" w:eastAsiaTheme="minorHAnsi" w:hAnsi="Gill Sans MT" w:cs="Arial"/>
          <w:sz w:val="24"/>
          <w:szCs w:val="24"/>
          <w:lang w:val="en"/>
        </w:rPr>
        <w:t xml:space="preserve"> tranches, 8</w:t>
      </w:r>
      <w:r w:rsidR="00131C1B" w:rsidRPr="00AF0950">
        <w:rPr>
          <w:rFonts w:ascii="Gill Sans MT" w:eastAsiaTheme="minorHAnsi" w:hAnsi="Gill Sans MT" w:cs="Arial"/>
          <w:sz w:val="24"/>
          <w:szCs w:val="24"/>
          <w:lang w:val="en"/>
        </w:rPr>
        <w:t>0%   at the beginning of the project and the balance on the satisfactory completion of the deliverables as stated above</w:t>
      </w:r>
      <w:r w:rsidR="00131C1B" w:rsidRPr="00AF0950">
        <w:rPr>
          <w:rFonts w:ascii="Gill Sans MT" w:eastAsiaTheme="minorHAnsi" w:hAnsi="Gill Sans MT" w:cs="Arial"/>
          <w:b/>
          <w:bCs/>
          <w:sz w:val="24"/>
          <w:szCs w:val="24"/>
          <w:lang w:val="en"/>
        </w:rPr>
        <w:t>.</w:t>
      </w:r>
    </w:p>
    <w:p w14:paraId="3E3620B4" w14:textId="77777777" w:rsidR="00E878B5" w:rsidRPr="00251E23" w:rsidRDefault="00E878B5" w:rsidP="00251E23">
      <w:pPr>
        <w:autoSpaceDE w:val="0"/>
        <w:autoSpaceDN w:val="0"/>
        <w:adjustRightInd w:val="0"/>
        <w:spacing w:line="360" w:lineRule="auto"/>
        <w:jc w:val="both"/>
        <w:rPr>
          <w:rFonts w:ascii="Gill Sans MT" w:hAnsi="Gill Sans MT" w:cs="Arial"/>
          <w:b/>
          <w:bCs/>
          <w:sz w:val="24"/>
          <w:szCs w:val="24"/>
          <w:lang w:val="en"/>
        </w:rPr>
      </w:pPr>
    </w:p>
    <w:p w14:paraId="3D915FF9" w14:textId="77777777" w:rsidR="00131C1B" w:rsidRPr="00251E23" w:rsidRDefault="00E878B5" w:rsidP="00251E23">
      <w:pPr>
        <w:autoSpaceDE w:val="0"/>
        <w:autoSpaceDN w:val="0"/>
        <w:adjustRightInd w:val="0"/>
        <w:spacing w:line="360" w:lineRule="auto"/>
        <w:jc w:val="both"/>
        <w:rPr>
          <w:rFonts w:ascii="Gill Sans MT" w:hAnsi="Gill Sans MT" w:cs="Arial"/>
          <w:b/>
          <w:bCs/>
          <w:sz w:val="24"/>
          <w:szCs w:val="24"/>
          <w:lang w:val="en"/>
        </w:rPr>
      </w:pPr>
      <w:r w:rsidRPr="00251E23">
        <w:rPr>
          <w:rFonts w:ascii="Gill Sans MT" w:hAnsi="Gill Sans MT" w:cs="Arial"/>
          <w:b/>
          <w:bCs/>
          <w:sz w:val="24"/>
          <w:szCs w:val="24"/>
          <w:lang w:val="en"/>
        </w:rPr>
        <w:t>MANAGEMENT ARRANGEMENTS</w:t>
      </w:r>
    </w:p>
    <w:p w14:paraId="0D1BB158" w14:textId="77777777" w:rsidR="00131C1B" w:rsidRPr="00251E23" w:rsidRDefault="00131C1B" w:rsidP="00DC38A6">
      <w:pPr>
        <w:autoSpaceDE w:val="0"/>
        <w:autoSpaceDN w:val="0"/>
        <w:adjustRightInd w:val="0"/>
        <w:spacing w:after="0" w:line="360" w:lineRule="auto"/>
        <w:jc w:val="both"/>
        <w:rPr>
          <w:rFonts w:ascii="Gill Sans MT" w:eastAsiaTheme="minorHAnsi" w:hAnsi="Gill Sans MT" w:cs="Arial"/>
          <w:sz w:val="24"/>
          <w:szCs w:val="24"/>
          <w:lang w:val="en"/>
        </w:rPr>
      </w:pPr>
      <w:r w:rsidRPr="00251E23">
        <w:rPr>
          <w:rFonts w:ascii="Gill Sans MT" w:eastAsiaTheme="minorHAnsi" w:hAnsi="Gill Sans MT" w:cs="Arial"/>
          <w:sz w:val="24"/>
          <w:szCs w:val="24"/>
          <w:lang w:val="en"/>
        </w:rPr>
        <w:t>The research will be formally under the management responsibility of KZN DSD PPU, in the close consu</w:t>
      </w:r>
      <w:r w:rsidR="00E878B5" w:rsidRPr="00251E23">
        <w:rPr>
          <w:rFonts w:ascii="Gill Sans MT" w:eastAsiaTheme="minorHAnsi" w:hAnsi="Gill Sans MT" w:cs="Arial"/>
          <w:sz w:val="24"/>
          <w:szCs w:val="24"/>
          <w:lang w:val="en"/>
        </w:rPr>
        <w:t>ltation with the OTP &amp; other stakeholders.</w:t>
      </w:r>
      <w:r w:rsidRPr="00251E23">
        <w:rPr>
          <w:rFonts w:ascii="Gill Sans MT" w:eastAsiaTheme="minorHAnsi" w:hAnsi="Gill Sans MT" w:cs="Arial"/>
          <w:sz w:val="24"/>
          <w:szCs w:val="24"/>
          <w:lang w:val="en"/>
        </w:rPr>
        <w:t xml:space="preserve"> </w:t>
      </w:r>
    </w:p>
    <w:p w14:paraId="7A6F474B" w14:textId="77777777" w:rsidR="00FB7AFE" w:rsidRDefault="00FB7AFE" w:rsidP="00DC38A6">
      <w:pPr>
        <w:autoSpaceDE w:val="0"/>
        <w:autoSpaceDN w:val="0"/>
        <w:adjustRightInd w:val="0"/>
        <w:spacing w:after="0" w:line="360" w:lineRule="auto"/>
        <w:jc w:val="both"/>
        <w:rPr>
          <w:rFonts w:ascii="Arial" w:hAnsi="Arial" w:cs="Arial"/>
          <w:sz w:val="20"/>
          <w:szCs w:val="20"/>
          <w:lang w:val="en"/>
        </w:rPr>
      </w:pPr>
    </w:p>
    <w:p w14:paraId="1A0F0FA5" w14:textId="77777777" w:rsidR="00FB7AFE" w:rsidRDefault="00FB7AFE" w:rsidP="00DC38A6">
      <w:pPr>
        <w:autoSpaceDE w:val="0"/>
        <w:autoSpaceDN w:val="0"/>
        <w:adjustRightInd w:val="0"/>
        <w:spacing w:after="0" w:line="360" w:lineRule="auto"/>
        <w:jc w:val="both"/>
        <w:rPr>
          <w:rFonts w:ascii="Arial" w:hAnsi="Arial" w:cs="Arial"/>
          <w:sz w:val="20"/>
          <w:szCs w:val="20"/>
          <w:lang w:val="en"/>
        </w:rPr>
      </w:pPr>
    </w:p>
    <w:p w14:paraId="4ED7E91C" w14:textId="77777777" w:rsidR="00FB7AFE" w:rsidRDefault="00FB7AFE" w:rsidP="00DC38A6">
      <w:pPr>
        <w:autoSpaceDE w:val="0"/>
        <w:autoSpaceDN w:val="0"/>
        <w:adjustRightInd w:val="0"/>
        <w:spacing w:after="0" w:line="360" w:lineRule="auto"/>
        <w:jc w:val="both"/>
        <w:rPr>
          <w:rFonts w:ascii="Arial" w:hAnsi="Arial" w:cs="Arial"/>
          <w:sz w:val="20"/>
          <w:szCs w:val="20"/>
          <w:lang w:val="en"/>
        </w:rPr>
      </w:pPr>
    </w:p>
    <w:p w14:paraId="4C16AB8A" w14:textId="77777777" w:rsidR="00FB7AFE" w:rsidRDefault="00FB7AFE" w:rsidP="00DC38A6">
      <w:pPr>
        <w:autoSpaceDE w:val="0"/>
        <w:autoSpaceDN w:val="0"/>
        <w:adjustRightInd w:val="0"/>
        <w:spacing w:after="0" w:line="360" w:lineRule="auto"/>
        <w:jc w:val="both"/>
        <w:rPr>
          <w:rFonts w:ascii="Arial" w:hAnsi="Arial" w:cs="Arial"/>
          <w:sz w:val="20"/>
          <w:szCs w:val="20"/>
          <w:lang w:val="en"/>
        </w:rPr>
      </w:pPr>
    </w:p>
    <w:p w14:paraId="1CBFBB34" w14:textId="77777777" w:rsidR="00FB7AFE" w:rsidRDefault="00FB7AFE" w:rsidP="00DC38A6">
      <w:pPr>
        <w:autoSpaceDE w:val="0"/>
        <w:autoSpaceDN w:val="0"/>
        <w:adjustRightInd w:val="0"/>
        <w:spacing w:after="0" w:line="360" w:lineRule="auto"/>
        <w:jc w:val="both"/>
        <w:rPr>
          <w:rFonts w:ascii="Arial" w:hAnsi="Arial" w:cs="Arial"/>
          <w:sz w:val="20"/>
          <w:szCs w:val="20"/>
          <w:lang w:val="en"/>
        </w:rPr>
      </w:pPr>
    </w:p>
    <w:p w14:paraId="027D8D37" w14:textId="77777777" w:rsidR="00FB7AFE" w:rsidRDefault="00FB7AFE" w:rsidP="00DC38A6">
      <w:pPr>
        <w:autoSpaceDE w:val="0"/>
        <w:autoSpaceDN w:val="0"/>
        <w:adjustRightInd w:val="0"/>
        <w:spacing w:after="0" w:line="360" w:lineRule="auto"/>
        <w:jc w:val="both"/>
        <w:rPr>
          <w:rFonts w:ascii="Arial" w:hAnsi="Arial" w:cs="Arial"/>
          <w:sz w:val="20"/>
          <w:szCs w:val="20"/>
          <w:lang w:val="en"/>
        </w:rPr>
      </w:pPr>
    </w:p>
    <w:p w14:paraId="259F29DC" w14:textId="77777777" w:rsidR="00FB7AFE" w:rsidRDefault="00FB7AFE" w:rsidP="00DC38A6">
      <w:pPr>
        <w:autoSpaceDE w:val="0"/>
        <w:autoSpaceDN w:val="0"/>
        <w:adjustRightInd w:val="0"/>
        <w:spacing w:after="0" w:line="360" w:lineRule="auto"/>
        <w:jc w:val="both"/>
        <w:rPr>
          <w:rFonts w:ascii="Arial" w:hAnsi="Arial" w:cs="Arial"/>
          <w:sz w:val="20"/>
          <w:szCs w:val="20"/>
          <w:lang w:val="en"/>
        </w:rPr>
      </w:pPr>
    </w:p>
    <w:p w14:paraId="66159D36" w14:textId="3B60D8B1" w:rsidR="00FB7AFE" w:rsidRDefault="00FB7AFE" w:rsidP="00DC38A6">
      <w:pPr>
        <w:autoSpaceDE w:val="0"/>
        <w:autoSpaceDN w:val="0"/>
        <w:adjustRightInd w:val="0"/>
        <w:spacing w:after="0" w:line="360" w:lineRule="auto"/>
        <w:jc w:val="both"/>
        <w:rPr>
          <w:rFonts w:ascii="Arial" w:hAnsi="Arial" w:cs="Arial"/>
          <w:sz w:val="20"/>
          <w:szCs w:val="20"/>
          <w:lang w:val="en"/>
        </w:rPr>
      </w:pPr>
    </w:p>
    <w:p w14:paraId="0D65E0C3" w14:textId="186C3FE1" w:rsidR="00251E23" w:rsidRDefault="00251E23" w:rsidP="00DC38A6">
      <w:pPr>
        <w:autoSpaceDE w:val="0"/>
        <w:autoSpaceDN w:val="0"/>
        <w:adjustRightInd w:val="0"/>
        <w:spacing w:after="0" w:line="360" w:lineRule="auto"/>
        <w:jc w:val="both"/>
        <w:rPr>
          <w:rFonts w:ascii="Arial" w:hAnsi="Arial" w:cs="Arial"/>
          <w:sz w:val="20"/>
          <w:szCs w:val="20"/>
          <w:lang w:val="en"/>
        </w:rPr>
      </w:pPr>
    </w:p>
    <w:p w14:paraId="0BDB6692" w14:textId="7AFA9B9E" w:rsidR="00251E23" w:rsidRDefault="00251E23" w:rsidP="00DC38A6">
      <w:pPr>
        <w:autoSpaceDE w:val="0"/>
        <w:autoSpaceDN w:val="0"/>
        <w:adjustRightInd w:val="0"/>
        <w:spacing w:after="0" w:line="360" w:lineRule="auto"/>
        <w:jc w:val="both"/>
        <w:rPr>
          <w:rFonts w:ascii="Arial" w:hAnsi="Arial" w:cs="Arial"/>
          <w:sz w:val="20"/>
          <w:szCs w:val="20"/>
          <w:lang w:val="en"/>
        </w:rPr>
      </w:pPr>
    </w:p>
    <w:p w14:paraId="7B30FF85" w14:textId="21C78CBA" w:rsidR="00251E23" w:rsidRDefault="00251E23" w:rsidP="00DC38A6">
      <w:pPr>
        <w:autoSpaceDE w:val="0"/>
        <w:autoSpaceDN w:val="0"/>
        <w:adjustRightInd w:val="0"/>
        <w:spacing w:after="0" w:line="360" w:lineRule="auto"/>
        <w:jc w:val="both"/>
        <w:rPr>
          <w:rFonts w:ascii="Arial" w:hAnsi="Arial" w:cs="Arial"/>
          <w:sz w:val="20"/>
          <w:szCs w:val="20"/>
          <w:lang w:val="en"/>
        </w:rPr>
      </w:pPr>
    </w:p>
    <w:p w14:paraId="7F6E7556" w14:textId="4B98662B" w:rsidR="00251E23" w:rsidRDefault="00251E23" w:rsidP="00DC38A6">
      <w:pPr>
        <w:autoSpaceDE w:val="0"/>
        <w:autoSpaceDN w:val="0"/>
        <w:adjustRightInd w:val="0"/>
        <w:spacing w:after="0" w:line="360" w:lineRule="auto"/>
        <w:jc w:val="both"/>
        <w:rPr>
          <w:rFonts w:ascii="Arial" w:hAnsi="Arial" w:cs="Arial"/>
          <w:sz w:val="20"/>
          <w:szCs w:val="20"/>
          <w:lang w:val="en"/>
        </w:rPr>
      </w:pPr>
    </w:p>
    <w:p w14:paraId="30945843" w14:textId="77777777" w:rsidR="00251E23" w:rsidRDefault="00251E23" w:rsidP="00DC38A6">
      <w:pPr>
        <w:autoSpaceDE w:val="0"/>
        <w:autoSpaceDN w:val="0"/>
        <w:adjustRightInd w:val="0"/>
        <w:spacing w:after="0" w:line="360" w:lineRule="auto"/>
        <w:jc w:val="both"/>
        <w:rPr>
          <w:rFonts w:ascii="Arial" w:hAnsi="Arial" w:cs="Arial"/>
          <w:sz w:val="20"/>
          <w:szCs w:val="20"/>
          <w:lang w:val="en"/>
        </w:rPr>
      </w:pPr>
    </w:p>
    <w:p w14:paraId="663D0B9D" w14:textId="77777777" w:rsidR="00FB7AFE" w:rsidRPr="00DC38A6" w:rsidRDefault="00FB7AFE" w:rsidP="00DC38A6">
      <w:pPr>
        <w:autoSpaceDE w:val="0"/>
        <w:autoSpaceDN w:val="0"/>
        <w:adjustRightInd w:val="0"/>
        <w:spacing w:after="0" w:line="360" w:lineRule="auto"/>
        <w:jc w:val="both"/>
        <w:rPr>
          <w:rFonts w:ascii="Arial" w:hAnsi="Arial" w:cs="Arial"/>
          <w:sz w:val="20"/>
          <w:szCs w:val="20"/>
          <w:lang w:val="en"/>
        </w:rPr>
      </w:pPr>
    </w:p>
    <w:p w14:paraId="4EF36E8F" w14:textId="77777777" w:rsidR="00131C1B" w:rsidRPr="00DC38A6" w:rsidRDefault="00131C1B" w:rsidP="00801DBF">
      <w:pPr>
        <w:autoSpaceDE w:val="0"/>
        <w:autoSpaceDN w:val="0"/>
        <w:adjustRightInd w:val="0"/>
        <w:spacing w:after="0" w:line="240" w:lineRule="auto"/>
        <w:jc w:val="both"/>
        <w:rPr>
          <w:rFonts w:ascii="Arial" w:hAnsi="Arial" w:cs="Arial"/>
          <w:sz w:val="20"/>
          <w:szCs w:val="20"/>
          <w:lang w:val="en"/>
        </w:rPr>
      </w:pPr>
    </w:p>
    <w:p w14:paraId="6BE54CB2" w14:textId="3B30388D" w:rsidR="00131C1B" w:rsidRPr="00721679" w:rsidRDefault="00131C1B" w:rsidP="00801DBF">
      <w:pPr>
        <w:autoSpaceDE w:val="0"/>
        <w:autoSpaceDN w:val="0"/>
        <w:adjustRightInd w:val="0"/>
        <w:spacing w:after="0" w:line="240" w:lineRule="auto"/>
        <w:jc w:val="both"/>
        <w:rPr>
          <w:rFonts w:ascii="Arial" w:hAnsi="Arial" w:cs="Arial"/>
          <w:b/>
          <w:sz w:val="20"/>
          <w:szCs w:val="20"/>
          <w:lang w:val="en"/>
        </w:rPr>
      </w:pPr>
      <w:r w:rsidRPr="00721679">
        <w:rPr>
          <w:rFonts w:ascii="Arial" w:hAnsi="Arial" w:cs="Arial"/>
          <w:b/>
          <w:sz w:val="20"/>
          <w:szCs w:val="20"/>
          <w:lang w:val="en"/>
        </w:rPr>
        <w:t xml:space="preserve">EVALUATION </w:t>
      </w:r>
      <w:r w:rsidR="00D35DD3">
        <w:rPr>
          <w:rFonts w:ascii="Arial" w:hAnsi="Arial" w:cs="Arial"/>
          <w:b/>
          <w:sz w:val="20"/>
          <w:szCs w:val="20"/>
          <w:lang w:val="en"/>
        </w:rPr>
        <w:t>CRITERIA</w:t>
      </w:r>
      <w:r w:rsidRPr="00721679">
        <w:rPr>
          <w:rFonts w:ascii="Arial" w:hAnsi="Arial" w:cs="Arial"/>
          <w:b/>
          <w:sz w:val="20"/>
          <w:szCs w:val="20"/>
          <w:lang w:val="en"/>
        </w:rPr>
        <w:t xml:space="preserve"> (ANNEXURE 1)</w:t>
      </w:r>
    </w:p>
    <w:p w14:paraId="20234E23" w14:textId="31F38862" w:rsidR="00131C1B" w:rsidRPr="00721679" w:rsidRDefault="00131C1B" w:rsidP="00801DBF">
      <w:pPr>
        <w:autoSpaceDE w:val="0"/>
        <w:autoSpaceDN w:val="0"/>
        <w:adjustRightInd w:val="0"/>
        <w:spacing w:after="0" w:line="240" w:lineRule="auto"/>
        <w:jc w:val="both"/>
        <w:rPr>
          <w:rFonts w:ascii="Arial" w:hAnsi="Arial" w:cs="Arial"/>
          <w:sz w:val="20"/>
          <w:szCs w:val="20"/>
          <w:lang w:val="en"/>
        </w:rPr>
      </w:pPr>
      <w:r w:rsidRPr="00721679">
        <w:rPr>
          <w:rFonts w:ascii="Arial" w:hAnsi="Arial" w:cs="Arial"/>
          <w:sz w:val="20"/>
          <w:szCs w:val="20"/>
          <w:lang w:val="en"/>
        </w:rPr>
        <w:t>Tenders will be assessed according to the following criteria:</w:t>
      </w:r>
    </w:p>
    <w:tbl>
      <w:tblPr>
        <w:tblpPr w:leftFromText="180" w:rightFromText="180" w:vertAnchor="text" w:horzAnchor="margin" w:tblpXSpec="center" w:tblpY="295"/>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350"/>
        <w:gridCol w:w="3510"/>
        <w:gridCol w:w="3634"/>
      </w:tblGrid>
      <w:tr w:rsidR="00680218" w:rsidRPr="00680218" w14:paraId="1C5247AF" w14:textId="77777777" w:rsidTr="00680218">
        <w:trPr>
          <w:trHeight w:val="489"/>
        </w:trPr>
        <w:tc>
          <w:tcPr>
            <w:tcW w:w="2155" w:type="dxa"/>
            <w:shd w:val="clear" w:color="auto" w:fill="BFBFBF"/>
          </w:tcPr>
          <w:p w14:paraId="1A87DC86" w14:textId="77777777" w:rsidR="00680218" w:rsidRPr="00680218" w:rsidRDefault="00680218" w:rsidP="00680218">
            <w:pPr>
              <w:widowControl w:val="0"/>
              <w:autoSpaceDE w:val="0"/>
              <w:autoSpaceDN w:val="0"/>
              <w:adjustRightInd w:val="0"/>
              <w:spacing w:after="0" w:line="240" w:lineRule="auto"/>
              <w:rPr>
                <w:rFonts w:ascii="Arial Narrow" w:eastAsia="Times New Roman" w:hAnsi="Arial Narrow" w:cs="Arial"/>
                <w:b/>
                <w:bCs/>
                <w:snapToGrid w:val="0"/>
                <w:sz w:val="24"/>
                <w:szCs w:val="24"/>
              </w:rPr>
            </w:pPr>
            <w:r w:rsidRPr="00680218">
              <w:rPr>
                <w:rFonts w:ascii="Arial Narrow" w:eastAsia="Times New Roman" w:hAnsi="Arial Narrow" w:cs="Arial"/>
                <w:b/>
                <w:bCs/>
                <w:snapToGrid w:val="0"/>
                <w:sz w:val="24"/>
                <w:szCs w:val="24"/>
              </w:rPr>
              <w:t xml:space="preserve">Criterion </w:t>
            </w:r>
          </w:p>
        </w:tc>
        <w:tc>
          <w:tcPr>
            <w:tcW w:w="1350" w:type="dxa"/>
            <w:shd w:val="clear" w:color="auto" w:fill="BFBFBF"/>
            <w:hideMark/>
          </w:tcPr>
          <w:p w14:paraId="6923B6DA" w14:textId="77777777" w:rsidR="00680218" w:rsidRPr="00680218" w:rsidRDefault="00680218" w:rsidP="00680218">
            <w:pPr>
              <w:widowControl w:val="0"/>
              <w:autoSpaceDE w:val="0"/>
              <w:autoSpaceDN w:val="0"/>
              <w:adjustRightInd w:val="0"/>
              <w:spacing w:after="0" w:line="240" w:lineRule="auto"/>
              <w:ind w:right="-105"/>
              <w:jc w:val="center"/>
              <w:rPr>
                <w:rFonts w:ascii="Arial Narrow" w:eastAsia="Times New Roman" w:hAnsi="Arial Narrow" w:cs="Arial"/>
                <w:snapToGrid w:val="0"/>
                <w:color w:val="000000"/>
                <w:sz w:val="24"/>
                <w:szCs w:val="24"/>
              </w:rPr>
            </w:pPr>
            <w:r w:rsidRPr="00680218">
              <w:rPr>
                <w:rFonts w:ascii="Arial Narrow" w:eastAsia="Times New Roman" w:hAnsi="Arial Narrow" w:cs="Arial"/>
                <w:b/>
                <w:bCs/>
                <w:snapToGrid w:val="0"/>
                <w:color w:val="000000"/>
                <w:sz w:val="24"/>
                <w:szCs w:val="24"/>
              </w:rPr>
              <w:t xml:space="preserve">Maximum points to be awarded </w:t>
            </w:r>
          </w:p>
        </w:tc>
        <w:tc>
          <w:tcPr>
            <w:tcW w:w="3510" w:type="dxa"/>
            <w:shd w:val="clear" w:color="auto" w:fill="BFBFBF"/>
            <w:hideMark/>
          </w:tcPr>
          <w:p w14:paraId="1A2AAF8D" w14:textId="77777777" w:rsidR="00680218" w:rsidRPr="00680218" w:rsidRDefault="00680218" w:rsidP="00680218">
            <w:pPr>
              <w:widowControl w:val="0"/>
              <w:autoSpaceDE w:val="0"/>
              <w:autoSpaceDN w:val="0"/>
              <w:adjustRightInd w:val="0"/>
              <w:spacing w:after="0" w:line="240" w:lineRule="auto"/>
              <w:jc w:val="both"/>
              <w:rPr>
                <w:rFonts w:ascii="Arial Narrow" w:eastAsia="Times New Roman" w:hAnsi="Arial Narrow" w:cs="Arial"/>
                <w:snapToGrid w:val="0"/>
                <w:color w:val="000000"/>
                <w:sz w:val="24"/>
                <w:szCs w:val="24"/>
              </w:rPr>
            </w:pPr>
            <w:r w:rsidRPr="00680218">
              <w:rPr>
                <w:rFonts w:ascii="Arial Narrow" w:eastAsia="Times New Roman" w:hAnsi="Arial Narrow" w:cs="Arial"/>
                <w:b/>
                <w:bCs/>
                <w:snapToGrid w:val="0"/>
                <w:color w:val="000000"/>
                <w:sz w:val="24"/>
                <w:szCs w:val="24"/>
              </w:rPr>
              <w:t>Scoring Guideline</w:t>
            </w:r>
          </w:p>
        </w:tc>
        <w:tc>
          <w:tcPr>
            <w:tcW w:w="3634" w:type="dxa"/>
            <w:shd w:val="clear" w:color="auto" w:fill="BFBFBF"/>
            <w:hideMark/>
          </w:tcPr>
          <w:p w14:paraId="729D6C57" w14:textId="77777777" w:rsidR="00680218" w:rsidRPr="00680218" w:rsidRDefault="00680218" w:rsidP="00680218">
            <w:pPr>
              <w:widowControl w:val="0"/>
              <w:autoSpaceDE w:val="0"/>
              <w:autoSpaceDN w:val="0"/>
              <w:adjustRightInd w:val="0"/>
              <w:spacing w:after="0" w:line="240" w:lineRule="auto"/>
              <w:jc w:val="both"/>
              <w:rPr>
                <w:rFonts w:ascii="Arial Narrow" w:eastAsia="Times New Roman" w:hAnsi="Arial Narrow" w:cs="Arial"/>
                <w:snapToGrid w:val="0"/>
                <w:color w:val="000000"/>
                <w:sz w:val="24"/>
                <w:szCs w:val="24"/>
              </w:rPr>
            </w:pPr>
            <w:r w:rsidRPr="00680218">
              <w:rPr>
                <w:rFonts w:ascii="Arial Narrow" w:eastAsia="Times New Roman" w:hAnsi="Arial Narrow" w:cs="Arial"/>
                <w:b/>
                <w:bCs/>
                <w:snapToGrid w:val="0"/>
                <w:color w:val="000000"/>
                <w:sz w:val="24"/>
                <w:szCs w:val="24"/>
              </w:rPr>
              <w:t>Means of Verification</w:t>
            </w:r>
          </w:p>
        </w:tc>
      </w:tr>
      <w:tr w:rsidR="00680218" w:rsidRPr="00680218" w14:paraId="1479224E" w14:textId="77777777" w:rsidTr="0074434C">
        <w:trPr>
          <w:trHeight w:val="292"/>
        </w:trPr>
        <w:tc>
          <w:tcPr>
            <w:tcW w:w="2155" w:type="dxa"/>
          </w:tcPr>
          <w:p w14:paraId="1B94C4A4" w14:textId="77777777" w:rsidR="00680218" w:rsidRPr="00680218" w:rsidRDefault="00680218" w:rsidP="00680218">
            <w:pPr>
              <w:widowControl w:val="0"/>
              <w:numPr>
                <w:ilvl w:val="1"/>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1"/>
              <w:contextualSpacing/>
              <w:rPr>
                <w:rFonts w:ascii="Arial Narrow" w:eastAsia="Times New Roman" w:hAnsi="Arial Narrow" w:cs="Calibri"/>
                <w:b/>
                <w:bCs/>
                <w:snapToGrid w:val="0"/>
                <w:sz w:val="24"/>
                <w:szCs w:val="24"/>
              </w:rPr>
            </w:pPr>
            <w:r w:rsidRPr="00680218">
              <w:rPr>
                <w:rFonts w:ascii="Arial Narrow" w:eastAsia="Times New Roman" w:hAnsi="Arial Narrow" w:cs="Calibri"/>
                <w:b/>
                <w:bCs/>
                <w:snapToGrid w:val="0"/>
                <w:sz w:val="24"/>
                <w:szCs w:val="24"/>
              </w:rPr>
              <w:t>Competency, Capacity and Expertise of the Company</w:t>
            </w:r>
          </w:p>
        </w:tc>
        <w:tc>
          <w:tcPr>
            <w:tcW w:w="1350" w:type="dxa"/>
          </w:tcPr>
          <w:p w14:paraId="354886AB" w14:textId="77777777" w:rsidR="00680218" w:rsidRPr="00680218" w:rsidRDefault="00680218" w:rsidP="00680218">
            <w:pPr>
              <w:widowControl w:val="0"/>
              <w:autoSpaceDE w:val="0"/>
              <w:autoSpaceDN w:val="0"/>
              <w:adjustRightInd w:val="0"/>
              <w:spacing w:after="120" w:line="240" w:lineRule="auto"/>
              <w:jc w:val="center"/>
              <w:rPr>
                <w:rFonts w:ascii="Arial Narrow" w:eastAsia="Times New Roman" w:hAnsi="Arial Narrow" w:cs="Arial"/>
                <w:b/>
                <w:bCs/>
                <w:snapToGrid w:val="0"/>
                <w:color w:val="000000"/>
                <w:sz w:val="24"/>
                <w:szCs w:val="24"/>
              </w:rPr>
            </w:pPr>
            <w:r w:rsidRPr="00680218">
              <w:rPr>
                <w:rFonts w:ascii="Arial Narrow" w:eastAsia="Times New Roman" w:hAnsi="Arial Narrow" w:cs="Arial"/>
                <w:b/>
                <w:bCs/>
                <w:snapToGrid w:val="0"/>
                <w:color w:val="000000"/>
                <w:sz w:val="24"/>
                <w:szCs w:val="24"/>
              </w:rPr>
              <w:t>40</w:t>
            </w:r>
          </w:p>
        </w:tc>
        <w:tc>
          <w:tcPr>
            <w:tcW w:w="3510" w:type="dxa"/>
          </w:tcPr>
          <w:p w14:paraId="3A6325B7" w14:textId="77777777" w:rsidR="00680218" w:rsidRPr="00680218" w:rsidRDefault="00680218" w:rsidP="00680218">
            <w:pPr>
              <w:widowControl w:val="0"/>
              <w:autoSpaceDE w:val="0"/>
              <w:autoSpaceDN w:val="0"/>
              <w:adjustRightInd w:val="0"/>
              <w:spacing w:after="120" w:line="240" w:lineRule="auto"/>
              <w:jc w:val="both"/>
              <w:rPr>
                <w:rFonts w:ascii="Arial Narrow" w:eastAsia="Times New Roman" w:hAnsi="Arial Narrow" w:cs="Arial"/>
                <w:snapToGrid w:val="0"/>
                <w:color w:val="000000"/>
                <w:sz w:val="24"/>
                <w:szCs w:val="24"/>
              </w:rPr>
            </w:pPr>
          </w:p>
        </w:tc>
        <w:tc>
          <w:tcPr>
            <w:tcW w:w="3634" w:type="dxa"/>
          </w:tcPr>
          <w:p w14:paraId="08AA9DEC" w14:textId="77777777" w:rsidR="00680218" w:rsidRPr="00680218" w:rsidRDefault="00680218" w:rsidP="00680218">
            <w:pPr>
              <w:widowControl w:val="0"/>
              <w:spacing w:after="0" w:line="240" w:lineRule="auto"/>
              <w:rPr>
                <w:rFonts w:ascii="Arial Narrow" w:eastAsia="Times New Roman" w:hAnsi="Arial Narrow" w:cs="Calibri"/>
                <w:sz w:val="24"/>
                <w:szCs w:val="24"/>
                <w:lang w:val="en-GB" w:eastAsia="en-GB"/>
              </w:rPr>
            </w:pPr>
          </w:p>
        </w:tc>
      </w:tr>
      <w:tr w:rsidR="00680218" w:rsidRPr="00680218" w14:paraId="45F13316" w14:textId="77777777" w:rsidTr="0074434C">
        <w:trPr>
          <w:trHeight w:val="1297"/>
        </w:trPr>
        <w:tc>
          <w:tcPr>
            <w:tcW w:w="2155" w:type="dxa"/>
            <w:vMerge w:val="restart"/>
          </w:tcPr>
          <w:p w14:paraId="0625CD53" w14:textId="77777777" w:rsidR="00680218" w:rsidRPr="00680218" w:rsidRDefault="00680218" w:rsidP="00680218">
            <w:pPr>
              <w:widowControl w:val="0"/>
              <w:autoSpaceDE w:val="0"/>
              <w:autoSpaceDN w:val="0"/>
              <w:adjustRightInd w:val="0"/>
              <w:spacing w:after="120" w:line="240" w:lineRule="auto"/>
              <w:ind w:left="71"/>
              <w:jc w:val="both"/>
              <w:rPr>
                <w:rFonts w:ascii="Arial Narrow" w:eastAsia="Times New Roman" w:hAnsi="Arial Narrow" w:cs="Arial"/>
                <w:snapToGrid w:val="0"/>
                <w:color w:val="000000"/>
                <w:sz w:val="24"/>
                <w:szCs w:val="24"/>
              </w:rPr>
            </w:pPr>
          </w:p>
        </w:tc>
        <w:tc>
          <w:tcPr>
            <w:tcW w:w="1350" w:type="dxa"/>
            <w:hideMark/>
          </w:tcPr>
          <w:p w14:paraId="7342AB76" w14:textId="77777777" w:rsidR="00680218" w:rsidRPr="00680218" w:rsidRDefault="00680218" w:rsidP="00680218">
            <w:pPr>
              <w:widowControl w:val="0"/>
              <w:autoSpaceDE w:val="0"/>
              <w:autoSpaceDN w:val="0"/>
              <w:adjustRightInd w:val="0"/>
              <w:spacing w:after="120" w:line="240" w:lineRule="auto"/>
              <w:jc w:val="center"/>
              <w:rPr>
                <w:rFonts w:ascii="Arial Narrow" w:eastAsia="Times New Roman" w:hAnsi="Arial Narrow" w:cs="Arial"/>
                <w:snapToGrid w:val="0"/>
                <w:color w:val="000000"/>
                <w:sz w:val="24"/>
                <w:szCs w:val="24"/>
              </w:rPr>
            </w:pPr>
            <w:r w:rsidRPr="00680218">
              <w:rPr>
                <w:rFonts w:ascii="Arial Narrow" w:eastAsia="Times New Roman" w:hAnsi="Arial Narrow" w:cs="Arial"/>
                <w:snapToGrid w:val="0"/>
                <w:color w:val="000000"/>
                <w:sz w:val="24"/>
                <w:szCs w:val="24"/>
              </w:rPr>
              <w:t>15</w:t>
            </w:r>
          </w:p>
        </w:tc>
        <w:tc>
          <w:tcPr>
            <w:tcW w:w="3510" w:type="dxa"/>
          </w:tcPr>
          <w:p w14:paraId="5FB8C48D" w14:textId="77777777" w:rsidR="00680218" w:rsidRPr="00680218" w:rsidRDefault="00680218" w:rsidP="00680218">
            <w:pPr>
              <w:spacing w:after="0" w:line="259" w:lineRule="auto"/>
              <w:ind w:left="171"/>
              <w:contextualSpacing/>
              <w:jc w:val="both"/>
              <w:rPr>
                <w:rFonts w:ascii="Arial Narrow" w:hAnsi="Arial Narrow" w:cs="Arial"/>
                <w:snapToGrid w:val="0"/>
                <w:sz w:val="24"/>
                <w:szCs w:val="24"/>
                <w:lang w:val="en-ZA"/>
              </w:rPr>
            </w:pPr>
            <w:r w:rsidRPr="00680218">
              <w:rPr>
                <w:rFonts w:ascii="Arial Narrow" w:hAnsi="Arial Narrow" w:cs="Arial"/>
                <w:snapToGrid w:val="0"/>
                <w:sz w:val="24"/>
                <w:szCs w:val="24"/>
                <w:lang w:val="en-ZA"/>
              </w:rPr>
              <w:t>Company Experience rendering research services:</w:t>
            </w:r>
          </w:p>
          <w:p w14:paraId="4E594AA2" w14:textId="77777777" w:rsidR="00680218" w:rsidRPr="00680218" w:rsidRDefault="00680218" w:rsidP="00680218">
            <w:pPr>
              <w:spacing w:after="0" w:line="259" w:lineRule="auto"/>
              <w:ind w:left="159"/>
              <w:jc w:val="both"/>
              <w:rPr>
                <w:rFonts w:ascii="Arial Narrow" w:hAnsi="Arial Narrow" w:cs="Arial"/>
                <w:i/>
                <w:iCs/>
                <w:snapToGrid w:val="0"/>
                <w:sz w:val="24"/>
                <w:szCs w:val="24"/>
                <w:lang w:val="en-ZA"/>
              </w:rPr>
            </w:pPr>
            <w:r w:rsidRPr="00680218">
              <w:rPr>
                <w:rFonts w:ascii="Arial Narrow" w:hAnsi="Arial Narrow" w:cs="Arial"/>
                <w:i/>
                <w:iCs/>
                <w:snapToGrid w:val="0"/>
                <w:sz w:val="24"/>
                <w:szCs w:val="24"/>
                <w:lang w:val="en-ZA"/>
              </w:rPr>
              <w:t xml:space="preserve"> - Minimum 03-05 years = 05 point</w:t>
            </w:r>
          </w:p>
          <w:p w14:paraId="52911AE4" w14:textId="77777777" w:rsidR="00680218" w:rsidRPr="00680218" w:rsidRDefault="00680218" w:rsidP="00680218">
            <w:pPr>
              <w:spacing w:after="0" w:line="259" w:lineRule="auto"/>
              <w:ind w:left="159"/>
              <w:jc w:val="both"/>
              <w:rPr>
                <w:rFonts w:ascii="Arial Narrow" w:hAnsi="Arial Narrow" w:cs="Arial"/>
                <w:i/>
                <w:iCs/>
                <w:snapToGrid w:val="0"/>
                <w:sz w:val="24"/>
                <w:szCs w:val="24"/>
                <w:lang w:val="en-ZA"/>
              </w:rPr>
            </w:pPr>
            <w:r w:rsidRPr="00680218">
              <w:rPr>
                <w:rFonts w:ascii="Arial Narrow" w:hAnsi="Arial Narrow" w:cs="Arial"/>
                <w:i/>
                <w:iCs/>
                <w:snapToGrid w:val="0"/>
                <w:sz w:val="24"/>
                <w:szCs w:val="24"/>
                <w:lang w:val="en-ZA"/>
              </w:rPr>
              <w:t xml:space="preserve"> - Between 06-10 years = 10 points</w:t>
            </w:r>
          </w:p>
          <w:p w14:paraId="23C18834" w14:textId="77777777" w:rsidR="00680218" w:rsidRPr="00680218" w:rsidRDefault="00680218" w:rsidP="00680218">
            <w:pPr>
              <w:spacing w:after="0" w:line="259" w:lineRule="auto"/>
              <w:ind w:left="159"/>
              <w:jc w:val="both"/>
              <w:rPr>
                <w:rFonts w:ascii="Arial Narrow" w:hAnsi="Arial Narrow" w:cs="Arial"/>
                <w:i/>
                <w:iCs/>
                <w:snapToGrid w:val="0"/>
                <w:sz w:val="24"/>
                <w:szCs w:val="24"/>
                <w:lang w:val="en-ZA"/>
              </w:rPr>
            </w:pPr>
            <w:r w:rsidRPr="00680218">
              <w:rPr>
                <w:rFonts w:ascii="Arial Narrow" w:hAnsi="Arial Narrow" w:cs="Arial"/>
                <w:i/>
                <w:iCs/>
                <w:snapToGrid w:val="0"/>
                <w:sz w:val="24"/>
                <w:szCs w:val="24"/>
                <w:lang w:val="en-ZA"/>
              </w:rPr>
              <w:t>- Between 11-15 years = 15 points</w:t>
            </w:r>
          </w:p>
        </w:tc>
        <w:tc>
          <w:tcPr>
            <w:tcW w:w="3634" w:type="dxa"/>
            <w:vMerge w:val="restart"/>
          </w:tcPr>
          <w:p w14:paraId="5292F188" w14:textId="77777777" w:rsidR="00680218" w:rsidRPr="00680218" w:rsidRDefault="00680218" w:rsidP="00680218">
            <w:pPr>
              <w:widowControl w:val="0"/>
              <w:numPr>
                <w:ilvl w:val="0"/>
                <w:numId w:val="37"/>
              </w:numPr>
              <w:spacing w:after="0" w:line="259" w:lineRule="auto"/>
              <w:ind w:left="437"/>
              <w:contextualSpacing/>
              <w:rPr>
                <w:rFonts w:ascii="Arial Narrow" w:hAnsi="Arial Narrow" w:cs="Arial"/>
                <w:snapToGrid w:val="0"/>
                <w:sz w:val="24"/>
                <w:szCs w:val="24"/>
                <w:lang w:val="en-ZA"/>
              </w:rPr>
            </w:pPr>
            <w:r w:rsidRPr="00680218">
              <w:rPr>
                <w:rFonts w:ascii="Arial Narrow" w:hAnsi="Arial Narrow" w:cs="Arial"/>
                <w:snapToGrid w:val="0"/>
                <w:sz w:val="24"/>
                <w:szCs w:val="24"/>
                <w:lang w:val="en-ZA"/>
              </w:rPr>
              <w:t>Copies of appointment letters OR</w:t>
            </w:r>
          </w:p>
          <w:p w14:paraId="6A48C28C" w14:textId="77777777" w:rsidR="00680218" w:rsidRPr="00680218" w:rsidRDefault="00680218" w:rsidP="00680218">
            <w:pPr>
              <w:widowControl w:val="0"/>
              <w:numPr>
                <w:ilvl w:val="0"/>
                <w:numId w:val="37"/>
              </w:numPr>
              <w:spacing w:after="0" w:line="259" w:lineRule="auto"/>
              <w:ind w:left="437"/>
              <w:contextualSpacing/>
              <w:rPr>
                <w:rFonts w:ascii="Arial Narrow" w:hAnsi="Arial Narrow" w:cs="Arial"/>
                <w:snapToGrid w:val="0"/>
                <w:sz w:val="24"/>
                <w:szCs w:val="24"/>
                <w:lang w:val="en-ZA"/>
              </w:rPr>
            </w:pPr>
            <w:r w:rsidRPr="00680218">
              <w:rPr>
                <w:rFonts w:ascii="Arial Narrow" w:hAnsi="Arial Narrow" w:cs="Arial"/>
                <w:snapToGrid w:val="0"/>
                <w:sz w:val="24"/>
                <w:szCs w:val="24"/>
                <w:lang w:val="en-ZA"/>
              </w:rPr>
              <w:t xml:space="preserve">Purchase orders </w:t>
            </w:r>
            <w:r w:rsidRPr="00680218">
              <w:rPr>
                <w:rFonts w:ascii="Arial Narrow" w:hAnsi="Arial Narrow" w:cs="Arial"/>
                <w:b/>
                <w:bCs/>
                <w:snapToGrid w:val="0"/>
                <w:sz w:val="24"/>
                <w:szCs w:val="24"/>
                <w:lang w:val="en-ZA"/>
              </w:rPr>
              <w:t>OR</w:t>
            </w:r>
          </w:p>
          <w:p w14:paraId="045C7464" w14:textId="77777777" w:rsidR="00680218" w:rsidRPr="00680218" w:rsidRDefault="00680218" w:rsidP="00680218">
            <w:pPr>
              <w:widowControl w:val="0"/>
              <w:numPr>
                <w:ilvl w:val="0"/>
                <w:numId w:val="37"/>
              </w:numPr>
              <w:spacing w:after="0" w:line="259" w:lineRule="auto"/>
              <w:ind w:left="437"/>
              <w:contextualSpacing/>
              <w:rPr>
                <w:rFonts w:ascii="Arial Narrow" w:hAnsi="Arial Narrow" w:cs="Arial"/>
                <w:snapToGrid w:val="0"/>
                <w:sz w:val="24"/>
                <w:szCs w:val="24"/>
                <w:lang w:val="en-ZA"/>
              </w:rPr>
            </w:pPr>
            <w:r w:rsidRPr="00680218">
              <w:rPr>
                <w:rFonts w:ascii="Arial Narrow" w:hAnsi="Arial Narrow" w:cs="Arial"/>
                <w:snapToGrid w:val="0"/>
                <w:sz w:val="24"/>
                <w:szCs w:val="24"/>
                <w:lang w:val="en-ZA"/>
              </w:rPr>
              <w:t>Signed contract from previous verifiable clients for Research Services / Monitoring &amp; Evaluation Services.</w:t>
            </w:r>
          </w:p>
          <w:p w14:paraId="69E9D9A5" w14:textId="77777777" w:rsidR="00680218" w:rsidRPr="00680218" w:rsidRDefault="00680218" w:rsidP="00680218">
            <w:pPr>
              <w:spacing w:after="0" w:line="259" w:lineRule="auto"/>
              <w:ind w:left="437"/>
              <w:contextualSpacing/>
              <w:rPr>
                <w:rFonts w:ascii="Arial Narrow" w:hAnsi="Arial Narrow" w:cs="Arial"/>
                <w:i/>
                <w:iCs/>
                <w:snapToGrid w:val="0"/>
                <w:sz w:val="24"/>
                <w:szCs w:val="24"/>
                <w:lang w:val="en-ZA"/>
              </w:rPr>
            </w:pPr>
            <w:r w:rsidRPr="00680218">
              <w:rPr>
                <w:rFonts w:ascii="Arial Narrow" w:hAnsi="Arial Narrow" w:cs="Arial"/>
                <w:i/>
                <w:iCs/>
                <w:snapToGrid w:val="0"/>
                <w:sz w:val="24"/>
                <w:szCs w:val="24"/>
                <w:lang w:val="en-ZA"/>
              </w:rPr>
              <w:t>The letters /testimonials must indicate workmanship, contract period, contract amount.</w:t>
            </w:r>
          </w:p>
          <w:p w14:paraId="4B4F8D6C" w14:textId="77777777" w:rsidR="00680218" w:rsidRPr="00680218" w:rsidRDefault="00680218" w:rsidP="00680218">
            <w:pPr>
              <w:widowControl w:val="0"/>
              <w:autoSpaceDE w:val="0"/>
              <w:autoSpaceDN w:val="0"/>
              <w:adjustRightInd w:val="0"/>
              <w:spacing w:after="120" w:line="240" w:lineRule="auto"/>
              <w:jc w:val="both"/>
              <w:rPr>
                <w:rFonts w:ascii="Arial Narrow" w:eastAsia="Times New Roman" w:hAnsi="Arial Narrow" w:cs="Arial"/>
                <w:snapToGrid w:val="0"/>
                <w:color w:val="000000"/>
                <w:sz w:val="24"/>
                <w:szCs w:val="24"/>
              </w:rPr>
            </w:pPr>
          </w:p>
        </w:tc>
      </w:tr>
      <w:tr w:rsidR="00680218" w:rsidRPr="00680218" w14:paraId="3ADEE2C1" w14:textId="77777777" w:rsidTr="0074434C">
        <w:trPr>
          <w:trHeight w:val="1799"/>
        </w:trPr>
        <w:tc>
          <w:tcPr>
            <w:tcW w:w="2155" w:type="dxa"/>
            <w:vMerge/>
          </w:tcPr>
          <w:p w14:paraId="5141BE70" w14:textId="77777777" w:rsidR="00680218" w:rsidRPr="00680218" w:rsidRDefault="00680218" w:rsidP="00680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1"/>
              <w:rPr>
                <w:rFonts w:ascii="Arial Narrow" w:eastAsia="Times New Roman" w:hAnsi="Arial Narrow" w:cs="Calibri"/>
                <w:snapToGrid w:val="0"/>
                <w:sz w:val="24"/>
                <w:szCs w:val="24"/>
              </w:rPr>
            </w:pPr>
          </w:p>
        </w:tc>
        <w:tc>
          <w:tcPr>
            <w:tcW w:w="1350" w:type="dxa"/>
          </w:tcPr>
          <w:p w14:paraId="6233BAA8" w14:textId="77777777" w:rsidR="00680218" w:rsidRPr="00680218" w:rsidRDefault="00680218" w:rsidP="00680218">
            <w:pPr>
              <w:widowControl w:val="0"/>
              <w:autoSpaceDE w:val="0"/>
              <w:autoSpaceDN w:val="0"/>
              <w:adjustRightInd w:val="0"/>
              <w:spacing w:after="120" w:line="240" w:lineRule="auto"/>
              <w:jc w:val="center"/>
              <w:rPr>
                <w:rFonts w:ascii="Arial Narrow" w:eastAsia="Times New Roman" w:hAnsi="Arial Narrow" w:cs="Arial"/>
                <w:snapToGrid w:val="0"/>
                <w:color w:val="000000"/>
                <w:sz w:val="24"/>
                <w:szCs w:val="24"/>
              </w:rPr>
            </w:pPr>
            <w:r w:rsidRPr="00680218">
              <w:rPr>
                <w:rFonts w:ascii="Arial Narrow" w:eastAsia="Times New Roman" w:hAnsi="Arial Narrow" w:cs="Arial"/>
                <w:snapToGrid w:val="0"/>
                <w:color w:val="000000"/>
                <w:sz w:val="24"/>
                <w:szCs w:val="24"/>
              </w:rPr>
              <w:t>15</w:t>
            </w:r>
          </w:p>
        </w:tc>
        <w:tc>
          <w:tcPr>
            <w:tcW w:w="3510" w:type="dxa"/>
          </w:tcPr>
          <w:p w14:paraId="758CB56A" w14:textId="77777777" w:rsidR="00680218" w:rsidRPr="00680218" w:rsidRDefault="00680218" w:rsidP="00680218">
            <w:pPr>
              <w:spacing w:after="0" w:line="259" w:lineRule="auto"/>
              <w:ind w:left="171"/>
              <w:contextualSpacing/>
              <w:jc w:val="both"/>
              <w:rPr>
                <w:rFonts w:ascii="Arial Narrow" w:hAnsi="Arial Narrow" w:cs="Arial"/>
                <w:snapToGrid w:val="0"/>
                <w:sz w:val="24"/>
                <w:szCs w:val="24"/>
                <w:lang w:val="en-ZA"/>
              </w:rPr>
            </w:pPr>
            <w:r w:rsidRPr="00680218">
              <w:rPr>
                <w:rFonts w:ascii="Arial Narrow" w:hAnsi="Arial Narrow" w:cs="Arial"/>
                <w:snapToGrid w:val="0"/>
                <w:sz w:val="24"/>
                <w:szCs w:val="24"/>
                <w:lang w:val="en-ZA"/>
              </w:rPr>
              <w:t>Company Experience rendering monitoring and evaluation services in research:</w:t>
            </w:r>
          </w:p>
          <w:p w14:paraId="3218A369" w14:textId="77777777" w:rsidR="00680218" w:rsidRPr="00680218" w:rsidRDefault="00680218" w:rsidP="00680218">
            <w:pPr>
              <w:spacing w:after="0" w:line="259" w:lineRule="auto"/>
              <w:ind w:left="159"/>
              <w:jc w:val="both"/>
              <w:rPr>
                <w:rFonts w:ascii="Arial Narrow" w:hAnsi="Arial Narrow" w:cs="Arial"/>
                <w:i/>
                <w:iCs/>
                <w:snapToGrid w:val="0"/>
                <w:sz w:val="24"/>
                <w:szCs w:val="24"/>
                <w:lang w:val="en-ZA"/>
              </w:rPr>
            </w:pPr>
            <w:r w:rsidRPr="00680218">
              <w:rPr>
                <w:rFonts w:ascii="Arial Narrow" w:hAnsi="Arial Narrow" w:cs="Arial"/>
                <w:i/>
                <w:iCs/>
                <w:snapToGrid w:val="0"/>
                <w:sz w:val="24"/>
                <w:szCs w:val="24"/>
                <w:lang w:val="en-ZA"/>
              </w:rPr>
              <w:t xml:space="preserve"> - Minimum 03-05 years = 05 point</w:t>
            </w:r>
          </w:p>
          <w:p w14:paraId="7641CF61" w14:textId="77777777" w:rsidR="00680218" w:rsidRPr="00680218" w:rsidRDefault="00680218" w:rsidP="00680218">
            <w:pPr>
              <w:spacing w:after="0" w:line="259" w:lineRule="auto"/>
              <w:ind w:left="159"/>
              <w:jc w:val="both"/>
              <w:rPr>
                <w:rFonts w:ascii="Arial Narrow" w:hAnsi="Arial Narrow" w:cs="Arial"/>
                <w:i/>
                <w:iCs/>
                <w:snapToGrid w:val="0"/>
                <w:sz w:val="24"/>
                <w:szCs w:val="24"/>
                <w:lang w:val="en-ZA"/>
              </w:rPr>
            </w:pPr>
            <w:r w:rsidRPr="00680218">
              <w:rPr>
                <w:rFonts w:ascii="Arial Narrow" w:hAnsi="Arial Narrow" w:cs="Arial"/>
                <w:i/>
                <w:iCs/>
                <w:snapToGrid w:val="0"/>
                <w:sz w:val="24"/>
                <w:szCs w:val="24"/>
                <w:lang w:val="en-ZA"/>
              </w:rPr>
              <w:t xml:space="preserve"> - Between 06-10 years = 10 points</w:t>
            </w:r>
          </w:p>
          <w:p w14:paraId="55BDAD14" w14:textId="77777777" w:rsidR="00680218" w:rsidRPr="00680218" w:rsidRDefault="00680218" w:rsidP="00680218">
            <w:pPr>
              <w:spacing w:after="0" w:line="259" w:lineRule="auto"/>
              <w:ind w:left="159"/>
              <w:jc w:val="both"/>
              <w:rPr>
                <w:rFonts w:ascii="Arial Narrow" w:hAnsi="Arial Narrow" w:cs="Arial"/>
                <w:i/>
                <w:iCs/>
                <w:snapToGrid w:val="0"/>
                <w:sz w:val="24"/>
                <w:szCs w:val="24"/>
                <w:lang w:val="en-ZA"/>
              </w:rPr>
            </w:pPr>
            <w:r w:rsidRPr="00680218">
              <w:rPr>
                <w:rFonts w:ascii="Arial Narrow" w:hAnsi="Arial Narrow" w:cs="Arial"/>
                <w:i/>
                <w:iCs/>
                <w:snapToGrid w:val="0"/>
                <w:sz w:val="24"/>
                <w:szCs w:val="24"/>
                <w:lang w:val="en-ZA"/>
              </w:rPr>
              <w:t>- Between 11-15 years = 15 points</w:t>
            </w:r>
          </w:p>
        </w:tc>
        <w:tc>
          <w:tcPr>
            <w:tcW w:w="3634" w:type="dxa"/>
            <w:vMerge/>
          </w:tcPr>
          <w:p w14:paraId="68A5C762" w14:textId="77777777" w:rsidR="00680218" w:rsidRPr="00680218" w:rsidRDefault="00680218" w:rsidP="00680218">
            <w:pPr>
              <w:spacing w:after="0" w:line="259" w:lineRule="auto"/>
              <w:rPr>
                <w:rFonts w:ascii="Arial Narrow" w:hAnsi="Arial Narrow" w:cs="Arial"/>
                <w:snapToGrid w:val="0"/>
                <w:sz w:val="24"/>
                <w:szCs w:val="24"/>
                <w:lang w:val="en-ZA"/>
              </w:rPr>
            </w:pPr>
          </w:p>
        </w:tc>
      </w:tr>
      <w:tr w:rsidR="00680218" w:rsidRPr="00680218" w14:paraId="3767B486" w14:textId="77777777" w:rsidTr="0074434C">
        <w:trPr>
          <w:trHeight w:val="470"/>
        </w:trPr>
        <w:tc>
          <w:tcPr>
            <w:tcW w:w="2155" w:type="dxa"/>
            <w:vMerge/>
          </w:tcPr>
          <w:p w14:paraId="13ADCC06" w14:textId="77777777" w:rsidR="00680218" w:rsidRPr="00680218" w:rsidRDefault="00680218" w:rsidP="00680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1"/>
              <w:rPr>
                <w:rFonts w:ascii="Arial Narrow" w:eastAsia="Times New Roman" w:hAnsi="Arial Narrow" w:cs="Calibri"/>
                <w:snapToGrid w:val="0"/>
                <w:sz w:val="24"/>
                <w:szCs w:val="24"/>
              </w:rPr>
            </w:pPr>
          </w:p>
        </w:tc>
        <w:tc>
          <w:tcPr>
            <w:tcW w:w="1350" w:type="dxa"/>
          </w:tcPr>
          <w:p w14:paraId="0D78C7B7" w14:textId="77777777" w:rsidR="00680218" w:rsidRPr="00680218" w:rsidRDefault="00680218" w:rsidP="00680218">
            <w:pPr>
              <w:widowControl w:val="0"/>
              <w:autoSpaceDE w:val="0"/>
              <w:autoSpaceDN w:val="0"/>
              <w:adjustRightInd w:val="0"/>
              <w:spacing w:after="120" w:line="240" w:lineRule="auto"/>
              <w:jc w:val="center"/>
              <w:rPr>
                <w:rFonts w:ascii="Arial Narrow" w:eastAsia="Times New Roman" w:hAnsi="Arial Narrow" w:cs="Arial"/>
                <w:snapToGrid w:val="0"/>
                <w:color w:val="000000"/>
                <w:sz w:val="24"/>
                <w:szCs w:val="24"/>
              </w:rPr>
            </w:pPr>
            <w:r w:rsidRPr="00680218">
              <w:rPr>
                <w:rFonts w:ascii="Arial Narrow" w:eastAsia="Times New Roman" w:hAnsi="Arial Narrow" w:cs="Arial"/>
                <w:snapToGrid w:val="0"/>
                <w:color w:val="000000"/>
                <w:sz w:val="24"/>
                <w:szCs w:val="24"/>
              </w:rPr>
              <w:t>10</w:t>
            </w:r>
          </w:p>
        </w:tc>
        <w:tc>
          <w:tcPr>
            <w:tcW w:w="3510" w:type="dxa"/>
          </w:tcPr>
          <w:p w14:paraId="6D928088" w14:textId="77777777" w:rsidR="00680218" w:rsidRPr="00680218" w:rsidRDefault="00680218" w:rsidP="00680218">
            <w:pPr>
              <w:spacing w:after="0" w:line="259" w:lineRule="auto"/>
              <w:ind w:left="171"/>
              <w:contextualSpacing/>
              <w:jc w:val="both"/>
              <w:rPr>
                <w:rFonts w:ascii="Arial Narrow" w:hAnsi="Arial Narrow" w:cs="Arial"/>
                <w:snapToGrid w:val="0"/>
                <w:sz w:val="24"/>
                <w:szCs w:val="24"/>
                <w:lang w:val="en-ZA"/>
              </w:rPr>
            </w:pPr>
            <w:r w:rsidRPr="00680218">
              <w:rPr>
                <w:rFonts w:ascii="Arial Narrow" w:hAnsi="Arial Narrow" w:cs="Arial"/>
                <w:snapToGrid w:val="0"/>
                <w:sz w:val="24"/>
                <w:szCs w:val="24"/>
                <w:lang w:val="en-ZA"/>
              </w:rPr>
              <w:t>Company References:</w:t>
            </w:r>
          </w:p>
          <w:p w14:paraId="2859E56F" w14:textId="77777777" w:rsidR="00680218" w:rsidRPr="00680218" w:rsidRDefault="00680218" w:rsidP="00680218">
            <w:pPr>
              <w:widowControl w:val="0"/>
              <w:spacing w:after="0" w:line="259" w:lineRule="auto"/>
              <w:ind w:left="171"/>
              <w:contextualSpacing/>
              <w:jc w:val="both"/>
              <w:rPr>
                <w:rFonts w:ascii="Arial Narrow" w:hAnsi="Arial Narrow" w:cs="Arial"/>
                <w:snapToGrid w:val="0"/>
                <w:sz w:val="24"/>
                <w:szCs w:val="24"/>
                <w:lang w:val="en-ZA"/>
              </w:rPr>
            </w:pPr>
            <w:r w:rsidRPr="00680218">
              <w:rPr>
                <w:rFonts w:ascii="Arial Narrow" w:hAnsi="Arial Narrow" w:cs="Arial"/>
                <w:i/>
                <w:iCs/>
                <w:snapToGrid w:val="0"/>
                <w:sz w:val="24"/>
                <w:szCs w:val="24"/>
                <w:lang w:val="en-ZA"/>
              </w:rPr>
              <w:t>(2 points per reference letter to a maximum of 10 points)</w:t>
            </w:r>
          </w:p>
        </w:tc>
        <w:tc>
          <w:tcPr>
            <w:tcW w:w="3634" w:type="dxa"/>
            <w:vMerge/>
          </w:tcPr>
          <w:p w14:paraId="1BC388E7" w14:textId="77777777" w:rsidR="00680218" w:rsidRPr="00680218" w:rsidRDefault="00680218" w:rsidP="00680218">
            <w:pPr>
              <w:spacing w:after="0" w:line="259" w:lineRule="auto"/>
              <w:rPr>
                <w:rFonts w:ascii="Arial Narrow" w:hAnsi="Arial Narrow" w:cs="Arial"/>
                <w:snapToGrid w:val="0"/>
                <w:sz w:val="24"/>
                <w:szCs w:val="24"/>
                <w:lang w:val="en-ZA"/>
              </w:rPr>
            </w:pPr>
          </w:p>
        </w:tc>
      </w:tr>
      <w:tr w:rsidR="00680218" w:rsidRPr="00680218" w14:paraId="4A3A3C16" w14:textId="77777777" w:rsidTr="0074434C">
        <w:trPr>
          <w:trHeight w:val="133"/>
        </w:trPr>
        <w:tc>
          <w:tcPr>
            <w:tcW w:w="2155" w:type="dxa"/>
          </w:tcPr>
          <w:p w14:paraId="208551C6" w14:textId="77777777" w:rsidR="00680218" w:rsidRPr="00680218" w:rsidRDefault="00680218" w:rsidP="00680218">
            <w:pPr>
              <w:widowControl w:val="0"/>
              <w:numPr>
                <w:ilvl w:val="1"/>
                <w:numId w:val="3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1"/>
              <w:contextualSpacing/>
              <w:jc w:val="both"/>
              <w:rPr>
                <w:rFonts w:ascii="Arial Narrow" w:eastAsia="Times New Roman" w:hAnsi="Arial Narrow" w:cs="Calibri"/>
                <w:b/>
                <w:bCs/>
                <w:snapToGrid w:val="0"/>
                <w:sz w:val="24"/>
                <w:szCs w:val="24"/>
              </w:rPr>
            </w:pPr>
            <w:r w:rsidRPr="00680218">
              <w:rPr>
                <w:rFonts w:ascii="Arial Narrow" w:eastAsia="Times New Roman" w:hAnsi="Arial Narrow" w:cs="Arial"/>
                <w:snapToGrid w:val="0"/>
                <w:color w:val="000000"/>
                <w:sz w:val="24"/>
                <w:szCs w:val="24"/>
              </w:rPr>
              <w:t>Technical approach, methodology and level of understanding of the objectives of the project</w:t>
            </w:r>
          </w:p>
        </w:tc>
        <w:tc>
          <w:tcPr>
            <w:tcW w:w="1350" w:type="dxa"/>
          </w:tcPr>
          <w:p w14:paraId="359ECB48" w14:textId="77777777" w:rsidR="00680218" w:rsidRPr="00680218" w:rsidRDefault="00680218" w:rsidP="00680218">
            <w:pPr>
              <w:widowControl w:val="0"/>
              <w:autoSpaceDE w:val="0"/>
              <w:autoSpaceDN w:val="0"/>
              <w:adjustRightInd w:val="0"/>
              <w:spacing w:after="120" w:line="240" w:lineRule="auto"/>
              <w:jc w:val="center"/>
              <w:rPr>
                <w:rFonts w:ascii="Arial Narrow" w:eastAsia="Times New Roman" w:hAnsi="Arial Narrow" w:cs="Arial"/>
                <w:b/>
                <w:bCs/>
                <w:snapToGrid w:val="0"/>
                <w:color w:val="000000"/>
                <w:sz w:val="24"/>
                <w:szCs w:val="24"/>
              </w:rPr>
            </w:pPr>
            <w:r w:rsidRPr="00680218">
              <w:rPr>
                <w:rFonts w:ascii="Arial Narrow" w:eastAsia="Times New Roman" w:hAnsi="Arial Narrow" w:cs="Arial"/>
                <w:b/>
                <w:bCs/>
                <w:snapToGrid w:val="0"/>
                <w:color w:val="000000"/>
                <w:sz w:val="24"/>
                <w:szCs w:val="24"/>
              </w:rPr>
              <w:t>30</w:t>
            </w:r>
          </w:p>
        </w:tc>
        <w:tc>
          <w:tcPr>
            <w:tcW w:w="3510" w:type="dxa"/>
          </w:tcPr>
          <w:p w14:paraId="27E96565" w14:textId="77777777" w:rsidR="00680218" w:rsidRPr="00680218" w:rsidRDefault="00680218" w:rsidP="00680218">
            <w:pPr>
              <w:widowControl w:val="0"/>
              <w:numPr>
                <w:ilvl w:val="0"/>
                <w:numId w:val="39"/>
              </w:numPr>
              <w:autoSpaceDE w:val="0"/>
              <w:autoSpaceDN w:val="0"/>
              <w:adjustRightInd w:val="0"/>
              <w:spacing w:after="120" w:line="259" w:lineRule="auto"/>
              <w:ind w:left="349"/>
              <w:contextualSpacing/>
              <w:jc w:val="both"/>
              <w:rPr>
                <w:rFonts w:ascii="Arial Narrow" w:eastAsia="Times New Roman" w:hAnsi="Arial Narrow" w:cs="Arial"/>
                <w:snapToGrid w:val="0"/>
                <w:color w:val="000000"/>
                <w:sz w:val="24"/>
                <w:szCs w:val="24"/>
              </w:rPr>
            </w:pPr>
            <w:r w:rsidRPr="00680218">
              <w:rPr>
                <w:rFonts w:ascii="Arial Narrow" w:eastAsia="Times New Roman" w:hAnsi="Arial Narrow" w:cs="Arial"/>
                <w:snapToGrid w:val="0"/>
                <w:color w:val="000000"/>
                <w:sz w:val="24"/>
                <w:szCs w:val="24"/>
              </w:rPr>
              <w:t>Introduction = 05 points</w:t>
            </w:r>
          </w:p>
          <w:p w14:paraId="3FE39E2C" w14:textId="77777777" w:rsidR="00680218" w:rsidRPr="00680218" w:rsidRDefault="00680218" w:rsidP="00680218">
            <w:pPr>
              <w:widowControl w:val="0"/>
              <w:numPr>
                <w:ilvl w:val="0"/>
                <w:numId w:val="39"/>
              </w:numPr>
              <w:autoSpaceDE w:val="0"/>
              <w:autoSpaceDN w:val="0"/>
              <w:adjustRightInd w:val="0"/>
              <w:spacing w:after="120" w:line="259" w:lineRule="auto"/>
              <w:ind w:left="349"/>
              <w:contextualSpacing/>
              <w:jc w:val="both"/>
              <w:rPr>
                <w:rFonts w:ascii="Arial Narrow" w:eastAsia="Times New Roman" w:hAnsi="Arial Narrow" w:cs="Arial"/>
                <w:snapToGrid w:val="0"/>
                <w:color w:val="000000"/>
                <w:sz w:val="24"/>
                <w:szCs w:val="24"/>
              </w:rPr>
            </w:pPr>
            <w:r w:rsidRPr="00680218">
              <w:rPr>
                <w:rFonts w:ascii="Arial Narrow" w:eastAsia="Times New Roman" w:hAnsi="Arial Narrow" w:cs="Arial"/>
                <w:snapToGrid w:val="0"/>
                <w:color w:val="000000"/>
                <w:sz w:val="24"/>
                <w:szCs w:val="24"/>
              </w:rPr>
              <w:t>Methodology, including population sampling = 15 points</w:t>
            </w:r>
          </w:p>
          <w:p w14:paraId="1A37C698" w14:textId="77777777" w:rsidR="00680218" w:rsidRPr="00680218" w:rsidRDefault="00680218" w:rsidP="00680218">
            <w:pPr>
              <w:widowControl w:val="0"/>
              <w:numPr>
                <w:ilvl w:val="0"/>
                <w:numId w:val="39"/>
              </w:numPr>
              <w:autoSpaceDE w:val="0"/>
              <w:autoSpaceDN w:val="0"/>
              <w:adjustRightInd w:val="0"/>
              <w:spacing w:after="120" w:line="259" w:lineRule="auto"/>
              <w:ind w:left="349"/>
              <w:contextualSpacing/>
              <w:jc w:val="both"/>
              <w:rPr>
                <w:rFonts w:ascii="Arial Narrow" w:eastAsia="Times New Roman" w:hAnsi="Arial Narrow" w:cs="Arial"/>
                <w:snapToGrid w:val="0"/>
                <w:color w:val="000000"/>
                <w:sz w:val="24"/>
                <w:szCs w:val="24"/>
              </w:rPr>
            </w:pPr>
            <w:r w:rsidRPr="00680218">
              <w:rPr>
                <w:rFonts w:ascii="Arial Narrow" w:eastAsia="Times New Roman" w:hAnsi="Arial Narrow" w:cs="Arial"/>
                <w:snapToGrid w:val="0"/>
                <w:color w:val="000000"/>
                <w:sz w:val="24"/>
                <w:szCs w:val="24"/>
              </w:rPr>
              <w:t>Timeframes = 05 points</w:t>
            </w:r>
          </w:p>
          <w:p w14:paraId="68CA6911" w14:textId="77777777" w:rsidR="00680218" w:rsidRPr="00680218" w:rsidRDefault="00680218" w:rsidP="00680218">
            <w:pPr>
              <w:widowControl w:val="0"/>
              <w:numPr>
                <w:ilvl w:val="0"/>
                <w:numId w:val="39"/>
              </w:numPr>
              <w:autoSpaceDE w:val="0"/>
              <w:autoSpaceDN w:val="0"/>
              <w:adjustRightInd w:val="0"/>
              <w:spacing w:after="120" w:line="259" w:lineRule="auto"/>
              <w:ind w:left="349"/>
              <w:contextualSpacing/>
              <w:jc w:val="both"/>
              <w:rPr>
                <w:rFonts w:ascii="Arial Narrow" w:eastAsia="Times New Roman" w:hAnsi="Arial Narrow" w:cs="Arial"/>
                <w:snapToGrid w:val="0"/>
                <w:color w:val="000000"/>
                <w:sz w:val="24"/>
                <w:szCs w:val="24"/>
              </w:rPr>
            </w:pPr>
            <w:r w:rsidRPr="00680218">
              <w:rPr>
                <w:rFonts w:ascii="Arial Narrow" w:eastAsia="Times New Roman" w:hAnsi="Arial Narrow" w:cs="Arial"/>
                <w:snapToGrid w:val="0"/>
                <w:color w:val="000000"/>
                <w:sz w:val="24"/>
                <w:szCs w:val="24"/>
              </w:rPr>
              <w:t>Tools = 05 points</w:t>
            </w:r>
          </w:p>
        </w:tc>
        <w:tc>
          <w:tcPr>
            <w:tcW w:w="3634" w:type="dxa"/>
          </w:tcPr>
          <w:p w14:paraId="382DA5B1" w14:textId="77777777" w:rsidR="00680218" w:rsidRPr="00680218" w:rsidRDefault="00680218" w:rsidP="00680218">
            <w:pPr>
              <w:widowControl w:val="0"/>
              <w:numPr>
                <w:ilvl w:val="0"/>
                <w:numId w:val="39"/>
              </w:numPr>
              <w:autoSpaceDE w:val="0"/>
              <w:autoSpaceDN w:val="0"/>
              <w:adjustRightInd w:val="0"/>
              <w:spacing w:after="120" w:line="259" w:lineRule="auto"/>
              <w:ind w:left="525"/>
              <w:contextualSpacing/>
              <w:jc w:val="both"/>
              <w:rPr>
                <w:rFonts w:ascii="Arial Narrow" w:eastAsia="Times New Roman" w:hAnsi="Arial Narrow" w:cs="Arial"/>
                <w:snapToGrid w:val="0"/>
                <w:color w:val="000000"/>
                <w:sz w:val="24"/>
                <w:szCs w:val="24"/>
              </w:rPr>
            </w:pPr>
            <w:r w:rsidRPr="00680218">
              <w:rPr>
                <w:rFonts w:ascii="Arial Narrow" w:eastAsia="Times New Roman" w:hAnsi="Arial Narrow" w:cs="Arial"/>
                <w:snapToGrid w:val="0"/>
                <w:color w:val="000000"/>
                <w:sz w:val="24"/>
                <w:szCs w:val="24"/>
              </w:rPr>
              <w:t>Detailed proposal with explicit of how the research project will be conducted</w:t>
            </w:r>
          </w:p>
        </w:tc>
      </w:tr>
      <w:tr w:rsidR="00680218" w:rsidRPr="00680218" w14:paraId="6E6345D9" w14:textId="77777777" w:rsidTr="0074434C">
        <w:trPr>
          <w:trHeight w:val="2815"/>
        </w:trPr>
        <w:tc>
          <w:tcPr>
            <w:tcW w:w="2155" w:type="dxa"/>
          </w:tcPr>
          <w:p w14:paraId="371FE817" w14:textId="77777777" w:rsidR="00680218" w:rsidRPr="00680218" w:rsidRDefault="00680218" w:rsidP="0068021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1"/>
              <w:jc w:val="both"/>
              <w:rPr>
                <w:rFonts w:ascii="Arial Narrow" w:eastAsia="Times New Roman" w:hAnsi="Arial Narrow" w:cs="Arial"/>
                <w:snapToGrid w:val="0"/>
                <w:color w:val="000000"/>
                <w:sz w:val="24"/>
                <w:szCs w:val="24"/>
              </w:rPr>
            </w:pPr>
            <w:r w:rsidRPr="00680218">
              <w:rPr>
                <w:rFonts w:ascii="Arial Narrow" w:eastAsia="Times New Roman" w:hAnsi="Arial Narrow" w:cs="Calibri"/>
                <w:b/>
                <w:bCs/>
                <w:snapToGrid w:val="0"/>
                <w:sz w:val="24"/>
                <w:szCs w:val="24"/>
              </w:rPr>
              <w:t>Competency and expertise of the Key Personnel</w:t>
            </w:r>
          </w:p>
        </w:tc>
        <w:tc>
          <w:tcPr>
            <w:tcW w:w="1350" w:type="dxa"/>
          </w:tcPr>
          <w:p w14:paraId="5E179ADD" w14:textId="77777777" w:rsidR="00680218" w:rsidRPr="00680218" w:rsidRDefault="00680218" w:rsidP="00680218">
            <w:pPr>
              <w:widowControl w:val="0"/>
              <w:autoSpaceDE w:val="0"/>
              <w:autoSpaceDN w:val="0"/>
              <w:adjustRightInd w:val="0"/>
              <w:spacing w:after="0" w:line="240" w:lineRule="auto"/>
              <w:jc w:val="center"/>
              <w:rPr>
                <w:rFonts w:ascii="Arial Narrow" w:eastAsia="Times New Roman" w:hAnsi="Arial Narrow" w:cs="Arial"/>
                <w:snapToGrid w:val="0"/>
                <w:color w:val="000000"/>
                <w:sz w:val="24"/>
                <w:szCs w:val="24"/>
              </w:rPr>
            </w:pPr>
            <w:r w:rsidRPr="00680218">
              <w:rPr>
                <w:rFonts w:ascii="Arial Narrow" w:eastAsia="Times New Roman" w:hAnsi="Arial Narrow" w:cs="Arial"/>
                <w:snapToGrid w:val="0"/>
                <w:color w:val="000000"/>
                <w:sz w:val="24"/>
                <w:szCs w:val="24"/>
              </w:rPr>
              <w:t>30</w:t>
            </w:r>
          </w:p>
        </w:tc>
        <w:tc>
          <w:tcPr>
            <w:tcW w:w="3510" w:type="dxa"/>
          </w:tcPr>
          <w:p w14:paraId="4A9CE853" w14:textId="77777777" w:rsidR="00680218" w:rsidRPr="00680218" w:rsidRDefault="00680218" w:rsidP="00680218">
            <w:pPr>
              <w:autoSpaceDE w:val="0"/>
              <w:autoSpaceDN w:val="0"/>
              <w:adjustRightInd w:val="0"/>
              <w:spacing w:after="0" w:line="240" w:lineRule="auto"/>
              <w:ind w:left="182"/>
              <w:contextualSpacing/>
              <w:jc w:val="both"/>
              <w:rPr>
                <w:rFonts w:ascii="Arial Narrow" w:eastAsia="Times New Roman" w:hAnsi="Arial Narrow" w:cs="Arial"/>
                <w:b/>
                <w:bCs/>
                <w:snapToGrid w:val="0"/>
                <w:color w:val="000000"/>
                <w:sz w:val="24"/>
                <w:szCs w:val="24"/>
              </w:rPr>
            </w:pPr>
            <w:r w:rsidRPr="00680218">
              <w:rPr>
                <w:rFonts w:ascii="Arial Narrow" w:eastAsia="Times New Roman" w:hAnsi="Arial Narrow" w:cs="Arial"/>
                <w:b/>
                <w:bCs/>
                <w:snapToGrid w:val="0"/>
                <w:color w:val="000000"/>
                <w:sz w:val="24"/>
                <w:szCs w:val="24"/>
              </w:rPr>
              <w:t>Research Team Experience</w:t>
            </w:r>
          </w:p>
          <w:p w14:paraId="0089A268" w14:textId="77777777" w:rsidR="00680218" w:rsidRPr="00680218" w:rsidRDefault="00680218" w:rsidP="00680218">
            <w:pPr>
              <w:autoSpaceDE w:val="0"/>
              <w:autoSpaceDN w:val="0"/>
              <w:adjustRightInd w:val="0"/>
              <w:spacing w:after="0" w:line="240" w:lineRule="auto"/>
              <w:ind w:left="182"/>
              <w:contextualSpacing/>
              <w:jc w:val="both"/>
              <w:rPr>
                <w:rFonts w:ascii="Arial Narrow" w:eastAsia="Times New Roman" w:hAnsi="Arial Narrow" w:cs="Arial"/>
                <w:b/>
                <w:bCs/>
                <w:snapToGrid w:val="0"/>
                <w:color w:val="000000"/>
                <w:sz w:val="24"/>
                <w:szCs w:val="24"/>
              </w:rPr>
            </w:pPr>
            <w:r w:rsidRPr="00680218">
              <w:rPr>
                <w:rFonts w:ascii="Arial Narrow" w:eastAsia="Times New Roman" w:hAnsi="Arial Narrow" w:cs="Arial"/>
                <w:b/>
                <w:bCs/>
                <w:snapToGrid w:val="0"/>
                <w:color w:val="000000"/>
                <w:sz w:val="24"/>
                <w:szCs w:val="24"/>
              </w:rPr>
              <w:t>Team Leader (Principal Investigator):</w:t>
            </w:r>
          </w:p>
          <w:p w14:paraId="3B2812A0" w14:textId="77777777" w:rsidR="00680218" w:rsidRPr="00680218" w:rsidRDefault="00680218" w:rsidP="00680218">
            <w:pPr>
              <w:autoSpaceDE w:val="0"/>
              <w:autoSpaceDN w:val="0"/>
              <w:adjustRightInd w:val="0"/>
              <w:spacing w:after="0" w:line="240" w:lineRule="auto"/>
              <w:jc w:val="both"/>
              <w:rPr>
                <w:rFonts w:ascii="Arial Narrow" w:eastAsia="Times New Roman" w:hAnsi="Arial Narrow" w:cs="Arial"/>
                <w:i/>
                <w:iCs/>
                <w:snapToGrid w:val="0"/>
                <w:color w:val="000000"/>
                <w:sz w:val="24"/>
                <w:szCs w:val="24"/>
              </w:rPr>
            </w:pPr>
            <w:r w:rsidRPr="00680218">
              <w:rPr>
                <w:rFonts w:ascii="Arial Narrow" w:eastAsia="Times New Roman" w:hAnsi="Arial Narrow" w:cs="Arial"/>
                <w:i/>
                <w:iCs/>
                <w:snapToGrid w:val="0"/>
                <w:color w:val="000000"/>
                <w:sz w:val="24"/>
                <w:szCs w:val="24"/>
              </w:rPr>
              <w:t xml:space="preserve"> - Minimum 03-05 years = 05 points</w:t>
            </w:r>
          </w:p>
          <w:p w14:paraId="0B5F495D" w14:textId="77777777" w:rsidR="00680218" w:rsidRPr="00680218" w:rsidRDefault="00680218" w:rsidP="00680218">
            <w:pPr>
              <w:autoSpaceDE w:val="0"/>
              <w:autoSpaceDN w:val="0"/>
              <w:adjustRightInd w:val="0"/>
              <w:spacing w:after="0" w:line="240" w:lineRule="auto"/>
              <w:jc w:val="both"/>
              <w:rPr>
                <w:rFonts w:ascii="Arial Narrow" w:eastAsia="Times New Roman" w:hAnsi="Arial Narrow" w:cs="Arial"/>
                <w:snapToGrid w:val="0"/>
                <w:color w:val="000000"/>
                <w:sz w:val="24"/>
                <w:szCs w:val="24"/>
              </w:rPr>
            </w:pPr>
            <w:r w:rsidRPr="00680218">
              <w:rPr>
                <w:rFonts w:ascii="Arial Narrow" w:eastAsia="Times New Roman" w:hAnsi="Arial Narrow" w:cs="Arial"/>
                <w:i/>
                <w:iCs/>
                <w:snapToGrid w:val="0"/>
                <w:color w:val="000000"/>
                <w:sz w:val="24"/>
                <w:szCs w:val="24"/>
              </w:rPr>
              <w:t>- 06 years – 09 years = 10 points</w:t>
            </w:r>
          </w:p>
          <w:p w14:paraId="618E2D6E" w14:textId="77777777" w:rsidR="00680218" w:rsidRPr="00680218" w:rsidRDefault="00680218" w:rsidP="00680218">
            <w:pPr>
              <w:autoSpaceDE w:val="0"/>
              <w:autoSpaceDN w:val="0"/>
              <w:adjustRightInd w:val="0"/>
              <w:spacing w:after="0" w:line="240" w:lineRule="auto"/>
              <w:jc w:val="both"/>
              <w:rPr>
                <w:rFonts w:ascii="Arial Narrow" w:eastAsia="Times New Roman" w:hAnsi="Arial Narrow" w:cs="Arial"/>
                <w:i/>
                <w:iCs/>
                <w:snapToGrid w:val="0"/>
                <w:color w:val="000000"/>
                <w:sz w:val="24"/>
                <w:szCs w:val="24"/>
              </w:rPr>
            </w:pPr>
            <w:r w:rsidRPr="00680218">
              <w:rPr>
                <w:rFonts w:ascii="Arial Narrow" w:eastAsia="Times New Roman" w:hAnsi="Arial Narrow" w:cs="Arial"/>
                <w:i/>
                <w:iCs/>
                <w:snapToGrid w:val="0"/>
                <w:color w:val="000000"/>
                <w:sz w:val="24"/>
                <w:szCs w:val="24"/>
              </w:rPr>
              <w:t>- From 10 years &amp; above = 15 points</w:t>
            </w:r>
          </w:p>
          <w:p w14:paraId="2671BB17" w14:textId="77777777" w:rsidR="00680218" w:rsidRPr="00680218" w:rsidRDefault="00680218" w:rsidP="00680218">
            <w:pPr>
              <w:autoSpaceDE w:val="0"/>
              <w:autoSpaceDN w:val="0"/>
              <w:adjustRightInd w:val="0"/>
              <w:spacing w:after="0" w:line="240" w:lineRule="auto"/>
              <w:ind w:left="182"/>
              <w:contextualSpacing/>
              <w:jc w:val="both"/>
              <w:rPr>
                <w:rFonts w:ascii="Arial Narrow" w:eastAsia="Times New Roman" w:hAnsi="Arial Narrow" w:cs="Arial"/>
                <w:i/>
                <w:iCs/>
                <w:snapToGrid w:val="0"/>
                <w:color w:val="000000"/>
                <w:sz w:val="24"/>
                <w:szCs w:val="24"/>
              </w:rPr>
            </w:pPr>
          </w:p>
          <w:p w14:paraId="74232AEF" w14:textId="77777777" w:rsidR="00680218" w:rsidRPr="00680218" w:rsidRDefault="00680218" w:rsidP="00680218">
            <w:pPr>
              <w:autoSpaceDE w:val="0"/>
              <w:autoSpaceDN w:val="0"/>
              <w:adjustRightInd w:val="0"/>
              <w:spacing w:after="0" w:line="240" w:lineRule="auto"/>
              <w:ind w:left="182"/>
              <w:contextualSpacing/>
              <w:rPr>
                <w:rFonts w:ascii="Arial Narrow" w:eastAsia="Times New Roman" w:hAnsi="Arial Narrow" w:cs="Arial"/>
                <w:b/>
                <w:bCs/>
                <w:i/>
                <w:iCs/>
                <w:snapToGrid w:val="0"/>
                <w:color w:val="000000"/>
                <w:sz w:val="24"/>
                <w:szCs w:val="24"/>
              </w:rPr>
            </w:pPr>
            <w:r w:rsidRPr="00680218">
              <w:rPr>
                <w:rFonts w:ascii="Arial Narrow" w:eastAsia="Times New Roman" w:hAnsi="Arial Narrow" w:cs="Arial"/>
                <w:b/>
                <w:bCs/>
                <w:snapToGrid w:val="0"/>
                <w:color w:val="000000"/>
                <w:sz w:val="24"/>
                <w:szCs w:val="24"/>
              </w:rPr>
              <w:t>Core Investigator Experience</w:t>
            </w:r>
          </w:p>
          <w:p w14:paraId="0432FAE7" w14:textId="77777777" w:rsidR="00680218" w:rsidRPr="00680218" w:rsidRDefault="00680218" w:rsidP="00680218">
            <w:pPr>
              <w:autoSpaceDE w:val="0"/>
              <w:autoSpaceDN w:val="0"/>
              <w:adjustRightInd w:val="0"/>
              <w:spacing w:after="0" w:line="240" w:lineRule="auto"/>
              <w:jc w:val="both"/>
              <w:rPr>
                <w:rFonts w:ascii="Arial Narrow" w:eastAsia="Times New Roman" w:hAnsi="Arial Narrow" w:cs="Arial"/>
                <w:i/>
                <w:iCs/>
                <w:snapToGrid w:val="0"/>
                <w:color w:val="000000"/>
                <w:sz w:val="24"/>
                <w:szCs w:val="24"/>
              </w:rPr>
            </w:pPr>
            <w:r w:rsidRPr="00680218">
              <w:rPr>
                <w:rFonts w:ascii="Arial Narrow" w:eastAsia="Times New Roman" w:hAnsi="Arial Narrow" w:cs="Arial"/>
                <w:i/>
                <w:iCs/>
                <w:snapToGrid w:val="0"/>
                <w:color w:val="000000"/>
                <w:sz w:val="24"/>
                <w:szCs w:val="24"/>
              </w:rPr>
              <w:t xml:space="preserve"> - Minimum 03-05 years = 05 points</w:t>
            </w:r>
          </w:p>
          <w:p w14:paraId="32D02EEF" w14:textId="77777777" w:rsidR="00680218" w:rsidRPr="00680218" w:rsidRDefault="00680218" w:rsidP="00680218">
            <w:pPr>
              <w:autoSpaceDE w:val="0"/>
              <w:autoSpaceDN w:val="0"/>
              <w:adjustRightInd w:val="0"/>
              <w:spacing w:after="0" w:line="240" w:lineRule="auto"/>
              <w:jc w:val="both"/>
              <w:rPr>
                <w:rFonts w:ascii="Arial Narrow" w:eastAsia="Times New Roman" w:hAnsi="Arial Narrow" w:cs="Arial"/>
                <w:snapToGrid w:val="0"/>
                <w:color w:val="000000"/>
                <w:sz w:val="24"/>
                <w:szCs w:val="24"/>
              </w:rPr>
            </w:pPr>
            <w:r w:rsidRPr="00680218">
              <w:rPr>
                <w:rFonts w:ascii="Arial Narrow" w:eastAsia="Times New Roman" w:hAnsi="Arial Narrow" w:cs="Arial"/>
                <w:i/>
                <w:iCs/>
                <w:snapToGrid w:val="0"/>
                <w:color w:val="000000"/>
                <w:sz w:val="24"/>
                <w:szCs w:val="24"/>
              </w:rPr>
              <w:t>- 06 years – 09 years = 10 points</w:t>
            </w:r>
            <w:r w:rsidRPr="00680218">
              <w:rPr>
                <w:rFonts w:ascii="Arial Narrow" w:eastAsia="Times New Roman" w:hAnsi="Arial Narrow" w:cs="Arial"/>
                <w:snapToGrid w:val="0"/>
                <w:color w:val="000000"/>
                <w:sz w:val="24"/>
                <w:szCs w:val="24"/>
              </w:rPr>
              <w:t xml:space="preserve">         </w:t>
            </w:r>
          </w:p>
          <w:p w14:paraId="77A55772" w14:textId="77777777" w:rsidR="00680218" w:rsidRPr="00680218" w:rsidRDefault="00680218" w:rsidP="00680218">
            <w:pPr>
              <w:autoSpaceDE w:val="0"/>
              <w:autoSpaceDN w:val="0"/>
              <w:adjustRightInd w:val="0"/>
              <w:spacing w:after="0" w:line="240" w:lineRule="auto"/>
              <w:jc w:val="both"/>
              <w:rPr>
                <w:rFonts w:ascii="Arial Narrow" w:eastAsia="Times New Roman" w:hAnsi="Arial Narrow" w:cs="Arial"/>
                <w:snapToGrid w:val="0"/>
                <w:color w:val="000000"/>
                <w:sz w:val="24"/>
                <w:szCs w:val="24"/>
              </w:rPr>
            </w:pPr>
            <w:r w:rsidRPr="00680218">
              <w:rPr>
                <w:rFonts w:ascii="Arial Narrow" w:eastAsia="Times New Roman" w:hAnsi="Arial Narrow" w:cs="Arial"/>
                <w:i/>
                <w:iCs/>
                <w:snapToGrid w:val="0"/>
                <w:color w:val="000000"/>
                <w:sz w:val="24"/>
                <w:szCs w:val="24"/>
              </w:rPr>
              <w:t>- From 10 years &amp; above = 15 points</w:t>
            </w:r>
          </w:p>
        </w:tc>
        <w:tc>
          <w:tcPr>
            <w:tcW w:w="3634" w:type="dxa"/>
          </w:tcPr>
          <w:p w14:paraId="1D189B57" w14:textId="77777777" w:rsidR="00680218" w:rsidRPr="00680218" w:rsidRDefault="00680218" w:rsidP="00680218">
            <w:pPr>
              <w:widowControl w:val="0"/>
              <w:numPr>
                <w:ilvl w:val="0"/>
                <w:numId w:val="38"/>
              </w:numPr>
              <w:autoSpaceDE w:val="0"/>
              <w:autoSpaceDN w:val="0"/>
              <w:adjustRightInd w:val="0"/>
              <w:spacing w:after="120" w:line="259" w:lineRule="auto"/>
              <w:ind w:left="437"/>
              <w:contextualSpacing/>
              <w:jc w:val="both"/>
              <w:rPr>
                <w:rFonts w:ascii="Arial Narrow" w:eastAsia="Times New Roman" w:hAnsi="Arial Narrow" w:cs="Arial"/>
                <w:snapToGrid w:val="0"/>
                <w:color w:val="000000"/>
                <w:sz w:val="24"/>
                <w:szCs w:val="24"/>
              </w:rPr>
            </w:pPr>
            <w:r w:rsidRPr="00680218">
              <w:rPr>
                <w:rFonts w:ascii="Arial Narrow" w:eastAsia="Times New Roman" w:hAnsi="Arial Narrow" w:cs="Arial"/>
                <w:snapToGrid w:val="0"/>
                <w:color w:val="000000"/>
                <w:sz w:val="24"/>
                <w:szCs w:val="24"/>
              </w:rPr>
              <w:t>Detailed CV with experience as a Research Team Leader/ Project Manager (Principal Investigator)/ Core Investigator in research and publication and an inclusion of publication (s)</w:t>
            </w:r>
          </w:p>
          <w:p w14:paraId="540C13DF" w14:textId="77777777" w:rsidR="00680218" w:rsidRPr="00680218" w:rsidRDefault="00680218" w:rsidP="00680218">
            <w:pPr>
              <w:autoSpaceDE w:val="0"/>
              <w:autoSpaceDN w:val="0"/>
              <w:adjustRightInd w:val="0"/>
              <w:spacing w:after="120" w:line="259" w:lineRule="auto"/>
              <w:jc w:val="both"/>
              <w:rPr>
                <w:rFonts w:ascii="Arial Narrow" w:eastAsia="Times New Roman" w:hAnsi="Arial Narrow" w:cs="Arial"/>
                <w:snapToGrid w:val="0"/>
                <w:color w:val="000000"/>
                <w:sz w:val="24"/>
                <w:szCs w:val="24"/>
              </w:rPr>
            </w:pPr>
          </w:p>
        </w:tc>
      </w:tr>
      <w:tr w:rsidR="00680218" w:rsidRPr="00680218" w14:paraId="1FBB1075" w14:textId="77777777" w:rsidTr="0074434C">
        <w:trPr>
          <w:trHeight w:val="138"/>
        </w:trPr>
        <w:tc>
          <w:tcPr>
            <w:tcW w:w="2155" w:type="dxa"/>
            <w:shd w:val="clear" w:color="auto" w:fill="FFFFFF"/>
          </w:tcPr>
          <w:p w14:paraId="717B8EFD" w14:textId="77777777" w:rsidR="00680218" w:rsidRPr="00680218" w:rsidRDefault="00680218" w:rsidP="00680218">
            <w:pPr>
              <w:widowControl w:val="0"/>
              <w:autoSpaceDE w:val="0"/>
              <w:autoSpaceDN w:val="0"/>
              <w:adjustRightInd w:val="0"/>
              <w:spacing w:after="120" w:line="240" w:lineRule="auto"/>
              <w:ind w:left="71"/>
              <w:jc w:val="both"/>
              <w:rPr>
                <w:rFonts w:ascii="Arial Narrow" w:eastAsia="Times New Roman" w:hAnsi="Arial Narrow" w:cs="Arial"/>
                <w:b/>
                <w:bCs/>
                <w:snapToGrid w:val="0"/>
                <w:sz w:val="24"/>
                <w:szCs w:val="24"/>
              </w:rPr>
            </w:pPr>
            <w:r w:rsidRPr="00680218">
              <w:rPr>
                <w:rFonts w:ascii="Arial Narrow" w:eastAsia="Times New Roman" w:hAnsi="Arial Narrow" w:cs="Arial"/>
                <w:b/>
                <w:bCs/>
                <w:snapToGrid w:val="0"/>
                <w:sz w:val="24"/>
                <w:szCs w:val="24"/>
              </w:rPr>
              <w:t>Total Score</w:t>
            </w:r>
          </w:p>
        </w:tc>
        <w:tc>
          <w:tcPr>
            <w:tcW w:w="1350" w:type="dxa"/>
            <w:shd w:val="clear" w:color="auto" w:fill="FFFFFF"/>
          </w:tcPr>
          <w:p w14:paraId="2C29752D" w14:textId="77777777" w:rsidR="00680218" w:rsidRPr="00680218" w:rsidRDefault="00680218" w:rsidP="00680218">
            <w:pPr>
              <w:widowControl w:val="0"/>
              <w:autoSpaceDE w:val="0"/>
              <w:autoSpaceDN w:val="0"/>
              <w:adjustRightInd w:val="0"/>
              <w:spacing w:after="120" w:line="240" w:lineRule="auto"/>
              <w:jc w:val="center"/>
              <w:rPr>
                <w:rFonts w:ascii="Arial Narrow" w:eastAsia="Times New Roman" w:hAnsi="Arial Narrow" w:cs="Arial"/>
                <w:b/>
                <w:bCs/>
                <w:snapToGrid w:val="0"/>
                <w:color w:val="000000"/>
                <w:sz w:val="24"/>
                <w:szCs w:val="24"/>
              </w:rPr>
            </w:pPr>
            <w:r w:rsidRPr="00680218">
              <w:rPr>
                <w:rFonts w:ascii="Arial Narrow" w:eastAsia="Times New Roman" w:hAnsi="Arial Narrow" w:cs="Arial"/>
                <w:b/>
                <w:bCs/>
                <w:snapToGrid w:val="0"/>
                <w:color w:val="000000"/>
                <w:sz w:val="24"/>
                <w:szCs w:val="24"/>
              </w:rPr>
              <w:t>100</w:t>
            </w:r>
          </w:p>
        </w:tc>
        <w:tc>
          <w:tcPr>
            <w:tcW w:w="3510" w:type="dxa"/>
            <w:tcBorders>
              <w:bottom w:val="single" w:sz="4" w:space="0" w:color="auto"/>
            </w:tcBorders>
            <w:shd w:val="clear" w:color="auto" w:fill="FFFFFF"/>
          </w:tcPr>
          <w:p w14:paraId="4D80FD2A" w14:textId="77777777" w:rsidR="00680218" w:rsidRPr="00680218" w:rsidRDefault="00680218" w:rsidP="00680218">
            <w:pPr>
              <w:widowControl w:val="0"/>
              <w:autoSpaceDE w:val="0"/>
              <w:autoSpaceDN w:val="0"/>
              <w:adjustRightInd w:val="0"/>
              <w:spacing w:after="120" w:line="240" w:lineRule="auto"/>
              <w:jc w:val="both"/>
              <w:rPr>
                <w:rFonts w:ascii="Arial Narrow" w:eastAsia="Times New Roman" w:hAnsi="Arial Narrow" w:cs="Arial"/>
                <w:snapToGrid w:val="0"/>
                <w:color w:val="000000"/>
                <w:sz w:val="24"/>
                <w:szCs w:val="24"/>
              </w:rPr>
            </w:pPr>
          </w:p>
        </w:tc>
        <w:tc>
          <w:tcPr>
            <w:tcW w:w="3634" w:type="dxa"/>
            <w:tcBorders>
              <w:bottom w:val="single" w:sz="4" w:space="0" w:color="auto"/>
            </w:tcBorders>
            <w:shd w:val="clear" w:color="auto" w:fill="FFFFFF"/>
          </w:tcPr>
          <w:p w14:paraId="687D087A" w14:textId="77777777" w:rsidR="00680218" w:rsidRPr="00680218" w:rsidRDefault="00680218" w:rsidP="00680218">
            <w:pPr>
              <w:widowControl w:val="0"/>
              <w:autoSpaceDE w:val="0"/>
              <w:autoSpaceDN w:val="0"/>
              <w:adjustRightInd w:val="0"/>
              <w:spacing w:after="120" w:line="240" w:lineRule="auto"/>
              <w:jc w:val="both"/>
              <w:rPr>
                <w:rFonts w:ascii="Arial Narrow" w:eastAsia="Times New Roman" w:hAnsi="Arial Narrow" w:cs="Arial"/>
                <w:snapToGrid w:val="0"/>
                <w:color w:val="000000"/>
                <w:sz w:val="24"/>
                <w:szCs w:val="24"/>
              </w:rPr>
            </w:pPr>
          </w:p>
        </w:tc>
      </w:tr>
      <w:tr w:rsidR="00680218" w:rsidRPr="00680218" w14:paraId="2B666D2E" w14:textId="77777777" w:rsidTr="00680218">
        <w:trPr>
          <w:trHeight w:val="138"/>
        </w:trPr>
        <w:tc>
          <w:tcPr>
            <w:tcW w:w="2155" w:type="dxa"/>
            <w:shd w:val="clear" w:color="auto" w:fill="FFFFFF"/>
            <w:hideMark/>
          </w:tcPr>
          <w:p w14:paraId="66730DB3" w14:textId="77777777" w:rsidR="00680218" w:rsidRPr="00680218" w:rsidRDefault="00680218" w:rsidP="00680218">
            <w:pPr>
              <w:widowControl w:val="0"/>
              <w:autoSpaceDE w:val="0"/>
              <w:autoSpaceDN w:val="0"/>
              <w:adjustRightInd w:val="0"/>
              <w:spacing w:after="120" w:line="240" w:lineRule="auto"/>
              <w:ind w:left="71"/>
              <w:jc w:val="both"/>
              <w:rPr>
                <w:rFonts w:ascii="Arial Narrow" w:eastAsia="Times New Roman" w:hAnsi="Arial Narrow" w:cs="Arial"/>
                <w:b/>
                <w:bCs/>
                <w:snapToGrid w:val="0"/>
                <w:color w:val="000000"/>
                <w:sz w:val="24"/>
                <w:szCs w:val="24"/>
              </w:rPr>
            </w:pPr>
            <w:r w:rsidRPr="00680218">
              <w:rPr>
                <w:rFonts w:ascii="Arial Narrow" w:eastAsia="Times New Roman" w:hAnsi="Arial Narrow" w:cs="Arial"/>
                <w:b/>
                <w:bCs/>
                <w:snapToGrid w:val="0"/>
                <w:sz w:val="24"/>
                <w:szCs w:val="24"/>
              </w:rPr>
              <w:t>Minimum Passing Score</w:t>
            </w:r>
          </w:p>
        </w:tc>
        <w:tc>
          <w:tcPr>
            <w:tcW w:w="1350" w:type="dxa"/>
            <w:shd w:val="clear" w:color="auto" w:fill="FFFFFF"/>
            <w:hideMark/>
          </w:tcPr>
          <w:p w14:paraId="66E18AE1" w14:textId="77777777" w:rsidR="00680218" w:rsidRPr="00680218" w:rsidRDefault="00680218" w:rsidP="00680218">
            <w:pPr>
              <w:widowControl w:val="0"/>
              <w:autoSpaceDE w:val="0"/>
              <w:autoSpaceDN w:val="0"/>
              <w:adjustRightInd w:val="0"/>
              <w:spacing w:after="120" w:line="240" w:lineRule="auto"/>
              <w:jc w:val="center"/>
              <w:rPr>
                <w:rFonts w:ascii="Arial Narrow" w:eastAsia="Times New Roman" w:hAnsi="Arial Narrow" w:cs="Arial"/>
                <w:b/>
                <w:bCs/>
                <w:snapToGrid w:val="0"/>
                <w:color w:val="000000"/>
                <w:sz w:val="24"/>
                <w:szCs w:val="24"/>
              </w:rPr>
            </w:pPr>
            <w:r w:rsidRPr="00680218">
              <w:rPr>
                <w:rFonts w:ascii="Arial Narrow" w:eastAsia="Times New Roman" w:hAnsi="Arial Narrow" w:cs="Arial"/>
                <w:b/>
                <w:bCs/>
                <w:snapToGrid w:val="0"/>
                <w:color w:val="000000"/>
                <w:sz w:val="24"/>
                <w:szCs w:val="24"/>
              </w:rPr>
              <w:t>60</w:t>
            </w:r>
          </w:p>
        </w:tc>
        <w:tc>
          <w:tcPr>
            <w:tcW w:w="3510" w:type="dxa"/>
            <w:shd w:val="clear" w:color="auto" w:fill="FFFFFF"/>
          </w:tcPr>
          <w:p w14:paraId="7599C76E" w14:textId="77777777" w:rsidR="00680218" w:rsidRPr="00680218" w:rsidRDefault="00680218" w:rsidP="00680218">
            <w:pPr>
              <w:widowControl w:val="0"/>
              <w:autoSpaceDE w:val="0"/>
              <w:autoSpaceDN w:val="0"/>
              <w:adjustRightInd w:val="0"/>
              <w:spacing w:after="120" w:line="240" w:lineRule="auto"/>
              <w:jc w:val="both"/>
              <w:rPr>
                <w:rFonts w:ascii="Arial Narrow" w:eastAsia="Times New Roman" w:hAnsi="Arial Narrow" w:cs="Arial"/>
                <w:snapToGrid w:val="0"/>
                <w:color w:val="000000"/>
                <w:sz w:val="24"/>
                <w:szCs w:val="24"/>
              </w:rPr>
            </w:pPr>
          </w:p>
        </w:tc>
        <w:tc>
          <w:tcPr>
            <w:tcW w:w="3634" w:type="dxa"/>
            <w:shd w:val="clear" w:color="auto" w:fill="FFFFFF"/>
          </w:tcPr>
          <w:p w14:paraId="2784C42B" w14:textId="77777777" w:rsidR="00680218" w:rsidRPr="00680218" w:rsidRDefault="00680218" w:rsidP="00680218">
            <w:pPr>
              <w:widowControl w:val="0"/>
              <w:autoSpaceDE w:val="0"/>
              <w:autoSpaceDN w:val="0"/>
              <w:adjustRightInd w:val="0"/>
              <w:spacing w:after="120" w:line="240" w:lineRule="auto"/>
              <w:jc w:val="both"/>
              <w:rPr>
                <w:rFonts w:ascii="Arial Narrow" w:eastAsia="Times New Roman" w:hAnsi="Arial Narrow" w:cs="Arial"/>
                <w:snapToGrid w:val="0"/>
                <w:color w:val="000000"/>
                <w:sz w:val="24"/>
                <w:szCs w:val="24"/>
              </w:rPr>
            </w:pPr>
          </w:p>
        </w:tc>
      </w:tr>
    </w:tbl>
    <w:p w14:paraId="5FD40877" w14:textId="77777777" w:rsidR="00131C1B" w:rsidRPr="00801DBF" w:rsidRDefault="00131C1B" w:rsidP="00801DBF">
      <w:pPr>
        <w:autoSpaceDE w:val="0"/>
        <w:autoSpaceDN w:val="0"/>
        <w:adjustRightInd w:val="0"/>
        <w:spacing w:after="0" w:line="240" w:lineRule="auto"/>
        <w:jc w:val="both"/>
        <w:rPr>
          <w:rFonts w:ascii="Arial Narrow" w:hAnsi="Arial Narrow"/>
          <w:sz w:val="24"/>
          <w:szCs w:val="24"/>
          <w:lang w:val="en"/>
        </w:rPr>
      </w:pPr>
    </w:p>
    <w:p w14:paraId="39FAF1F6" w14:textId="02F2B9B1" w:rsidR="00131C1B" w:rsidRPr="00DC38A6" w:rsidRDefault="00131C1B" w:rsidP="00801DBF">
      <w:pPr>
        <w:autoSpaceDE w:val="0"/>
        <w:autoSpaceDN w:val="0"/>
        <w:adjustRightInd w:val="0"/>
        <w:spacing w:after="0" w:line="240" w:lineRule="auto"/>
        <w:jc w:val="both"/>
        <w:rPr>
          <w:rFonts w:ascii="Arial" w:hAnsi="Arial" w:cs="Arial"/>
          <w:b/>
          <w:sz w:val="20"/>
          <w:szCs w:val="20"/>
          <w:lang w:val="en"/>
        </w:rPr>
      </w:pPr>
      <w:r w:rsidRPr="00DC38A6">
        <w:rPr>
          <w:rFonts w:ascii="Arial" w:hAnsi="Arial" w:cs="Arial"/>
          <w:b/>
          <w:sz w:val="20"/>
          <w:szCs w:val="20"/>
          <w:lang w:val="en"/>
        </w:rPr>
        <w:lastRenderedPageBreak/>
        <w:t>ANNEXURE 2</w:t>
      </w:r>
    </w:p>
    <w:p w14:paraId="6B214D6C" w14:textId="77777777" w:rsidR="00131C1B" w:rsidRPr="00DC38A6" w:rsidRDefault="00131C1B" w:rsidP="00801DBF">
      <w:pPr>
        <w:autoSpaceDE w:val="0"/>
        <w:autoSpaceDN w:val="0"/>
        <w:adjustRightInd w:val="0"/>
        <w:spacing w:after="0" w:line="240" w:lineRule="auto"/>
        <w:jc w:val="both"/>
        <w:rPr>
          <w:rFonts w:ascii="Arial" w:hAnsi="Arial" w:cs="Arial"/>
          <w:b/>
          <w:sz w:val="20"/>
          <w:szCs w:val="20"/>
          <w:lang w:val="en"/>
        </w:rPr>
      </w:pPr>
      <w:r w:rsidRPr="00DC38A6">
        <w:rPr>
          <w:rFonts w:ascii="Arial" w:hAnsi="Arial" w:cs="Arial"/>
          <w:b/>
          <w:sz w:val="20"/>
          <w:szCs w:val="20"/>
          <w:lang w:val="en"/>
        </w:rPr>
        <w:tab/>
      </w:r>
      <w:r w:rsidRPr="00DC38A6">
        <w:rPr>
          <w:rFonts w:ascii="Arial" w:hAnsi="Arial" w:cs="Arial"/>
          <w:b/>
          <w:sz w:val="20"/>
          <w:szCs w:val="20"/>
          <w:lang w:val="en"/>
        </w:rPr>
        <w:tab/>
      </w:r>
      <w:r w:rsidRPr="00DC38A6">
        <w:rPr>
          <w:rFonts w:ascii="Arial" w:hAnsi="Arial" w:cs="Arial"/>
          <w:b/>
          <w:sz w:val="20"/>
          <w:szCs w:val="20"/>
          <w:lang w:val="en"/>
        </w:rPr>
        <w:tab/>
      </w:r>
      <w:r w:rsidRPr="00DC38A6">
        <w:rPr>
          <w:rFonts w:ascii="Arial" w:hAnsi="Arial" w:cs="Arial"/>
          <w:b/>
          <w:sz w:val="20"/>
          <w:szCs w:val="20"/>
          <w:lang w:val="en"/>
        </w:rPr>
        <w:tab/>
        <w:t>CURRICULUM VITAE (max 3 pages)</w:t>
      </w:r>
    </w:p>
    <w:p w14:paraId="77A40704" w14:textId="77777777" w:rsidR="00131C1B" w:rsidRPr="00DC38A6" w:rsidRDefault="00131C1B" w:rsidP="00801DBF">
      <w:pPr>
        <w:autoSpaceDE w:val="0"/>
        <w:autoSpaceDN w:val="0"/>
        <w:adjustRightInd w:val="0"/>
        <w:spacing w:after="0" w:line="240" w:lineRule="auto"/>
        <w:jc w:val="both"/>
        <w:rPr>
          <w:rFonts w:ascii="Arial" w:hAnsi="Arial" w:cs="Arial"/>
          <w:sz w:val="20"/>
          <w:szCs w:val="20"/>
          <w:lang w:val="en"/>
        </w:rPr>
      </w:pPr>
    </w:p>
    <w:p w14:paraId="6AAE1C1D" w14:textId="77777777" w:rsidR="00131C1B" w:rsidRPr="00DC38A6" w:rsidRDefault="00131C1B" w:rsidP="00801DBF">
      <w:pPr>
        <w:autoSpaceDE w:val="0"/>
        <w:autoSpaceDN w:val="0"/>
        <w:adjustRightInd w:val="0"/>
        <w:spacing w:after="0" w:line="240" w:lineRule="auto"/>
        <w:jc w:val="both"/>
        <w:rPr>
          <w:rFonts w:ascii="Arial" w:hAnsi="Arial" w:cs="Arial"/>
          <w:b/>
          <w:i/>
          <w:sz w:val="20"/>
          <w:szCs w:val="20"/>
          <w:lang w:val="en"/>
        </w:rPr>
      </w:pPr>
      <w:r w:rsidRPr="00DC38A6">
        <w:rPr>
          <w:rFonts w:ascii="Arial" w:hAnsi="Arial" w:cs="Arial"/>
          <w:b/>
          <w:i/>
          <w:sz w:val="20"/>
          <w:szCs w:val="20"/>
          <w:lang w:val="en"/>
        </w:rPr>
        <w:t>#NB# [Please provide certified copies of credentials. The certified credentials should not be more than 3 months].</w:t>
      </w:r>
    </w:p>
    <w:p w14:paraId="34796186" w14:textId="77777777" w:rsidR="00131C1B" w:rsidRPr="00DC38A6" w:rsidRDefault="00131C1B" w:rsidP="00801DBF">
      <w:pPr>
        <w:autoSpaceDE w:val="0"/>
        <w:autoSpaceDN w:val="0"/>
        <w:adjustRightInd w:val="0"/>
        <w:spacing w:after="0" w:line="240" w:lineRule="auto"/>
        <w:jc w:val="both"/>
        <w:rPr>
          <w:rFonts w:ascii="Arial" w:hAnsi="Arial" w:cs="Arial"/>
          <w:sz w:val="20"/>
          <w:szCs w:val="20"/>
          <w:lang w:val="en"/>
        </w:rPr>
      </w:pPr>
    </w:p>
    <w:p w14:paraId="2F9F151E" w14:textId="77777777" w:rsidR="00131C1B" w:rsidRPr="00DC38A6" w:rsidRDefault="00131C1B" w:rsidP="00DC38A6">
      <w:pPr>
        <w:autoSpaceDE w:val="0"/>
        <w:autoSpaceDN w:val="0"/>
        <w:adjustRightInd w:val="0"/>
        <w:spacing w:after="0" w:line="360" w:lineRule="auto"/>
        <w:jc w:val="both"/>
        <w:rPr>
          <w:rFonts w:ascii="Arial" w:hAnsi="Arial" w:cs="Arial"/>
          <w:sz w:val="20"/>
          <w:szCs w:val="20"/>
          <w:lang w:val="en"/>
        </w:rPr>
      </w:pPr>
      <w:r w:rsidRPr="00DC38A6">
        <w:rPr>
          <w:rFonts w:ascii="Arial" w:hAnsi="Arial" w:cs="Arial"/>
          <w:sz w:val="20"/>
          <w:szCs w:val="20"/>
          <w:lang w:val="en"/>
        </w:rPr>
        <w:t>Proposed role in the project:</w:t>
      </w:r>
    </w:p>
    <w:p w14:paraId="04F9E5A9" w14:textId="77777777" w:rsidR="00131C1B" w:rsidRPr="00DC38A6" w:rsidRDefault="00131C1B" w:rsidP="00DC38A6">
      <w:pPr>
        <w:numPr>
          <w:ilvl w:val="0"/>
          <w:numId w:val="22"/>
        </w:numPr>
        <w:autoSpaceDE w:val="0"/>
        <w:autoSpaceDN w:val="0"/>
        <w:adjustRightInd w:val="0"/>
        <w:spacing w:after="0" w:line="360" w:lineRule="auto"/>
        <w:contextualSpacing/>
        <w:jc w:val="both"/>
        <w:rPr>
          <w:rFonts w:ascii="Arial" w:hAnsi="Arial" w:cs="Arial"/>
          <w:sz w:val="20"/>
          <w:szCs w:val="20"/>
          <w:lang w:val="en"/>
        </w:rPr>
      </w:pPr>
      <w:r w:rsidRPr="00DC38A6">
        <w:rPr>
          <w:rFonts w:ascii="Arial" w:hAnsi="Arial" w:cs="Arial"/>
          <w:sz w:val="20"/>
          <w:szCs w:val="20"/>
          <w:lang w:val="en"/>
        </w:rPr>
        <w:t>Family name:</w:t>
      </w:r>
    </w:p>
    <w:p w14:paraId="01EC3BFF" w14:textId="77777777" w:rsidR="00131C1B" w:rsidRPr="00DC38A6" w:rsidRDefault="00131C1B" w:rsidP="00DC38A6">
      <w:pPr>
        <w:numPr>
          <w:ilvl w:val="0"/>
          <w:numId w:val="22"/>
        </w:numPr>
        <w:autoSpaceDE w:val="0"/>
        <w:autoSpaceDN w:val="0"/>
        <w:adjustRightInd w:val="0"/>
        <w:spacing w:after="0" w:line="360" w:lineRule="auto"/>
        <w:contextualSpacing/>
        <w:jc w:val="both"/>
        <w:rPr>
          <w:rFonts w:ascii="Arial" w:hAnsi="Arial" w:cs="Arial"/>
          <w:sz w:val="20"/>
          <w:szCs w:val="20"/>
          <w:lang w:val="en"/>
        </w:rPr>
      </w:pPr>
      <w:r w:rsidRPr="00DC38A6">
        <w:rPr>
          <w:rFonts w:ascii="Arial" w:hAnsi="Arial" w:cs="Arial"/>
          <w:sz w:val="20"/>
          <w:szCs w:val="20"/>
          <w:lang w:val="en"/>
        </w:rPr>
        <w:t>First name:</w:t>
      </w:r>
    </w:p>
    <w:p w14:paraId="5EC65092" w14:textId="77777777" w:rsidR="00131C1B" w:rsidRPr="00DC38A6" w:rsidRDefault="00131C1B" w:rsidP="00DC38A6">
      <w:pPr>
        <w:numPr>
          <w:ilvl w:val="0"/>
          <w:numId w:val="22"/>
        </w:numPr>
        <w:autoSpaceDE w:val="0"/>
        <w:autoSpaceDN w:val="0"/>
        <w:adjustRightInd w:val="0"/>
        <w:spacing w:after="0" w:line="360" w:lineRule="auto"/>
        <w:contextualSpacing/>
        <w:jc w:val="both"/>
        <w:rPr>
          <w:rFonts w:ascii="Arial" w:hAnsi="Arial" w:cs="Arial"/>
          <w:sz w:val="20"/>
          <w:szCs w:val="20"/>
          <w:lang w:val="en"/>
        </w:rPr>
      </w:pPr>
      <w:r w:rsidRPr="00DC38A6">
        <w:rPr>
          <w:rFonts w:ascii="Arial" w:hAnsi="Arial" w:cs="Arial"/>
          <w:sz w:val="20"/>
          <w:szCs w:val="20"/>
          <w:lang w:val="en"/>
        </w:rPr>
        <w:t>Date of birth:</w:t>
      </w:r>
    </w:p>
    <w:p w14:paraId="790DCDF3" w14:textId="77777777" w:rsidR="00131C1B" w:rsidRPr="00DC38A6" w:rsidRDefault="00131C1B" w:rsidP="00DC38A6">
      <w:pPr>
        <w:numPr>
          <w:ilvl w:val="0"/>
          <w:numId w:val="22"/>
        </w:numPr>
        <w:autoSpaceDE w:val="0"/>
        <w:autoSpaceDN w:val="0"/>
        <w:adjustRightInd w:val="0"/>
        <w:spacing w:after="0" w:line="360" w:lineRule="auto"/>
        <w:contextualSpacing/>
        <w:jc w:val="both"/>
        <w:rPr>
          <w:rFonts w:ascii="Arial" w:hAnsi="Arial" w:cs="Arial"/>
          <w:sz w:val="20"/>
          <w:szCs w:val="20"/>
          <w:lang w:val="en"/>
        </w:rPr>
      </w:pPr>
      <w:r w:rsidRPr="00DC38A6">
        <w:rPr>
          <w:rFonts w:ascii="Arial" w:hAnsi="Arial" w:cs="Arial"/>
          <w:sz w:val="20"/>
          <w:szCs w:val="20"/>
          <w:lang w:val="en"/>
        </w:rPr>
        <w:t>Nationality:</w:t>
      </w:r>
    </w:p>
    <w:p w14:paraId="21A2DD1D" w14:textId="77777777" w:rsidR="00131C1B" w:rsidRPr="00DC38A6" w:rsidRDefault="00131C1B" w:rsidP="00DC38A6">
      <w:pPr>
        <w:numPr>
          <w:ilvl w:val="0"/>
          <w:numId w:val="22"/>
        </w:numPr>
        <w:autoSpaceDE w:val="0"/>
        <w:autoSpaceDN w:val="0"/>
        <w:adjustRightInd w:val="0"/>
        <w:spacing w:after="0" w:line="360" w:lineRule="auto"/>
        <w:contextualSpacing/>
        <w:jc w:val="both"/>
        <w:rPr>
          <w:rFonts w:ascii="Arial" w:hAnsi="Arial" w:cs="Arial"/>
          <w:sz w:val="20"/>
          <w:szCs w:val="20"/>
          <w:lang w:val="en"/>
        </w:rPr>
      </w:pPr>
      <w:r w:rsidRPr="00DC38A6">
        <w:rPr>
          <w:rFonts w:ascii="Arial" w:hAnsi="Arial" w:cs="Arial"/>
          <w:sz w:val="20"/>
          <w:szCs w:val="20"/>
          <w:lang w:val="en"/>
        </w:rPr>
        <w:t>Civil Status:</w:t>
      </w:r>
    </w:p>
    <w:p w14:paraId="00096281" w14:textId="77777777" w:rsidR="00131C1B" w:rsidRPr="00DC38A6" w:rsidRDefault="00131C1B" w:rsidP="00DC38A6">
      <w:pPr>
        <w:numPr>
          <w:ilvl w:val="0"/>
          <w:numId w:val="22"/>
        </w:numPr>
        <w:autoSpaceDE w:val="0"/>
        <w:autoSpaceDN w:val="0"/>
        <w:adjustRightInd w:val="0"/>
        <w:spacing w:after="0" w:line="360" w:lineRule="auto"/>
        <w:contextualSpacing/>
        <w:jc w:val="both"/>
        <w:rPr>
          <w:rFonts w:ascii="Arial" w:hAnsi="Arial" w:cs="Arial"/>
          <w:sz w:val="20"/>
          <w:szCs w:val="20"/>
          <w:lang w:val="en"/>
        </w:rPr>
      </w:pPr>
      <w:r w:rsidRPr="00DC38A6">
        <w:rPr>
          <w:rFonts w:ascii="Arial" w:hAnsi="Arial" w:cs="Arial"/>
          <w:sz w:val="20"/>
          <w:szCs w:val="20"/>
          <w:lang w:val="en"/>
        </w:rPr>
        <w:t>Education:</w:t>
      </w:r>
    </w:p>
    <w:p w14:paraId="03148E7D" w14:textId="77777777" w:rsidR="00131C1B" w:rsidRPr="00801DBF" w:rsidRDefault="00131C1B" w:rsidP="00801DBF">
      <w:pPr>
        <w:autoSpaceDE w:val="0"/>
        <w:autoSpaceDN w:val="0"/>
        <w:adjustRightInd w:val="0"/>
        <w:spacing w:after="0" w:line="240" w:lineRule="auto"/>
        <w:jc w:val="both"/>
        <w:rPr>
          <w:rFonts w:ascii="Arial Narrow" w:hAnsi="Arial Narrow"/>
          <w:b/>
          <w:sz w:val="24"/>
          <w:szCs w:val="24"/>
          <w:lang w:val="en"/>
        </w:rPr>
      </w:pPr>
    </w:p>
    <w:tbl>
      <w:tblPr>
        <w:tblStyle w:val="TableGrid"/>
        <w:tblW w:w="0" w:type="auto"/>
        <w:tblLook w:val="04A0" w:firstRow="1" w:lastRow="0" w:firstColumn="1" w:lastColumn="0" w:noHBand="0" w:noVBand="1"/>
      </w:tblPr>
      <w:tblGrid>
        <w:gridCol w:w="4509"/>
        <w:gridCol w:w="4507"/>
      </w:tblGrid>
      <w:tr w:rsidR="00131C1B" w:rsidRPr="00801DBF" w14:paraId="7E2A39F9" w14:textId="77777777" w:rsidTr="00822D97">
        <w:tc>
          <w:tcPr>
            <w:tcW w:w="4621" w:type="dxa"/>
            <w:shd w:val="clear" w:color="auto" w:fill="A6A6A6" w:themeFill="background1" w:themeFillShade="A6"/>
          </w:tcPr>
          <w:p w14:paraId="46AAF78D" w14:textId="77777777" w:rsidR="00131C1B" w:rsidRPr="00801DBF" w:rsidRDefault="00131C1B" w:rsidP="00801DBF">
            <w:pPr>
              <w:autoSpaceDE w:val="0"/>
              <w:autoSpaceDN w:val="0"/>
              <w:adjustRightInd w:val="0"/>
              <w:jc w:val="both"/>
              <w:rPr>
                <w:rFonts w:ascii="Arial Narrow" w:hAnsi="Arial Narrow"/>
                <w:b/>
                <w:sz w:val="24"/>
                <w:szCs w:val="24"/>
                <w:lang w:val="en"/>
              </w:rPr>
            </w:pPr>
            <w:r w:rsidRPr="00801DBF">
              <w:rPr>
                <w:rFonts w:ascii="Arial Narrow" w:hAnsi="Arial Narrow"/>
                <w:b/>
                <w:sz w:val="24"/>
                <w:szCs w:val="24"/>
                <w:lang w:val="en"/>
              </w:rPr>
              <w:t>Institution [Date from-Date to]</w:t>
            </w:r>
          </w:p>
        </w:tc>
        <w:tc>
          <w:tcPr>
            <w:tcW w:w="4621" w:type="dxa"/>
            <w:shd w:val="clear" w:color="auto" w:fill="A6A6A6" w:themeFill="background1" w:themeFillShade="A6"/>
          </w:tcPr>
          <w:p w14:paraId="27E7AED0" w14:textId="77777777" w:rsidR="00131C1B" w:rsidRPr="00801DBF" w:rsidRDefault="00131C1B" w:rsidP="00801DBF">
            <w:pPr>
              <w:autoSpaceDE w:val="0"/>
              <w:autoSpaceDN w:val="0"/>
              <w:adjustRightInd w:val="0"/>
              <w:jc w:val="both"/>
              <w:rPr>
                <w:rFonts w:ascii="Arial Narrow" w:hAnsi="Arial Narrow"/>
                <w:b/>
                <w:sz w:val="24"/>
                <w:szCs w:val="24"/>
                <w:lang w:val="en"/>
              </w:rPr>
            </w:pPr>
            <w:r w:rsidRPr="00801DBF">
              <w:rPr>
                <w:rFonts w:ascii="Arial Narrow" w:hAnsi="Arial Narrow"/>
                <w:b/>
                <w:sz w:val="24"/>
                <w:szCs w:val="24"/>
                <w:lang w:val="en"/>
              </w:rPr>
              <w:t>Degree(s) or Diploma (s) obtained</w:t>
            </w:r>
          </w:p>
        </w:tc>
      </w:tr>
      <w:tr w:rsidR="00131C1B" w:rsidRPr="00801DBF" w14:paraId="56A6C8A1" w14:textId="77777777" w:rsidTr="00822D97">
        <w:tc>
          <w:tcPr>
            <w:tcW w:w="4621" w:type="dxa"/>
          </w:tcPr>
          <w:p w14:paraId="34FF128C" w14:textId="77777777" w:rsidR="00131C1B" w:rsidRPr="00801DBF" w:rsidRDefault="00131C1B" w:rsidP="00801DBF">
            <w:pPr>
              <w:autoSpaceDE w:val="0"/>
              <w:autoSpaceDN w:val="0"/>
              <w:adjustRightInd w:val="0"/>
              <w:jc w:val="both"/>
              <w:rPr>
                <w:rFonts w:ascii="Arial Narrow" w:hAnsi="Arial Narrow"/>
                <w:b/>
                <w:sz w:val="24"/>
                <w:szCs w:val="24"/>
                <w:lang w:val="en"/>
              </w:rPr>
            </w:pPr>
          </w:p>
        </w:tc>
        <w:tc>
          <w:tcPr>
            <w:tcW w:w="4621" w:type="dxa"/>
          </w:tcPr>
          <w:p w14:paraId="38775FE6" w14:textId="77777777" w:rsidR="00131C1B" w:rsidRPr="00801DBF" w:rsidRDefault="00131C1B" w:rsidP="00801DBF">
            <w:pPr>
              <w:autoSpaceDE w:val="0"/>
              <w:autoSpaceDN w:val="0"/>
              <w:adjustRightInd w:val="0"/>
              <w:jc w:val="both"/>
              <w:rPr>
                <w:rFonts w:ascii="Arial Narrow" w:hAnsi="Arial Narrow"/>
                <w:b/>
                <w:sz w:val="24"/>
                <w:szCs w:val="24"/>
                <w:lang w:val="en"/>
              </w:rPr>
            </w:pPr>
          </w:p>
        </w:tc>
      </w:tr>
      <w:tr w:rsidR="00131C1B" w:rsidRPr="00801DBF" w14:paraId="22D019BE" w14:textId="77777777" w:rsidTr="00822D97">
        <w:tc>
          <w:tcPr>
            <w:tcW w:w="4621" w:type="dxa"/>
          </w:tcPr>
          <w:p w14:paraId="576BACAB" w14:textId="77777777" w:rsidR="00131C1B" w:rsidRPr="00801DBF" w:rsidRDefault="00131C1B" w:rsidP="00801DBF">
            <w:pPr>
              <w:autoSpaceDE w:val="0"/>
              <w:autoSpaceDN w:val="0"/>
              <w:adjustRightInd w:val="0"/>
              <w:jc w:val="both"/>
              <w:rPr>
                <w:rFonts w:ascii="Arial Narrow" w:hAnsi="Arial Narrow"/>
                <w:b/>
                <w:sz w:val="24"/>
                <w:szCs w:val="24"/>
                <w:lang w:val="en"/>
              </w:rPr>
            </w:pPr>
          </w:p>
        </w:tc>
        <w:tc>
          <w:tcPr>
            <w:tcW w:w="4621" w:type="dxa"/>
          </w:tcPr>
          <w:p w14:paraId="58CBF057" w14:textId="77777777" w:rsidR="00131C1B" w:rsidRPr="00801DBF" w:rsidRDefault="00131C1B" w:rsidP="00801DBF">
            <w:pPr>
              <w:autoSpaceDE w:val="0"/>
              <w:autoSpaceDN w:val="0"/>
              <w:adjustRightInd w:val="0"/>
              <w:jc w:val="both"/>
              <w:rPr>
                <w:rFonts w:ascii="Arial Narrow" w:hAnsi="Arial Narrow"/>
                <w:b/>
                <w:sz w:val="24"/>
                <w:szCs w:val="24"/>
                <w:lang w:val="en"/>
              </w:rPr>
            </w:pPr>
          </w:p>
        </w:tc>
      </w:tr>
      <w:tr w:rsidR="00131C1B" w:rsidRPr="00801DBF" w14:paraId="076EFDDD" w14:textId="77777777" w:rsidTr="00822D97">
        <w:tc>
          <w:tcPr>
            <w:tcW w:w="4621" w:type="dxa"/>
          </w:tcPr>
          <w:p w14:paraId="24784339" w14:textId="77777777" w:rsidR="00131C1B" w:rsidRPr="00801DBF" w:rsidRDefault="00131C1B" w:rsidP="00801DBF">
            <w:pPr>
              <w:autoSpaceDE w:val="0"/>
              <w:autoSpaceDN w:val="0"/>
              <w:adjustRightInd w:val="0"/>
              <w:jc w:val="both"/>
              <w:rPr>
                <w:rFonts w:ascii="Arial Narrow" w:hAnsi="Arial Narrow"/>
                <w:b/>
                <w:sz w:val="24"/>
                <w:szCs w:val="24"/>
                <w:lang w:val="en"/>
              </w:rPr>
            </w:pPr>
          </w:p>
        </w:tc>
        <w:tc>
          <w:tcPr>
            <w:tcW w:w="4621" w:type="dxa"/>
          </w:tcPr>
          <w:p w14:paraId="34B7BA33" w14:textId="77777777" w:rsidR="00131C1B" w:rsidRPr="00801DBF" w:rsidRDefault="00131C1B" w:rsidP="00801DBF">
            <w:pPr>
              <w:autoSpaceDE w:val="0"/>
              <w:autoSpaceDN w:val="0"/>
              <w:adjustRightInd w:val="0"/>
              <w:jc w:val="both"/>
              <w:rPr>
                <w:rFonts w:ascii="Arial Narrow" w:hAnsi="Arial Narrow"/>
                <w:b/>
                <w:sz w:val="24"/>
                <w:szCs w:val="24"/>
                <w:lang w:val="en"/>
              </w:rPr>
            </w:pPr>
          </w:p>
        </w:tc>
      </w:tr>
    </w:tbl>
    <w:p w14:paraId="480DB7C3" w14:textId="77777777" w:rsidR="00131C1B" w:rsidRPr="00801DBF" w:rsidRDefault="00131C1B" w:rsidP="00801DBF">
      <w:pPr>
        <w:autoSpaceDE w:val="0"/>
        <w:autoSpaceDN w:val="0"/>
        <w:adjustRightInd w:val="0"/>
        <w:spacing w:after="0" w:line="240" w:lineRule="auto"/>
        <w:jc w:val="both"/>
        <w:rPr>
          <w:rFonts w:ascii="Arial Narrow" w:hAnsi="Arial Narrow"/>
          <w:b/>
          <w:sz w:val="24"/>
          <w:szCs w:val="24"/>
          <w:lang w:val="en"/>
        </w:rPr>
      </w:pPr>
    </w:p>
    <w:p w14:paraId="514FA1AF" w14:textId="77777777" w:rsidR="00131C1B" w:rsidRPr="00DC38A6" w:rsidRDefault="00131C1B" w:rsidP="00801DBF">
      <w:pPr>
        <w:numPr>
          <w:ilvl w:val="0"/>
          <w:numId w:val="22"/>
        </w:numPr>
        <w:spacing w:line="240" w:lineRule="auto"/>
        <w:contextualSpacing/>
        <w:rPr>
          <w:rFonts w:ascii="Arial" w:eastAsiaTheme="majorEastAsia" w:hAnsi="Arial" w:cs="Arial"/>
          <w:b/>
          <w:bCs/>
          <w:sz w:val="20"/>
          <w:szCs w:val="20"/>
          <w:lang w:val="en-ZA"/>
        </w:rPr>
      </w:pPr>
      <w:r w:rsidRPr="00DC38A6">
        <w:rPr>
          <w:rFonts w:ascii="Arial" w:eastAsiaTheme="majorEastAsia" w:hAnsi="Arial" w:cs="Arial"/>
          <w:b/>
          <w:bCs/>
          <w:sz w:val="20"/>
          <w:szCs w:val="20"/>
          <w:lang w:val="en-ZA"/>
        </w:rPr>
        <w:t>Language skills: indicate competence on a scale of 1 to 5 (1 excellent; 5 basic)</w:t>
      </w:r>
    </w:p>
    <w:tbl>
      <w:tblPr>
        <w:tblStyle w:val="TableGrid"/>
        <w:tblW w:w="0" w:type="auto"/>
        <w:tblInd w:w="-34" w:type="dxa"/>
        <w:tblLook w:val="04A0" w:firstRow="1" w:lastRow="0" w:firstColumn="1" w:lastColumn="0" w:noHBand="0" w:noVBand="1"/>
      </w:tblPr>
      <w:tblGrid>
        <w:gridCol w:w="2555"/>
        <w:gridCol w:w="2164"/>
        <w:gridCol w:w="2174"/>
        <w:gridCol w:w="2157"/>
      </w:tblGrid>
      <w:tr w:rsidR="00131C1B" w:rsidRPr="00DC38A6" w14:paraId="0CF9AF43" w14:textId="77777777" w:rsidTr="00822D97">
        <w:tc>
          <w:tcPr>
            <w:tcW w:w="2620" w:type="dxa"/>
            <w:shd w:val="clear" w:color="auto" w:fill="A6A6A6" w:themeFill="background1" w:themeFillShade="A6"/>
          </w:tcPr>
          <w:p w14:paraId="76FA9B5A" w14:textId="77777777" w:rsidR="00131C1B" w:rsidRPr="00DC38A6" w:rsidRDefault="00131C1B" w:rsidP="00801DBF">
            <w:pPr>
              <w:rPr>
                <w:rFonts w:ascii="Arial" w:eastAsiaTheme="majorEastAsia" w:hAnsi="Arial" w:cs="Arial"/>
                <w:bCs/>
                <w:sz w:val="20"/>
                <w:szCs w:val="20"/>
                <w:lang w:val="en-ZA"/>
              </w:rPr>
            </w:pPr>
            <w:r w:rsidRPr="00DC38A6">
              <w:rPr>
                <w:rFonts w:ascii="Arial" w:eastAsiaTheme="majorEastAsia" w:hAnsi="Arial" w:cs="Arial"/>
                <w:bCs/>
                <w:sz w:val="20"/>
                <w:szCs w:val="20"/>
                <w:lang w:val="en-ZA"/>
              </w:rPr>
              <w:t>Language</w:t>
            </w:r>
          </w:p>
        </w:tc>
        <w:tc>
          <w:tcPr>
            <w:tcW w:w="2217" w:type="dxa"/>
            <w:shd w:val="clear" w:color="auto" w:fill="A6A6A6" w:themeFill="background1" w:themeFillShade="A6"/>
          </w:tcPr>
          <w:p w14:paraId="0726B14D" w14:textId="77777777" w:rsidR="00131C1B" w:rsidRPr="00DC38A6" w:rsidRDefault="00131C1B" w:rsidP="00801DBF">
            <w:pPr>
              <w:rPr>
                <w:rFonts w:ascii="Arial" w:eastAsiaTheme="majorEastAsia" w:hAnsi="Arial" w:cs="Arial"/>
                <w:bCs/>
                <w:sz w:val="20"/>
                <w:szCs w:val="20"/>
                <w:lang w:val="en-ZA"/>
              </w:rPr>
            </w:pPr>
            <w:r w:rsidRPr="00DC38A6">
              <w:rPr>
                <w:rFonts w:ascii="Arial" w:eastAsiaTheme="majorEastAsia" w:hAnsi="Arial" w:cs="Arial"/>
                <w:bCs/>
                <w:sz w:val="20"/>
                <w:szCs w:val="20"/>
                <w:lang w:val="en-ZA"/>
              </w:rPr>
              <w:t>Reading</w:t>
            </w:r>
          </w:p>
        </w:tc>
        <w:tc>
          <w:tcPr>
            <w:tcW w:w="2224" w:type="dxa"/>
            <w:shd w:val="clear" w:color="auto" w:fill="A6A6A6" w:themeFill="background1" w:themeFillShade="A6"/>
          </w:tcPr>
          <w:p w14:paraId="726C9622" w14:textId="77777777" w:rsidR="00131C1B" w:rsidRPr="00DC38A6" w:rsidRDefault="00131C1B" w:rsidP="00801DBF">
            <w:pPr>
              <w:rPr>
                <w:rFonts w:ascii="Arial" w:eastAsiaTheme="majorEastAsia" w:hAnsi="Arial" w:cs="Arial"/>
                <w:bCs/>
                <w:sz w:val="20"/>
                <w:szCs w:val="20"/>
                <w:lang w:val="en-ZA"/>
              </w:rPr>
            </w:pPr>
            <w:r w:rsidRPr="00DC38A6">
              <w:rPr>
                <w:rFonts w:ascii="Arial" w:eastAsiaTheme="majorEastAsia" w:hAnsi="Arial" w:cs="Arial"/>
                <w:bCs/>
                <w:sz w:val="20"/>
                <w:szCs w:val="20"/>
                <w:lang w:val="en-ZA"/>
              </w:rPr>
              <w:t xml:space="preserve">Speaking </w:t>
            </w:r>
          </w:p>
        </w:tc>
        <w:tc>
          <w:tcPr>
            <w:tcW w:w="2215" w:type="dxa"/>
            <w:shd w:val="clear" w:color="auto" w:fill="A6A6A6" w:themeFill="background1" w:themeFillShade="A6"/>
          </w:tcPr>
          <w:p w14:paraId="4AC89B46" w14:textId="77777777" w:rsidR="00131C1B" w:rsidRPr="00DC38A6" w:rsidRDefault="00131C1B" w:rsidP="00801DBF">
            <w:pPr>
              <w:rPr>
                <w:rFonts w:ascii="Arial" w:eastAsiaTheme="majorEastAsia" w:hAnsi="Arial" w:cs="Arial"/>
                <w:bCs/>
                <w:sz w:val="20"/>
                <w:szCs w:val="20"/>
                <w:lang w:val="en-ZA"/>
              </w:rPr>
            </w:pPr>
            <w:r w:rsidRPr="00DC38A6">
              <w:rPr>
                <w:rFonts w:ascii="Arial" w:eastAsiaTheme="majorEastAsia" w:hAnsi="Arial" w:cs="Arial"/>
                <w:bCs/>
                <w:sz w:val="20"/>
                <w:szCs w:val="20"/>
                <w:lang w:val="en-ZA"/>
              </w:rPr>
              <w:t>Writing</w:t>
            </w:r>
          </w:p>
        </w:tc>
      </w:tr>
      <w:tr w:rsidR="00131C1B" w:rsidRPr="00DC38A6" w14:paraId="2E6AEBBC" w14:textId="77777777" w:rsidTr="00822D97">
        <w:tc>
          <w:tcPr>
            <w:tcW w:w="2620" w:type="dxa"/>
          </w:tcPr>
          <w:p w14:paraId="61C56738" w14:textId="77777777" w:rsidR="00131C1B" w:rsidRPr="00DC38A6" w:rsidRDefault="00131C1B" w:rsidP="00801DBF">
            <w:pPr>
              <w:rPr>
                <w:rFonts w:ascii="Arial" w:eastAsiaTheme="majorEastAsia" w:hAnsi="Arial" w:cs="Arial"/>
                <w:bCs/>
                <w:sz w:val="20"/>
                <w:szCs w:val="20"/>
                <w:lang w:val="en-ZA"/>
              </w:rPr>
            </w:pPr>
            <w:r w:rsidRPr="00DC38A6">
              <w:rPr>
                <w:rFonts w:ascii="Arial" w:eastAsiaTheme="majorEastAsia" w:hAnsi="Arial" w:cs="Arial"/>
                <w:bCs/>
                <w:sz w:val="20"/>
                <w:szCs w:val="20"/>
                <w:lang w:val="en-ZA"/>
              </w:rPr>
              <w:t>English</w:t>
            </w:r>
          </w:p>
        </w:tc>
        <w:tc>
          <w:tcPr>
            <w:tcW w:w="2217" w:type="dxa"/>
          </w:tcPr>
          <w:p w14:paraId="6D15ACED" w14:textId="77777777" w:rsidR="00131C1B" w:rsidRPr="00DC38A6" w:rsidRDefault="00131C1B" w:rsidP="00801DBF">
            <w:pPr>
              <w:rPr>
                <w:rFonts w:ascii="Arial" w:eastAsiaTheme="majorEastAsia" w:hAnsi="Arial" w:cs="Arial"/>
                <w:bCs/>
                <w:sz w:val="20"/>
                <w:szCs w:val="20"/>
                <w:lang w:val="en-ZA"/>
              </w:rPr>
            </w:pPr>
          </w:p>
        </w:tc>
        <w:tc>
          <w:tcPr>
            <w:tcW w:w="2224" w:type="dxa"/>
          </w:tcPr>
          <w:p w14:paraId="7397FB47" w14:textId="77777777" w:rsidR="00131C1B" w:rsidRPr="00DC38A6" w:rsidRDefault="00131C1B" w:rsidP="00801DBF">
            <w:pPr>
              <w:rPr>
                <w:rFonts w:ascii="Arial" w:eastAsiaTheme="majorEastAsia" w:hAnsi="Arial" w:cs="Arial"/>
                <w:bCs/>
                <w:sz w:val="20"/>
                <w:szCs w:val="20"/>
                <w:lang w:val="en-ZA"/>
              </w:rPr>
            </w:pPr>
          </w:p>
        </w:tc>
        <w:tc>
          <w:tcPr>
            <w:tcW w:w="2215" w:type="dxa"/>
          </w:tcPr>
          <w:p w14:paraId="288FC450" w14:textId="77777777" w:rsidR="00131C1B" w:rsidRPr="00DC38A6" w:rsidRDefault="00131C1B" w:rsidP="00801DBF">
            <w:pPr>
              <w:rPr>
                <w:rFonts w:ascii="Arial" w:eastAsiaTheme="majorEastAsia" w:hAnsi="Arial" w:cs="Arial"/>
                <w:bCs/>
                <w:sz w:val="20"/>
                <w:szCs w:val="20"/>
                <w:lang w:val="en-ZA"/>
              </w:rPr>
            </w:pPr>
          </w:p>
        </w:tc>
      </w:tr>
      <w:tr w:rsidR="00131C1B" w:rsidRPr="00DC38A6" w14:paraId="5C4BF7C8" w14:textId="77777777" w:rsidTr="00822D97">
        <w:tc>
          <w:tcPr>
            <w:tcW w:w="2620" w:type="dxa"/>
          </w:tcPr>
          <w:p w14:paraId="56E24763" w14:textId="77777777" w:rsidR="00131C1B" w:rsidRPr="00DC38A6" w:rsidRDefault="00131C1B" w:rsidP="00801DBF">
            <w:pPr>
              <w:rPr>
                <w:rFonts w:ascii="Arial" w:eastAsiaTheme="majorEastAsia" w:hAnsi="Arial" w:cs="Arial"/>
                <w:bCs/>
                <w:sz w:val="20"/>
                <w:szCs w:val="20"/>
                <w:lang w:val="en-ZA"/>
              </w:rPr>
            </w:pPr>
            <w:r w:rsidRPr="00DC38A6">
              <w:rPr>
                <w:rFonts w:ascii="Arial" w:eastAsiaTheme="majorEastAsia" w:hAnsi="Arial" w:cs="Arial"/>
                <w:bCs/>
                <w:sz w:val="20"/>
                <w:szCs w:val="20"/>
                <w:lang w:val="en-ZA"/>
              </w:rPr>
              <w:t>Zulu</w:t>
            </w:r>
          </w:p>
        </w:tc>
        <w:tc>
          <w:tcPr>
            <w:tcW w:w="2217" w:type="dxa"/>
          </w:tcPr>
          <w:p w14:paraId="41D994BB" w14:textId="77777777" w:rsidR="00131C1B" w:rsidRPr="00DC38A6" w:rsidRDefault="00131C1B" w:rsidP="00801DBF">
            <w:pPr>
              <w:rPr>
                <w:rFonts w:ascii="Arial" w:eastAsiaTheme="majorEastAsia" w:hAnsi="Arial" w:cs="Arial"/>
                <w:bCs/>
                <w:sz w:val="20"/>
                <w:szCs w:val="20"/>
                <w:lang w:val="en-ZA"/>
              </w:rPr>
            </w:pPr>
          </w:p>
        </w:tc>
        <w:tc>
          <w:tcPr>
            <w:tcW w:w="2224" w:type="dxa"/>
          </w:tcPr>
          <w:p w14:paraId="532B95C3" w14:textId="77777777" w:rsidR="00131C1B" w:rsidRPr="00DC38A6" w:rsidRDefault="00131C1B" w:rsidP="00801DBF">
            <w:pPr>
              <w:rPr>
                <w:rFonts w:ascii="Arial" w:eastAsiaTheme="majorEastAsia" w:hAnsi="Arial" w:cs="Arial"/>
                <w:bCs/>
                <w:sz w:val="20"/>
                <w:szCs w:val="20"/>
                <w:lang w:val="en-ZA"/>
              </w:rPr>
            </w:pPr>
          </w:p>
        </w:tc>
        <w:tc>
          <w:tcPr>
            <w:tcW w:w="2215" w:type="dxa"/>
          </w:tcPr>
          <w:p w14:paraId="4A1D2CC9" w14:textId="77777777" w:rsidR="00131C1B" w:rsidRPr="00DC38A6" w:rsidRDefault="00131C1B" w:rsidP="00801DBF">
            <w:pPr>
              <w:rPr>
                <w:rFonts w:ascii="Arial" w:eastAsiaTheme="majorEastAsia" w:hAnsi="Arial" w:cs="Arial"/>
                <w:bCs/>
                <w:sz w:val="20"/>
                <w:szCs w:val="20"/>
                <w:lang w:val="en-ZA"/>
              </w:rPr>
            </w:pPr>
          </w:p>
        </w:tc>
      </w:tr>
      <w:tr w:rsidR="00131C1B" w:rsidRPr="00801DBF" w14:paraId="689B6607" w14:textId="77777777" w:rsidTr="00822D97">
        <w:tc>
          <w:tcPr>
            <w:tcW w:w="2620" w:type="dxa"/>
          </w:tcPr>
          <w:p w14:paraId="696D888C" w14:textId="77777777" w:rsidR="00131C1B" w:rsidRPr="00801DBF" w:rsidRDefault="00131C1B" w:rsidP="00801DBF">
            <w:pPr>
              <w:rPr>
                <w:rFonts w:ascii="Arial Narrow" w:eastAsiaTheme="majorEastAsia" w:hAnsi="Arial Narrow"/>
                <w:bCs/>
                <w:sz w:val="24"/>
                <w:szCs w:val="24"/>
                <w:lang w:val="en-ZA"/>
              </w:rPr>
            </w:pPr>
          </w:p>
        </w:tc>
        <w:tc>
          <w:tcPr>
            <w:tcW w:w="2217" w:type="dxa"/>
          </w:tcPr>
          <w:p w14:paraId="2A1C5B59" w14:textId="77777777" w:rsidR="00131C1B" w:rsidRPr="00801DBF" w:rsidRDefault="00131C1B" w:rsidP="00801DBF">
            <w:pPr>
              <w:rPr>
                <w:rFonts w:ascii="Arial Narrow" w:eastAsiaTheme="majorEastAsia" w:hAnsi="Arial Narrow"/>
                <w:bCs/>
                <w:sz w:val="24"/>
                <w:szCs w:val="24"/>
                <w:lang w:val="en-ZA"/>
              </w:rPr>
            </w:pPr>
          </w:p>
        </w:tc>
        <w:tc>
          <w:tcPr>
            <w:tcW w:w="2224" w:type="dxa"/>
          </w:tcPr>
          <w:p w14:paraId="1CE91BCF" w14:textId="77777777" w:rsidR="00131C1B" w:rsidRPr="00801DBF" w:rsidRDefault="00131C1B" w:rsidP="00801DBF">
            <w:pPr>
              <w:rPr>
                <w:rFonts w:ascii="Arial Narrow" w:eastAsiaTheme="majorEastAsia" w:hAnsi="Arial Narrow"/>
                <w:bCs/>
                <w:sz w:val="24"/>
                <w:szCs w:val="24"/>
                <w:lang w:val="en-ZA"/>
              </w:rPr>
            </w:pPr>
          </w:p>
        </w:tc>
        <w:tc>
          <w:tcPr>
            <w:tcW w:w="2215" w:type="dxa"/>
          </w:tcPr>
          <w:p w14:paraId="35DC89B3" w14:textId="77777777" w:rsidR="00131C1B" w:rsidRPr="00801DBF" w:rsidRDefault="00131C1B" w:rsidP="00801DBF">
            <w:pPr>
              <w:rPr>
                <w:rFonts w:ascii="Arial Narrow" w:eastAsiaTheme="majorEastAsia" w:hAnsi="Arial Narrow"/>
                <w:bCs/>
                <w:sz w:val="24"/>
                <w:szCs w:val="24"/>
                <w:lang w:val="en-ZA"/>
              </w:rPr>
            </w:pPr>
          </w:p>
        </w:tc>
      </w:tr>
      <w:tr w:rsidR="00131C1B" w:rsidRPr="00801DBF" w14:paraId="70AFDC0D" w14:textId="77777777" w:rsidTr="00822D97">
        <w:tc>
          <w:tcPr>
            <w:tcW w:w="2620" w:type="dxa"/>
          </w:tcPr>
          <w:p w14:paraId="2CA5F7C1" w14:textId="77777777" w:rsidR="00131C1B" w:rsidRPr="00801DBF" w:rsidRDefault="00131C1B" w:rsidP="00801DBF">
            <w:pPr>
              <w:rPr>
                <w:rFonts w:ascii="Arial Narrow" w:eastAsiaTheme="majorEastAsia" w:hAnsi="Arial Narrow"/>
                <w:bCs/>
                <w:sz w:val="24"/>
                <w:szCs w:val="24"/>
                <w:lang w:val="en-ZA"/>
              </w:rPr>
            </w:pPr>
          </w:p>
        </w:tc>
        <w:tc>
          <w:tcPr>
            <w:tcW w:w="2217" w:type="dxa"/>
          </w:tcPr>
          <w:p w14:paraId="761E7F73" w14:textId="77777777" w:rsidR="00131C1B" w:rsidRPr="00801DBF" w:rsidRDefault="00131C1B" w:rsidP="00801DBF">
            <w:pPr>
              <w:rPr>
                <w:rFonts w:ascii="Arial Narrow" w:eastAsiaTheme="majorEastAsia" w:hAnsi="Arial Narrow"/>
                <w:bCs/>
                <w:sz w:val="24"/>
                <w:szCs w:val="24"/>
                <w:lang w:val="en-ZA"/>
              </w:rPr>
            </w:pPr>
          </w:p>
        </w:tc>
        <w:tc>
          <w:tcPr>
            <w:tcW w:w="2224" w:type="dxa"/>
          </w:tcPr>
          <w:p w14:paraId="0B0C64E7" w14:textId="77777777" w:rsidR="00131C1B" w:rsidRPr="00801DBF" w:rsidRDefault="00131C1B" w:rsidP="00801DBF">
            <w:pPr>
              <w:rPr>
                <w:rFonts w:ascii="Arial Narrow" w:eastAsiaTheme="majorEastAsia" w:hAnsi="Arial Narrow"/>
                <w:bCs/>
                <w:sz w:val="24"/>
                <w:szCs w:val="24"/>
                <w:lang w:val="en-ZA"/>
              </w:rPr>
            </w:pPr>
          </w:p>
        </w:tc>
        <w:tc>
          <w:tcPr>
            <w:tcW w:w="2215" w:type="dxa"/>
          </w:tcPr>
          <w:p w14:paraId="7587AAC9" w14:textId="77777777" w:rsidR="00131C1B" w:rsidRPr="00801DBF" w:rsidRDefault="00131C1B" w:rsidP="00801DBF">
            <w:pPr>
              <w:rPr>
                <w:rFonts w:ascii="Arial Narrow" w:eastAsiaTheme="majorEastAsia" w:hAnsi="Arial Narrow"/>
                <w:bCs/>
                <w:sz w:val="24"/>
                <w:szCs w:val="24"/>
                <w:lang w:val="en-ZA"/>
              </w:rPr>
            </w:pPr>
          </w:p>
        </w:tc>
      </w:tr>
      <w:tr w:rsidR="00131C1B" w:rsidRPr="00801DBF" w14:paraId="7451492B" w14:textId="77777777" w:rsidTr="00822D97">
        <w:tc>
          <w:tcPr>
            <w:tcW w:w="2620" w:type="dxa"/>
          </w:tcPr>
          <w:p w14:paraId="2599C274" w14:textId="77777777" w:rsidR="00131C1B" w:rsidRPr="00801DBF" w:rsidRDefault="00131C1B" w:rsidP="00801DBF">
            <w:pPr>
              <w:rPr>
                <w:rFonts w:ascii="Arial Narrow" w:eastAsiaTheme="majorEastAsia" w:hAnsi="Arial Narrow"/>
                <w:bCs/>
                <w:sz w:val="24"/>
                <w:szCs w:val="24"/>
                <w:lang w:val="en-ZA"/>
              </w:rPr>
            </w:pPr>
          </w:p>
        </w:tc>
        <w:tc>
          <w:tcPr>
            <w:tcW w:w="2217" w:type="dxa"/>
          </w:tcPr>
          <w:p w14:paraId="16C5ACFE" w14:textId="77777777" w:rsidR="00131C1B" w:rsidRPr="00801DBF" w:rsidRDefault="00131C1B" w:rsidP="00801DBF">
            <w:pPr>
              <w:rPr>
                <w:rFonts w:ascii="Arial Narrow" w:eastAsiaTheme="majorEastAsia" w:hAnsi="Arial Narrow"/>
                <w:bCs/>
                <w:sz w:val="24"/>
                <w:szCs w:val="24"/>
                <w:lang w:val="en-ZA"/>
              </w:rPr>
            </w:pPr>
          </w:p>
        </w:tc>
        <w:tc>
          <w:tcPr>
            <w:tcW w:w="2224" w:type="dxa"/>
          </w:tcPr>
          <w:p w14:paraId="388A3F60" w14:textId="77777777" w:rsidR="00131C1B" w:rsidRPr="00801DBF" w:rsidRDefault="00131C1B" w:rsidP="00801DBF">
            <w:pPr>
              <w:rPr>
                <w:rFonts w:ascii="Arial Narrow" w:eastAsiaTheme="majorEastAsia" w:hAnsi="Arial Narrow"/>
                <w:bCs/>
                <w:sz w:val="24"/>
                <w:szCs w:val="24"/>
                <w:lang w:val="en-ZA"/>
              </w:rPr>
            </w:pPr>
          </w:p>
        </w:tc>
        <w:tc>
          <w:tcPr>
            <w:tcW w:w="2215" w:type="dxa"/>
          </w:tcPr>
          <w:p w14:paraId="2AAE1B12" w14:textId="77777777" w:rsidR="00131C1B" w:rsidRPr="00801DBF" w:rsidRDefault="00131C1B" w:rsidP="00801DBF">
            <w:pPr>
              <w:rPr>
                <w:rFonts w:ascii="Arial Narrow" w:eastAsiaTheme="majorEastAsia" w:hAnsi="Arial Narrow"/>
                <w:bCs/>
                <w:sz w:val="24"/>
                <w:szCs w:val="24"/>
                <w:lang w:val="en-ZA"/>
              </w:rPr>
            </w:pPr>
          </w:p>
        </w:tc>
      </w:tr>
      <w:tr w:rsidR="00131C1B" w:rsidRPr="00801DBF" w14:paraId="413801A2" w14:textId="77777777" w:rsidTr="00822D97">
        <w:tc>
          <w:tcPr>
            <w:tcW w:w="2620" w:type="dxa"/>
          </w:tcPr>
          <w:p w14:paraId="6D70E955" w14:textId="77777777" w:rsidR="00131C1B" w:rsidRPr="00801DBF" w:rsidRDefault="00131C1B" w:rsidP="00801DBF">
            <w:pPr>
              <w:rPr>
                <w:rFonts w:ascii="Arial Narrow" w:eastAsiaTheme="majorEastAsia" w:hAnsi="Arial Narrow"/>
                <w:bCs/>
                <w:sz w:val="24"/>
                <w:szCs w:val="24"/>
                <w:lang w:val="en-ZA"/>
              </w:rPr>
            </w:pPr>
          </w:p>
        </w:tc>
        <w:tc>
          <w:tcPr>
            <w:tcW w:w="2217" w:type="dxa"/>
          </w:tcPr>
          <w:p w14:paraId="1FB465AE" w14:textId="77777777" w:rsidR="00131C1B" w:rsidRPr="00801DBF" w:rsidRDefault="00131C1B" w:rsidP="00801DBF">
            <w:pPr>
              <w:rPr>
                <w:rFonts w:ascii="Arial Narrow" w:eastAsiaTheme="majorEastAsia" w:hAnsi="Arial Narrow"/>
                <w:bCs/>
                <w:sz w:val="24"/>
                <w:szCs w:val="24"/>
                <w:lang w:val="en-ZA"/>
              </w:rPr>
            </w:pPr>
          </w:p>
        </w:tc>
        <w:tc>
          <w:tcPr>
            <w:tcW w:w="2224" w:type="dxa"/>
          </w:tcPr>
          <w:p w14:paraId="66AD8B2A" w14:textId="77777777" w:rsidR="00131C1B" w:rsidRPr="00801DBF" w:rsidRDefault="00131C1B" w:rsidP="00801DBF">
            <w:pPr>
              <w:rPr>
                <w:rFonts w:ascii="Arial Narrow" w:eastAsiaTheme="majorEastAsia" w:hAnsi="Arial Narrow"/>
                <w:bCs/>
                <w:sz w:val="24"/>
                <w:szCs w:val="24"/>
                <w:lang w:val="en-ZA"/>
              </w:rPr>
            </w:pPr>
          </w:p>
        </w:tc>
        <w:tc>
          <w:tcPr>
            <w:tcW w:w="2215" w:type="dxa"/>
          </w:tcPr>
          <w:p w14:paraId="2AC0CAFC" w14:textId="77777777" w:rsidR="00131C1B" w:rsidRPr="00801DBF" w:rsidRDefault="00131C1B" w:rsidP="00801DBF">
            <w:pPr>
              <w:rPr>
                <w:rFonts w:ascii="Arial Narrow" w:eastAsiaTheme="majorEastAsia" w:hAnsi="Arial Narrow"/>
                <w:bCs/>
                <w:sz w:val="24"/>
                <w:szCs w:val="24"/>
                <w:lang w:val="en-ZA"/>
              </w:rPr>
            </w:pPr>
          </w:p>
        </w:tc>
      </w:tr>
      <w:tr w:rsidR="00131C1B" w:rsidRPr="00801DBF" w14:paraId="1205EEDA" w14:textId="77777777" w:rsidTr="00822D97">
        <w:tc>
          <w:tcPr>
            <w:tcW w:w="2620" w:type="dxa"/>
          </w:tcPr>
          <w:p w14:paraId="1CA386C2" w14:textId="77777777" w:rsidR="00131C1B" w:rsidRPr="00801DBF" w:rsidRDefault="00131C1B" w:rsidP="00801DBF">
            <w:pPr>
              <w:rPr>
                <w:rFonts w:ascii="Arial Narrow" w:eastAsiaTheme="majorEastAsia" w:hAnsi="Arial Narrow"/>
                <w:bCs/>
                <w:sz w:val="24"/>
                <w:szCs w:val="24"/>
                <w:lang w:val="en-ZA"/>
              </w:rPr>
            </w:pPr>
          </w:p>
        </w:tc>
        <w:tc>
          <w:tcPr>
            <w:tcW w:w="2217" w:type="dxa"/>
          </w:tcPr>
          <w:p w14:paraId="48759153" w14:textId="77777777" w:rsidR="00131C1B" w:rsidRPr="00801DBF" w:rsidRDefault="00131C1B" w:rsidP="00801DBF">
            <w:pPr>
              <w:rPr>
                <w:rFonts w:ascii="Arial Narrow" w:eastAsiaTheme="majorEastAsia" w:hAnsi="Arial Narrow"/>
                <w:bCs/>
                <w:sz w:val="24"/>
                <w:szCs w:val="24"/>
                <w:lang w:val="en-ZA"/>
              </w:rPr>
            </w:pPr>
          </w:p>
        </w:tc>
        <w:tc>
          <w:tcPr>
            <w:tcW w:w="2224" w:type="dxa"/>
          </w:tcPr>
          <w:p w14:paraId="6154F69D" w14:textId="77777777" w:rsidR="00131C1B" w:rsidRPr="00801DBF" w:rsidRDefault="00131C1B" w:rsidP="00801DBF">
            <w:pPr>
              <w:rPr>
                <w:rFonts w:ascii="Arial Narrow" w:eastAsiaTheme="majorEastAsia" w:hAnsi="Arial Narrow"/>
                <w:bCs/>
                <w:sz w:val="24"/>
                <w:szCs w:val="24"/>
                <w:lang w:val="en-ZA"/>
              </w:rPr>
            </w:pPr>
          </w:p>
        </w:tc>
        <w:tc>
          <w:tcPr>
            <w:tcW w:w="2215" w:type="dxa"/>
          </w:tcPr>
          <w:p w14:paraId="1385E098" w14:textId="77777777" w:rsidR="00131C1B" w:rsidRPr="00801DBF" w:rsidRDefault="00131C1B" w:rsidP="00801DBF">
            <w:pPr>
              <w:rPr>
                <w:rFonts w:ascii="Arial Narrow" w:eastAsiaTheme="majorEastAsia" w:hAnsi="Arial Narrow"/>
                <w:bCs/>
                <w:sz w:val="24"/>
                <w:szCs w:val="24"/>
                <w:lang w:val="en-ZA"/>
              </w:rPr>
            </w:pPr>
          </w:p>
        </w:tc>
      </w:tr>
    </w:tbl>
    <w:p w14:paraId="08A8ED8D" w14:textId="77777777" w:rsidR="00131C1B" w:rsidRPr="00801DBF" w:rsidRDefault="00131C1B" w:rsidP="00801DBF">
      <w:pPr>
        <w:spacing w:line="240" w:lineRule="auto"/>
        <w:ind w:left="360"/>
        <w:rPr>
          <w:rFonts w:ascii="Arial Narrow" w:eastAsiaTheme="majorEastAsia" w:hAnsi="Arial Narrow"/>
          <w:bCs/>
          <w:sz w:val="24"/>
          <w:szCs w:val="24"/>
          <w:lang w:val="en-ZA"/>
        </w:rPr>
      </w:pPr>
    </w:p>
    <w:p w14:paraId="53ADF138" w14:textId="77777777" w:rsidR="00131C1B" w:rsidRPr="00DC38A6" w:rsidRDefault="00131C1B" w:rsidP="00801DBF">
      <w:pPr>
        <w:numPr>
          <w:ilvl w:val="0"/>
          <w:numId w:val="22"/>
        </w:numPr>
        <w:spacing w:line="240" w:lineRule="auto"/>
        <w:contextualSpacing/>
        <w:rPr>
          <w:rFonts w:ascii="Arial" w:eastAsiaTheme="minorHAnsi" w:hAnsi="Arial" w:cs="Arial"/>
          <w:b/>
          <w:sz w:val="20"/>
          <w:szCs w:val="20"/>
          <w:lang w:val="en-ZA"/>
        </w:rPr>
      </w:pPr>
      <w:r w:rsidRPr="00DC38A6">
        <w:rPr>
          <w:rFonts w:ascii="Arial" w:eastAsiaTheme="majorEastAsia" w:hAnsi="Arial" w:cs="Arial"/>
          <w:b/>
          <w:bCs/>
          <w:sz w:val="20"/>
          <w:szCs w:val="20"/>
          <w:lang w:val="en-ZA"/>
        </w:rPr>
        <w:t>Membership with professional bodies: (please attach a copy of renewal if any)</w:t>
      </w:r>
    </w:p>
    <w:tbl>
      <w:tblPr>
        <w:tblStyle w:val="TableGrid"/>
        <w:tblW w:w="0" w:type="auto"/>
        <w:tblInd w:w="-34" w:type="dxa"/>
        <w:tblLook w:val="04A0" w:firstRow="1" w:lastRow="0" w:firstColumn="1" w:lastColumn="0" w:noHBand="0" w:noVBand="1"/>
      </w:tblPr>
      <w:tblGrid>
        <w:gridCol w:w="3261"/>
        <w:gridCol w:w="2268"/>
        <w:gridCol w:w="3402"/>
      </w:tblGrid>
      <w:tr w:rsidR="00131C1B" w:rsidRPr="00DC38A6" w14:paraId="7B5DED2D" w14:textId="77777777" w:rsidTr="00822D97">
        <w:tc>
          <w:tcPr>
            <w:tcW w:w="3261" w:type="dxa"/>
            <w:shd w:val="clear" w:color="auto" w:fill="A6A6A6" w:themeFill="background1" w:themeFillShade="A6"/>
          </w:tcPr>
          <w:p w14:paraId="530BD79F" w14:textId="77777777" w:rsidR="00131C1B" w:rsidRPr="00DC38A6" w:rsidRDefault="00131C1B" w:rsidP="00801DBF">
            <w:pPr>
              <w:rPr>
                <w:rFonts w:ascii="Arial" w:eastAsiaTheme="majorEastAsia" w:hAnsi="Arial" w:cs="Arial"/>
                <w:bCs/>
                <w:sz w:val="20"/>
                <w:szCs w:val="20"/>
                <w:lang w:val="en-ZA"/>
              </w:rPr>
            </w:pPr>
            <w:r w:rsidRPr="00DC38A6">
              <w:rPr>
                <w:rFonts w:ascii="Arial" w:eastAsiaTheme="majorEastAsia" w:hAnsi="Arial" w:cs="Arial"/>
                <w:bCs/>
                <w:sz w:val="20"/>
                <w:szCs w:val="20"/>
                <w:lang w:val="en-ZA"/>
              </w:rPr>
              <w:t>Registration body</w:t>
            </w:r>
          </w:p>
        </w:tc>
        <w:tc>
          <w:tcPr>
            <w:tcW w:w="2268" w:type="dxa"/>
            <w:shd w:val="clear" w:color="auto" w:fill="A6A6A6" w:themeFill="background1" w:themeFillShade="A6"/>
          </w:tcPr>
          <w:p w14:paraId="085BC648" w14:textId="77777777" w:rsidR="00131C1B" w:rsidRPr="00DC38A6" w:rsidRDefault="00131C1B" w:rsidP="00801DBF">
            <w:pPr>
              <w:rPr>
                <w:rFonts w:ascii="Arial" w:eastAsiaTheme="majorEastAsia" w:hAnsi="Arial" w:cs="Arial"/>
                <w:bCs/>
                <w:sz w:val="20"/>
                <w:szCs w:val="20"/>
                <w:lang w:val="en-ZA"/>
              </w:rPr>
            </w:pPr>
            <w:r w:rsidRPr="00DC38A6">
              <w:rPr>
                <w:rFonts w:ascii="Arial" w:eastAsiaTheme="majorEastAsia" w:hAnsi="Arial" w:cs="Arial"/>
                <w:bCs/>
                <w:sz w:val="20"/>
                <w:szCs w:val="20"/>
                <w:lang w:val="en-ZA"/>
              </w:rPr>
              <w:t>Registration number</w:t>
            </w:r>
          </w:p>
        </w:tc>
        <w:tc>
          <w:tcPr>
            <w:tcW w:w="3402" w:type="dxa"/>
            <w:shd w:val="clear" w:color="auto" w:fill="A6A6A6" w:themeFill="background1" w:themeFillShade="A6"/>
          </w:tcPr>
          <w:p w14:paraId="43D271A0" w14:textId="77777777" w:rsidR="00131C1B" w:rsidRPr="00DC38A6" w:rsidRDefault="00131C1B" w:rsidP="00801DBF">
            <w:pPr>
              <w:rPr>
                <w:rFonts w:ascii="Arial" w:eastAsiaTheme="majorEastAsia" w:hAnsi="Arial" w:cs="Arial"/>
                <w:bCs/>
                <w:sz w:val="20"/>
                <w:szCs w:val="20"/>
                <w:lang w:val="en-ZA"/>
              </w:rPr>
            </w:pPr>
            <w:r w:rsidRPr="00DC38A6">
              <w:rPr>
                <w:rFonts w:ascii="Arial" w:eastAsiaTheme="majorEastAsia" w:hAnsi="Arial" w:cs="Arial"/>
                <w:bCs/>
                <w:sz w:val="20"/>
                <w:szCs w:val="20"/>
                <w:lang w:val="en-ZA"/>
              </w:rPr>
              <w:t>Validation period</w:t>
            </w:r>
          </w:p>
        </w:tc>
      </w:tr>
      <w:tr w:rsidR="00131C1B" w:rsidRPr="00801DBF" w14:paraId="068BE464" w14:textId="77777777" w:rsidTr="00822D97">
        <w:tc>
          <w:tcPr>
            <w:tcW w:w="3261" w:type="dxa"/>
          </w:tcPr>
          <w:p w14:paraId="5D60C052" w14:textId="77777777" w:rsidR="00131C1B" w:rsidRPr="00801DBF" w:rsidRDefault="00131C1B" w:rsidP="00801DBF">
            <w:pPr>
              <w:rPr>
                <w:rFonts w:ascii="Arial Narrow" w:eastAsiaTheme="majorEastAsia" w:hAnsi="Arial Narrow"/>
                <w:bCs/>
                <w:sz w:val="24"/>
                <w:szCs w:val="24"/>
                <w:lang w:val="en-ZA"/>
              </w:rPr>
            </w:pPr>
          </w:p>
        </w:tc>
        <w:tc>
          <w:tcPr>
            <w:tcW w:w="2268" w:type="dxa"/>
          </w:tcPr>
          <w:p w14:paraId="63BEF60F" w14:textId="77777777" w:rsidR="00131C1B" w:rsidRPr="00801DBF" w:rsidRDefault="00131C1B" w:rsidP="00801DBF">
            <w:pPr>
              <w:rPr>
                <w:rFonts w:ascii="Arial Narrow" w:eastAsiaTheme="majorEastAsia" w:hAnsi="Arial Narrow"/>
                <w:bCs/>
                <w:sz w:val="24"/>
                <w:szCs w:val="24"/>
                <w:lang w:val="en-ZA"/>
              </w:rPr>
            </w:pPr>
          </w:p>
        </w:tc>
        <w:tc>
          <w:tcPr>
            <w:tcW w:w="3402" w:type="dxa"/>
          </w:tcPr>
          <w:p w14:paraId="2FF28959" w14:textId="77777777" w:rsidR="00131C1B" w:rsidRPr="00801DBF" w:rsidRDefault="00131C1B" w:rsidP="00801DBF">
            <w:pPr>
              <w:rPr>
                <w:rFonts w:ascii="Arial Narrow" w:eastAsiaTheme="majorEastAsia" w:hAnsi="Arial Narrow"/>
                <w:bCs/>
                <w:sz w:val="24"/>
                <w:szCs w:val="24"/>
                <w:lang w:val="en-ZA"/>
              </w:rPr>
            </w:pPr>
          </w:p>
        </w:tc>
      </w:tr>
      <w:tr w:rsidR="00131C1B" w:rsidRPr="00801DBF" w14:paraId="56FFB8F7" w14:textId="77777777" w:rsidTr="00822D97">
        <w:tc>
          <w:tcPr>
            <w:tcW w:w="3261" w:type="dxa"/>
          </w:tcPr>
          <w:p w14:paraId="3FC587A0" w14:textId="77777777" w:rsidR="00131C1B" w:rsidRPr="00801DBF" w:rsidRDefault="00131C1B" w:rsidP="00801DBF">
            <w:pPr>
              <w:rPr>
                <w:rFonts w:ascii="Arial Narrow" w:eastAsiaTheme="majorEastAsia" w:hAnsi="Arial Narrow"/>
                <w:bCs/>
                <w:sz w:val="24"/>
                <w:szCs w:val="24"/>
                <w:lang w:val="en-ZA"/>
              </w:rPr>
            </w:pPr>
          </w:p>
        </w:tc>
        <w:tc>
          <w:tcPr>
            <w:tcW w:w="2268" w:type="dxa"/>
          </w:tcPr>
          <w:p w14:paraId="17F0E0EA" w14:textId="77777777" w:rsidR="00131C1B" w:rsidRPr="00801DBF" w:rsidRDefault="00131C1B" w:rsidP="00801DBF">
            <w:pPr>
              <w:rPr>
                <w:rFonts w:ascii="Arial Narrow" w:eastAsiaTheme="majorEastAsia" w:hAnsi="Arial Narrow"/>
                <w:bCs/>
                <w:sz w:val="24"/>
                <w:szCs w:val="24"/>
                <w:lang w:val="en-ZA"/>
              </w:rPr>
            </w:pPr>
          </w:p>
        </w:tc>
        <w:tc>
          <w:tcPr>
            <w:tcW w:w="3402" w:type="dxa"/>
          </w:tcPr>
          <w:p w14:paraId="0EF1380B" w14:textId="77777777" w:rsidR="00131C1B" w:rsidRPr="00801DBF" w:rsidRDefault="00131C1B" w:rsidP="00801DBF">
            <w:pPr>
              <w:rPr>
                <w:rFonts w:ascii="Arial Narrow" w:eastAsiaTheme="majorEastAsia" w:hAnsi="Arial Narrow"/>
                <w:bCs/>
                <w:sz w:val="24"/>
                <w:szCs w:val="24"/>
                <w:lang w:val="en-ZA"/>
              </w:rPr>
            </w:pPr>
          </w:p>
        </w:tc>
      </w:tr>
      <w:tr w:rsidR="00131C1B" w:rsidRPr="00801DBF" w14:paraId="61F00261" w14:textId="77777777" w:rsidTr="00822D97">
        <w:tc>
          <w:tcPr>
            <w:tcW w:w="3261" w:type="dxa"/>
          </w:tcPr>
          <w:p w14:paraId="2B67B3B3" w14:textId="77777777" w:rsidR="00131C1B" w:rsidRPr="00801DBF" w:rsidRDefault="00131C1B" w:rsidP="00801DBF">
            <w:pPr>
              <w:rPr>
                <w:rFonts w:ascii="Arial Narrow" w:eastAsiaTheme="majorEastAsia" w:hAnsi="Arial Narrow"/>
                <w:bCs/>
                <w:sz w:val="24"/>
                <w:szCs w:val="24"/>
                <w:lang w:val="en-ZA"/>
              </w:rPr>
            </w:pPr>
          </w:p>
        </w:tc>
        <w:tc>
          <w:tcPr>
            <w:tcW w:w="2268" w:type="dxa"/>
          </w:tcPr>
          <w:p w14:paraId="446596F2" w14:textId="77777777" w:rsidR="00131C1B" w:rsidRPr="00801DBF" w:rsidRDefault="00131C1B" w:rsidP="00801DBF">
            <w:pPr>
              <w:rPr>
                <w:rFonts w:ascii="Arial Narrow" w:eastAsiaTheme="majorEastAsia" w:hAnsi="Arial Narrow"/>
                <w:bCs/>
                <w:sz w:val="24"/>
                <w:szCs w:val="24"/>
                <w:lang w:val="en-ZA"/>
              </w:rPr>
            </w:pPr>
          </w:p>
        </w:tc>
        <w:tc>
          <w:tcPr>
            <w:tcW w:w="3402" w:type="dxa"/>
          </w:tcPr>
          <w:p w14:paraId="085C8F3E" w14:textId="77777777" w:rsidR="00131C1B" w:rsidRPr="00801DBF" w:rsidRDefault="00131C1B" w:rsidP="00801DBF">
            <w:pPr>
              <w:rPr>
                <w:rFonts w:ascii="Arial Narrow" w:eastAsiaTheme="majorEastAsia" w:hAnsi="Arial Narrow"/>
                <w:bCs/>
                <w:sz w:val="24"/>
                <w:szCs w:val="24"/>
                <w:lang w:val="en-ZA"/>
              </w:rPr>
            </w:pPr>
          </w:p>
        </w:tc>
      </w:tr>
      <w:tr w:rsidR="00131C1B" w:rsidRPr="00801DBF" w14:paraId="40F23D4E" w14:textId="77777777" w:rsidTr="00822D97">
        <w:tc>
          <w:tcPr>
            <w:tcW w:w="3261" w:type="dxa"/>
          </w:tcPr>
          <w:p w14:paraId="4F9840AB" w14:textId="77777777" w:rsidR="00131C1B" w:rsidRPr="00801DBF" w:rsidRDefault="00131C1B" w:rsidP="00801DBF">
            <w:pPr>
              <w:rPr>
                <w:rFonts w:ascii="Arial Narrow" w:eastAsiaTheme="majorEastAsia" w:hAnsi="Arial Narrow"/>
                <w:bCs/>
                <w:sz w:val="24"/>
                <w:szCs w:val="24"/>
                <w:lang w:val="en-ZA"/>
              </w:rPr>
            </w:pPr>
          </w:p>
        </w:tc>
        <w:tc>
          <w:tcPr>
            <w:tcW w:w="2268" w:type="dxa"/>
          </w:tcPr>
          <w:p w14:paraId="1EF5BC83" w14:textId="77777777" w:rsidR="00131C1B" w:rsidRPr="00801DBF" w:rsidRDefault="00131C1B" w:rsidP="00801DBF">
            <w:pPr>
              <w:rPr>
                <w:rFonts w:ascii="Arial Narrow" w:eastAsiaTheme="majorEastAsia" w:hAnsi="Arial Narrow"/>
                <w:bCs/>
                <w:sz w:val="24"/>
                <w:szCs w:val="24"/>
                <w:lang w:val="en-ZA"/>
              </w:rPr>
            </w:pPr>
          </w:p>
        </w:tc>
        <w:tc>
          <w:tcPr>
            <w:tcW w:w="3402" w:type="dxa"/>
          </w:tcPr>
          <w:p w14:paraId="544D9FA4" w14:textId="77777777" w:rsidR="00131C1B" w:rsidRPr="00801DBF" w:rsidRDefault="00131C1B" w:rsidP="00801DBF">
            <w:pPr>
              <w:rPr>
                <w:rFonts w:ascii="Arial Narrow" w:eastAsiaTheme="majorEastAsia" w:hAnsi="Arial Narrow"/>
                <w:bCs/>
                <w:sz w:val="24"/>
                <w:szCs w:val="24"/>
                <w:lang w:val="en-ZA"/>
              </w:rPr>
            </w:pPr>
          </w:p>
        </w:tc>
      </w:tr>
      <w:tr w:rsidR="00131C1B" w:rsidRPr="00801DBF" w14:paraId="56799685" w14:textId="77777777" w:rsidTr="00822D97">
        <w:tc>
          <w:tcPr>
            <w:tcW w:w="3261" w:type="dxa"/>
          </w:tcPr>
          <w:p w14:paraId="2826B44D" w14:textId="77777777" w:rsidR="00131C1B" w:rsidRPr="00801DBF" w:rsidRDefault="00131C1B" w:rsidP="00801DBF">
            <w:pPr>
              <w:rPr>
                <w:rFonts w:ascii="Arial Narrow" w:eastAsiaTheme="majorEastAsia" w:hAnsi="Arial Narrow"/>
                <w:bCs/>
                <w:sz w:val="24"/>
                <w:szCs w:val="24"/>
                <w:lang w:val="en-ZA"/>
              </w:rPr>
            </w:pPr>
          </w:p>
        </w:tc>
        <w:tc>
          <w:tcPr>
            <w:tcW w:w="2268" w:type="dxa"/>
          </w:tcPr>
          <w:p w14:paraId="6FDFB514" w14:textId="77777777" w:rsidR="00131C1B" w:rsidRPr="00801DBF" w:rsidRDefault="00131C1B" w:rsidP="00801DBF">
            <w:pPr>
              <w:rPr>
                <w:rFonts w:ascii="Arial Narrow" w:eastAsiaTheme="majorEastAsia" w:hAnsi="Arial Narrow"/>
                <w:bCs/>
                <w:sz w:val="24"/>
                <w:szCs w:val="24"/>
                <w:lang w:val="en-ZA"/>
              </w:rPr>
            </w:pPr>
          </w:p>
        </w:tc>
        <w:tc>
          <w:tcPr>
            <w:tcW w:w="3402" w:type="dxa"/>
          </w:tcPr>
          <w:p w14:paraId="7432A890" w14:textId="77777777" w:rsidR="00131C1B" w:rsidRPr="00801DBF" w:rsidRDefault="00131C1B" w:rsidP="00801DBF">
            <w:pPr>
              <w:rPr>
                <w:rFonts w:ascii="Arial Narrow" w:eastAsiaTheme="majorEastAsia" w:hAnsi="Arial Narrow"/>
                <w:bCs/>
                <w:sz w:val="24"/>
                <w:szCs w:val="24"/>
                <w:lang w:val="en-ZA"/>
              </w:rPr>
            </w:pPr>
          </w:p>
        </w:tc>
      </w:tr>
    </w:tbl>
    <w:p w14:paraId="1190500D" w14:textId="77777777" w:rsidR="00131C1B" w:rsidRPr="00801DBF" w:rsidRDefault="00131C1B" w:rsidP="00801DBF">
      <w:pPr>
        <w:spacing w:line="240" w:lineRule="auto"/>
        <w:rPr>
          <w:rFonts w:ascii="Arial Narrow" w:eastAsiaTheme="minorHAnsi" w:hAnsi="Arial Narrow" w:cstheme="minorBidi"/>
          <w:sz w:val="24"/>
          <w:szCs w:val="24"/>
          <w:lang w:val="en-ZA"/>
        </w:rPr>
      </w:pPr>
    </w:p>
    <w:p w14:paraId="685BAD21" w14:textId="77777777" w:rsidR="00131C1B" w:rsidRPr="00DC38A6" w:rsidRDefault="00131C1B" w:rsidP="00801DBF">
      <w:pPr>
        <w:numPr>
          <w:ilvl w:val="0"/>
          <w:numId w:val="22"/>
        </w:numPr>
        <w:spacing w:line="240" w:lineRule="auto"/>
        <w:contextualSpacing/>
        <w:rPr>
          <w:rFonts w:ascii="Arial" w:eastAsiaTheme="minorHAnsi" w:hAnsi="Arial" w:cs="Arial"/>
          <w:b/>
          <w:sz w:val="20"/>
          <w:szCs w:val="20"/>
          <w:lang w:val="en-ZA"/>
        </w:rPr>
      </w:pPr>
      <w:r w:rsidRPr="00DC38A6">
        <w:rPr>
          <w:rFonts w:ascii="Arial" w:eastAsiaTheme="majorEastAsia" w:hAnsi="Arial" w:cs="Arial"/>
          <w:b/>
          <w:bCs/>
          <w:sz w:val="20"/>
          <w:szCs w:val="20"/>
          <w:lang w:val="en-ZA"/>
        </w:rPr>
        <w:t>Professional Experience (covering previous and current experience).</w:t>
      </w:r>
    </w:p>
    <w:tbl>
      <w:tblPr>
        <w:tblStyle w:val="TableGrid"/>
        <w:tblW w:w="10666" w:type="dxa"/>
        <w:tblInd w:w="-318" w:type="dxa"/>
        <w:tblLook w:val="04A0" w:firstRow="1" w:lastRow="0" w:firstColumn="1" w:lastColumn="0" w:noHBand="0" w:noVBand="1"/>
      </w:tblPr>
      <w:tblGrid>
        <w:gridCol w:w="1497"/>
        <w:gridCol w:w="1738"/>
        <w:gridCol w:w="1226"/>
        <w:gridCol w:w="1574"/>
        <w:gridCol w:w="1272"/>
        <w:gridCol w:w="1675"/>
        <w:gridCol w:w="1684"/>
      </w:tblGrid>
      <w:tr w:rsidR="00131C1B" w:rsidRPr="00DC38A6" w14:paraId="7245C4F6" w14:textId="77777777" w:rsidTr="00822D97">
        <w:tc>
          <w:tcPr>
            <w:tcW w:w="1716" w:type="dxa"/>
            <w:shd w:val="clear" w:color="auto" w:fill="A6A6A6" w:themeFill="background1" w:themeFillShade="A6"/>
          </w:tcPr>
          <w:p w14:paraId="200DC3DA" w14:textId="77777777" w:rsidR="00131C1B" w:rsidRPr="00DC38A6" w:rsidRDefault="00131C1B" w:rsidP="00801DBF">
            <w:pPr>
              <w:rPr>
                <w:rFonts w:ascii="Arial" w:eastAsiaTheme="majorEastAsia" w:hAnsi="Arial" w:cs="Arial"/>
                <w:b/>
                <w:bCs/>
                <w:sz w:val="20"/>
                <w:szCs w:val="20"/>
                <w:lang w:val="en-ZA"/>
              </w:rPr>
            </w:pPr>
            <w:r w:rsidRPr="00DC38A6">
              <w:rPr>
                <w:rFonts w:ascii="Arial" w:eastAsiaTheme="majorEastAsia" w:hAnsi="Arial" w:cs="Arial"/>
                <w:b/>
                <w:bCs/>
                <w:sz w:val="20"/>
                <w:szCs w:val="20"/>
                <w:lang w:val="en-ZA"/>
              </w:rPr>
              <w:t>Date from-date to</w:t>
            </w:r>
          </w:p>
        </w:tc>
        <w:tc>
          <w:tcPr>
            <w:tcW w:w="1829" w:type="dxa"/>
            <w:shd w:val="clear" w:color="auto" w:fill="A6A6A6" w:themeFill="background1" w:themeFillShade="A6"/>
          </w:tcPr>
          <w:p w14:paraId="4B1F3525" w14:textId="77777777" w:rsidR="00131C1B" w:rsidRPr="00DC38A6" w:rsidRDefault="00131C1B" w:rsidP="00801DBF">
            <w:pPr>
              <w:rPr>
                <w:rFonts w:ascii="Arial" w:eastAsiaTheme="majorEastAsia" w:hAnsi="Arial" w:cs="Arial"/>
                <w:b/>
                <w:bCs/>
                <w:sz w:val="20"/>
                <w:szCs w:val="20"/>
                <w:lang w:val="en-ZA"/>
              </w:rPr>
            </w:pPr>
            <w:r w:rsidRPr="00DC38A6">
              <w:rPr>
                <w:rFonts w:ascii="Arial" w:eastAsiaTheme="majorEastAsia" w:hAnsi="Arial" w:cs="Arial"/>
                <w:b/>
                <w:bCs/>
                <w:sz w:val="20"/>
                <w:szCs w:val="20"/>
                <w:lang w:val="en-ZA"/>
              </w:rPr>
              <w:t>Employment duration</w:t>
            </w:r>
          </w:p>
        </w:tc>
        <w:tc>
          <w:tcPr>
            <w:tcW w:w="1276" w:type="dxa"/>
            <w:shd w:val="clear" w:color="auto" w:fill="A6A6A6" w:themeFill="background1" w:themeFillShade="A6"/>
          </w:tcPr>
          <w:p w14:paraId="0746BA11" w14:textId="77777777" w:rsidR="00131C1B" w:rsidRPr="00DC38A6" w:rsidRDefault="00131C1B" w:rsidP="00801DBF">
            <w:pPr>
              <w:rPr>
                <w:rFonts w:ascii="Arial" w:eastAsiaTheme="majorEastAsia" w:hAnsi="Arial" w:cs="Arial"/>
                <w:b/>
                <w:bCs/>
                <w:sz w:val="20"/>
                <w:szCs w:val="20"/>
                <w:lang w:val="en-ZA"/>
              </w:rPr>
            </w:pPr>
            <w:r w:rsidRPr="00DC38A6">
              <w:rPr>
                <w:rFonts w:ascii="Arial" w:eastAsiaTheme="majorEastAsia" w:hAnsi="Arial" w:cs="Arial"/>
                <w:b/>
                <w:bCs/>
                <w:sz w:val="20"/>
                <w:szCs w:val="20"/>
                <w:lang w:val="en-ZA"/>
              </w:rPr>
              <w:t>Location</w:t>
            </w:r>
          </w:p>
        </w:tc>
        <w:tc>
          <w:tcPr>
            <w:tcW w:w="1701" w:type="dxa"/>
            <w:shd w:val="clear" w:color="auto" w:fill="A6A6A6" w:themeFill="background1" w:themeFillShade="A6"/>
          </w:tcPr>
          <w:p w14:paraId="3F5CC7B0" w14:textId="77777777" w:rsidR="00131C1B" w:rsidRPr="00DC38A6" w:rsidRDefault="00131C1B" w:rsidP="00801DBF">
            <w:pPr>
              <w:rPr>
                <w:rFonts w:ascii="Arial" w:eastAsiaTheme="majorEastAsia" w:hAnsi="Arial" w:cs="Arial"/>
                <w:b/>
                <w:bCs/>
                <w:sz w:val="20"/>
                <w:szCs w:val="20"/>
                <w:lang w:val="en-ZA"/>
              </w:rPr>
            </w:pPr>
            <w:r w:rsidRPr="00DC38A6">
              <w:rPr>
                <w:rFonts w:ascii="Arial" w:eastAsiaTheme="majorEastAsia" w:hAnsi="Arial" w:cs="Arial"/>
                <w:b/>
                <w:bCs/>
                <w:sz w:val="20"/>
                <w:szCs w:val="20"/>
                <w:lang w:val="en-ZA"/>
              </w:rPr>
              <w:t>Company</w:t>
            </w:r>
          </w:p>
        </w:tc>
        <w:tc>
          <w:tcPr>
            <w:tcW w:w="1348" w:type="dxa"/>
            <w:shd w:val="clear" w:color="auto" w:fill="A6A6A6" w:themeFill="background1" w:themeFillShade="A6"/>
          </w:tcPr>
          <w:p w14:paraId="6565768A" w14:textId="77777777" w:rsidR="00131C1B" w:rsidRPr="00DC38A6" w:rsidRDefault="00131C1B" w:rsidP="00801DBF">
            <w:pPr>
              <w:rPr>
                <w:rFonts w:ascii="Arial" w:eastAsiaTheme="majorEastAsia" w:hAnsi="Arial" w:cs="Arial"/>
                <w:b/>
                <w:bCs/>
                <w:sz w:val="20"/>
                <w:szCs w:val="20"/>
                <w:lang w:val="en-ZA"/>
              </w:rPr>
            </w:pPr>
            <w:r w:rsidRPr="00DC38A6">
              <w:rPr>
                <w:rFonts w:ascii="Arial" w:eastAsiaTheme="majorEastAsia" w:hAnsi="Arial" w:cs="Arial"/>
                <w:b/>
                <w:bCs/>
                <w:sz w:val="20"/>
                <w:szCs w:val="20"/>
                <w:lang w:val="en-ZA"/>
              </w:rPr>
              <w:t>Position</w:t>
            </w:r>
          </w:p>
        </w:tc>
        <w:tc>
          <w:tcPr>
            <w:tcW w:w="1777" w:type="dxa"/>
            <w:shd w:val="clear" w:color="auto" w:fill="A6A6A6" w:themeFill="background1" w:themeFillShade="A6"/>
          </w:tcPr>
          <w:p w14:paraId="0081708A" w14:textId="77777777" w:rsidR="00131C1B" w:rsidRPr="00DC38A6" w:rsidRDefault="00131C1B" w:rsidP="00801DBF">
            <w:pPr>
              <w:rPr>
                <w:rFonts w:ascii="Arial" w:eastAsiaTheme="majorEastAsia" w:hAnsi="Arial" w:cs="Arial"/>
                <w:b/>
                <w:bCs/>
                <w:sz w:val="20"/>
                <w:szCs w:val="20"/>
                <w:lang w:val="en-ZA"/>
              </w:rPr>
            </w:pPr>
            <w:r w:rsidRPr="00DC38A6">
              <w:rPr>
                <w:rFonts w:ascii="Arial" w:eastAsiaTheme="majorEastAsia" w:hAnsi="Arial" w:cs="Arial"/>
                <w:b/>
                <w:bCs/>
                <w:sz w:val="20"/>
                <w:szCs w:val="20"/>
                <w:lang w:val="en-ZA"/>
              </w:rPr>
              <w:t>Description of projects</w:t>
            </w:r>
          </w:p>
        </w:tc>
        <w:tc>
          <w:tcPr>
            <w:tcW w:w="1019" w:type="dxa"/>
            <w:tcBorders>
              <w:bottom w:val="single" w:sz="4" w:space="0" w:color="auto"/>
            </w:tcBorders>
            <w:shd w:val="clear" w:color="auto" w:fill="A6A6A6" w:themeFill="background1" w:themeFillShade="A6"/>
          </w:tcPr>
          <w:p w14:paraId="00C720E6" w14:textId="77777777" w:rsidR="00131C1B" w:rsidRPr="00DC38A6" w:rsidRDefault="00131C1B" w:rsidP="00801DBF">
            <w:pPr>
              <w:rPr>
                <w:rFonts w:ascii="Arial" w:eastAsiaTheme="minorHAnsi" w:hAnsi="Arial" w:cs="Arial"/>
                <w:b/>
                <w:sz w:val="20"/>
                <w:szCs w:val="20"/>
                <w:lang w:val="en-ZA"/>
              </w:rPr>
            </w:pPr>
            <w:r w:rsidRPr="00DC38A6">
              <w:rPr>
                <w:rFonts w:ascii="Arial" w:eastAsiaTheme="minorHAnsi" w:hAnsi="Arial" w:cs="Arial"/>
                <w:b/>
                <w:sz w:val="20"/>
                <w:szCs w:val="20"/>
                <w:lang w:val="en-ZA"/>
              </w:rPr>
              <w:t>Assigned responsibilities</w:t>
            </w:r>
          </w:p>
        </w:tc>
      </w:tr>
      <w:tr w:rsidR="00131C1B" w:rsidRPr="00801DBF" w14:paraId="3595E22B" w14:textId="77777777" w:rsidTr="00822D97">
        <w:tc>
          <w:tcPr>
            <w:tcW w:w="1716" w:type="dxa"/>
          </w:tcPr>
          <w:p w14:paraId="79A1F98D" w14:textId="77777777" w:rsidR="00131C1B" w:rsidRPr="00801DBF" w:rsidRDefault="00131C1B" w:rsidP="00801DBF">
            <w:pPr>
              <w:rPr>
                <w:rFonts w:ascii="Arial Narrow" w:eastAsiaTheme="majorEastAsia" w:hAnsi="Arial Narrow"/>
                <w:b/>
                <w:bCs/>
                <w:sz w:val="24"/>
                <w:szCs w:val="24"/>
                <w:lang w:val="en-ZA"/>
              </w:rPr>
            </w:pPr>
          </w:p>
        </w:tc>
        <w:tc>
          <w:tcPr>
            <w:tcW w:w="1829" w:type="dxa"/>
          </w:tcPr>
          <w:p w14:paraId="55EF8231" w14:textId="77777777" w:rsidR="00131C1B" w:rsidRPr="00801DBF" w:rsidRDefault="00131C1B" w:rsidP="00801DBF">
            <w:pPr>
              <w:rPr>
                <w:rFonts w:ascii="Arial Narrow" w:eastAsiaTheme="majorEastAsia" w:hAnsi="Arial Narrow"/>
                <w:b/>
                <w:bCs/>
                <w:sz w:val="24"/>
                <w:szCs w:val="24"/>
                <w:lang w:val="en-ZA"/>
              </w:rPr>
            </w:pPr>
          </w:p>
        </w:tc>
        <w:tc>
          <w:tcPr>
            <w:tcW w:w="1276" w:type="dxa"/>
          </w:tcPr>
          <w:p w14:paraId="60628843" w14:textId="77777777" w:rsidR="00131C1B" w:rsidRPr="00801DBF" w:rsidRDefault="00131C1B" w:rsidP="00801DBF">
            <w:pPr>
              <w:rPr>
                <w:rFonts w:ascii="Arial Narrow" w:eastAsiaTheme="majorEastAsia" w:hAnsi="Arial Narrow"/>
                <w:b/>
                <w:bCs/>
                <w:sz w:val="24"/>
                <w:szCs w:val="24"/>
                <w:lang w:val="en-ZA"/>
              </w:rPr>
            </w:pPr>
          </w:p>
        </w:tc>
        <w:tc>
          <w:tcPr>
            <w:tcW w:w="1701" w:type="dxa"/>
          </w:tcPr>
          <w:p w14:paraId="3F1252D9" w14:textId="77777777" w:rsidR="00131C1B" w:rsidRPr="00801DBF" w:rsidRDefault="00131C1B" w:rsidP="00801DBF">
            <w:pPr>
              <w:rPr>
                <w:rFonts w:ascii="Arial Narrow" w:eastAsiaTheme="majorEastAsia" w:hAnsi="Arial Narrow"/>
                <w:b/>
                <w:bCs/>
                <w:sz w:val="24"/>
                <w:szCs w:val="24"/>
                <w:lang w:val="en-ZA"/>
              </w:rPr>
            </w:pPr>
          </w:p>
        </w:tc>
        <w:tc>
          <w:tcPr>
            <w:tcW w:w="1348" w:type="dxa"/>
          </w:tcPr>
          <w:p w14:paraId="3D0126E0" w14:textId="77777777" w:rsidR="00131C1B" w:rsidRPr="00801DBF" w:rsidRDefault="00131C1B" w:rsidP="00801DBF">
            <w:pPr>
              <w:rPr>
                <w:rFonts w:ascii="Arial Narrow" w:eastAsiaTheme="majorEastAsia" w:hAnsi="Arial Narrow"/>
                <w:b/>
                <w:bCs/>
                <w:sz w:val="24"/>
                <w:szCs w:val="24"/>
                <w:lang w:val="en-ZA"/>
              </w:rPr>
            </w:pPr>
          </w:p>
        </w:tc>
        <w:tc>
          <w:tcPr>
            <w:tcW w:w="1777" w:type="dxa"/>
          </w:tcPr>
          <w:p w14:paraId="703D2342" w14:textId="77777777" w:rsidR="00131C1B" w:rsidRPr="00801DBF" w:rsidRDefault="00131C1B" w:rsidP="00801DBF">
            <w:pPr>
              <w:rPr>
                <w:rFonts w:ascii="Arial Narrow" w:eastAsiaTheme="majorEastAsia" w:hAnsi="Arial Narrow"/>
                <w:b/>
                <w:bCs/>
                <w:sz w:val="24"/>
                <w:szCs w:val="24"/>
                <w:lang w:val="en-ZA"/>
              </w:rPr>
            </w:pPr>
          </w:p>
        </w:tc>
        <w:tc>
          <w:tcPr>
            <w:tcW w:w="1019" w:type="dxa"/>
            <w:tcBorders>
              <w:bottom w:val="single" w:sz="4" w:space="0" w:color="auto"/>
            </w:tcBorders>
          </w:tcPr>
          <w:p w14:paraId="747E8A8B" w14:textId="77777777" w:rsidR="00131C1B" w:rsidRPr="00801DBF" w:rsidRDefault="00131C1B" w:rsidP="00801DBF">
            <w:pPr>
              <w:rPr>
                <w:rFonts w:ascii="Arial Narrow" w:eastAsiaTheme="minorHAnsi" w:hAnsi="Arial Narrow" w:cstheme="minorBidi"/>
                <w:sz w:val="24"/>
                <w:szCs w:val="24"/>
                <w:lang w:val="en-ZA"/>
              </w:rPr>
            </w:pPr>
          </w:p>
        </w:tc>
      </w:tr>
      <w:tr w:rsidR="00131C1B" w:rsidRPr="00801DBF" w14:paraId="525EAB51" w14:textId="77777777" w:rsidTr="00822D97">
        <w:tc>
          <w:tcPr>
            <w:tcW w:w="1716" w:type="dxa"/>
          </w:tcPr>
          <w:p w14:paraId="52126635" w14:textId="77777777" w:rsidR="00131C1B" w:rsidRPr="00801DBF" w:rsidRDefault="00131C1B" w:rsidP="00801DBF">
            <w:pPr>
              <w:rPr>
                <w:rFonts w:ascii="Arial Narrow" w:eastAsiaTheme="majorEastAsia" w:hAnsi="Arial Narrow"/>
                <w:b/>
                <w:bCs/>
                <w:sz w:val="24"/>
                <w:szCs w:val="24"/>
                <w:lang w:val="en-ZA"/>
              </w:rPr>
            </w:pPr>
          </w:p>
        </w:tc>
        <w:tc>
          <w:tcPr>
            <w:tcW w:w="1829" w:type="dxa"/>
          </w:tcPr>
          <w:p w14:paraId="26E7F03F" w14:textId="77777777" w:rsidR="00131C1B" w:rsidRPr="00801DBF" w:rsidRDefault="00131C1B" w:rsidP="00801DBF">
            <w:pPr>
              <w:rPr>
                <w:rFonts w:ascii="Arial Narrow" w:eastAsiaTheme="majorEastAsia" w:hAnsi="Arial Narrow"/>
                <w:b/>
                <w:bCs/>
                <w:sz w:val="24"/>
                <w:szCs w:val="24"/>
                <w:lang w:val="en-ZA"/>
              </w:rPr>
            </w:pPr>
          </w:p>
        </w:tc>
        <w:tc>
          <w:tcPr>
            <w:tcW w:w="1276" w:type="dxa"/>
          </w:tcPr>
          <w:p w14:paraId="2AF8776E" w14:textId="77777777" w:rsidR="00131C1B" w:rsidRPr="00801DBF" w:rsidRDefault="00131C1B" w:rsidP="00801DBF">
            <w:pPr>
              <w:rPr>
                <w:rFonts w:ascii="Arial Narrow" w:eastAsiaTheme="majorEastAsia" w:hAnsi="Arial Narrow"/>
                <w:b/>
                <w:bCs/>
                <w:sz w:val="24"/>
                <w:szCs w:val="24"/>
                <w:lang w:val="en-ZA"/>
              </w:rPr>
            </w:pPr>
          </w:p>
        </w:tc>
        <w:tc>
          <w:tcPr>
            <w:tcW w:w="1701" w:type="dxa"/>
          </w:tcPr>
          <w:p w14:paraId="190A88EF" w14:textId="77777777" w:rsidR="00131C1B" w:rsidRPr="00801DBF" w:rsidRDefault="00131C1B" w:rsidP="00801DBF">
            <w:pPr>
              <w:rPr>
                <w:rFonts w:ascii="Arial Narrow" w:eastAsiaTheme="majorEastAsia" w:hAnsi="Arial Narrow"/>
                <w:b/>
                <w:bCs/>
                <w:sz w:val="24"/>
                <w:szCs w:val="24"/>
                <w:lang w:val="en-ZA"/>
              </w:rPr>
            </w:pPr>
          </w:p>
        </w:tc>
        <w:tc>
          <w:tcPr>
            <w:tcW w:w="1348" w:type="dxa"/>
          </w:tcPr>
          <w:p w14:paraId="443407B9" w14:textId="77777777" w:rsidR="00131C1B" w:rsidRPr="00801DBF" w:rsidRDefault="00131C1B" w:rsidP="00801DBF">
            <w:pPr>
              <w:rPr>
                <w:rFonts w:ascii="Arial Narrow" w:eastAsiaTheme="majorEastAsia" w:hAnsi="Arial Narrow"/>
                <w:b/>
                <w:bCs/>
                <w:sz w:val="24"/>
                <w:szCs w:val="24"/>
                <w:lang w:val="en-ZA"/>
              </w:rPr>
            </w:pPr>
          </w:p>
        </w:tc>
        <w:tc>
          <w:tcPr>
            <w:tcW w:w="1777" w:type="dxa"/>
            <w:tcBorders>
              <w:bottom w:val="single" w:sz="4" w:space="0" w:color="auto"/>
            </w:tcBorders>
          </w:tcPr>
          <w:p w14:paraId="1B192850" w14:textId="77777777" w:rsidR="00131C1B" w:rsidRPr="00801DBF" w:rsidRDefault="00131C1B" w:rsidP="00801DBF">
            <w:pPr>
              <w:rPr>
                <w:rFonts w:ascii="Arial Narrow" w:eastAsiaTheme="majorEastAsia" w:hAnsi="Arial Narrow"/>
                <w:b/>
                <w:bCs/>
                <w:sz w:val="24"/>
                <w:szCs w:val="24"/>
                <w:lang w:val="en-ZA"/>
              </w:rPr>
            </w:pPr>
          </w:p>
        </w:tc>
        <w:tc>
          <w:tcPr>
            <w:tcW w:w="1019" w:type="dxa"/>
            <w:tcBorders>
              <w:bottom w:val="single" w:sz="4" w:space="0" w:color="auto"/>
            </w:tcBorders>
          </w:tcPr>
          <w:p w14:paraId="2F2C5251" w14:textId="77777777" w:rsidR="00131C1B" w:rsidRPr="00801DBF" w:rsidRDefault="00131C1B" w:rsidP="00801DBF">
            <w:pPr>
              <w:rPr>
                <w:rFonts w:ascii="Arial Narrow" w:eastAsiaTheme="minorHAnsi" w:hAnsi="Arial Narrow" w:cstheme="minorBidi"/>
                <w:sz w:val="24"/>
                <w:szCs w:val="24"/>
                <w:lang w:val="en-ZA"/>
              </w:rPr>
            </w:pPr>
          </w:p>
        </w:tc>
      </w:tr>
      <w:tr w:rsidR="00131C1B" w:rsidRPr="00801DBF" w14:paraId="3710A39A" w14:textId="77777777" w:rsidTr="00822D97">
        <w:tc>
          <w:tcPr>
            <w:tcW w:w="1716" w:type="dxa"/>
          </w:tcPr>
          <w:p w14:paraId="14DF1D9E" w14:textId="77777777" w:rsidR="00131C1B" w:rsidRPr="00801DBF" w:rsidRDefault="00131C1B" w:rsidP="00801DBF">
            <w:pPr>
              <w:rPr>
                <w:rFonts w:ascii="Arial Narrow" w:eastAsiaTheme="majorEastAsia" w:hAnsi="Arial Narrow"/>
                <w:b/>
                <w:bCs/>
                <w:sz w:val="24"/>
                <w:szCs w:val="24"/>
                <w:lang w:val="en-ZA"/>
              </w:rPr>
            </w:pPr>
          </w:p>
        </w:tc>
        <w:tc>
          <w:tcPr>
            <w:tcW w:w="1829" w:type="dxa"/>
          </w:tcPr>
          <w:p w14:paraId="4E7FEC0C" w14:textId="77777777" w:rsidR="00131C1B" w:rsidRPr="00801DBF" w:rsidRDefault="00131C1B" w:rsidP="00801DBF">
            <w:pPr>
              <w:rPr>
                <w:rFonts w:ascii="Arial Narrow" w:eastAsiaTheme="majorEastAsia" w:hAnsi="Arial Narrow"/>
                <w:b/>
                <w:bCs/>
                <w:sz w:val="24"/>
                <w:szCs w:val="24"/>
                <w:lang w:val="en-ZA"/>
              </w:rPr>
            </w:pPr>
          </w:p>
        </w:tc>
        <w:tc>
          <w:tcPr>
            <w:tcW w:w="1276" w:type="dxa"/>
          </w:tcPr>
          <w:p w14:paraId="1C8F644D" w14:textId="77777777" w:rsidR="00131C1B" w:rsidRPr="00801DBF" w:rsidRDefault="00131C1B" w:rsidP="00801DBF">
            <w:pPr>
              <w:rPr>
                <w:rFonts w:ascii="Arial Narrow" w:eastAsiaTheme="majorEastAsia" w:hAnsi="Arial Narrow"/>
                <w:b/>
                <w:bCs/>
                <w:sz w:val="24"/>
                <w:szCs w:val="24"/>
                <w:lang w:val="en-ZA"/>
              </w:rPr>
            </w:pPr>
          </w:p>
        </w:tc>
        <w:tc>
          <w:tcPr>
            <w:tcW w:w="1701" w:type="dxa"/>
          </w:tcPr>
          <w:p w14:paraId="44078C94" w14:textId="77777777" w:rsidR="00131C1B" w:rsidRPr="00801DBF" w:rsidRDefault="00131C1B" w:rsidP="00801DBF">
            <w:pPr>
              <w:rPr>
                <w:rFonts w:ascii="Arial Narrow" w:eastAsiaTheme="majorEastAsia" w:hAnsi="Arial Narrow"/>
                <w:b/>
                <w:bCs/>
                <w:sz w:val="24"/>
                <w:szCs w:val="24"/>
                <w:lang w:val="en-ZA"/>
              </w:rPr>
            </w:pPr>
          </w:p>
        </w:tc>
        <w:tc>
          <w:tcPr>
            <w:tcW w:w="1348" w:type="dxa"/>
          </w:tcPr>
          <w:p w14:paraId="70A8E2DA" w14:textId="77777777" w:rsidR="00131C1B" w:rsidRPr="00801DBF" w:rsidRDefault="00131C1B" w:rsidP="00801DBF">
            <w:pPr>
              <w:rPr>
                <w:rFonts w:ascii="Arial Narrow" w:eastAsiaTheme="majorEastAsia" w:hAnsi="Arial Narrow"/>
                <w:b/>
                <w:bCs/>
                <w:sz w:val="24"/>
                <w:szCs w:val="24"/>
                <w:lang w:val="en-ZA"/>
              </w:rPr>
            </w:pPr>
          </w:p>
        </w:tc>
        <w:tc>
          <w:tcPr>
            <w:tcW w:w="1777" w:type="dxa"/>
          </w:tcPr>
          <w:p w14:paraId="1A13C447" w14:textId="77777777" w:rsidR="00131C1B" w:rsidRPr="00801DBF" w:rsidRDefault="00131C1B" w:rsidP="00801DBF">
            <w:pPr>
              <w:rPr>
                <w:rFonts w:ascii="Arial Narrow" w:eastAsiaTheme="majorEastAsia" w:hAnsi="Arial Narrow"/>
                <w:b/>
                <w:bCs/>
                <w:sz w:val="24"/>
                <w:szCs w:val="24"/>
                <w:lang w:val="en-ZA"/>
              </w:rPr>
            </w:pPr>
          </w:p>
        </w:tc>
        <w:tc>
          <w:tcPr>
            <w:tcW w:w="1019" w:type="dxa"/>
            <w:tcBorders>
              <w:bottom w:val="single" w:sz="4" w:space="0" w:color="auto"/>
            </w:tcBorders>
          </w:tcPr>
          <w:p w14:paraId="035D8DAC" w14:textId="77777777" w:rsidR="00131C1B" w:rsidRPr="00801DBF" w:rsidRDefault="00131C1B" w:rsidP="00801DBF">
            <w:pPr>
              <w:rPr>
                <w:rFonts w:ascii="Arial Narrow" w:eastAsiaTheme="minorHAnsi" w:hAnsi="Arial Narrow" w:cstheme="minorBidi"/>
                <w:sz w:val="24"/>
                <w:szCs w:val="24"/>
                <w:lang w:val="en-ZA"/>
              </w:rPr>
            </w:pPr>
          </w:p>
        </w:tc>
      </w:tr>
    </w:tbl>
    <w:p w14:paraId="1461138E" w14:textId="77777777" w:rsidR="00DC38A6" w:rsidRDefault="00DC38A6" w:rsidP="00801DBF">
      <w:pPr>
        <w:spacing w:line="240" w:lineRule="auto"/>
        <w:rPr>
          <w:rFonts w:ascii="Arial Narrow" w:eastAsiaTheme="minorHAnsi" w:hAnsi="Arial Narrow" w:cstheme="minorBidi"/>
          <w:sz w:val="24"/>
          <w:szCs w:val="24"/>
          <w:lang w:val="en-ZA"/>
        </w:rPr>
      </w:pPr>
    </w:p>
    <w:p w14:paraId="6B37E26F" w14:textId="77777777" w:rsidR="00FB7AFE" w:rsidRDefault="00FB7AFE" w:rsidP="00801DBF">
      <w:pPr>
        <w:spacing w:line="240" w:lineRule="auto"/>
        <w:rPr>
          <w:rFonts w:ascii="Arial Narrow" w:eastAsiaTheme="minorHAnsi" w:hAnsi="Arial Narrow" w:cstheme="minorBidi"/>
          <w:sz w:val="24"/>
          <w:szCs w:val="24"/>
          <w:lang w:val="en-ZA"/>
        </w:rPr>
      </w:pPr>
    </w:p>
    <w:p w14:paraId="59F6B0D6" w14:textId="77777777" w:rsidR="00131C1B" w:rsidRPr="00DC38A6" w:rsidRDefault="00131C1B" w:rsidP="00801DBF">
      <w:pPr>
        <w:numPr>
          <w:ilvl w:val="0"/>
          <w:numId w:val="22"/>
        </w:numPr>
        <w:spacing w:line="240" w:lineRule="auto"/>
        <w:contextualSpacing/>
        <w:rPr>
          <w:rFonts w:ascii="Arial" w:eastAsiaTheme="minorHAnsi" w:hAnsi="Arial" w:cs="Arial"/>
          <w:b/>
          <w:sz w:val="20"/>
          <w:szCs w:val="20"/>
          <w:lang w:val="en-ZA"/>
        </w:rPr>
      </w:pPr>
      <w:r w:rsidRPr="00DC38A6">
        <w:rPr>
          <w:rFonts w:ascii="Arial" w:eastAsiaTheme="majorEastAsia" w:hAnsi="Arial" w:cs="Arial"/>
          <w:b/>
          <w:bCs/>
          <w:sz w:val="20"/>
          <w:szCs w:val="20"/>
          <w:lang w:val="en-ZA"/>
        </w:rPr>
        <w:lastRenderedPageBreak/>
        <w:t xml:space="preserve">List of publications </w:t>
      </w:r>
    </w:p>
    <w:tbl>
      <w:tblPr>
        <w:tblStyle w:val="TableGrid"/>
        <w:tblW w:w="0" w:type="auto"/>
        <w:tblInd w:w="-34" w:type="dxa"/>
        <w:tblLook w:val="04A0" w:firstRow="1" w:lastRow="0" w:firstColumn="1" w:lastColumn="0" w:noHBand="0" w:noVBand="1"/>
      </w:tblPr>
      <w:tblGrid>
        <w:gridCol w:w="2549"/>
        <w:gridCol w:w="2167"/>
        <w:gridCol w:w="2173"/>
        <w:gridCol w:w="2161"/>
      </w:tblGrid>
      <w:tr w:rsidR="00131C1B" w:rsidRPr="00DC38A6" w14:paraId="2C4DB3F3" w14:textId="77777777" w:rsidTr="00822D97">
        <w:tc>
          <w:tcPr>
            <w:tcW w:w="2620" w:type="dxa"/>
            <w:shd w:val="clear" w:color="auto" w:fill="A6A6A6" w:themeFill="background1" w:themeFillShade="A6"/>
          </w:tcPr>
          <w:p w14:paraId="67EAECF6" w14:textId="77777777" w:rsidR="00131C1B" w:rsidRPr="00DC38A6" w:rsidRDefault="00131C1B" w:rsidP="00801DBF">
            <w:pPr>
              <w:rPr>
                <w:rFonts w:ascii="Arial" w:eastAsiaTheme="majorEastAsia" w:hAnsi="Arial" w:cs="Arial"/>
                <w:bCs/>
                <w:sz w:val="20"/>
                <w:szCs w:val="20"/>
                <w:lang w:val="en-ZA"/>
              </w:rPr>
            </w:pPr>
            <w:r w:rsidRPr="00DC38A6">
              <w:rPr>
                <w:rFonts w:ascii="Arial" w:eastAsiaTheme="majorEastAsia" w:hAnsi="Arial" w:cs="Arial"/>
                <w:bCs/>
                <w:sz w:val="20"/>
                <w:szCs w:val="20"/>
                <w:lang w:val="en-ZA"/>
              </w:rPr>
              <w:t>Publicized items (books /articles or  research papers)</w:t>
            </w:r>
          </w:p>
        </w:tc>
        <w:tc>
          <w:tcPr>
            <w:tcW w:w="2217" w:type="dxa"/>
            <w:shd w:val="clear" w:color="auto" w:fill="A6A6A6" w:themeFill="background1" w:themeFillShade="A6"/>
          </w:tcPr>
          <w:p w14:paraId="3A9196CC" w14:textId="77777777" w:rsidR="00131C1B" w:rsidRPr="00DC38A6" w:rsidRDefault="00131C1B" w:rsidP="00801DBF">
            <w:pPr>
              <w:rPr>
                <w:rFonts w:ascii="Arial" w:eastAsiaTheme="majorEastAsia" w:hAnsi="Arial" w:cs="Arial"/>
                <w:bCs/>
                <w:sz w:val="20"/>
                <w:szCs w:val="20"/>
                <w:lang w:val="en-ZA"/>
              </w:rPr>
            </w:pPr>
            <w:r w:rsidRPr="00DC38A6">
              <w:rPr>
                <w:rFonts w:ascii="Arial" w:eastAsiaTheme="majorEastAsia" w:hAnsi="Arial" w:cs="Arial"/>
                <w:bCs/>
                <w:sz w:val="20"/>
                <w:szCs w:val="20"/>
                <w:lang w:val="en-ZA"/>
              </w:rPr>
              <w:t>Year of publication</w:t>
            </w:r>
          </w:p>
        </w:tc>
        <w:tc>
          <w:tcPr>
            <w:tcW w:w="2224" w:type="dxa"/>
            <w:shd w:val="clear" w:color="auto" w:fill="A6A6A6" w:themeFill="background1" w:themeFillShade="A6"/>
          </w:tcPr>
          <w:p w14:paraId="7E52EC7E" w14:textId="77777777" w:rsidR="00131C1B" w:rsidRPr="00DC38A6" w:rsidRDefault="00131C1B" w:rsidP="00801DBF">
            <w:pPr>
              <w:rPr>
                <w:rFonts w:ascii="Arial" w:eastAsiaTheme="majorEastAsia" w:hAnsi="Arial" w:cs="Arial"/>
                <w:bCs/>
                <w:sz w:val="20"/>
                <w:szCs w:val="20"/>
                <w:lang w:val="en-ZA"/>
              </w:rPr>
            </w:pPr>
            <w:r w:rsidRPr="00DC38A6">
              <w:rPr>
                <w:rFonts w:ascii="Arial" w:eastAsiaTheme="majorEastAsia" w:hAnsi="Arial" w:cs="Arial"/>
                <w:bCs/>
                <w:sz w:val="20"/>
                <w:szCs w:val="20"/>
                <w:lang w:val="en-ZA"/>
              </w:rPr>
              <w:t>Publishers</w:t>
            </w:r>
          </w:p>
        </w:tc>
        <w:tc>
          <w:tcPr>
            <w:tcW w:w="2215" w:type="dxa"/>
            <w:shd w:val="clear" w:color="auto" w:fill="A6A6A6" w:themeFill="background1" w:themeFillShade="A6"/>
          </w:tcPr>
          <w:p w14:paraId="4E479C8D" w14:textId="77777777" w:rsidR="00131C1B" w:rsidRPr="00DC38A6" w:rsidRDefault="00131C1B" w:rsidP="00801DBF">
            <w:pPr>
              <w:rPr>
                <w:rFonts w:ascii="Arial" w:eastAsiaTheme="majorEastAsia" w:hAnsi="Arial" w:cs="Arial"/>
                <w:bCs/>
                <w:sz w:val="20"/>
                <w:szCs w:val="20"/>
                <w:lang w:val="en-ZA"/>
              </w:rPr>
            </w:pPr>
            <w:r w:rsidRPr="00DC38A6">
              <w:rPr>
                <w:rFonts w:ascii="Arial" w:eastAsiaTheme="majorEastAsia" w:hAnsi="Arial" w:cs="Arial"/>
                <w:bCs/>
                <w:sz w:val="20"/>
                <w:szCs w:val="20"/>
                <w:lang w:val="en-ZA"/>
              </w:rPr>
              <w:t>Institution</w:t>
            </w:r>
          </w:p>
        </w:tc>
      </w:tr>
      <w:tr w:rsidR="00131C1B" w:rsidRPr="00801DBF" w14:paraId="298452BA" w14:textId="77777777" w:rsidTr="00822D97">
        <w:tc>
          <w:tcPr>
            <w:tcW w:w="2620" w:type="dxa"/>
          </w:tcPr>
          <w:p w14:paraId="3BFD4C3E" w14:textId="77777777" w:rsidR="00131C1B" w:rsidRPr="00801DBF" w:rsidRDefault="00131C1B" w:rsidP="00801DBF">
            <w:pPr>
              <w:rPr>
                <w:rFonts w:ascii="Arial Narrow" w:eastAsiaTheme="majorEastAsia" w:hAnsi="Arial Narrow"/>
                <w:bCs/>
                <w:sz w:val="24"/>
                <w:szCs w:val="24"/>
                <w:lang w:val="en-ZA"/>
              </w:rPr>
            </w:pPr>
          </w:p>
        </w:tc>
        <w:tc>
          <w:tcPr>
            <w:tcW w:w="2217" w:type="dxa"/>
          </w:tcPr>
          <w:p w14:paraId="7F62ADA0" w14:textId="77777777" w:rsidR="00131C1B" w:rsidRPr="00801DBF" w:rsidRDefault="00131C1B" w:rsidP="00801DBF">
            <w:pPr>
              <w:rPr>
                <w:rFonts w:ascii="Arial Narrow" w:eastAsiaTheme="majorEastAsia" w:hAnsi="Arial Narrow"/>
                <w:bCs/>
                <w:sz w:val="24"/>
                <w:szCs w:val="24"/>
                <w:lang w:val="en-ZA"/>
              </w:rPr>
            </w:pPr>
          </w:p>
        </w:tc>
        <w:tc>
          <w:tcPr>
            <w:tcW w:w="2224" w:type="dxa"/>
          </w:tcPr>
          <w:p w14:paraId="07ABE1CB" w14:textId="77777777" w:rsidR="00131C1B" w:rsidRPr="00801DBF" w:rsidRDefault="00131C1B" w:rsidP="00801DBF">
            <w:pPr>
              <w:rPr>
                <w:rFonts w:ascii="Arial Narrow" w:eastAsiaTheme="majorEastAsia" w:hAnsi="Arial Narrow"/>
                <w:bCs/>
                <w:sz w:val="24"/>
                <w:szCs w:val="24"/>
                <w:lang w:val="en-ZA"/>
              </w:rPr>
            </w:pPr>
          </w:p>
        </w:tc>
        <w:tc>
          <w:tcPr>
            <w:tcW w:w="2215" w:type="dxa"/>
          </w:tcPr>
          <w:p w14:paraId="6801D63A" w14:textId="77777777" w:rsidR="00131C1B" w:rsidRPr="00801DBF" w:rsidRDefault="00131C1B" w:rsidP="00801DBF">
            <w:pPr>
              <w:rPr>
                <w:rFonts w:ascii="Arial Narrow" w:eastAsiaTheme="majorEastAsia" w:hAnsi="Arial Narrow"/>
                <w:bCs/>
                <w:sz w:val="24"/>
                <w:szCs w:val="24"/>
                <w:lang w:val="en-ZA"/>
              </w:rPr>
            </w:pPr>
          </w:p>
        </w:tc>
      </w:tr>
      <w:tr w:rsidR="00131C1B" w:rsidRPr="00801DBF" w14:paraId="3613AD54" w14:textId="77777777" w:rsidTr="00822D97">
        <w:tc>
          <w:tcPr>
            <w:tcW w:w="2620" w:type="dxa"/>
          </w:tcPr>
          <w:p w14:paraId="54667360" w14:textId="77777777" w:rsidR="00131C1B" w:rsidRPr="00801DBF" w:rsidRDefault="00131C1B" w:rsidP="00801DBF">
            <w:pPr>
              <w:rPr>
                <w:rFonts w:ascii="Arial Narrow" w:eastAsiaTheme="majorEastAsia" w:hAnsi="Arial Narrow"/>
                <w:bCs/>
                <w:sz w:val="24"/>
                <w:szCs w:val="24"/>
                <w:lang w:val="en-ZA"/>
              </w:rPr>
            </w:pPr>
          </w:p>
        </w:tc>
        <w:tc>
          <w:tcPr>
            <w:tcW w:w="2217" w:type="dxa"/>
          </w:tcPr>
          <w:p w14:paraId="7965007D" w14:textId="77777777" w:rsidR="00131C1B" w:rsidRPr="00801DBF" w:rsidRDefault="00131C1B" w:rsidP="00801DBF">
            <w:pPr>
              <w:rPr>
                <w:rFonts w:ascii="Arial Narrow" w:eastAsiaTheme="majorEastAsia" w:hAnsi="Arial Narrow"/>
                <w:bCs/>
                <w:sz w:val="24"/>
                <w:szCs w:val="24"/>
                <w:lang w:val="en-ZA"/>
              </w:rPr>
            </w:pPr>
          </w:p>
        </w:tc>
        <w:tc>
          <w:tcPr>
            <w:tcW w:w="2224" w:type="dxa"/>
          </w:tcPr>
          <w:p w14:paraId="32D0BAB7" w14:textId="77777777" w:rsidR="00131C1B" w:rsidRPr="00801DBF" w:rsidRDefault="00131C1B" w:rsidP="00801DBF">
            <w:pPr>
              <w:rPr>
                <w:rFonts w:ascii="Arial Narrow" w:eastAsiaTheme="majorEastAsia" w:hAnsi="Arial Narrow"/>
                <w:bCs/>
                <w:sz w:val="24"/>
                <w:szCs w:val="24"/>
                <w:lang w:val="en-ZA"/>
              </w:rPr>
            </w:pPr>
          </w:p>
        </w:tc>
        <w:tc>
          <w:tcPr>
            <w:tcW w:w="2215" w:type="dxa"/>
          </w:tcPr>
          <w:p w14:paraId="0C97C956" w14:textId="77777777" w:rsidR="00131C1B" w:rsidRPr="00801DBF" w:rsidRDefault="00131C1B" w:rsidP="00801DBF">
            <w:pPr>
              <w:rPr>
                <w:rFonts w:ascii="Arial Narrow" w:eastAsiaTheme="majorEastAsia" w:hAnsi="Arial Narrow"/>
                <w:bCs/>
                <w:sz w:val="24"/>
                <w:szCs w:val="24"/>
                <w:lang w:val="en-ZA"/>
              </w:rPr>
            </w:pPr>
          </w:p>
        </w:tc>
      </w:tr>
      <w:tr w:rsidR="00131C1B" w:rsidRPr="00801DBF" w14:paraId="58CDA95C" w14:textId="77777777" w:rsidTr="00822D97">
        <w:tc>
          <w:tcPr>
            <w:tcW w:w="2620" w:type="dxa"/>
          </w:tcPr>
          <w:p w14:paraId="2BED3520" w14:textId="77777777" w:rsidR="00131C1B" w:rsidRPr="00801DBF" w:rsidRDefault="00131C1B" w:rsidP="00801DBF">
            <w:pPr>
              <w:rPr>
                <w:rFonts w:ascii="Arial Narrow" w:eastAsiaTheme="majorEastAsia" w:hAnsi="Arial Narrow"/>
                <w:bCs/>
                <w:sz w:val="24"/>
                <w:szCs w:val="24"/>
                <w:lang w:val="en-ZA"/>
              </w:rPr>
            </w:pPr>
          </w:p>
        </w:tc>
        <w:tc>
          <w:tcPr>
            <w:tcW w:w="2217" w:type="dxa"/>
          </w:tcPr>
          <w:p w14:paraId="461BDCA6" w14:textId="77777777" w:rsidR="00131C1B" w:rsidRPr="00801DBF" w:rsidRDefault="00131C1B" w:rsidP="00801DBF">
            <w:pPr>
              <w:rPr>
                <w:rFonts w:ascii="Arial Narrow" w:eastAsiaTheme="majorEastAsia" w:hAnsi="Arial Narrow"/>
                <w:bCs/>
                <w:sz w:val="24"/>
                <w:szCs w:val="24"/>
                <w:lang w:val="en-ZA"/>
              </w:rPr>
            </w:pPr>
          </w:p>
        </w:tc>
        <w:tc>
          <w:tcPr>
            <w:tcW w:w="2224" w:type="dxa"/>
          </w:tcPr>
          <w:p w14:paraId="35ECA5D8" w14:textId="77777777" w:rsidR="00131C1B" w:rsidRPr="00801DBF" w:rsidRDefault="00131C1B" w:rsidP="00801DBF">
            <w:pPr>
              <w:rPr>
                <w:rFonts w:ascii="Arial Narrow" w:eastAsiaTheme="majorEastAsia" w:hAnsi="Arial Narrow"/>
                <w:bCs/>
                <w:sz w:val="24"/>
                <w:szCs w:val="24"/>
                <w:lang w:val="en-ZA"/>
              </w:rPr>
            </w:pPr>
          </w:p>
        </w:tc>
        <w:tc>
          <w:tcPr>
            <w:tcW w:w="2215" w:type="dxa"/>
          </w:tcPr>
          <w:p w14:paraId="52A32BA1" w14:textId="77777777" w:rsidR="00131C1B" w:rsidRPr="00801DBF" w:rsidRDefault="00131C1B" w:rsidP="00801DBF">
            <w:pPr>
              <w:rPr>
                <w:rFonts w:ascii="Arial Narrow" w:eastAsiaTheme="majorEastAsia" w:hAnsi="Arial Narrow"/>
                <w:bCs/>
                <w:sz w:val="24"/>
                <w:szCs w:val="24"/>
                <w:lang w:val="en-ZA"/>
              </w:rPr>
            </w:pPr>
          </w:p>
        </w:tc>
      </w:tr>
      <w:tr w:rsidR="00131C1B" w:rsidRPr="00801DBF" w14:paraId="20E085C0" w14:textId="77777777" w:rsidTr="00822D97">
        <w:tc>
          <w:tcPr>
            <w:tcW w:w="2620" w:type="dxa"/>
          </w:tcPr>
          <w:p w14:paraId="64E72183" w14:textId="77777777" w:rsidR="00131C1B" w:rsidRPr="00801DBF" w:rsidRDefault="00131C1B" w:rsidP="00801DBF">
            <w:pPr>
              <w:rPr>
                <w:rFonts w:ascii="Arial Narrow" w:eastAsiaTheme="majorEastAsia" w:hAnsi="Arial Narrow"/>
                <w:bCs/>
                <w:sz w:val="24"/>
                <w:szCs w:val="24"/>
                <w:lang w:val="en-ZA"/>
              </w:rPr>
            </w:pPr>
          </w:p>
        </w:tc>
        <w:tc>
          <w:tcPr>
            <w:tcW w:w="2217" w:type="dxa"/>
          </w:tcPr>
          <w:p w14:paraId="11FD786F" w14:textId="77777777" w:rsidR="00131C1B" w:rsidRPr="00801DBF" w:rsidRDefault="00131C1B" w:rsidP="00801DBF">
            <w:pPr>
              <w:rPr>
                <w:rFonts w:ascii="Arial Narrow" w:eastAsiaTheme="majorEastAsia" w:hAnsi="Arial Narrow"/>
                <w:bCs/>
                <w:sz w:val="24"/>
                <w:szCs w:val="24"/>
                <w:lang w:val="en-ZA"/>
              </w:rPr>
            </w:pPr>
          </w:p>
        </w:tc>
        <w:tc>
          <w:tcPr>
            <w:tcW w:w="2224" w:type="dxa"/>
          </w:tcPr>
          <w:p w14:paraId="4401E5A2" w14:textId="77777777" w:rsidR="00131C1B" w:rsidRPr="00801DBF" w:rsidRDefault="00131C1B" w:rsidP="00801DBF">
            <w:pPr>
              <w:rPr>
                <w:rFonts w:ascii="Arial Narrow" w:eastAsiaTheme="majorEastAsia" w:hAnsi="Arial Narrow"/>
                <w:bCs/>
                <w:sz w:val="24"/>
                <w:szCs w:val="24"/>
                <w:lang w:val="en-ZA"/>
              </w:rPr>
            </w:pPr>
          </w:p>
        </w:tc>
        <w:tc>
          <w:tcPr>
            <w:tcW w:w="2215" w:type="dxa"/>
          </w:tcPr>
          <w:p w14:paraId="17D3513E" w14:textId="77777777" w:rsidR="00131C1B" w:rsidRPr="00801DBF" w:rsidRDefault="00131C1B" w:rsidP="00801DBF">
            <w:pPr>
              <w:rPr>
                <w:rFonts w:ascii="Arial Narrow" w:eastAsiaTheme="majorEastAsia" w:hAnsi="Arial Narrow"/>
                <w:bCs/>
                <w:sz w:val="24"/>
                <w:szCs w:val="24"/>
                <w:lang w:val="en-ZA"/>
              </w:rPr>
            </w:pPr>
          </w:p>
        </w:tc>
      </w:tr>
      <w:tr w:rsidR="00131C1B" w:rsidRPr="00801DBF" w14:paraId="4C513179" w14:textId="77777777" w:rsidTr="00822D97">
        <w:tc>
          <w:tcPr>
            <w:tcW w:w="2620" w:type="dxa"/>
          </w:tcPr>
          <w:p w14:paraId="6077E280" w14:textId="77777777" w:rsidR="00131C1B" w:rsidRPr="00801DBF" w:rsidRDefault="00131C1B" w:rsidP="00801DBF">
            <w:pPr>
              <w:rPr>
                <w:rFonts w:ascii="Arial Narrow" w:eastAsiaTheme="majorEastAsia" w:hAnsi="Arial Narrow"/>
                <w:bCs/>
                <w:sz w:val="24"/>
                <w:szCs w:val="24"/>
                <w:lang w:val="en-ZA"/>
              </w:rPr>
            </w:pPr>
          </w:p>
        </w:tc>
        <w:tc>
          <w:tcPr>
            <w:tcW w:w="2217" w:type="dxa"/>
          </w:tcPr>
          <w:p w14:paraId="72393AD6" w14:textId="77777777" w:rsidR="00131C1B" w:rsidRPr="00801DBF" w:rsidRDefault="00131C1B" w:rsidP="00801DBF">
            <w:pPr>
              <w:rPr>
                <w:rFonts w:ascii="Arial Narrow" w:eastAsiaTheme="majorEastAsia" w:hAnsi="Arial Narrow"/>
                <w:bCs/>
                <w:sz w:val="24"/>
                <w:szCs w:val="24"/>
                <w:lang w:val="en-ZA"/>
              </w:rPr>
            </w:pPr>
          </w:p>
        </w:tc>
        <w:tc>
          <w:tcPr>
            <w:tcW w:w="2224" w:type="dxa"/>
          </w:tcPr>
          <w:p w14:paraId="18932AFE" w14:textId="77777777" w:rsidR="00131C1B" w:rsidRPr="00801DBF" w:rsidRDefault="00131C1B" w:rsidP="00801DBF">
            <w:pPr>
              <w:rPr>
                <w:rFonts w:ascii="Arial Narrow" w:eastAsiaTheme="majorEastAsia" w:hAnsi="Arial Narrow"/>
                <w:bCs/>
                <w:sz w:val="24"/>
                <w:szCs w:val="24"/>
                <w:lang w:val="en-ZA"/>
              </w:rPr>
            </w:pPr>
          </w:p>
        </w:tc>
        <w:tc>
          <w:tcPr>
            <w:tcW w:w="2215" w:type="dxa"/>
          </w:tcPr>
          <w:p w14:paraId="60E50081" w14:textId="77777777" w:rsidR="00131C1B" w:rsidRPr="00801DBF" w:rsidRDefault="00131C1B" w:rsidP="00801DBF">
            <w:pPr>
              <w:rPr>
                <w:rFonts w:ascii="Arial Narrow" w:eastAsiaTheme="majorEastAsia" w:hAnsi="Arial Narrow"/>
                <w:bCs/>
                <w:sz w:val="24"/>
                <w:szCs w:val="24"/>
                <w:lang w:val="en-ZA"/>
              </w:rPr>
            </w:pPr>
          </w:p>
        </w:tc>
      </w:tr>
    </w:tbl>
    <w:p w14:paraId="61E3DC47" w14:textId="77777777" w:rsidR="00131C1B" w:rsidRPr="00801DBF" w:rsidRDefault="00131C1B" w:rsidP="00801DBF">
      <w:pPr>
        <w:spacing w:line="240" w:lineRule="auto"/>
        <w:ind w:left="720"/>
        <w:contextualSpacing/>
        <w:rPr>
          <w:rFonts w:ascii="Arial Narrow" w:eastAsiaTheme="minorHAnsi" w:hAnsi="Arial Narrow" w:cstheme="minorBidi"/>
          <w:sz w:val="24"/>
          <w:szCs w:val="24"/>
          <w:lang w:val="en-ZA"/>
        </w:rPr>
      </w:pPr>
    </w:p>
    <w:p w14:paraId="7D866A27" w14:textId="77777777" w:rsidR="00131C1B" w:rsidRPr="00DC38A6" w:rsidRDefault="00131C1B" w:rsidP="00801DBF">
      <w:pPr>
        <w:numPr>
          <w:ilvl w:val="0"/>
          <w:numId w:val="22"/>
        </w:numPr>
        <w:spacing w:line="240" w:lineRule="auto"/>
        <w:contextualSpacing/>
        <w:rPr>
          <w:rFonts w:ascii="Arial" w:eastAsiaTheme="minorHAnsi" w:hAnsi="Arial" w:cs="Arial"/>
          <w:b/>
          <w:sz w:val="20"/>
          <w:szCs w:val="20"/>
          <w:lang w:val="en-ZA"/>
        </w:rPr>
      </w:pPr>
      <w:r w:rsidRPr="00DC38A6">
        <w:rPr>
          <w:rFonts w:ascii="Arial" w:eastAsiaTheme="majorEastAsia" w:hAnsi="Arial" w:cs="Arial"/>
          <w:bCs/>
          <w:sz w:val="20"/>
          <w:szCs w:val="20"/>
          <w:lang w:val="en-ZA"/>
        </w:rPr>
        <w:t>List of references in the relation to the field of study</w:t>
      </w:r>
      <w:r w:rsidR="00DC38A6" w:rsidRPr="00DC38A6">
        <w:rPr>
          <w:rFonts w:ascii="Arial" w:eastAsiaTheme="majorEastAsia" w:hAnsi="Arial" w:cs="Arial"/>
          <w:bCs/>
          <w:sz w:val="20"/>
          <w:szCs w:val="20"/>
          <w:lang w:val="en-ZA"/>
        </w:rPr>
        <w:t xml:space="preserve"> </w:t>
      </w:r>
      <w:r w:rsidRPr="00DC38A6">
        <w:rPr>
          <w:rFonts w:ascii="Arial" w:eastAsiaTheme="majorEastAsia" w:hAnsi="Arial" w:cs="Arial"/>
          <w:b/>
          <w:bCs/>
          <w:i/>
          <w:sz w:val="20"/>
          <w:szCs w:val="20"/>
          <w:lang w:val="en-ZA"/>
        </w:rPr>
        <w:t>(may also attach a letter of recommendation from previous other people recommending the service provider)</w:t>
      </w:r>
    </w:p>
    <w:tbl>
      <w:tblPr>
        <w:tblStyle w:val="TableGrid"/>
        <w:tblW w:w="0" w:type="auto"/>
        <w:tblInd w:w="-34" w:type="dxa"/>
        <w:tblLook w:val="04A0" w:firstRow="1" w:lastRow="0" w:firstColumn="1" w:lastColumn="0" w:noHBand="0" w:noVBand="1"/>
      </w:tblPr>
      <w:tblGrid>
        <w:gridCol w:w="2549"/>
        <w:gridCol w:w="2193"/>
        <w:gridCol w:w="2163"/>
        <w:gridCol w:w="2145"/>
      </w:tblGrid>
      <w:tr w:rsidR="00131C1B" w:rsidRPr="00DC38A6" w14:paraId="3492DC88" w14:textId="77777777" w:rsidTr="00822D97">
        <w:tc>
          <w:tcPr>
            <w:tcW w:w="2620" w:type="dxa"/>
            <w:shd w:val="clear" w:color="auto" w:fill="A6A6A6" w:themeFill="background1" w:themeFillShade="A6"/>
          </w:tcPr>
          <w:p w14:paraId="28A35C9F" w14:textId="77777777" w:rsidR="00131C1B" w:rsidRPr="00DC38A6" w:rsidRDefault="00131C1B" w:rsidP="00801DBF">
            <w:pPr>
              <w:rPr>
                <w:rFonts w:ascii="Arial" w:eastAsiaTheme="majorEastAsia" w:hAnsi="Arial" w:cs="Arial"/>
                <w:bCs/>
                <w:sz w:val="20"/>
                <w:szCs w:val="20"/>
                <w:lang w:val="en-ZA"/>
              </w:rPr>
            </w:pPr>
            <w:r w:rsidRPr="00DC38A6">
              <w:rPr>
                <w:rFonts w:ascii="Arial" w:eastAsiaTheme="majorEastAsia" w:hAnsi="Arial" w:cs="Arial"/>
                <w:bCs/>
                <w:sz w:val="20"/>
                <w:szCs w:val="20"/>
                <w:lang w:val="en-ZA"/>
              </w:rPr>
              <w:t>Name of the persons/ institution</w:t>
            </w:r>
          </w:p>
        </w:tc>
        <w:tc>
          <w:tcPr>
            <w:tcW w:w="2217" w:type="dxa"/>
            <w:shd w:val="clear" w:color="auto" w:fill="A6A6A6" w:themeFill="background1" w:themeFillShade="A6"/>
          </w:tcPr>
          <w:p w14:paraId="1E24FC62" w14:textId="77777777" w:rsidR="00131C1B" w:rsidRPr="00DC38A6" w:rsidRDefault="00131C1B" w:rsidP="00801DBF">
            <w:pPr>
              <w:rPr>
                <w:rFonts w:ascii="Arial" w:eastAsiaTheme="majorEastAsia" w:hAnsi="Arial" w:cs="Arial"/>
                <w:bCs/>
                <w:sz w:val="20"/>
                <w:szCs w:val="20"/>
                <w:lang w:val="en-ZA"/>
              </w:rPr>
            </w:pPr>
            <w:r w:rsidRPr="00DC38A6">
              <w:rPr>
                <w:rFonts w:ascii="Arial" w:eastAsiaTheme="majorEastAsia" w:hAnsi="Arial" w:cs="Arial"/>
                <w:bCs/>
                <w:sz w:val="20"/>
                <w:szCs w:val="20"/>
                <w:lang w:val="en-ZA"/>
              </w:rPr>
              <w:t>Province/country</w:t>
            </w:r>
          </w:p>
        </w:tc>
        <w:tc>
          <w:tcPr>
            <w:tcW w:w="2224" w:type="dxa"/>
            <w:shd w:val="clear" w:color="auto" w:fill="A6A6A6" w:themeFill="background1" w:themeFillShade="A6"/>
          </w:tcPr>
          <w:p w14:paraId="0BF2ED0F" w14:textId="77777777" w:rsidR="00131C1B" w:rsidRPr="00DC38A6" w:rsidRDefault="00131C1B" w:rsidP="00801DBF">
            <w:pPr>
              <w:rPr>
                <w:rFonts w:ascii="Arial" w:eastAsiaTheme="majorEastAsia" w:hAnsi="Arial" w:cs="Arial"/>
                <w:bCs/>
                <w:sz w:val="20"/>
                <w:szCs w:val="20"/>
                <w:lang w:val="en-ZA"/>
              </w:rPr>
            </w:pPr>
            <w:r w:rsidRPr="00DC38A6">
              <w:rPr>
                <w:rFonts w:ascii="Arial" w:eastAsiaTheme="majorEastAsia" w:hAnsi="Arial" w:cs="Arial"/>
                <w:bCs/>
                <w:sz w:val="20"/>
                <w:szCs w:val="20"/>
                <w:lang w:val="en-ZA"/>
              </w:rPr>
              <w:t>Contact number</w:t>
            </w:r>
          </w:p>
        </w:tc>
        <w:tc>
          <w:tcPr>
            <w:tcW w:w="2215" w:type="dxa"/>
            <w:shd w:val="clear" w:color="auto" w:fill="A6A6A6" w:themeFill="background1" w:themeFillShade="A6"/>
          </w:tcPr>
          <w:p w14:paraId="017D076F" w14:textId="77777777" w:rsidR="00131C1B" w:rsidRPr="00DC38A6" w:rsidRDefault="00131C1B" w:rsidP="00801DBF">
            <w:pPr>
              <w:rPr>
                <w:rFonts w:ascii="Arial" w:eastAsiaTheme="majorEastAsia" w:hAnsi="Arial" w:cs="Arial"/>
                <w:bCs/>
                <w:sz w:val="20"/>
                <w:szCs w:val="20"/>
                <w:lang w:val="en-ZA"/>
              </w:rPr>
            </w:pPr>
            <w:r w:rsidRPr="00DC38A6">
              <w:rPr>
                <w:rFonts w:ascii="Arial" w:eastAsiaTheme="majorEastAsia" w:hAnsi="Arial" w:cs="Arial"/>
                <w:bCs/>
                <w:sz w:val="20"/>
                <w:szCs w:val="20"/>
                <w:lang w:val="en-ZA"/>
              </w:rPr>
              <w:t>email</w:t>
            </w:r>
          </w:p>
        </w:tc>
      </w:tr>
      <w:tr w:rsidR="00131C1B" w:rsidRPr="00DC38A6" w14:paraId="5BF90C65" w14:textId="77777777" w:rsidTr="00822D97">
        <w:tc>
          <w:tcPr>
            <w:tcW w:w="2620" w:type="dxa"/>
          </w:tcPr>
          <w:p w14:paraId="01231185" w14:textId="77777777" w:rsidR="00131C1B" w:rsidRPr="00DC38A6" w:rsidRDefault="00131C1B" w:rsidP="00801DBF">
            <w:pPr>
              <w:rPr>
                <w:rFonts w:ascii="Arial" w:eastAsiaTheme="majorEastAsia" w:hAnsi="Arial" w:cs="Arial"/>
                <w:bCs/>
                <w:sz w:val="20"/>
                <w:szCs w:val="20"/>
                <w:lang w:val="en-ZA"/>
              </w:rPr>
            </w:pPr>
          </w:p>
        </w:tc>
        <w:tc>
          <w:tcPr>
            <w:tcW w:w="2217" w:type="dxa"/>
          </w:tcPr>
          <w:p w14:paraId="3963DE91" w14:textId="77777777" w:rsidR="00131C1B" w:rsidRPr="00DC38A6" w:rsidRDefault="00131C1B" w:rsidP="00801DBF">
            <w:pPr>
              <w:rPr>
                <w:rFonts w:ascii="Arial" w:eastAsiaTheme="majorEastAsia" w:hAnsi="Arial" w:cs="Arial"/>
                <w:bCs/>
                <w:sz w:val="20"/>
                <w:szCs w:val="20"/>
                <w:lang w:val="en-ZA"/>
              </w:rPr>
            </w:pPr>
          </w:p>
        </w:tc>
        <w:tc>
          <w:tcPr>
            <w:tcW w:w="2224" w:type="dxa"/>
          </w:tcPr>
          <w:p w14:paraId="475E2832" w14:textId="77777777" w:rsidR="00131C1B" w:rsidRPr="00DC38A6" w:rsidRDefault="00131C1B" w:rsidP="00801DBF">
            <w:pPr>
              <w:rPr>
                <w:rFonts w:ascii="Arial" w:eastAsiaTheme="majorEastAsia" w:hAnsi="Arial" w:cs="Arial"/>
                <w:bCs/>
                <w:sz w:val="20"/>
                <w:szCs w:val="20"/>
                <w:lang w:val="en-ZA"/>
              </w:rPr>
            </w:pPr>
          </w:p>
        </w:tc>
        <w:tc>
          <w:tcPr>
            <w:tcW w:w="2215" w:type="dxa"/>
          </w:tcPr>
          <w:p w14:paraId="0238E6C0" w14:textId="77777777" w:rsidR="00131C1B" w:rsidRPr="00DC38A6" w:rsidRDefault="00131C1B" w:rsidP="00801DBF">
            <w:pPr>
              <w:rPr>
                <w:rFonts w:ascii="Arial" w:eastAsiaTheme="majorEastAsia" w:hAnsi="Arial" w:cs="Arial"/>
                <w:bCs/>
                <w:sz w:val="20"/>
                <w:szCs w:val="20"/>
                <w:lang w:val="en-ZA"/>
              </w:rPr>
            </w:pPr>
          </w:p>
        </w:tc>
      </w:tr>
      <w:tr w:rsidR="00131C1B" w:rsidRPr="00DC38A6" w14:paraId="6DFCDE62" w14:textId="77777777" w:rsidTr="00822D97">
        <w:tc>
          <w:tcPr>
            <w:tcW w:w="2620" w:type="dxa"/>
          </w:tcPr>
          <w:p w14:paraId="7C5D64D1" w14:textId="77777777" w:rsidR="00131C1B" w:rsidRPr="00DC38A6" w:rsidRDefault="00131C1B" w:rsidP="00801DBF">
            <w:pPr>
              <w:rPr>
                <w:rFonts w:ascii="Arial" w:eastAsiaTheme="majorEastAsia" w:hAnsi="Arial" w:cs="Arial"/>
                <w:bCs/>
                <w:sz w:val="20"/>
                <w:szCs w:val="20"/>
                <w:lang w:val="en-ZA"/>
              </w:rPr>
            </w:pPr>
          </w:p>
        </w:tc>
        <w:tc>
          <w:tcPr>
            <w:tcW w:w="2217" w:type="dxa"/>
          </w:tcPr>
          <w:p w14:paraId="25F1ACE0" w14:textId="77777777" w:rsidR="00131C1B" w:rsidRPr="00DC38A6" w:rsidRDefault="00131C1B" w:rsidP="00801DBF">
            <w:pPr>
              <w:rPr>
                <w:rFonts w:ascii="Arial" w:eastAsiaTheme="majorEastAsia" w:hAnsi="Arial" w:cs="Arial"/>
                <w:bCs/>
                <w:sz w:val="20"/>
                <w:szCs w:val="20"/>
                <w:lang w:val="en-ZA"/>
              </w:rPr>
            </w:pPr>
          </w:p>
        </w:tc>
        <w:tc>
          <w:tcPr>
            <w:tcW w:w="2224" w:type="dxa"/>
          </w:tcPr>
          <w:p w14:paraId="4381C619" w14:textId="77777777" w:rsidR="00131C1B" w:rsidRPr="00DC38A6" w:rsidRDefault="00131C1B" w:rsidP="00801DBF">
            <w:pPr>
              <w:rPr>
                <w:rFonts w:ascii="Arial" w:eastAsiaTheme="majorEastAsia" w:hAnsi="Arial" w:cs="Arial"/>
                <w:bCs/>
                <w:sz w:val="20"/>
                <w:szCs w:val="20"/>
                <w:lang w:val="en-ZA"/>
              </w:rPr>
            </w:pPr>
          </w:p>
        </w:tc>
        <w:tc>
          <w:tcPr>
            <w:tcW w:w="2215" w:type="dxa"/>
          </w:tcPr>
          <w:p w14:paraId="649973D0" w14:textId="77777777" w:rsidR="00131C1B" w:rsidRPr="00DC38A6" w:rsidRDefault="00131C1B" w:rsidP="00801DBF">
            <w:pPr>
              <w:rPr>
                <w:rFonts w:ascii="Arial" w:eastAsiaTheme="majorEastAsia" w:hAnsi="Arial" w:cs="Arial"/>
                <w:bCs/>
                <w:sz w:val="20"/>
                <w:szCs w:val="20"/>
                <w:lang w:val="en-ZA"/>
              </w:rPr>
            </w:pPr>
          </w:p>
        </w:tc>
      </w:tr>
      <w:tr w:rsidR="00131C1B" w:rsidRPr="00DC38A6" w14:paraId="51FA2E50" w14:textId="77777777" w:rsidTr="00822D97">
        <w:tc>
          <w:tcPr>
            <w:tcW w:w="2620" w:type="dxa"/>
          </w:tcPr>
          <w:p w14:paraId="18EC3E0E" w14:textId="77777777" w:rsidR="00131C1B" w:rsidRPr="00DC38A6" w:rsidRDefault="00131C1B" w:rsidP="00801DBF">
            <w:pPr>
              <w:rPr>
                <w:rFonts w:ascii="Arial" w:eastAsiaTheme="majorEastAsia" w:hAnsi="Arial" w:cs="Arial"/>
                <w:bCs/>
                <w:sz w:val="20"/>
                <w:szCs w:val="20"/>
                <w:lang w:val="en-ZA"/>
              </w:rPr>
            </w:pPr>
          </w:p>
        </w:tc>
        <w:tc>
          <w:tcPr>
            <w:tcW w:w="2217" w:type="dxa"/>
          </w:tcPr>
          <w:p w14:paraId="3A155AA8" w14:textId="77777777" w:rsidR="00131C1B" w:rsidRPr="00DC38A6" w:rsidRDefault="00131C1B" w:rsidP="00801DBF">
            <w:pPr>
              <w:rPr>
                <w:rFonts w:ascii="Arial" w:eastAsiaTheme="majorEastAsia" w:hAnsi="Arial" w:cs="Arial"/>
                <w:bCs/>
                <w:sz w:val="20"/>
                <w:szCs w:val="20"/>
                <w:lang w:val="en-ZA"/>
              </w:rPr>
            </w:pPr>
          </w:p>
        </w:tc>
        <w:tc>
          <w:tcPr>
            <w:tcW w:w="2224" w:type="dxa"/>
          </w:tcPr>
          <w:p w14:paraId="6043A204" w14:textId="77777777" w:rsidR="00131C1B" w:rsidRPr="00DC38A6" w:rsidRDefault="00131C1B" w:rsidP="00801DBF">
            <w:pPr>
              <w:rPr>
                <w:rFonts w:ascii="Arial" w:eastAsiaTheme="majorEastAsia" w:hAnsi="Arial" w:cs="Arial"/>
                <w:bCs/>
                <w:sz w:val="20"/>
                <w:szCs w:val="20"/>
                <w:lang w:val="en-ZA"/>
              </w:rPr>
            </w:pPr>
          </w:p>
        </w:tc>
        <w:tc>
          <w:tcPr>
            <w:tcW w:w="2215" w:type="dxa"/>
          </w:tcPr>
          <w:p w14:paraId="1DAB5C21" w14:textId="77777777" w:rsidR="00131C1B" w:rsidRPr="00DC38A6" w:rsidRDefault="00131C1B" w:rsidP="00801DBF">
            <w:pPr>
              <w:rPr>
                <w:rFonts w:ascii="Arial" w:eastAsiaTheme="majorEastAsia" w:hAnsi="Arial" w:cs="Arial"/>
                <w:bCs/>
                <w:sz w:val="20"/>
                <w:szCs w:val="20"/>
                <w:lang w:val="en-ZA"/>
              </w:rPr>
            </w:pPr>
          </w:p>
        </w:tc>
      </w:tr>
      <w:tr w:rsidR="00131C1B" w:rsidRPr="00DC38A6" w14:paraId="5E5E2327" w14:textId="77777777" w:rsidTr="00822D97">
        <w:tc>
          <w:tcPr>
            <w:tcW w:w="2620" w:type="dxa"/>
          </w:tcPr>
          <w:p w14:paraId="05CF821E" w14:textId="77777777" w:rsidR="00131C1B" w:rsidRPr="00DC38A6" w:rsidRDefault="00131C1B" w:rsidP="00801DBF">
            <w:pPr>
              <w:rPr>
                <w:rFonts w:ascii="Arial" w:eastAsiaTheme="majorEastAsia" w:hAnsi="Arial" w:cs="Arial"/>
                <w:bCs/>
                <w:sz w:val="20"/>
                <w:szCs w:val="20"/>
                <w:lang w:val="en-ZA"/>
              </w:rPr>
            </w:pPr>
          </w:p>
        </w:tc>
        <w:tc>
          <w:tcPr>
            <w:tcW w:w="2217" w:type="dxa"/>
          </w:tcPr>
          <w:p w14:paraId="04BF5E37" w14:textId="77777777" w:rsidR="00131C1B" w:rsidRPr="00DC38A6" w:rsidRDefault="00131C1B" w:rsidP="00801DBF">
            <w:pPr>
              <w:rPr>
                <w:rFonts w:ascii="Arial" w:eastAsiaTheme="majorEastAsia" w:hAnsi="Arial" w:cs="Arial"/>
                <w:bCs/>
                <w:sz w:val="20"/>
                <w:szCs w:val="20"/>
                <w:lang w:val="en-ZA"/>
              </w:rPr>
            </w:pPr>
          </w:p>
        </w:tc>
        <w:tc>
          <w:tcPr>
            <w:tcW w:w="2224" w:type="dxa"/>
          </w:tcPr>
          <w:p w14:paraId="3C8E28FD" w14:textId="77777777" w:rsidR="00131C1B" w:rsidRPr="00DC38A6" w:rsidRDefault="00131C1B" w:rsidP="00801DBF">
            <w:pPr>
              <w:rPr>
                <w:rFonts w:ascii="Arial" w:eastAsiaTheme="majorEastAsia" w:hAnsi="Arial" w:cs="Arial"/>
                <w:bCs/>
                <w:sz w:val="20"/>
                <w:szCs w:val="20"/>
                <w:lang w:val="en-ZA"/>
              </w:rPr>
            </w:pPr>
          </w:p>
        </w:tc>
        <w:tc>
          <w:tcPr>
            <w:tcW w:w="2215" w:type="dxa"/>
          </w:tcPr>
          <w:p w14:paraId="34C756EA" w14:textId="77777777" w:rsidR="00131C1B" w:rsidRPr="00DC38A6" w:rsidRDefault="00131C1B" w:rsidP="00801DBF">
            <w:pPr>
              <w:rPr>
                <w:rFonts w:ascii="Arial" w:eastAsiaTheme="majorEastAsia" w:hAnsi="Arial" w:cs="Arial"/>
                <w:bCs/>
                <w:sz w:val="20"/>
                <w:szCs w:val="20"/>
                <w:lang w:val="en-ZA"/>
              </w:rPr>
            </w:pPr>
          </w:p>
        </w:tc>
      </w:tr>
      <w:tr w:rsidR="00131C1B" w:rsidRPr="00DC38A6" w14:paraId="3EA94503" w14:textId="77777777" w:rsidTr="00822D97">
        <w:tc>
          <w:tcPr>
            <w:tcW w:w="2620" w:type="dxa"/>
          </w:tcPr>
          <w:p w14:paraId="5C776855" w14:textId="77777777" w:rsidR="00131C1B" w:rsidRPr="00DC38A6" w:rsidRDefault="00131C1B" w:rsidP="00801DBF">
            <w:pPr>
              <w:rPr>
                <w:rFonts w:ascii="Arial" w:eastAsiaTheme="majorEastAsia" w:hAnsi="Arial" w:cs="Arial"/>
                <w:bCs/>
                <w:sz w:val="20"/>
                <w:szCs w:val="20"/>
                <w:lang w:val="en-ZA"/>
              </w:rPr>
            </w:pPr>
          </w:p>
        </w:tc>
        <w:tc>
          <w:tcPr>
            <w:tcW w:w="2217" w:type="dxa"/>
          </w:tcPr>
          <w:p w14:paraId="6BEA648F" w14:textId="77777777" w:rsidR="00131C1B" w:rsidRPr="00DC38A6" w:rsidRDefault="00131C1B" w:rsidP="00801DBF">
            <w:pPr>
              <w:rPr>
                <w:rFonts w:ascii="Arial" w:eastAsiaTheme="majorEastAsia" w:hAnsi="Arial" w:cs="Arial"/>
                <w:bCs/>
                <w:sz w:val="20"/>
                <w:szCs w:val="20"/>
                <w:lang w:val="en-ZA"/>
              </w:rPr>
            </w:pPr>
          </w:p>
        </w:tc>
        <w:tc>
          <w:tcPr>
            <w:tcW w:w="2224" w:type="dxa"/>
          </w:tcPr>
          <w:p w14:paraId="1A20C06E" w14:textId="77777777" w:rsidR="00131C1B" w:rsidRPr="00DC38A6" w:rsidRDefault="00131C1B" w:rsidP="00801DBF">
            <w:pPr>
              <w:rPr>
                <w:rFonts w:ascii="Arial" w:eastAsiaTheme="majorEastAsia" w:hAnsi="Arial" w:cs="Arial"/>
                <w:bCs/>
                <w:sz w:val="20"/>
                <w:szCs w:val="20"/>
                <w:lang w:val="en-ZA"/>
              </w:rPr>
            </w:pPr>
          </w:p>
        </w:tc>
        <w:tc>
          <w:tcPr>
            <w:tcW w:w="2215" w:type="dxa"/>
          </w:tcPr>
          <w:p w14:paraId="758306D0" w14:textId="77777777" w:rsidR="00131C1B" w:rsidRPr="00DC38A6" w:rsidRDefault="00131C1B" w:rsidP="00801DBF">
            <w:pPr>
              <w:rPr>
                <w:rFonts w:ascii="Arial" w:eastAsiaTheme="majorEastAsia" w:hAnsi="Arial" w:cs="Arial"/>
                <w:bCs/>
                <w:sz w:val="20"/>
                <w:szCs w:val="20"/>
                <w:lang w:val="en-ZA"/>
              </w:rPr>
            </w:pPr>
          </w:p>
        </w:tc>
      </w:tr>
    </w:tbl>
    <w:p w14:paraId="7EC949D8" w14:textId="77777777" w:rsidR="00131C1B" w:rsidRPr="00DC38A6" w:rsidRDefault="00131C1B" w:rsidP="00801DBF">
      <w:pPr>
        <w:spacing w:line="240" w:lineRule="auto"/>
        <w:ind w:left="720"/>
        <w:contextualSpacing/>
        <w:rPr>
          <w:rFonts w:ascii="Arial" w:eastAsiaTheme="minorHAnsi" w:hAnsi="Arial" w:cs="Arial"/>
          <w:sz w:val="20"/>
          <w:szCs w:val="20"/>
          <w:lang w:val="en-ZA"/>
        </w:rPr>
      </w:pPr>
    </w:p>
    <w:p w14:paraId="0B22E7CC" w14:textId="77777777" w:rsidR="00131C1B" w:rsidRPr="00DC38A6" w:rsidRDefault="00131C1B" w:rsidP="00801DBF">
      <w:pPr>
        <w:numPr>
          <w:ilvl w:val="0"/>
          <w:numId w:val="22"/>
        </w:numPr>
        <w:spacing w:line="240" w:lineRule="auto"/>
        <w:contextualSpacing/>
        <w:rPr>
          <w:rFonts w:ascii="Arial" w:eastAsiaTheme="minorHAnsi" w:hAnsi="Arial" w:cs="Arial"/>
          <w:sz w:val="20"/>
          <w:szCs w:val="20"/>
          <w:lang w:val="en-ZA"/>
        </w:rPr>
      </w:pPr>
      <w:r w:rsidRPr="00DC38A6">
        <w:rPr>
          <w:rFonts w:ascii="Arial" w:eastAsiaTheme="majorEastAsia" w:hAnsi="Arial" w:cs="Arial"/>
          <w:bCs/>
          <w:sz w:val="20"/>
          <w:szCs w:val="20"/>
          <w:lang w:val="en-ZA"/>
        </w:rPr>
        <w:t xml:space="preserve">Other skills: (e.g. computer and analysing skills, </w:t>
      </w:r>
      <w:r w:rsidR="00DC38A6" w:rsidRPr="00DC38A6">
        <w:rPr>
          <w:rFonts w:ascii="Arial" w:eastAsiaTheme="majorEastAsia" w:hAnsi="Arial" w:cs="Arial"/>
          <w:bCs/>
          <w:sz w:val="20"/>
          <w:szCs w:val="20"/>
          <w:lang w:val="en-ZA"/>
        </w:rPr>
        <w:t>etc.</w:t>
      </w:r>
      <w:r w:rsidRPr="00DC38A6">
        <w:rPr>
          <w:rFonts w:ascii="Arial" w:eastAsiaTheme="majorEastAsia" w:hAnsi="Arial" w:cs="Arial"/>
          <w:bCs/>
          <w:sz w:val="20"/>
          <w:szCs w:val="20"/>
          <w:lang w:val="en-ZA"/>
        </w:rPr>
        <w:t>).</w:t>
      </w:r>
    </w:p>
    <w:p w14:paraId="55232831" w14:textId="77777777" w:rsidR="00DC38A6" w:rsidRDefault="00DC38A6" w:rsidP="00801DBF">
      <w:pPr>
        <w:spacing w:line="240" w:lineRule="auto"/>
        <w:rPr>
          <w:rFonts w:ascii="Arial Narrow" w:eastAsiaTheme="majorEastAsia" w:hAnsi="Arial Narrow"/>
          <w:b/>
          <w:bCs/>
          <w:sz w:val="24"/>
          <w:szCs w:val="24"/>
          <w:lang w:val="en-ZA"/>
        </w:rPr>
      </w:pPr>
    </w:p>
    <w:p w14:paraId="20AD78D8" w14:textId="77777777" w:rsidR="00D35DD3" w:rsidRDefault="00D35DD3">
      <w:pPr>
        <w:rPr>
          <w:rFonts w:ascii="Arial" w:eastAsiaTheme="majorEastAsia" w:hAnsi="Arial" w:cs="Arial"/>
          <w:b/>
          <w:bCs/>
          <w:sz w:val="20"/>
          <w:szCs w:val="20"/>
          <w:lang w:val="en-ZA"/>
        </w:rPr>
      </w:pPr>
      <w:r>
        <w:rPr>
          <w:rFonts w:ascii="Arial" w:eastAsiaTheme="majorEastAsia" w:hAnsi="Arial" w:cs="Arial"/>
          <w:b/>
          <w:bCs/>
          <w:sz w:val="20"/>
          <w:szCs w:val="20"/>
          <w:lang w:val="en-ZA"/>
        </w:rPr>
        <w:br w:type="page"/>
      </w:r>
    </w:p>
    <w:p w14:paraId="40C9CAA6" w14:textId="56D3ABC2" w:rsidR="00131C1B" w:rsidRPr="00DC38A6" w:rsidRDefault="00131C1B" w:rsidP="00801DBF">
      <w:pPr>
        <w:spacing w:line="240" w:lineRule="auto"/>
        <w:rPr>
          <w:rFonts w:ascii="Arial" w:eastAsiaTheme="majorEastAsia" w:hAnsi="Arial" w:cs="Arial"/>
          <w:b/>
          <w:bCs/>
          <w:sz w:val="20"/>
          <w:szCs w:val="20"/>
          <w:lang w:val="en-ZA"/>
        </w:rPr>
      </w:pPr>
      <w:r w:rsidRPr="00DC38A6">
        <w:rPr>
          <w:rFonts w:ascii="Arial" w:eastAsiaTheme="majorEastAsia" w:hAnsi="Arial" w:cs="Arial"/>
          <w:b/>
          <w:bCs/>
          <w:sz w:val="20"/>
          <w:szCs w:val="20"/>
          <w:lang w:val="en-ZA"/>
        </w:rPr>
        <w:lastRenderedPageBreak/>
        <w:t xml:space="preserve">Annexure </w:t>
      </w:r>
      <w:r w:rsidR="00DC38A6" w:rsidRPr="00DC38A6">
        <w:rPr>
          <w:rFonts w:ascii="Arial" w:eastAsiaTheme="majorEastAsia" w:hAnsi="Arial" w:cs="Arial"/>
          <w:b/>
          <w:bCs/>
          <w:sz w:val="20"/>
          <w:szCs w:val="20"/>
          <w:lang w:val="en-ZA"/>
        </w:rPr>
        <w:t>3:</w:t>
      </w:r>
      <w:r w:rsidRPr="00DC38A6">
        <w:rPr>
          <w:rFonts w:ascii="Arial" w:eastAsiaTheme="majorEastAsia" w:hAnsi="Arial" w:cs="Arial"/>
          <w:b/>
          <w:bCs/>
          <w:sz w:val="20"/>
          <w:szCs w:val="20"/>
          <w:lang w:val="en-ZA"/>
        </w:rPr>
        <w:t xml:space="preserve"> STATEMENT OF EXCLUSIVITY AND </w:t>
      </w:r>
      <w:r w:rsidR="00D35DD3">
        <w:rPr>
          <w:rFonts w:ascii="Arial" w:eastAsiaTheme="majorEastAsia" w:hAnsi="Arial" w:cs="Arial"/>
          <w:b/>
          <w:bCs/>
          <w:sz w:val="20"/>
          <w:szCs w:val="20"/>
          <w:lang w:val="en-ZA"/>
        </w:rPr>
        <w:t>AVAILABILITY</w:t>
      </w:r>
    </w:p>
    <w:p w14:paraId="18701CE5" w14:textId="5EA30938" w:rsidR="00131C1B" w:rsidRPr="00801DBF" w:rsidRDefault="00131C1B" w:rsidP="00801DBF">
      <w:pPr>
        <w:spacing w:line="240" w:lineRule="auto"/>
        <w:rPr>
          <w:rFonts w:ascii="Arial Narrow" w:eastAsiaTheme="majorEastAsia" w:hAnsi="Arial Narrow"/>
          <w:b/>
          <w:bCs/>
          <w:sz w:val="24"/>
          <w:szCs w:val="24"/>
          <w:lang w:val="en-ZA"/>
        </w:rPr>
      </w:pPr>
      <w:r w:rsidRPr="00DC38A6">
        <w:rPr>
          <w:rFonts w:ascii="Arial" w:eastAsiaTheme="majorEastAsia" w:hAnsi="Arial" w:cs="Arial"/>
          <w:b/>
          <w:bCs/>
          <w:sz w:val="20"/>
          <w:szCs w:val="20"/>
          <w:lang w:val="en-ZA"/>
        </w:rPr>
        <w:t>TENDER REF</w:t>
      </w:r>
      <w:r w:rsidRPr="00801DBF">
        <w:rPr>
          <w:rFonts w:ascii="Arial Narrow" w:eastAsiaTheme="majorEastAsia" w:hAnsi="Arial Narrow"/>
          <w:b/>
          <w:bCs/>
          <w:sz w:val="24"/>
          <w:szCs w:val="24"/>
          <w:lang w:val="en-ZA"/>
        </w:rPr>
        <w:t xml:space="preserve">: </w:t>
      </w:r>
      <w:r w:rsidR="00A431A7">
        <w:rPr>
          <w:rFonts w:ascii="Arial Narrow" w:eastAsiaTheme="majorEastAsia" w:hAnsi="Arial Narrow"/>
          <w:b/>
          <w:bCs/>
          <w:sz w:val="24"/>
          <w:szCs w:val="24"/>
          <w:lang w:val="en-ZA"/>
        </w:rPr>
        <w:t>KZ</w:t>
      </w:r>
      <w:r w:rsidR="009C34F1">
        <w:rPr>
          <w:rFonts w:ascii="Arial Narrow" w:eastAsiaTheme="majorEastAsia" w:hAnsi="Arial Narrow"/>
          <w:b/>
          <w:bCs/>
          <w:sz w:val="24"/>
          <w:szCs w:val="24"/>
          <w:lang w:val="en-ZA"/>
        </w:rPr>
        <w:t>N</w:t>
      </w:r>
      <w:r w:rsidR="00A431A7">
        <w:rPr>
          <w:rFonts w:ascii="Arial Narrow" w:eastAsiaTheme="majorEastAsia" w:hAnsi="Arial Narrow"/>
          <w:b/>
          <w:bCs/>
          <w:sz w:val="24"/>
          <w:szCs w:val="24"/>
          <w:lang w:val="en-ZA"/>
        </w:rPr>
        <w:t>Q18/DSD/2025/26</w:t>
      </w:r>
    </w:p>
    <w:p w14:paraId="201147D2" w14:textId="6B003308" w:rsidR="00131C1B" w:rsidRPr="00801DBF" w:rsidRDefault="00131C1B" w:rsidP="00DC38A6">
      <w:pPr>
        <w:spacing w:line="360" w:lineRule="auto"/>
        <w:rPr>
          <w:rFonts w:ascii="Arial Narrow" w:eastAsiaTheme="majorEastAsia" w:hAnsi="Arial Narrow"/>
          <w:bCs/>
          <w:sz w:val="24"/>
          <w:szCs w:val="24"/>
          <w:lang w:val="en-ZA"/>
        </w:rPr>
      </w:pPr>
      <w:r w:rsidRPr="00801DBF">
        <w:rPr>
          <w:rFonts w:ascii="Arial Narrow" w:eastAsiaTheme="majorEastAsia" w:hAnsi="Arial Narrow"/>
          <w:bCs/>
          <w:sz w:val="24"/>
          <w:szCs w:val="24"/>
          <w:lang w:val="en-ZA"/>
        </w:rPr>
        <w:t>I</w:t>
      </w:r>
      <w:r w:rsidRPr="00DC38A6">
        <w:rPr>
          <w:rFonts w:ascii="Arial" w:eastAsiaTheme="majorEastAsia" w:hAnsi="Arial" w:cs="Arial"/>
          <w:bCs/>
          <w:sz w:val="20"/>
          <w:szCs w:val="20"/>
          <w:lang w:val="en-ZA"/>
        </w:rPr>
        <w:t xml:space="preserve">, the undersigned, hereby declare that I agree to participate exclusively with the </w:t>
      </w:r>
      <w:r w:rsidR="009C34F1">
        <w:rPr>
          <w:rFonts w:ascii="Arial" w:eastAsiaTheme="majorEastAsia" w:hAnsi="Arial" w:cs="Arial"/>
          <w:bCs/>
          <w:sz w:val="20"/>
          <w:szCs w:val="20"/>
          <w:lang w:val="en-ZA"/>
        </w:rPr>
        <w:t>t</w:t>
      </w:r>
      <w:r w:rsidRPr="00DC38A6">
        <w:rPr>
          <w:rFonts w:ascii="Arial" w:eastAsiaTheme="majorEastAsia" w:hAnsi="Arial" w:cs="Arial"/>
          <w:bCs/>
          <w:sz w:val="20"/>
          <w:szCs w:val="20"/>
          <w:lang w:val="en-ZA"/>
        </w:rPr>
        <w:t xml:space="preserve">ender </w:t>
      </w:r>
      <w:r w:rsidR="009C34F1">
        <w:rPr>
          <w:rFonts w:ascii="Arial" w:eastAsiaTheme="majorEastAsia" w:hAnsi="Arial" w:cs="Arial"/>
          <w:bCs/>
          <w:sz w:val="20"/>
          <w:szCs w:val="20"/>
          <w:lang w:val="en-ZA"/>
        </w:rPr>
        <w:t xml:space="preserve">The </w:t>
      </w:r>
      <w:r w:rsidR="00F502A8">
        <w:rPr>
          <w:rFonts w:ascii="Arial" w:eastAsiaTheme="majorEastAsia" w:hAnsi="Arial" w:cs="Arial"/>
          <w:bCs/>
          <w:sz w:val="20"/>
          <w:szCs w:val="20"/>
          <w:lang w:val="en-ZA"/>
        </w:rPr>
        <w:t>E</w:t>
      </w:r>
      <w:r w:rsidR="009C34F1">
        <w:rPr>
          <w:rFonts w:ascii="Arial" w:eastAsiaTheme="majorEastAsia" w:hAnsi="Arial" w:cs="Arial"/>
          <w:bCs/>
          <w:sz w:val="20"/>
          <w:szCs w:val="20"/>
          <w:lang w:val="en-ZA"/>
        </w:rPr>
        <w:t xml:space="preserve">ffectiveness of the GBVF  </w:t>
      </w:r>
      <w:r w:rsidR="00F502A8">
        <w:rPr>
          <w:rFonts w:ascii="Arial" w:eastAsiaTheme="majorEastAsia" w:hAnsi="Arial" w:cs="Arial"/>
          <w:bCs/>
          <w:sz w:val="20"/>
          <w:szCs w:val="20"/>
          <w:lang w:val="en-ZA"/>
        </w:rPr>
        <w:t>E</w:t>
      </w:r>
      <w:r w:rsidR="009C34F1">
        <w:rPr>
          <w:rFonts w:ascii="Arial" w:eastAsiaTheme="majorEastAsia" w:hAnsi="Arial" w:cs="Arial"/>
          <w:bCs/>
          <w:sz w:val="20"/>
          <w:szCs w:val="20"/>
          <w:lang w:val="en-ZA"/>
        </w:rPr>
        <w:t xml:space="preserve">xpansion </w:t>
      </w:r>
      <w:r w:rsidR="00F502A8">
        <w:rPr>
          <w:rFonts w:ascii="Arial" w:eastAsiaTheme="majorEastAsia" w:hAnsi="Arial" w:cs="Arial"/>
          <w:bCs/>
          <w:sz w:val="20"/>
          <w:szCs w:val="20"/>
          <w:lang w:val="en-ZA"/>
        </w:rPr>
        <w:t>P</w:t>
      </w:r>
      <w:r w:rsidR="009C34F1">
        <w:rPr>
          <w:rFonts w:ascii="Arial" w:eastAsiaTheme="majorEastAsia" w:hAnsi="Arial" w:cs="Arial"/>
          <w:bCs/>
          <w:sz w:val="20"/>
          <w:szCs w:val="20"/>
          <w:lang w:val="en-ZA"/>
        </w:rPr>
        <w:t>rogramme</w:t>
      </w:r>
      <w:r w:rsidR="00A431A7">
        <w:rPr>
          <w:rFonts w:ascii="Arial" w:eastAsiaTheme="majorEastAsia" w:hAnsi="Arial" w:cs="Arial"/>
          <w:bCs/>
          <w:sz w:val="20"/>
          <w:szCs w:val="20"/>
          <w:lang w:val="en-ZA"/>
        </w:rPr>
        <w:t>,</w:t>
      </w:r>
      <w:r w:rsidR="009C34F1">
        <w:rPr>
          <w:rFonts w:ascii="Arial" w:eastAsiaTheme="majorEastAsia" w:hAnsi="Arial" w:cs="Arial"/>
          <w:bCs/>
          <w:sz w:val="20"/>
          <w:szCs w:val="20"/>
          <w:lang w:val="en-ZA"/>
        </w:rPr>
        <w:t xml:space="preserve"> </w:t>
      </w:r>
      <w:r w:rsidRPr="00DC38A6">
        <w:rPr>
          <w:rFonts w:ascii="Arial" w:eastAsiaTheme="majorEastAsia" w:hAnsi="Arial" w:cs="Arial"/>
          <w:bCs/>
          <w:sz w:val="20"/>
          <w:szCs w:val="20"/>
          <w:lang w:val="en-ZA"/>
        </w:rPr>
        <w:t>in the above mentioned service tender procedure. I further declare that I am able and willing to work for the period(s) foreseen for the position for which my CV has been included</w:t>
      </w:r>
      <w:r w:rsidRPr="00801DBF">
        <w:rPr>
          <w:rFonts w:ascii="Arial Narrow" w:eastAsiaTheme="majorEastAsia" w:hAnsi="Arial Narrow"/>
          <w:bCs/>
          <w:sz w:val="24"/>
          <w:szCs w:val="24"/>
          <w:lang w:val="en-ZA"/>
        </w:rPr>
        <w:t>.</w:t>
      </w:r>
    </w:p>
    <w:tbl>
      <w:tblPr>
        <w:tblStyle w:val="TableGrid"/>
        <w:tblW w:w="0" w:type="auto"/>
        <w:tblLook w:val="04A0" w:firstRow="1" w:lastRow="0" w:firstColumn="1" w:lastColumn="0" w:noHBand="0" w:noVBand="1"/>
      </w:tblPr>
      <w:tblGrid>
        <w:gridCol w:w="4512"/>
        <w:gridCol w:w="4504"/>
      </w:tblGrid>
      <w:tr w:rsidR="00131C1B" w:rsidRPr="00801DBF" w14:paraId="00969599" w14:textId="77777777" w:rsidTr="00822D97">
        <w:tc>
          <w:tcPr>
            <w:tcW w:w="4621" w:type="dxa"/>
            <w:shd w:val="clear" w:color="auto" w:fill="A6A6A6" w:themeFill="background1" w:themeFillShade="A6"/>
          </w:tcPr>
          <w:p w14:paraId="51FD19D5" w14:textId="77777777" w:rsidR="00131C1B" w:rsidRPr="00801DBF" w:rsidRDefault="00131C1B" w:rsidP="00801DBF">
            <w:pPr>
              <w:rPr>
                <w:rFonts w:ascii="Arial Narrow" w:eastAsiaTheme="majorEastAsia" w:hAnsi="Arial Narrow"/>
                <w:b/>
                <w:bCs/>
                <w:sz w:val="24"/>
                <w:szCs w:val="24"/>
                <w:lang w:val="en-ZA"/>
              </w:rPr>
            </w:pPr>
            <w:r w:rsidRPr="00801DBF">
              <w:rPr>
                <w:rFonts w:ascii="Arial Narrow" w:eastAsiaTheme="majorEastAsia" w:hAnsi="Arial Narrow"/>
                <w:b/>
                <w:bCs/>
                <w:sz w:val="24"/>
                <w:szCs w:val="24"/>
                <w:lang w:val="en-ZA"/>
              </w:rPr>
              <w:t>From</w:t>
            </w:r>
          </w:p>
        </w:tc>
        <w:tc>
          <w:tcPr>
            <w:tcW w:w="4621" w:type="dxa"/>
            <w:shd w:val="clear" w:color="auto" w:fill="A6A6A6" w:themeFill="background1" w:themeFillShade="A6"/>
          </w:tcPr>
          <w:p w14:paraId="75D4D259" w14:textId="77777777" w:rsidR="00131C1B" w:rsidRPr="00801DBF" w:rsidRDefault="00131C1B" w:rsidP="00801DBF">
            <w:pPr>
              <w:rPr>
                <w:rFonts w:ascii="Arial Narrow" w:eastAsiaTheme="majorEastAsia" w:hAnsi="Arial Narrow"/>
                <w:b/>
                <w:bCs/>
                <w:sz w:val="24"/>
                <w:szCs w:val="24"/>
                <w:lang w:val="en-ZA"/>
              </w:rPr>
            </w:pPr>
            <w:r w:rsidRPr="00801DBF">
              <w:rPr>
                <w:rFonts w:ascii="Arial Narrow" w:eastAsiaTheme="majorEastAsia" w:hAnsi="Arial Narrow"/>
                <w:b/>
                <w:bCs/>
                <w:sz w:val="24"/>
                <w:szCs w:val="24"/>
                <w:lang w:val="en-ZA"/>
              </w:rPr>
              <w:t>To</w:t>
            </w:r>
          </w:p>
        </w:tc>
      </w:tr>
      <w:tr w:rsidR="00131C1B" w:rsidRPr="00801DBF" w14:paraId="50351E10" w14:textId="77777777" w:rsidTr="00822D97">
        <w:tc>
          <w:tcPr>
            <w:tcW w:w="4621" w:type="dxa"/>
          </w:tcPr>
          <w:p w14:paraId="2BF5CC66" w14:textId="77777777" w:rsidR="00131C1B" w:rsidRPr="00801DBF" w:rsidRDefault="00131C1B" w:rsidP="00801DBF">
            <w:pPr>
              <w:rPr>
                <w:rFonts w:ascii="Arial Narrow" w:eastAsiaTheme="majorEastAsia" w:hAnsi="Arial Narrow"/>
                <w:bCs/>
                <w:sz w:val="24"/>
                <w:szCs w:val="24"/>
                <w:lang w:val="en-ZA"/>
              </w:rPr>
            </w:pPr>
          </w:p>
        </w:tc>
        <w:tc>
          <w:tcPr>
            <w:tcW w:w="4621" w:type="dxa"/>
          </w:tcPr>
          <w:p w14:paraId="0FAF3947" w14:textId="77777777" w:rsidR="00131C1B" w:rsidRPr="00801DBF" w:rsidRDefault="00131C1B" w:rsidP="00801DBF">
            <w:pPr>
              <w:rPr>
                <w:rFonts w:ascii="Arial Narrow" w:eastAsiaTheme="majorEastAsia" w:hAnsi="Arial Narrow"/>
                <w:bCs/>
                <w:sz w:val="24"/>
                <w:szCs w:val="24"/>
                <w:lang w:val="en-ZA"/>
              </w:rPr>
            </w:pPr>
          </w:p>
        </w:tc>
      </w:tr>
      <w:tr w:rsidR="00131C1B" w:rsidRPr="00801DBF" w14:paraId="00F6592C" w14:textId="77777777" w:rsidTr="00822D97">
        <w:tc>
          <w:tcPr>
            <w:tcW w:w="4621" w:type="dxa"/>
          </w:tcPr>
          <w:p w14:paraId="20CF3607" w14:textId="77777777" w:rsidR="00131C1B" w:rsidRPr="00801DBF" w:rsidRDefault="00131C1B" w:rsidP="00801DBF">
            <w:pPr>
              <w:rPr>
                <w:rFonts w:ascii="Arial Narrow" w:eastAsiaTheme="majorEastAsia" w:hAnsi="Arial Narrow"/>
                <w:bCs/>
                <w:sz w:val="24"/>
                <w:szCs w:val="24"/>
                <w:lang w:val="en-ZA"/>
              </w:rPr>
            </w:pPr>
          </w:p>
        </w:tc>
        <w:tc>
          <w:tcPr>
            <w:tcW w:w="4621" w:type="dxa"/>
          </w:tcPr>
          <w:p w14:paraId="48585D0B" w14:textId="77777777" w:rsidR="00131C1B" w:rsidRPr="00801DBF" w:rsidRDefault="00131C1B" w:rsidP="00801DBF">
            <w:pPr>
              <w:rPr>
                <w:rFonts w:ascii="Arial Narrow" w:eastAsiaTheme="majorEastAsia" w:hAnsi="Arial Narrow"/>
                <w:bCs/>
                <w:sz w:val="24"/>
                <w:szCs w:val="24"/>
                <w:lang w:val="en-ZA"/>
              </w:rPr>
            </w:pPr>
          </w:p>
        </w:tc>
      </w:tr>
      <w:tr w:rsidR="00131C1B" w:rsidRPr="00801DBF" w14:paraId="23422F7B" w14:textId="77777777" w:rsidTr="00822D97">
        <w:tc>
          <w:tcPr>
            <w:tcW w:w="4621" w:type="dxa"/>
          </w:tcPr>
          <w:p w14:paraId="05C7AF3A" w14:textId="77777777" w:rsidR="00131C1B" w:rsidRPr="00801DBF" w:rsidRDefault="00131C1B" w:rsidP="00801DBF">
            <w:pPr>
              <w:rPr>
                <w:rFonts w:ascii="Arial Narrow" w:eastAsiaTheme="majorEastAsia" w:hAnsi="Arial Narrow"/>
                <w:bCs/>
                <w:sz w:val="24"/>
                <w:szCs w:val="24"/>
                <w:lang w:val="en-ZA"/>
              </w:rPr>
            </w:pPr>
          </w:p>
        </w:tc>
        <w:tc>
          <w:tcPr>
            <w:tcW w:w="4621" w:type="dxa"/>
          </w:tcPr>
          <w:p w14:paraId="5899E710" w14:textId="77777777" w:rsidR="00131C1B" w:rsidRPr="00801DBF" w:rsidRDefault="00131C1B" w:rsidP="00801DBF">
            <w:pPr>
              <w:rPr>
                <w:rFonts w:ascii="Arial Narrow" w:eastAsiaTheme="majorEastAsia" w:hAnsi="Arial Narrow"/>
                <w:b/>
                <w:bCs/>
                <w:sz w:val="24"/>
                <w:szCs w:val="24"/>
                <w:lang w:val="en-ZA"/>
              </w:rPr>
            </w:pPr>
          </w:p>
        </w:tc>
      </w:tr>
      <w:tr w:rsidR="00131C1B" w:rsidRPr="00801DBF" w14:paraId="026AFA06" w14:textId="77777777" w:rsidTr="00822D97">
        <w:tc>
          <w:tcPr>
            <w:tcW w:w="4621" w:type="dxa"/>
          </w:tcPr>
          <w:p w14:paraId="3D245408" w14:textId="77777777" w:rsidR="00131C1B" w:rsidRPr="00801DBF" w:rsidRDefault="00131C1B" w:rsidP="00801DBF">
            <w:pPr>
              <w:rPr>
                <w:rFonts w:ascii="Arial Narrow" w:eastAsiaTheme="majorEastAsia" w:hAnsi="Arial Narrow"/>
                <w:b/>
                <w:bCs/>
                <w:sz w:val="24"/>
                <w:szCs w:val="24"/>
                <w:lang w:val="en-ZA"/>
              </w:rPr>
            </w:pPr>
          </w:p>
        </w:tc>
        <w:tc>
          <w:tcPr>
            <w:tcW w:w="4621" w:type="dxa"/>
          </w:tcPr>
          <w:p w14:paraId="35B88249" w14:textId="77777777" w:rsidR="00131C1B" w:rsidRPr="00801DBF" w:rsidRDefault="00131C1B" w:rsidP="00801DBF">
            <w:pPr>
              <w:rPr>
                <w:rFonts w:ascii="Arial Narrow" w:eastAsiaTheme="majorEastAsia" w:hAnsi="Arial Narrow"/>
                <w:b/>
                <w:bCs/>
                <w:sz w:val="24"/>
                <w:szCs w:val="24"/>
                <w:lang w:val="en-ZA"/>
              </w:rPr>
            </w:pPr>
          </w:p>
        </w:tc>
      </w:tr>
      <w:tr w:rsidR="00131C1B" w:rsidRPr="00801DBF" w14:paraId="1E5D0C6C" w14:textId="77777777" w:rsidTr="00822D97">
        <w:tc>
          <w:tcPr>
            <w:tcW w:w="4621" w:type="dxa"/>
          </w:tcPr>
          <w:p w14:paraId="5D0660F0" w14:textId="77777777" w:rsidR="00131C1B" w:rsidRPr="00801DBF" w:rsidRDefault="00131C1B" w:rsidP="00801DBF">
            <w:pPr>
              <w:rPr>
                <w:rFonts w:ascii="Arial Narrow" w:eastAsiaTheme="majorEastAsia" w:hAnsi="Arial Narrow"/>
                <w:b/>
                <w:bCs/>
                <w:sz w:val="24"/>
                <w:szCs w:val="24"/>
                <w:lang w:val="en-ZA"/>
              </w:rPr>
            </w:pPr>
          </w:p>
        </w:tc>
        <w:tc>
          <w:tcPr>
            <w:tcW w:w="4621" w:type="dxa"/>
          </w:tcPr>
          <w:p w14:paraId="58C1D033" w14:textId="77777777" w:rsidR="00131C1B" w:rsidRPr="00801DBF" w:rsidRDefault="00131C1B" w:rsidP="00801DBF">
            <w:pPr>
              <w:rPr>
                <w:rFonts w:ascii="Arial Narrow" w:eastAsiaTheme="majorEastAsia" w:hAnsi="Arial Narrow"/>
                <w:b/>
                <w:bCs/>
                <w:sz w:val="24"/>
                <w:szCs w:val="24"/>
                <w:lang w:val="en-ZA"/>
              </w:rPr>
            </w:pPr>
          </w:p>
        </w:tc>
      </w:tr>
    </w:tbl>
    <w:p w14:paraId="72B2412E" w14:textId="77777777" w:rsidR="00131C1B" w:rsidRPr="00801DBF" w:rsidRDefault="00131C1B" w:rsidP="00801DBF">
      <w:pPr>
        <w:spacing w:line="240" w:lineRule="auto"/>
        <w:rPr>
          <w:rFonts w:ascii="Arial Narrow" w:eastAsiaTheme="majorEastAsia" w:hAnsi="Arial Narrow"/>
          <w:b/>
          <w:bCs/>
          <w:sz w:val="24"/>
          <w:szCs w:val="24"/>
          <w:lang w:val="en-ZA"/>
        </w:rPr>
      </w:pPr>
      <w:r w:rsidRPr="00801DBF">
        <w:rPr>
          <w:rFonts w:ascii="Arial Narrow" w:eastAsiaTheme="majorEastAsia" w:hAnsi="Arial Narrow"/>
          <w:b/>
          <w:bCs/>
          <w:sz w:val="24"/>
          <w:szCs w:val="24"/>
          <w:lang w:val="en-ZA"/>
        </w:rPr>
        <w:tab/>
      </w:r>
    </w:p>
    <w:p w14:paraId="3B7B7986" w14:textId="77777777" w:rsidR="00131C1B" w:rsidRPr="00DC38A6" w:rsidRDefault="00131C1B" w:rsidP="00DC38A6">
      <w:pPr>
        <w:spacing w:line="360" w:lineRule="auto"/>
        <w:jc w:val="both"/>
        <w:rPr>
          <w:rFonts w:ascii="Arial" w:eastAsiaTheme="majorEastAsia" w:hAnsi="Arial" w:cs="Arial"/>
          <w:bCs/>
          <w:sz w:val="20"/>
          <w:szCs w:val="20"/>
          <w:lang w:val="en-ZA"/>
        </w:rPr>
      </w:pPr>
      <w:r w:rsidRPr="00DC38A6">
        <w:rPr>
          <w:rFonts w:ascii="Arial" w:eastAsiaTheme="majorEastAsia" w:hAnsi="Arial" w:cs="Arial"/>
          <w:bCs/>
          <w:sz w:val="20"/>
          <w:szCs w:val="20"/>
          <w:lang w:val="en-ZA"/>
        </w:rPr>
        <w:t xml:space="preserve">By making this declaration, I understand that I am not allowed to present myself as a candidate to any other submitting a tender to this tender procedure. I am fully aware that </w:t>
      </w:r>
      <w:r w:rsidR="009C7708" w:rsidRPr="00DC38A6">
        <w:rPr>
          <w:rFonts w:ascii="Arial" w:eastAsiaTheme="majorEastAsia" w:hAnsi="Arial" w:cs="Arial"/>
          <w:bCs/>
          <w:sz w:val="20"/>
          <w:szCs w:val="20"/>
          <w:lang w:val="en-ZA"/>
        </w:rPr>
        <w:t>if</w:t>
      </w:r>
      <w:r w:rsidRPr="00DC38A6">
        <w:rPr>
          <w:rFonts w:ascii="Arial" w:eastAsiaTheme="majorEastAsia" w:hAnsi="Arial" w:cs="Arial"/>
          <w:bCs/>
          <w:sz w:val="20"/>
          <w:szCs w:val="20"/>
          <w:lang w:val="en-ZA"/>
        </w:rPr>
        <w:t xml:space="preserve"> I do so, I will be excluded from this tender procedure, the tender may be rejected, and I may also be subjected to exclusion from other tender procedures and contracts funded by the KZN Department of Social Development.</w:t>
      </w:r>
    </w:p>
    <w:p w14:paraId="7981DBB7" w14:textId="6884C81C" w:rsidR="00131C1B" w:rsidRPr="00801DBF" w:rsidRDefault="00131C1B" w:rsidP="00031D6E">
      <w:pPr>
        <w:spacing w:line="360" w:lineRule="auto"/>
        <w:jc w:val="both"/>
        <w:rPr>
          <w:rFonts w:ascii="Arial Narrow" w:eastAsiaTheme="majorEastAsia" w:hAnsi="Arial Narrow"/>
          <w:bCs/>
          <w:sz w:val="24"/>
          <w:szCs w:val="24"/>
          <w:lang w:val="en-ZA"/>
        </w:rPr>
      </w:pPr>
      <w:r w:rsidRPr="00DC38A6">
        <w:rPr>
          <w:rFonts w:ascii="Arial" w:eastAsiaTheme="majorEastAsia" w:hAnsi="Arial" w:cs="Arial"/>
          <w:bCs/>
          <w:sz w:val="20"/>
          <w:szCs w:val="20"/>
          <w:lang w:val="en-ZA"/>
        </w:rPr>
        <w:t xml:space="preserve">Furthermore, should this tender be successful, I am fully aware that if I am not available at the expected starting date of my services for reasons other than ill-health or </w:t>
      </w:r>
      <w:r w:rsidRPr="00DC38A6">
        <w:rPr>
          <w:rFonts w:ascii="Arial" w:eastAsiaTheme="majorEastAsia" w:hAnsi="Arial" w:cs="Arial"/>
          <w:bCs/>
          <w:i/>
          <w:sz w:val="20"/>
          <w:szCs w:val="20"/>
          <w:lang w:val="en-ZA"/>
        </w:rPr>
        <w:t>force majeure</w:t>
      </w:r>
      <w:r w:rsidRPr="00DC38A6">
        <w:rPr>
          <w:rFonts w:ascii="Arial" w:eastAsiaTheme="majorEastAsia" w:hAnsi="Arial" w:cs="Arial"/>
          <w:bCs/>
          <w:sz w:val="20"/>
          <w:szCs w:val="20"/>
          <w:lang w:val="en-ZA"/>
        </w:rPr>
        <w:t xml:space="preserve">, </w:t>
      </w:r>
      <w:r w:rsidR="009C7708" w:rsidRPr="00DC38A6">
        <w:rPr>
          <w:rFonts w:ascii="Arial" w:eastAsiaTheme="majorEastAsia" w:hAnsi="Arial" w:cs="Arial"/>
          <w:bCs/>
          <w:sz w:val="20"/>
          <w:szCs w:val="20"/>
          <w:lang w:val="en-ZA"/>
        </w:rPr>
        <w:t>I may</w:t>
      </w:r>
      <w:r w:rsidRPr="00DC38A6">
        <w:rPr>
          <w:rFonts w:ascii="Arial" w:eastAsiaTheme="majorEastAsia" w:hAnsi="Arial" w:cs="Arial"/>
          <w:bCs/>
          <w:sz w:val="20"/>
          <w:szCs w:val="20"/>
          <w:lang w:val="en-ZA"/>
        </w:rPr>
        <w:t xml:space="preserve"> be subjected to exclusion from other tender procedures and contracts funded by the KZN Department of Social Development and that the notification of award of contract to the tender may be rendered null and void</w:t>
      </w:r>
      <w:r w:rsidRPr="00801DBF">
        <w:rPr>
          <w:rFonts w:ascii="Arial Narrow" w:eastAsiaTheme="majorEastAsia" w:hAnsi="Arial Narrow"/>
          <w:bCs/>
          <w:sz w:val="24"/>
          <w:szCs w:val="24"/>
          <w:lang w:val="en-ZA"/>
        </w:rPr>
        <w:t>.</w:t>
      </w:r>
    </w:p>
    <w:p w14:paraId="2AD5B6BB" w14:textId="6FA4F622" w:rsidR="00D061A6" w:rsidRDefault="00D061A6" w:rsidP="00D061A6">
      <w:pPr>
        <w:ind w:left="4320" w:hanging="4320"/>
        <w:rPr>
          <w:rFonts w:ascii="Arial" w:hAnsi="Arial" w:cs="Arial"/>
          <w:b/>
          <w:bCs/>
          <w:lang w:val="en-ZA"/>
        </w:rPr>
      </w:pPr>
      <w:r>
        <w:rPr>
          <w:rFonts w:ascii="Arial" w:hAnsi="Arial" w:cs="Arial"/>
          <w:b/>
          <w:bCs/>
          <w:lang w:val="en-ZA"/>
        </w:rPr>
        <w:t>PLEASE NOTE:</w:t>
      </w:r>
    </w:p>
    <w:p w14:paraId="3B561CFA" w14:textId="0CECA686" w:rsidR="00D061A6" w:rsidRPr="00D061A6" w:rsidRDefault="00D061A6" w:rsidP="00D061A6">
      <w:pPr>
        <w:tabs>
          <w:tab w:val="right" w:pos="360"/>
          <w:tab w:val="right" w:pos="540"/>
          <w:tab w:val="left" w:pos="3420"/>
        </w:tabs>
        <w:ind w:left="567" w:hanging="567"/>
        <w:rPr>
          <w:rFonts w:ascii="Arial" w:hAnsi="Arial" w:cs="Arial"/>
          <w:color w:val="000000"/>
          <w:lang w:val="en-ZA"/>
        </w:rPr>
      </w:pPr>
      <w:r>
        <w:rPr>
          <w:rFonts w:ascii="Arial" w:hAnsi="Arial" w:cs="Arial"/>
          <w:color w:val="000000"/>
          <w:lang w:val="en-ZA"/>
        </w:rPr>
        <w:t>(</w:t>
      </w:r>
      <w:proofErr w:type="spellStart"/>
      <w:r>
        <w:rPr>
          <w:rFonts w:ascii="Arial" w:hAnsi="Arial" w:cs="Arial"/>
          <w:color w:val="000000"/>
          <w:lang w:val="en-ZA"/>
        </w:rPr>
        <w:t>i</w:t>
      </w:r>
      <w:proofErr w:type="spellEnd"/>
      <w:r>
        <w:rPr>
          <w:rFonts w:ascii="Arial" w:hAnsi="Arial" w:cs="Arial"/>
          <w:color w:val="000000"/>
          <w:lang w:val="en-ZA"/>
        </w:rPr>
        <w:t>)</w:t>
      </w:r>
      <w:r>
        <w:rPr>
          <w:rFonts w:ascii="Arial" w:hAnsi="Arial" w:cs="Arial"/>
          <w:color w:val="000000"/>
          <w:lang w:val="en-ZA"/>
        </w:rPr>
        <w:tab/>
        <w:t xml:space="preserve">    </w:t>
      </w:r>
      <w:r>
        <w:rPr>
          <w:rFonts w:ascii="Arial" w:hAnsi="Arial" w:cs="Arial"/>
        </w:rPr>
        <w:t>All service providers must be registered with National Treasury’s Central Suppliers Database.</w:t>
      </w:r>
    </w:p>
    <w:p w14:paraId="7F1FAD63" w14:textId="18A28AEF" w:rsidR="00D061A6" w:rsidRPr="00D061A6" w:rsidRDefault="00AF1CC3" w:rsidP="00D061A6">
      <w:pPr>
        <w:jc w:val="both"/>
        <w:rPr>
          <w:rFonts w:ascii="Arial" w:hAnsi="Arial" w:cs="Arial"/>
          <w:bCs/>
          <w:lang w:val="en-ZA"/>
        </w:rPr>
      </w:pPr>
      <w:r>
        <w:rPr>
          <w:rFonts w:ascii="Arial" w:hAnsi="Arial" w:cs="Arial"/>
          <w:bCs/>
          <w:lang w:val="en-ZA"/>
        </w:rPr>
        <w:t>D</w:t>
      </w:r>
      <w:r w:rsidR="00D061A6">
        <w:rPr>
          <w:rFonts w:ascii="Arial" w:hAnsi="Arial" w:cs="Arial"/>
          <w:bCs/>
          <w:lang w:val="en-ZA"/>
        </w:rPr>
        <w:t>ocuments will close at the Department of Social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99"/>
        <w:gridCol w:w="4279"/>
        <w:gridCol w:w="2138"/>
      </w:tblGrid>
      <w:tr w:rsidR="00D061A6" w14:paraId="0A4DD6EB" w14:textId="77777777" w:rsidTr="005775F8">
        <w:tc>
          <w:tcPr>
            <w:tcW w:w="2614" w:type="dxa"/>
          </w:tcPr>
          <w:p w14:paraId="7D4B9C95" w14:textId="77777777" w:rsidR="00D061A6" w:rsidRDefault="00D061A6" w:rsidP="005775F8">
            <w:pPr>
              <w:jc w:val="both"/>
              <w:rPr>
                <w:rFonts w:ascii="Arial" w:hAnsi="Arial" w:cs="Arial"/>
                <w:b/>
                <w:bCs/>
                <w:lang w:val="en-ZA"/>
              </w:rPr>
            </w:pPr>
            <w:r>
              <w:rPr>
                <w:rFonts w:ascii="Arial" w:hAnsi="Arial" w:cs="Arial"/>
                <w:b/>
                <w:bCs/>
                <w:lang w:val="en-ZA"/>
              </w:rPr>
              <w:t>OFFICE</w:t>
            </w:r>
          </w:p>
        </w:tc>
        <w:tc>
          <w:tcPr>
            <w:tcW w:w="4298" w:type="dxa"/>
          </w:tcPr>
          <w:p w14:paraId="58C2F671" w14:textId="77777777" w:rsidR="00D061A6" w:rsidRDefault="00D061A6" w:rsidP="005775F8">
            <w:pPr>
              <w:jc w:val="both"/>
              <w:rPr>
                <w:rFonts w:ascii="Arial" w:hAnsi="Arial" w:cs="Arial"/>
                <w:b/>
                <w:bCs/>
                <w:lang w:val="en-ZA"/>
              </w:rPr>
            </w:pPr>
            <w:r>
              <w:rPr>
                <w:rFonts w:ascii="Arial" w:hAnsi="Arial" w:cs="Arial"/>
                <w:b/>
                <w:bCs/>
                <w:lang w:val="en-ZA"/>
              </w:rPr>
              <w:t>ADDRESS</w:t>
            </w:r>
          </w:p>
        </w:tc>
        <w:tc>
          <w:tcPr>
            <w:tcW w:w="2147" w:type="dxa"/>
          </w:tcPr>
          <w:p w14:paraId="4A751FB2" w14:textId="77777777" w:rsidR="00D061A6" w:rsidRDefault="00D061A6" w:rsidP="005775F8">
            <w:pPr>
              <w:jc w:val="both"/>
              <w:rPr>
                <w:rFonts w:ascii="Arial" w:hAnsi="Arial" w:cs="Arial"/>
                <w:b/>
                <w:bCs/>
                <w:lang w:val="en-ZA"/>
              </w:rPr>
            </w:pPr>
            <w:r>
              <w:rPr>
                <w:rFonts w:ascii="Arial" w:hAnsi="Arial" w:cs="Arial"/>
                <w:b/>
                <w:bCs/>
                <w:lang w:val="en-ZA"/>
              </w:rPr>
              <w:t>CLOSING DATE</w:t>
            </w:r>
          </w:p>
        </w:tc>
      </w:tr>
      <w:tr w:rsidR="00D061A6" w14:paraId="18F678B1" w14:textId="77777777" w:rsidTr="005775F8">
        <w:tc>
          <w:tcPr>
            <w:tcW w:w="2614" w:type="dxa"/>
          </w:tcPr>
          <w:p w14:paraId="673AB462" w14:textId="77777777" w:rsidR="00D061A6" w:rsidRDefault="00D061A6" w:rsidP="00D061A6">
            <w:pPr>
              <w:spacing w:after="0" w:line="240" w:lineRule="auto"/>
              <w:jc w:val="both"/>
              <w:rPr>
                <w:rFonts w:ascii="Arial" w:hAnsi="Arial" w:cs="Arial"/>
                <w:bCs/>
                <w:lang w:val="en-ZA"/>
              </w:rPr>
            </w:pPr>
            <w:r>
              <w:rPr>
                <w:rFonts w:ascii="Arial" w:hAnsi="Arial" w:cs="Arial"/>
                <w:bCs/>
                <w:lang w:val="en-ZA"/>
              </w:rPr>
              <w:t>Head Office</w:t>
            </w:r>
          </w:p>
          <w:p w14:paraId="52270A96" w14:textId="77777777" w:rsidR="00D061A6" w:rsidRDefault="00D061A6" w:rsidP="00D061A6">
            <w:pPr>
              <w:spacing w:after="0" w:line="240" w:lineRule="auto"/>
              <w:jc w:val="both"/>
              <w:rPr>
                <w:rFonts w:ascii="Arial" w:hAnsi="Arial" w:cs="Arial"/>
                <w:bCs/>
                <w:lang w:val="en-ZA"/>
              </w:rPr>
            </w:pPr>
            <w:r>
              <w:rPr>
                <w:rFonts w:ascii="Arial" w:hAnsi="Arial" w:cs="Arial"/>
                <w:bCs/>
                <w:lang w:val="en-ZA"/>
              </w:rPr>
              <w:t xml:space="preserve">Ground Floor </w:t>
            </w:r>
          </w:p>
        </w:tc>
        <w:tc>
          <w:tcPr>
            <w:tcW w:w="4298" w:type="dxa"/>
          </w:tcPr>
          <w:p w14:paraId="180A537E" w14:textId="77777777" w:rsidR="00D061A6" w:rsidRDefault="00D061A6" w:rsidP="00D061A6">
            <w:pPr>
              <w:spacing w:after="0" w:line="240" w:lineRule="auto"/>
              <w:rPr>
                <w:rFonts w:ascii="Arial" w:hAnsi="Arial" w:cs="Arial"/>
                <w:bCs/>
                <w:lang w:val="en-ZA"/>
              </w:rPr>
            </w:pPr>
            <w:r>
              <w:rPr>
                <w:rFonts w:ascii="Arial" w:hAnsi="Arial" w:cs="Arial"/>
                <w:bCs/>
                <w:lang w:val="en-ZA"/>
              </w:rPr>
              <w:t xml:space="preserve">Department of Social Development </w:t>
            </w:r>
          </w:p>
          <w:p w14:paraId="00FF4F12" w14:textId="7EF1A9C1" w:rsidR="00D061A6" w:rsidRPr="00D061A6" w:rsidRDefault="00D061A6" w:rsidP="00D061A6">
            <w:pPr>
              <w:spacing w:after="0" w:line="240" w:lineRule="auto"/>
              <w:rPr>
                <w:rFonts w:ascii="Arial" w:hAnsi="Arial" w:cs="Arial"/>
                <w:bCs/>
                <w:lang w:val="en-ZA"/>
              </w:rPr>
            </w:pPr>
            <w:r>
              <w:rPr>
                <w:rFonts w:ascii="Arial" w:hAnsi="Arial" w:cs="Arial"/>
                <w:bCs/>
                <w:lang w:val="en-ZA"/>
              </w:rPr>
              <w:t>208 Hoosen Haf</w:t>
            </w:r>
            <w:r>
              <w:rPr>
                <w:rFonts w:ascii="Arial" w:hAnsi="Arial" w:cs="Arial"/>
                <w:bCs/>
              </w:rPr>
              <w:t>f</w:t>
            </w:r>
            <w:proofErr w:type="spellStart"/>
            <w:r>
              <w:rPr>
                <w:rFonts w:ascii="Arial" w:hAnsi="Arial" w:cs="Arial"/>
                <w:bCs/>
                <w:lang w:val="en-ZA"/>
              </w:rPr>
              <w:t>ajee</w:t>
            </w:r>
            <w:proofErr w:type="spellEnd"/>
            <w:r>
              <w:rPr>
                <w:rFonts w:ascii="Arial" w:hAnsi="Arial" w:cs="Arial"/>
                <w:bCs/>
                <w:lang w:val="en-ZA"/>
              </w:rPr>
              <w:t>, Pietermaritzburg3200</w:t>
            </w:r>
          </w:p>
        </w:tc>
        <w:tc>
          <w:tcPr>
            <w:tcW w:w="2147" w:type="dxa"/>
          </w:tcPr>
          <w:p w14:paraId="5D8905AF" w14:textId="6202422D" w:rsidR="00D061A6" w:rsidRDefault="00D061A6" w:rsidP="00D061A6">
            <w:pPr>
              <w:spacing w:after="0" w:line="240" w:lineRule="auto"/>
              <w:rPr>
                <w:rFonts w:ascii="Arial" w:hAnsi="Arial" w:cs="Arial"/>
                <w:bCs/>
                <w:lang w:val="en-ZA"/>
              </w:rPr>
            </w:pPr>
            <w:r>
              <w:rPr>
                <w:rFonts w:ascii="Arial" w:hAnsi="Arial" w:cs="Arial"/>
                <w:bCs/>
                <w:lang w:val="en-ZA"/>
              </w:rPr>
              <w:t xml:space="preserve">16 October </w:t>
            </w:r>
            <w:r w:rsidR="00A427AA">
              <w:rPr>
                <w:rFonts w:ascii="Arial" w:hAnsi="Arial" w:cs="Arial"/>
                <w:bCs/>
                <w:lang w:val="en-ZA"/>
              </w:rPr>
              <w:t>2025 @</w:t>
            </w:r>
            <w:r>
              <w:rPr>
                <w:rFonts w:ascii="Arial" w:hAnsi="Arial" w:cs="Arial"/>
                <w:bCs/>
                <w:lang w:val="en-ZA"/>
              </w:rPr>
              <w:t xml:space="preserve"> 11H00</w:t>
            </w:r>
          </w:p>
          <w:p w14:paraId="6CABE17D" w14:textId="77777777" w:rsidR="00D061A6" w:rsidRDefault="00D061A6" w:rsidP="00D061A6">
            <w:pPr>
              <w:spacing w:after="0" w:line="240" w:lineRule="auto"/>
              <w:jc w:val="both"/>
              <w:rPr>
                <w:rFonts w:ascii="Arial" w:hAnsi="Arial" w:cs="Arial"/>
                <w:b/>
                <w:bCs/>
                <w:lang w:val="en-ZA"/>
              </w:rPr>
            </w:pPr>
            <w:r>
              <w:rPr>
                <w:rFonts w:ascii="Arial" w:hAnsi="Arial" w:cs="Arial"/>
                <w:b/>
                <w:bCs/>
                <w:lang w:val="en-ZA"/>
              </w:rPr>
              <w:t>BID BOX</w:t>
            </w:r>
          </w:p>
        </w:tc>
      </w:tr>
    </w:tbl>
    <w:p w14:paraId="4B8D3F1E" w14:textId="77777777" w:rsidR="00031D6E" w:rsidRDefault="00031D6E" w:rsidP="00031D6E">
      <w:pPr>
        <w:rPr>
          <w:rFonts w:ascii="Arial" w:hAnsi="Arial" w:cs="Arial"/>
          <w:bCs/>
          <w:lang w:val="en-ZA"/>
        </w:rPr>
      </w:pPr>
    </w:p>
    <w:p w14:paraId="5D188872" w14:textId="48FDCC23" w:rsidR="00031D6E" w:rsidRPr="00031D6E" w:rsidRDefault="00031D6E" w:rsidP="00031D6E">
      <w:pPr>
        <w:rPr>
          <w:rFonts w:ascii="Arial" w:hAnsi="Arial" w:cs="Arial"/>
          <w:bCs/>
          <w:lang w:val="en-ZA"/>
        </w:rPr>
      </w:pPr>
      <w:r>
        <w:rPr>
          <w:rFonts w:ascii="Arial" w:hAnsi="Arial" w:cs="Arial"/>
          <w:bCs/>
          <w:lang w:val="en-ZA"/>
        </w:rPr>
        <w:t xml:space="preserve">Application forms received after the closing date and time will not be considered. </w:t>
      </w:r>
    </w:p>
    <w:p w14:paraId="11375B01" w14:textId="77777777" w:rsidR="00031D6E" w:rsidRDefault="00031D6E" w:rsidP="00031D6E">
      <w:pPr>
        <w:jc w:val="both"/>
        <w:rPr>
          <w:rFonts w:ascii="Arial" w:hAnsi="Arial" w:cs="Arial"/>
          <w:b/>
          <w:bCs/>
          <w:lang w:val="en-ZA"/>
        </w:rPr>
      </w:pPr>
      <w:r>
        <w:rPr>
          <w:rFonts w:ascii="Arial" w:hAnsi="Arial" w:cs="Arial"/>
          <w:b/>
          <w:bCs/>
          <w:lang w:val="en-ZA"/>
        </w:rPr>
        <w:t>Technical Enquiries:</w:t>
      </w:r>
    </w:p>
    <w:p w14:paraId="13AAE3D2" w14:textId="77777777" w:rsidR="00031D6E" w:rsidRDefault="00031D6E" w:rsidP="00031D6E">
      <w:pPr>
        <w:contextualSpacing/>
        <w:jc w:val="both"/>
        <w:rPr>
          <w:rFonts w:ascii="Arial" w:hAnsi="Arial" w:cs="Arial"/>
          <w:bCs/>
          <w:lang w:val="en-ZA"/>
        </w:rPr>
      </w:pPr>
      <w:r>
        <w:rPr>
          <w:rFonts w:ascii="Arial" w:hAnsi="Arial" w:cs="Arial"/>
          <w:bCs/>
          <w:lang w:val="en-ZA"/>
        </w:rPr>
        <w:t>Dr. N.C. Dlamini</w:t>
      </w:r>
    </w:p>
    <w:p w14:paraId="2D2FA28F" w14:textId="7DE0DC44" w:rsidR="00DC2F10" w:rsidRPr="00BE532C" w:rsidRDefault="00AF1CC3" w:rsidP="00BE532C">
      <w:pPr>
        <w:contextualSpacing/>
        <w:jc w:val="both"/>
        <w:rPr>
          <w:rFonts w:ascii="Arial" w:hAnsi="Arial" w:cs="Arial"/>
          <w:bCs/>
          <w:lang w:val="en-ZA"/>
        </w:rPr>
      </w:pPr>
      <w:r>
        <w:rPr>
          <w:rFonts w:ascii="Arial" w:hAnsi="Arial" w:cs="Arial"/>
          <w:bCs/>
          <w:lang w:val="en-ZA"/>
        </w:rPr>
        <w:t xml:space="preserve">Contact </w:t>
      </w:r>
      <w:r w:rsidR="00BE532C">
        <w:rPr>
          <w:rFonts w:ascii="Arial" w:hAnsi="Arial" w:cs="Arial"/>
          <w:bCs/>
          <w:lang w:val="en-ZA"/>
        </w:rPr>
        <w:t>Number:</w:t>
      </w:r>
      <w:r>
        <w:rPr>
          <w:rFonts w:ascii="Arial" w:hAnsi="Arial" w:cs="Arial"/>
          <w:bCs/>
          <w:lang w:val="en-ZA"/>
        </w:rPr>
        <w:t xml:space="preserve"> (</w:t>
      </w:r>
      <w:r w:rsidR="00031D6E">
        <w:rPr>
          <w:rFonts w:ascii="Arial" w:hAnsi="Arial" w:cs="Arial"/>
          <w:bCs/>
          <w:lang w:val="en-ZA"/>
        </w:rPr>
        <w:t>033</w:t>
      </w:r>
      <w:r>
        <w:rPr>
          <w:rFonts w:ascii="Arial" w:hAnsi="Arial" w:cs="Arial"/>
          <w:bCs/>
          <w:lang w:val="en-ZA"/>
        </w:rPr>
        <w:t xml:space="preserve">) </w:t>
      </w:r>
      <w:r w:rsidR="00031D6E">
        <w:rPr>
          <w:rFonts w:ascii="Arial" w:hAnsi="Arial" w:cs="Arial"/>
          <w:bCs/>
          <w:lang w:val="en-ZA"/>
        </w:rPr>
        <w:t>264 2178/ 078 800</w:t>
      </w:r>
      <w:r>
        <w:rPr>
          <w:rFonts w:ascii="Arial" w:hAnsi="Arial" w:cs="Arial"/>
          <w:bCs/>
          <w:lang w:val="en-ZA"/>
        </w:rPr>
        <w:t xml:space="preserve"> </w:t>
      </w:r>
      <w:r w:rsidR="00031D6E">
        <w:rPr>
          <w:rFonts w:ascii="Arial" w:hAnsi="Arial" w:cs="Arial"/>
          <w:bCs/>
          <w:lang w:val="en-ZA"/>
        </w:rPr>
        <w:t>3296</w:t>
      </w:r>
    </w:p>
    <w:sectPr w:rsidR="00DC2F10" w:rsidRPr="00BE532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870FB" w14:textId="77777777" w:rsidR="00892D5D" w:rsidRDefault="00892D5D" w:rsidP="00B7467D">
      <w:pPr>
        <w:spacing w:after="0" w:line="240" w:lineRule="auto"/>
      </w:pPr>
      <w:r>
        <w:separator/>
      </w:r>
    </w:p>
  </w:endnote>
  <w:endnote w:type="continuationSeparator" w:id="0">
    <w:p w14:paraId="6E284320" w14:textId="77777777" w:rsidR="00892D5D" w:rsidRDefault="00892D5D" w:rsidP="00B7467D">
      <w:pPr>
        <w:spacing w:after="0" w:line="240" w:lineRule="auto"/>
      </w:pPr>
      <w:r>
        <w:continuationSeparator/>
      </w:r>
    </w:p>
  </w:endnote>
  <w:endnote w:type="continuationNotice" w:id="1">
    <w:p w14:paraId="4543F9F1" w14:textId="77777777" w:rsidR="00892D5D" w:rsidRDefault="00892D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ED7D" w14:textId="77777777" w:rsidR="00892D5D" w:rsidRDefault="00892D5D" w:rsidP="00B7467D">
      <w:pPr>
        <w:spacing w:after="0" w:line="240" w:lineRule="auto"/>
      </w:pPr>
      <w:r>
        <w:separator/>
      </w:r>
    </w:p>
  </w:footnote>
  <w:footnote w:type="continuationSeparator" w:id="0">
    <w:p w14:paraId="39ED524E" w14:textId="77777777" w:rsidR="00892D5D" w:rsidRDefault="00892D5D" w:rsidP="00B7467D">
      <w:pPr>
        <w:spacing w:after="0" w:line="240" w:lineRule="auto"/>
      </w:pPr>
      <w:r>
        <w:continuationSeparator/>
      </w:r>
    </w:p>
  </w:footnote>
  <w:footnote w:type="continuationNotice" w:id="1">
    <w:p w14:paraId="75EEB8CD" w14:textId="77777777" w:rsidR="00892D5D" w:rsidRDefault="00892D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80A4" w14:textId="77777777" w:rsidR="00834CD7" w:rsidRDefault="00834CD7">
    <w:pPr>
      <w:pStyle w:val="Header"/>
    </w:pPr>
    <w:r>
      <w:rPr>
        <w:noProof/>
        <w:lang w:val="en-ZA" w:eastAsia="en-ZA"/>
      </w:rPr>
      <w:drawing>
        <wp:inline distT="0" distB="0" distL="0" distR="0" wp14:anchorId="0C07E52E" wp14:editId="25EFD0D5">
          <wp:extent cx="2524125" cy="665480"/>
          <wp:effectExtent l="0" t="0" r="952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al Development Logo.jpg"/>
                  <pic:cNvPicPr/>
                </pic:nvPicPr>
                <pic:blipFill>
                  <a:blip r:embed="rId1">
                    <a:extLst>
                      <a:ext uri="{28A0092B-C50C-407E-A947-70E740481C1C}">
                        <a14:useLocalDpi xmlns:a14="http://schemas.microsoft.com/office/drawing/2010/main" val="0"/>
                      </a:ext>
                    </a:extLst>
                  </a:blip>
                  <a:stretch>
                    <a:fillRect/>
                  </a:stretch>
                </pic:blipFill>
                <pic:spPr>
                  <a:xfrm>
                    <a:off x="0" y="0"/>
                    <a:ext cx="2526185" cy="666023"/>
                  </a:xfrm>
                  <a:prstGeom prst="rect">
                    <a:avLst/>
                  </a:prstGeom>
                </pic:spPr>
              </pic:pic>
            </a:graphicData>
          </a:graphic>
        </wp:inline>
      </w:drawing>
    </w:r>
  </w:p>
  <w:p w14:paraId="4DBCE83F" w14:textId="77777777" w:rsidR="00834CD7" w:rsidRDefault="00834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B56"/>
    <w:multiLevelType w:val="hybridMultilevel"/>
    <w:tmpl w:val="D8420544"/>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6483190"/>
    <w:multiLevelType w:val="multilevel"/>
    <w:tmpl w:val="23D4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D33E0"/>
    <w:multiLevelType w:val="hybridMultilevel"/>
    <w:tmpl w:val="8D4074DA"/>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703371E"/>
    <w:multiLevelType w:val="multilevel"/>
    <w:tmpl w:val="5AEEC9E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B24C4A"/>
    <w:multiLevelType w:val="multilevel"/>
    <w:tmpl w:val="35B23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A59F1"/>
    <w:multiLevelType w:val="hybridMultilevel"/>
    <w:tmpl w:val="0F8A62E8"/>
    <w:lvl w:ilvl="0" w:tplc="04090001">
      <w:start w:val="1"/>
      <w:numFmt w:val="bullet"/>
      <w:lvlText w:val=""/>
      <w:lvlJc w:val="left"/>
      <w:pPr>
        <w:ind w:left="720" w:hanging="360"/>
      </w:pPr>
      <w:rPr>
        <w:rFonts w:ascii="Symbol" w:hAnsi="Symbol" w:hint="default"/>
      </w:rPr>
    </w:lvl>
    <w:lvl w:ilvl="1" w:tplc="ED80D1AE">
      <w:numFmt w:val="bullet"/>
      <w:lvlText w:val="•"/>
      <w:lvlJc w:val="left"/>
      <w:pPr>
        <w:ind w:left="1440" w:hanging="360"/>
      </w:pPr>
      <w:rPr>
        <w:rFonts w:ascii="Gill Sans MT" w:eastAsia="Calibri" w:hAnsi="Gill Sans M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64A57"/>
    <w:multiLevelType w:val="hybridMultilevel"/>
    <w:tmpl w:val="471E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7727E"/>
    <w:multiLevelType w:val="hybridMultilevel"/>
    <w:tmpl w:val="42949458"/>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6FC00B0"/>
    <w:multiLevelType w:val="hybridMultilevel"/>
    <w:tmpl w:val="287A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E7716"/>
    <w:multiLevelType w:val="hybridMultilevel"/>
    <w:tmpl w:val="AF8E69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E72A4E"/>
    <w:multiLevelType w:val="hybridMultilevel"/>
    <w:tmpl w:val="F35CA8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3021F"/>
    <w:multiLevelType w:val="multilevel"/>
    <w:tmpl w:val="38AEEB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A00EDE"/>
    <w:multiLevelType w:val="multilevel"/>
    <w:tmpl w:val="1B6C795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BB0850"/>
    <w:multiLevelType w:val="hybridMultilevel"/>
    <w:tmpl w:val="5012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04DE4"/>
    <w:multiLevelType w:val="hybridMultilevel"/>
    <w:tmpl w:val="CB0E5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85582"/>
    <w:multiLevelType w:val="hybridMultilevel"/>
    <w:tmpl w:val="3A425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B30CB"/>
    <w:multiLevelType w:val="multilevel"/>
    <w:tmpl w:val="3F8E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7652C"/>
    <w:multiLevelType w:val="hybridMultilevel"/>
    <w:tmpl w:val="E864C2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8A66532"/>
    <w:multiLevelType w:val="hybridMultilevel"/>
    <w:tmpl w:val="E4588286"/>
    <w:lvl w:ilvl="0" w:tplc="F57C1878">
      <w:start w:val="2"/>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F844F9"/>
    <w:multiLevelType w:val="hybridMultilevel"/>
    <w:tmpl w:val="236E87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77810D6"/>
    <w:multiLevelType w:val="multilevel"/>
    <w:tmpl w:val="6C6A868A"/>
    <w:lvl w:ilvl="0">
      <w:start w:val="6"/>
      <w:numFmt w:val="decimal"/>
      <w:lvlText w:val="%1."/>
      <w:legacy w:legacy="1" w:legacySpace="0" w:legacyIndent="0"/>
      <w:lvlJc w:val="left"/>
      <w:pPr>
        <w:ind w:left="360" w:firstLine="0"/>
      </w:pPr>
    </w:lvl>
    <w:lvl w:ilvl="1">
      <w:start w:val="1"/>
      <w:numFmt w:val="decimal"/>
      <w:lvlText w:val="%2."/>
      <w:legacy w:legacy="1" w:legacySpace="0" w:legacyIndent="0"/>
      <w:lvlJc w:val="left"/>
      <w:pPr>
        <w:ind w:left="-557" w:firstLine="0"/>
      </w:pPr>
    </w:lvl>
    <w:lvl w:ilvl="2">
      <w:start w:val="1"/>
      <w:numFmt w:val="decimal"/>
      <w:lvlText w:val="%3."/>
      <w:legacy w:legacy="1" w:legacySpace="0" w:legacyIndent="0"/>
      <w:lvlJc w:val="left"/>
      <w:pPr>
        <w:ind w:left="-557" w:firstLine="0"/>
      </w:pPr>
    </w:lvl>
    <w:lvl w:ilvl="3">
      <w:start w:val="1"/>
      <w:numFmt w:val="decimal"/>
      <w:lvlText w:val="%4."/>
      <w:legacy w:legacy="1" w:legacySpace="0" w:legacyIndent="0"/>
      <w:lvlJc w:val="left"/>
      <w:pPr>
        <w:ind w:left="-557" w:firstLine="0"/>
      </w:pPr>
    </w:lvl>
    <w:lvl w:ilvl="4">
      <w:start w:val="1"/>
      <w:numFmt w:val="decimal"/>
      <w:lvlText w:val="%5."/>
      <w:legacy w:legacy="1" w:legacySpace="0" w:legacyIndent="0"/>
      <w:lvlJc w:val="left"/>
      <w:pPr>
        <w:ind w:left="-557" w:firstLine="0"/>
      </w:pPr>
    </w:lvl>
    <w:lvl w:ilvl="5">
      <w:start w:val="1"/>
      <w:numFmt w:val="decimal"/>
      <w:lvlText w:val="%6."/>
      <w:legacy w:legacy="1" w:legacySpace="0" w:legacyIndent="0"/>
      <w:lvlJc w:val="left"/>
      <w:pPr>
        <w:ind w:left="-557" w:firstLine="0"/>
      </w:pPr>
    </w:lvl>
    <w:lvl w:ilvl="6">
      <w:start w:val="1"/>
      <w:numFmt w:val="decimal"/>
      <w:lvlText w:val="%7."/>
      <w:legacy w:legacy="1" w:legacySpace="0" w:legacyIndent="0"/>
      <w:lvlJc w:val="left"/>
      <w:pPr>
        <w:ind w:left="-557" w:firstLine="0"/>
      </w:pPr>
    </w:lvl>
    <w:lvl w:ilvl="7">
      <w:start w:val="1"/>
      <w:numFmt w:val="decimal"/>
      <w:lvlText w:val="%8."/>
      <w:legacy w:legacy="1" w:legacySpace="0" w:legacyIndent="0"/>
      <w:lvlJc w:val="left"/>
      <w:pPr>
        <w:ind w:left="-557" w:firstLine="0"/>
      </w:pPr>
    </w:lvl>
    <w:lvl w:ilvl="8">
      <w:start w:val="1"/>
      <w:numFmt w:val="lowerRoman"/>
      <w:lvlText w:val="%9)"/>
      <w:legacy w:legacy="1" w:legacySpace="0" w:legacyIndent="0"/>
      <w:lvlJc w:val="left"/>
      <w:pPr>
        <w:ind w:left="-557" w:firstLine="0"/>
      </w:pPr>
    </w:lvl>
  </w:abstractNum>
  <w:abstractNum w:abstractNumId="21" w15:restartNumberingAfterBreak="0">
    <w:nsid w:val="48E77A05"/>
    <w:multiLevelType w:val="hybridMultilevel"/>
    <w:tmpl w:val="A502C1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A6415ED"/>
    <w:multiLevelType w:val="multilevel"/>
    <w:tmpl w:val="B466475E"/>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C47026"/>
    <w:multiLevelType w:val="hybridMultilevel"/>
    <w:tmpl w:val="6922CF0E"/>
    <w:lvl w:ilvl="0" w:tplc="B66838DE">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466C72"/>
    <w:multiLevelType w:val="multilevel"/>
    <w:tmpl w:val="5A7EEFCE"/>
    <w:lvl w:ilvl="0">
      <w:start w:val="1"/>
      <w:numFmt w:val="decimal"/>
      <w:lvlText w:val="%1."/>
      <w:lvlJc w:val="left"/>
      <w:pPr>
        <w:ind w:left="45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F735B3"/>
    <w:multiLevelType w:val="hybridMultilevel"/>
    <w:tmpl w:val="4DAE6F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09B210E"/>
    <w:multiLevelType w:val="hybridMultilevel"/>
    <w:tmpl w:val="EDCE89C8"/>
    <w:lvl w:ilvl="0" w:tplc="B66838DE">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E52FED"/>
    <w:multiLevelType w:val="hybridMultilevel"/>
    <w:tmpl w:val="AA5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265FE"/>
    <w:multiLevelType w:val="hybridMultilevel"/>
    <w:tmpl w:val="C6682D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6BB7D5D"/>
    <w:multiLevelType w:val="hybridMultilevel"/>
    <w:tmpl w:val="4DE259C2"/>
    <w:lvl w:ilvl="0" w:tplc="1C090001">
      <w:start w:val="1"/>
      <w:numFmt w:val="bullet"/>
      <w:lvlText w:val=""/>
      <w:lvlJc w:val="left"/>
      <w:pPr>
        <w:ind w:left="420" w:hanging="360"/>
      </w:pPr>
      <w:rPr>
        <w:rFonts w:ascii="Symbol" w:hAnsi="Symbol"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30" w15:restartNumberingAfterBreak="0">
    <w:nsid w:val="57540BD4"/>
    <w:multiLevelType w:val="multilevel"/>
    <w:tmpl w:val="DDF8019C"/>
    <w:lvl w:ilvl="0">
      <w:start w:val="3"/>
      <w:numFmt w:val="decimal"/>
      <w:lvlText w:val="%1"/>
      <w:lvlJc w:val="left"/>
      <w:pPr>
        <w:ind w:left="360" w:hanging="360"/>
      </w:pPr>
      <w:rPr>
        <w:rFonts w:ascii="Arial" w:hAnsi="Arial" w:cs="Arial" w:hint="default"/>
        <w:b/>
        <w:color w:val="111111"/>
        <w:sz w:val="20"/>
      </w:rPr>
    </w:lvl>
    <w:lvl w:ilvl="1">
      <w:start w:val="2"/>
      <w:numFmt w:val="decimal"/>
      <w:lvlText w:val="%1.%2"/>
      <w:lvlJc w:val="left"/>
      <w:pPr>
        <w:ind w:left="360" w:hanging="360"/>
      </w:pPr>
      <w:rPr>
        <w:rFonts w:ascii="Arial" w:hAnsi="Arial" w:cs="Arial" w:hint="default"/>
        <w:b/>
        <w:color w:val="111111"/>
        <w:sz w:val="20"/>
      </w:rPr>
    </w:lvl>
    <w:lvl w:ilvl="2">
      <w:start w:val="1"/>
      <w:numFmt w:val="decimal"/>
      <w:lvlText w:val="%1.%2.%3"/>
      <w:lvlJc w:val="left"/>
      <w:pPr>
        <w:ind w:left="720" w:hanging="720"/>
      </w:pPr>
      <w:rPr>
        <w:rFonts w:ascii="Arial" w:hAnsi="Arial" w:cs="Arial" w:hint="default"/>
        <w:b/>
        <w:color w:val="111111"/>
        <w:sz w:val="20"/>
      </w:rPr>
    </w:lvl>
    <w:lvl w:ilvl="3">
      <w:start w:val="1"/>
      <w:numFmt w:val="decimal"/>
      <w:lvlText w:val="%1.%2.%3.%4"/>
      <w:lvlJc w:val="left"/>
      <w:pPr>
        <w:ind w:left="720" w:hanging="720"/>
      </w:pPr>
      <w:rPr>
        <w:rFonts w:ascii="Arial" w:hAnsi="Arial" w:cs="Arial" w:hint="default"/>
        <w:b/>
        <w:color w:val="111111"/>
        <w:sz w:val="20"/>
      </w:rPr>
    </w:lvl>
    <w:lvl w:ilvl="4">
      <w:start w:val="1"/>
      <w:numFmt w:val="decimal"/>
      <w:lvlText w:val="%1.%2.%3.%4.%5"/>
      <w:lvlJc w:val="left"/>
      <w:pPr>
        <w:ind w:left="1080" w:hanging="1080"/>
      </w:pPr>
      <w:rPr>
        <w:rFonts w:ascii="Arial" w:hAnsi="Arial" w:cs="Arial" w:hint="default"/>
        <w:b/>
        <w:color w:val="111111"/>
        <w:sz w:val="20"/>
      </w:rPr>
    </w:lvl>
    <w:lvl w:ilvl="5">
      <w:start w:val="1"/>
      <w:numFmt w:val="decimal"/>
      <w:lvlText w:val="%1.%2.%3.%4.%5.%6"/>
      <w:lvlJc w:val="left"/>
      <w:pPr>
        <w:ind w:left="1080" w:hanging="1080"/>
      </w:pPr>
      <w:rPr>
        <w:rFonts w:ascii="Arial" w:hAnsi="Arial" w:cs="Arial" w:hint="default"/>
        <w:b/>
        <w:color w:val="111111"/>
        <w:sz w:val="20"/>
      </w:rPr>
    </w:lvl>
    <w:lvl w:ilvl="6">
      <w:start w:val="1"/>
      <w:numFmt w:val="decimal"/>
      <w:lvlText w:val="%1.%2.%3.%4.%5.%6.%7"/>
      <w:lvlJc w:val="left"/>
      <w:pPr>
        <w:ind w:left="1440" w:hanging="1440"/>
      </w:pPr>
      <w:rPr>
        <w:rFonts w:ascii="Arial" w:hAnsi="Arial" w:cs="Arial" w:hint="default"/>
        <w:b/>
        <w:color w:val="111111"/>
        <w:sz w:val="20"/>
      </w:rPr>
    </w:lvl>
    <w:lvl w:ilvl="7">
      <w:start w:val="1"/>
      <w:numFmt w:val="decimal"/>
      <w:lvlText w:val="%1.%2.%3.%4.%5.%6.%7.%8"/>
      <w:lvlJc w:val="left"/>
      <w:pPr>
        <w:ind w:left="1440" w:hanging="1440"/>
      </w:pPr>
      <w:rPr>
        <w:rFonts w:ascii="Arial" w:hAnsi="Arial" w:cs="Arial" w:hint="default"/>
        <w:b/>
        <w:color w:val="111111"/>
        <w:sz w:val="20"/>
      </w:rPr>
    </w:lvl>
    <w:lvl w:ilvl="8">
      <w:start w:val="1"/>
      <w:numFmt w:val="decimal"/>
      <w:lvlText w:val="%1.%2.%3.%4.%5.%6.%7.%8.%9"/>
      <w:lvlJc w:val="left"/>
      <w:pPr>
        <w:ind w:left="1800" w:hanging="1800"/>
      </w:pPr>
      <w:rPr>
        <w:rFonts w:ascii="Arial" w:hAnsi="Arial" w:cs="Arial" w:hint="default"/>
        <w:b/>
        <w:color w:val="111111"/>
        <w:sz w:val="20"/>
      </w:rPr>
    </w:lvl>
  </w:abstractNum>
  <w:abstractNum w:abstractNumId="31" w15:restartNumberingAfterBreak="0">
    <w:nsid w:val="58E52184"/>
    <w:multiLevelType w:val="hybridMultilevel"/>
    <w:tmpl w:val="DDE09EA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DD15256"/>
    <w:multiLevelType w:val="hybridMultilevel"/>
    <w:tmpl w:val="C84CAFFA"/>
    <w:lvl w:ilvl="0" w:tplc="F896261A">
      <w:start w:val="1"/>
      <w:numFmt w:val="decimal"/>
      <w:lvlText w:val="%1."/>
      <w:lvlJc w:val="left"/>
      <w:pPr>
        <w:ind w:left="54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AC55346"/>
    <w:multiLevelType w:val="multilevel"/>
    <w:tmpl w:val="C850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7F2287"/>
    <w:multiLevelType w:val="hybridMultilevel"/>
    <w:tmpl w:val="D54C6FEE"/>
    <w:lvl w:ilvl="0" w:tplc="F64673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C3035C"/>
    <w:multiLevelType w:val="multilevel"/>
    <w:tmpl w:val="34C607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3ED1822"/>
    <w:multiLevelType w:val="hybridMultilevel"/>
    <w:tmpl w:val="273C94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63D5DBE"/>
    <w:multiLevelType w:val="hybridMultilevel"/>
    <w:tmpl w:val="7A14A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52835"/>
    <w:multiLevelType w:val="hybridMultilevel"/>
    <w:tmpl w:val="4B601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265694">
    <w:abstractNumId w:val="16"/>
  </w:num>
  <w:num w:numId="2" w16cid:durableId="1836216604">
    <w:abstractNumId w:val="33"/>
  </w:num>
  <w:num w:numId="3" w16cid:durableId="1090541886">
    <w:abstractNumId w:val="4"/>
  </w:num>
  <w:num w:numId="4" w16cid:durableId="1577352719">
    <w:abstractNumId w:val="1"/>
  </w:num>
  <w:num w:numId="5" w16cid:durableId="1326939508">
    <w:abstractNumId w:val="8"/>
  </w:num>
  <w:num w:numId="6" w16cid:durableId="1817607019">
    <w:abstractNumId w:val="30"/>
  </w:num>
  <w:num w:numId="7" w16cid:durableId="456484664">
    <w:abstractNumId w:val="34"/>
  </w:num>
  <w:num w:numId="8" w16cid:durableId="2073385736">
    <w:abstractNumId w:val="12"/>
  </w:num>
  <w:num w:numId="9" w16cid:durableId="1294022322">
    <w:abstractNumId w:val="11"/>
  </w:num>
  <w:num w:numId="10" w16cid:durableId="1620793088">
    <w:abstractNumId w:val="37"/>
  </w:num>
  <w:num w:numId="11" w16cid:durableId="1866750681">
    <w:abstractNumId w:val="38"/>
  </w:num>
  <w:num w:numId="12" w16cid:durableId="1360737652">
    <w:abstractNumId w:val="7"/>
  </w:num>
  <w:num w:numId="13" w16cid:durableId="193085063">
    <w:abstractNumId w:val="2"/>
  </w:num>
  <w:num w:numId="14" w16cid:durableId="978000008">
    <w:abstractNumId w:val="0"/>
  </w:num>
  <w:num w:numId="15" w16cid:durableId="230117727">
    <w:abstractNumId w:val="3"/>
  </w:num>
  <w:num w:numId="16" w16cid:durableId="602345132">
    <w:abstractNumId w:val="28"/>
  </w:num>
  <w:num w:numId="17" w16cid:durableId="699278899">
    <w:abstractNumId w:val="21"/>
  </w:num>
  <w:num w:numId="18" w16cid:durableId="1856770561">
    <w:abstractNumId w:val="36"/>
  </w:num>
  <w:num w:numId="19" w16cid:durableId="796948051">
    <w:abstractNumId w:val="22"/>
  </w:num>
  <w:num w:numId="20" w16cid:durableId="1749032256">
    <w:abstractNumId w:val="9"/>
  </w:num>
  <w:num w:numId="21" w16cid:durableId="1004043743">
    <w:abstractNumId w:val="31"/>
  </w:num>
  <w:num w:numId="22" w16cid:durableId="1130585254">
    <w:abstractNumId w:val="32"/>
  </w:num>
  <w:num w:numId="23" w16cid:durableId="525949046">
    <w:abstractNumId w:val="25"/>
  </w:num>
  <w:num w:numId="24" w16cid:durableId="2028824742">
    <w:abstractNumId w:val="19"/>
  </w:num>
  <w:num w:numId="25" w16cid:durableId="1447853112">
    <w:abstractNumId w:val="17"/>
  </w:num>
  <w:num w:numId="26" w16cid:durableId="1023214806">
    <w:abstractNumId w:val="35"/>
  </w:num>
  <w:num w:numId="27" w16cid:durableId="682361404">
    <w:abstractNumId w:val="24"/>
  </w:num>
  <w:num w:numId="28" w16cid:durableId="664162811">
    <w:abstractNumId w:val="13"/>
  </w:num>
  <w:num w:numId="29" w16cid:durableId="1754741304">
    <w:abstractNumId w:val="29"/>
  </w:num>
  <w:num w:numId="30" w16cid:durableId="1493254001">
    <w:abstractNumId w:val="27"/>
  </w:num>
  <w:num w:numId="31" w16cid:durableId="814373497">
    <w:abstractNumId w:val="6"/>
  </w:num>
  <w:num w:numId="32" w16cid:durableId="1154107654">
    <w:abstractNumId w:val="10"/>
  </w:num>
  <w:num w:numId="33" w16cid:durableId="752432765">
    <w:abstractNumId w:val="5"/>
  </w:num>
  <w:num w:numId="34" w16cid:durableId="805900587">
    <w:abstractNumId w:val="15"/>
  </w:num>
  <w:num w:numId="35" w16cid:durableId="1301958874">
    <w:abstractNumId w:val="14"/>
  </w:num>
  <w:num w:numId="36" w16cid:durableId="3746249">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0774954">
    <w:abstractNumId w:val="23"/>
  </w:num>
  <w:num w:numId="38" w16cid:durableId="48651153">
    <w:abstractNumId w:val="26"/>
  </w:num>
  <w:num w:numId="39" w16cid:durableId="1209213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11A"/>
    <w:rsid w:val="000022C7"/>
    <w:rsid w:val="00031D6E"/>
    <w:rsid w:val="000551EF"/>
    <w:rsid w:val="0005612B"/>
    <w:rsid w:val="0006799C"/>
    <w:rsid w:val="00081A17"/>
    <w:rsid w:val="000F7A5A"/>
    <w:rsid w:val="001234CF"/>
    <w:rsid w:val="00131C1B"/>
    <w:rsid w:val="0015104E"/>
    <w:rsid w:val="00151E65"/>
    <w:rsid w:val="0016406B"/>
    <w:rsid w:val="00190806"/>
    <w:rsid w:val="00192478"/>
    <w:rsid w:val="00197AE7"/>
    <w:rsid w:val="001C3571"/>
    <w:rsid w:val="001E23F7"/>
    <w:rsid w:val="0020177E"/>
    <w:rsid w:val="00251E23"/>
    <w:rsid w:val="002D608E"/>
    <w:rsid w:val="0035202B"/>
    <w:rsid w:val="00382A49"/>
    <w:rsid w:val="0038351D"/>
    <w:rsid w:val="003A4E14"/>
    <w:rsid w:val="003B2FB2"/>
    <w:rsid w:val="003C0B7D"/>
    <w:rsid w:val="003E45F2"/>
    <w:rsid w:val="003F16CB"/>
    <w:rsid w:val="003F70F8"/>
    <w:rsid w:val="00422B49"/>
    <w:rsid w:val="004407E2"/>
    <w:rsid w:val="0046276E"/>
    <w:rsid w:val="004A5419"/>
    <w:rsid w:val="004B4018"/>
    <w:rsid w:val="004D611A"/>
    <w:rsid w:val="004F5829"/>
    <w:rsid w:val="005020B0"/>
    <w:rsid w:val="00504A5C"/>
    <w:rsid w:val="00526356"/>
    <w:rsid w:val="00543742"/>
    <w:rsid w:val="0058142F"/>
    <w:rsid w:val="0058640F"/>
    <w:rsid w:val="005A11AD"/>
    <w:rsid w:val="005E2218"/>
    <w:rsid w:val="005E4327"/>
    <w:rsid w:val="00606B30"/>
    <w:rsid w:val="0060766C"/>
    <w:rsid w:val="0065257E"/>
    <w:rsid w:val="00655627"/>
    <w:rsid w:val="00680218"/>
    <w:rsid w:val="006958D7"/>
    <w:rsid w:val="006C6CB4"/>
    <w:rsid w:val="00721679"/>
    <w:rsid w:val="0078277F"/>
    <w:rsid w:val="0078550D"/>
    <w:rsid w:val="007E6C1A"/>
    <w:rsid w:val="007E7411"/>
    <w:rsid w:val="007F533A"/>
    <w:rsid w:val="00801DBF"/>
    <w:rsid w:val="008249B0"/>
    <w:rsid w:val="00834CD7"/>
    <w:rsid w:val="00837614"/>
    <w:rsid w:val="00847116"/>
    <w:rsid w:val="00875CEE"/>
    <w:rsid w:val="00887827"/>
    <w:rsid w:val="00887E83"/>
    <w:rsid w:val="00892D5D"/>
    <w:rsid w:val="008975AE"/>
    <w:rsid w:val="008C6847"/>
    <w:rsid w:val="00925579"/>
    <w:rsid w:val="00927857"/>
    <w:rsid w:val="00963029"/>
    <w:rsid w:val="00977AEC"/>
    <w:rsid w:val="0099461F"/>
    <w:rsid w:val="009A6D84"/>
    <w:rsid w:val="009B5C72"/>
    <w:rsid w:val="009B6C93"/>
    <w:rsid w:val="009B716C"/>
    <w:rsid w:val="009C34F1"/>
    <w:rsid w:val="009C7708"/>
    <w:rsid w:val="009D0A0A"/>
    <w:rsid w:val="009E378C"/>
    <w:rsid w:val="00A148FE"/>
    <w:rsid w:val="00A167E6"/>
    <w:rsid w:val="00A168B5"/>
    <w:rsid w:val="00A414C5"/>
    <w:rsid w:val="00A427AA"/>
    <w:rsid w:val="00A431A7"/>
    <w:rsid w:val="00A84E60"/>
    <w:rsid w:val="00A9186D"/>
    <w:rsid w:val="00A945C0"/>
    <w:rsid w:val="00A97B57"/>
    <w:rsid w:val="00AB4AE0"/>
    <w:rsid w:val="00AC05D9"/>
    <w:rsid w:val="00AC57FC"/>
    <w:rsid w:val="00AF0950"/>
    <w:rsid w:val="00AF1CC3"/>
    <w:rsid w:val="00B41BC7"/>
    <w:rsid w:val="00B445D2"/>
    <w:rsid w:val="00B57159"/>
    <w:rsid w:val="00B7467D"/>
    <w:rsid w:val="00B75B23"/>
    <w:rsid w:val="00B85C35"/>
    <w:rsid w:val="00BC2163"/>
    <w:rsid w:val="00BD05BA"/>
    <w:rsid w:val="00BE0BF9"/>
    <w:rsid w:val="00BE192A"/>
    <w:rsid w:val="00BE532C"/>
    <w:rsid w:val="00C265EE"/>
    <w:rsid w:val="00C710A7"/>
    <w:rsid w:val="00C8342B"/>
    <w:rsid w:val="00CA4D37"/>
    <w:rsid w:val="00CB343C"/>
    <w:rsid w:val="00CB6A11"/>
    <w:rsid w:val="00CD53B9"/>
    <w:rsid w:val="00D061A6"/>
    <w:rsid w:val="00D325FD"/>
    <w:rsid w:val="00D35DD3"/>
    <w:rsid w:val="00D50FD7"/>
    <w:rsid w:val="00D7269B"/>
    <w:rsid w:val="00D779F5"/>
    <w:rsid w:val="00D90923"/>
    <w:rsid w:val="00DA2C33"/>
    <w:rsid w:val="00DC1138"/>
    <w:rsid w:val="00DC2F10"/>
    <w:rsid w:val="00DC38A6"/>
    <w:rsid w:val="00DD407A"/>
    <w:rsid w:val="00E03EF7"/>
    <w:rsid w:val="00E24CAA"/>
    <w:rsid w:val="00E42EDF"/>
    <w:rsid w:val="00E57044"/>
    <w:rsid w:val="00E878B5"/>
    <w:rsid w:val="00EA0498"/>
    <w:rsid w:val="00EA0ECF"/>
    <w:rsid w:val="00EA4ECE"/>
    <w:rsid w:val="00ED62EE"/>
    <w:rsid w:val="00EF0720"/>
    <w:rsid w:val="00F00EC1"/>
    <w:rsid w:val="00F02008"/>
    <w:rsid w:val="00F02960"/>
    <w:rsid w:val="00F21613"/>
    <w:rsid w:val="00F502A8"/>
    <w:rsid w:val="00F83465"/>
    <w:rsid w:val="00F92310"/>
    <w:rsid w:val="00FA6C2A"/>
    <w:rsid w:val="00FB29AB"/>
    <w:rsid w:val="00FB7AFE"/>
    <w:rsid w:val="00FC6CB1"/>
    <w:rsid w:val="00FF7C4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9983F"/>
  <w15:docId w15:val="{56EEE3D6-7545-4500-BD6B-AF39F5DC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11A"/>
    <w:rPr>
      <w:rFonts w:ascii="Calibri" w:eastAsia="Calibri" w:hAnsi="Calibri" w:cs="Times New Roman"/>
      <w:lang w:val="en-US"/>
    </w:rPr>
  </w:style>
  <w:style w:type="paragraph" w:styleId="Heading2">
    <w:name w:val="heading 2"/>
    <w:basedOn w:val="Normal"/>
    <w:next w:val="Normal"/>
    <w:link w:val="Heading2Char"/>
    <w:uiPriority w:val="9"/>
    <w:unhideWhenUsed/>
    <w:qFormat/>
    <w:rsid w:val="003F70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49B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11A"/>
    <w:rPr>
      <w:strike w:val="0"/>
      <w:dstrike w:val="0"/>
      <w:color w:val="EA7617"/>
      <w:u w:val="none"/>
      <w:effect w:val="none"/>
    </w:rPr>
  </w:style>
  <w:style w:type="paragraph" w:styleId="ListParagraph">
    <w:name w:val="List Paragraph"/>
    <w:basedOn w:val="Normal"/>
    <w:uiPriority w:val="34"/>
    <w:qFormat/>
    <w:rsid w:val="004D611A"/>
    <w:pPr>
      <w:ind w:left="720"/>
      <w:contextualSpacing/>
    </w:pPr>
  </w:style>
  <w:style w:type="paragraph" w:styleId="BalloonText">
    <w:name w:val="Balloon Text"/>
    <w:basedOn w:val="Normal"/>
    <w:link w:val="BalloonTextChar"/>
    <w:uiPriority w:val="99"/>
    <w:semiHidden/>
    <w:unhideWhenUsed/>
    <w:rsid w:val="004D6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11A"/>
    <w:rPr>
      <w:rFonts w:ascii="Tahoma" w:eastAsia="Calibri" w:hAnsi="Tahoma" w:cs="Tahoma"/>
      <w:sz w:val="16"/>
      <w:szCs w:val="16"/>
      <w:lang w:val="en-US"/>
    </w:rPr>
  </w:style>
  <w:style w:type="paragraph" w:styleId="Header">
    <w:name w:val="header"/>
    <w:basedOn w:val="Normal"/>
    <w:link w:val="HeaderChar"/>
    <w:uiPriority w:val="99"/>
    <w:unhideWhenUsed/>
    <w:rsid w:val="00B74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67D"/>
    <w:rPr>
      <w:rFonts w:ascii="Calibri" w:eastAsia="Calibri" w:hAnsi="Calibri" w:cs="Times New Roman"/>
      <w:lang w:val="en-US"/>
    </w:rPr>
  </w:style>
  <w:style w:type="paragraph" w:styleId="Footer">
    <w:name w:val="footer"/>
    <w:basedOn w:val="Normal"/>
    <w:link w:val="FooterChar"/>
    <w:uiPriority w:val="99"/>
    <w:unhideWhenUsed/>
    <w:rsid w:val="00B74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67D"/>
    <w:rPr>
      <w:rFonts w:ascii="Calibri" w:eastAsia="Calibri" w:hAnsi="Calibri" w:cs="Times New Roman"/>
      <w:lang w:val="en-US"/>
    </w:rPr>
  </w:style>
  <w:style w:type="paragraph" w:styleId="FootnoteText">
    <w:name w:val="footnote text"/>
    <w:basedOn w:val="Normal"/>
    <w:link w:val="FootnoteTextChar"/>
    <w:uiPriority w:val="99"/>
    <w:semiHidden/>
    <w:unhideWhenUsed/>
    <w:rsid w:val="004407E2"/>
    <w:pPr>
      <w:spacing w:after="0" w:line="240" w:lineRule="auto"/>
    </w:pPr>
    <w:rPr>
      <w:rFonts w:asciiTheme="minorHAnsi" w:eastAsiaTheme="minorHAnsi" w:hAnsiTheme="minorHAnsi" w:cstheme="minorBidi"/>
      <w:sz w:val="24"/>
      <w:szCs w:val="24"/>
    </w:rPr>
  </w:style>
  <w:style w:type="character" w:customStyle="1" w:styleId="FootnoteTextChar">
    <w:name w:val="Footnote Text Char"/>
    <w:basedOn w:val="DefaultParagraphFont"/>
    <w:link w:val="FootnoteText"/>
    <w:uiPriority w:val="99"/>
    <w:semiHidden/>
    <w:rsid w:val="004407E2"/>
    <w:rPr>
      <w:sz w:val="24"/>
      <w:szCs w:val="24"/>
      <w:lang w:val="en-US"/>
    </w:rPr>
  </w:style>
  <w:style w:type="character" w:styleId="FootnoteReference">
    <w:name w:val="footnote reference"/>
    <w:basedOn w:val="DefaultParagraphFont"/>
    <w:uiPriority w:val="99"/>
    <w:semiHidden/>
    <w:unhideWhenUsed/>
    <w:rsid w:val="004407E2"/>
    <w:rPr>
      <w:vertAlign w:val="superscript"/>
    </w:rPr>
  </w:style>
  <w:style w:type="table" w:styleId="TableGrid">
    <w:name w:val="Table Grid"/>
    <w:basedOn w:val="TableNormal"/>
    <w:uiPriority w:val="59"/>
    <w:rsid w:val="00131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F70F8"/>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8249B0"/>
    <w:rPr>
      <w:rFonts w:asciiTheme="majorHAnsi" w:eastAsiaTheme="majorEastAsia" w:hAnsiTheme="majorHAnsi" w:cstheme="majorBidi"/>
      <w:color w:val="243F60" w:themeColor="accent1" w:themeShade="7F"/>
      <w:sz w:val="24"/>
      <w:szCs w:val="24"/>
      <w:lang w:val="en-US"/>
    </w:rPr>
  </w:style>
  <w:style w:type="paragraph" w:styleId="EndnoteText">
    <w:name w:val="endnote text"/>
    <w:basedOn w:val="Normal"/>
    <w:link w:val="EndnoteTextChar"/>
    <w:uiPriority w:val="99"/>
    <w:semiHidden/>
    <w:unhideWhenUsed/>
    <w:rsid w:val="00F00E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0EC1"/>
    <w:rPr>
      <w:rFonts w:ascii="Calibri" w:eastAsia="Calibri" w:hAnsi="Calibri" w:cs="Times New Roman"/>
      <w:sz w:val="20"/>
      <w:szCs w:val="20"/>
      <w:lang w:val="en-US"/>
    </w:rPr>
  </w:style>
  <w:style w:type="character" w:styleId="EndnoteReference">
    <w:name w:val="endnote reference"/>
    <w:basedOn w:val="DefaultParagraphFont"/>
    <w:uiPriority w:val="99"/>
    <w:semiHidden/>
    <w:unhideWhenUsed/>
    <w:rsid w:val="00F00E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hazel.mdima@kzndsd.gov.z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9E4D7-1C1B-43A3-8FD4-11532733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2287</Words>
  <Characters>13175</Characters>
  <Application>Microsoft Office Word</Application>
  <DocSecurity>0</DocSecurity>
  <Lines>598</Lines>
  <Paragraphs>276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zondi</dc:creator>
  <cp:lastModifiedBy>Nelisiwe P. Makhathini</cp:lastModifiedBy>
  <cp:revision>16</cp:revision>
  <cp:lastPrinted>2025-08-26T11:30:00Z</cp:lastPrinted>
  <dcterms:created xsi:type="dcterms:W3CDTF">2025-10-01T11:33:00Z</dcterms:created>
  <dcterms:modified xsi:type="dcterms:W3CDTF">2025-10-01T13:49:00Z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ff6a6688-a261-41e3-9958-5ab99f148ac1</vt:lpwstr>
  </property>
</Properties>
</file>