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9C08B" w14:textId="77777777" w:rsidR="0092741B" w:rsidRPr="0011250D" w:rsidRDefault="00F13A51" w:rsidP="0092741B">
      <w:pPr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</w:pPr>
      <w:r w:rsidRPr="0011250D">
        <w:rPr>
          <w:rFonts w:ascii="Arial Narrow" w:hAnsi="Arial Narrow"/>
          <w:b/>
          <w:bCs/>
          <w:noProof/>
          <w:sz w:val="36"/>
          <w:szCs w:val="36"/>
          <w:lang w:val="en-GB" w:eastAsia="en-GB"/>
        </w:rPr>
        <w:drawing>
          <wp:inline distT="0" distB="0" distL="0" distR="0" wp14:anchorId="2AAC7126" wp14:editId="347D8C22">
            <wp:extent cx="1748374" cy="8382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ihibt D-Black and white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960" cy="84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41B" w:rsidRPr="0011250D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11250D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11250D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11250D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11250D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11250D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11250D">
        <w:rPr>
          <w:rFonts w:ascii="Arial Narrow" w:hAnsi="Arial Narrow"/>
          <w:b/>
          <w:bCs/>
          <w:noProof/>
          <w:sz w:val="36"/>
          <w:szCs w:val="36"/>
          <w:lang w:val="en-GB" w:eastAsia="en-ZA"/>
        </w:rPr>
        <w:tab/>
      </w:r>
      <w:r w:rsidR="0092741B" w:rsidRPr="0011250D">
        <w:rPr>
          <w:rFonts w:ascii="Arial Narrow" w:hAnsi="Arial Narrow"/>
          <w:b/>
          <w:bCs/>
          <w:noProof/>
          <w:sz w:val="36"/>
          <w:szCs w:val="36"/>
          <w:lang w:val="en-GB" w:eastAsia="en-GB"/>
        </w:rPr>
        <w:drawing>
          <wp:inline distT="0" distB="0" distL="0" distR="0" wp14:anchorId="4F75B936" wp14:editId="724F23AE">
            <wp:extent cx="2047875" cy="7305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HET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233" cy="750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C46B4" w14:textId="77777777" w:rsidR="0092741B" w:rsidRPr="0011250D" w:rsidRDefault="0092741B" w:rsidP="00804F61">
      <w:pPr>
        <w:rPr>
          <w:rFonts w:ascii="Arial Narrow" w:hAnsi="Arial Narrow"/>
          <w:b/>
          <w:bCs/>
          <w:noProof/>
          <w:sz w:val="8"/>
          <w:szCs w:val="36"/>
          <w:lang w:val="en-GB" w:eastAsia="en-ZA"/>
        </w:rPr>
      </w:pPr>
    </w:p>
    <w:p w14:paraId="7EA5DC3C" w14:textId="698975FF" w:rsidR="00F0770D" w:rsidRPr="0011250D" w:rsidRDefault="00E103E4" w:rsidP="00B73BFE">
      <w:pPr>
        <w:tabs>
          <w:tab w:val="left" w:pos="3705"/>
        </w:tabs>
        <w:jc w:val="center"/>
        <w:rPr>
          <w:rFonts w:ascii="Arial" w:hAnsi="Arial" w:cs="Arial"/>
          <w:bCs/>
          <w:sz w:val="28"/>
          <w:szCs w:val="28"/>
        </w:rPr>
      </w:pPr>
      <w:r w:rsidRPr="0011250D">
        <w:rPr>
          <w:rFonts w:ascii="Arial Narrow" w:hAnsi="Arial Narrow"/>
          <w:b/>
          <w:bCs/>
          <w:sz w:val="36"/>
          <w:szCs w:val="36"/>
          <w:lang w:val="en-GB"/>
        </w:rPr>
        <w:t xml:space="preserve">INVITATION TO </w:t>
      </w:r>
      <w:r w:rsidR="00DA3337" w:rsidRPr="0011250D">
        <w:rPr>
          <w:rFonts w:ascii="Arial Narrow" w:hAnsi="Arial Narrow"/>
          <w:b/>
          <w:bCs/>
          <w:sz w:val="36"/>
          <w:szCs w:val="36"/>
          <w:lang w:val="en-GB"/>
        </w:rPr>
        <w:t>TENDER</w:t>
      </w:r>
    </w:p>
    <w:tbl>
      <w:tblPr>
        <w:tblStyle w:val="TableGrid"/>
        <w:tblpPr w:leftFromText="180" w:rightFromText="180" w:vertAnchor="text" w:tblpY="1"/>
        <w:tblOverlap w:val="never"/>
        <w:tblW w:w="10082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843"/>
        <w:gridCol w:w="3685"/>
        <w:gridCol w:w="1440"/>
      </w:tblGrid>
      <w:tr w:rsidR="0011250D" w:rsidRPr="0011250D" w14:paraId="7C34C322" w14:textId="77777777" w:rsidTr="00897F65">
        <w:trPr>
          <w:tblHeader/>
        </w:trPr>
        <w:tc>
          <w:tcPr>
            <w:tcW w:w="1271" w:type="dxa"/>
            <w:shd w:val="clear" w:color="auto" w:fill="auto"/>
            <w:vAlign w:val="center"/>
          </w:tcPr>
          <w:p w14:paraId="3BFEE385" w14:textId="77777777" w:rsidR="00C26FAD" w:rsidRPr="0011250D" w:rsidRDefault="00C26FAD" w:rsidP="00320028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11250D">
              <w:rPr>
                <w:rFonts w:ascii="Arial Narrow" w:hAnsi="Arial Narrow"/>
                <w:b/>
                <w:sz w:val="22"/>
                <w:szCs w:val="22"/>
                <w:lang w:val="en-GB"/>
              </w:rPr>
              <w:t>Quote number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6B2EF9" w14:textId="77777777" w:rsidR="00C26FAD" w:rsidRPr="0011250D" w:rsidRDefault="00C26FAD" w:rsidP="00320028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11250D">
              <w:rPr>
                <w:rFonts w:ascii="Arial Narrow" w:hAnsi="Arial Narrow"/>
                <w:b/>
                <w:sz w:val="22"/>
                <w:szCs w:val="22"/>
                <w:lang w:val="en-GB"/>
              </w:rPr>
              <w:t>Services Description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1852E5" w14:textId="77777777" w:rsidR="00C26FAD" w:rsidRPr="0011250D" w:rsidRDefault="00C26FAD" w:rsidP="002E296F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11250D">
              <w:rPr>
                <w:rFonts w:ascii="Arial Narrow" w:hAnsi="Arial Narrow"/>
                <w:b/>
                <w:sz w:val="22"/>
                <w:szCs w:val="22"/>
                <w:lang w:val="en-GB"/>
              </w:rPr>
              <w:t>Time Period</w:t>
            </w:r>
          </w:p>
        </w:tc>
        <w:tc>
          <w:tcPr>
            <w:tcW w:w="3685" w:type="dxa"/>
          </w:tcPr>
          <w:p w14:paraId="137F482E" w14:textId="5AEF4704" w:rsidR="00C26FAD" w:rsidRPr="0011250D" w:rsidRDefault="00B908E1" w:rsidP="00320028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Compulsory s</w:t>
            </w:r>
            <w:r w:rsidR="00C26FAD" w:rsidRPr="0011250D">
              <w:rPr>
                <w:rFonts w:ascii="Arial Narrow" w:hAnsi="Arial Narrow"/>
                <w:b/>
                <w:sz w:val="22"/>
                <w:szCs w:val="22"/>
                <w:lang w:val="en-GB"/>
              </w:rPr>
              <w:t>ite visit</w:t>
            </w:r>
          </w:p>
        </w:tc>
        <w:tc>
          <w:tcPr>
            <w:tcW w:w="1440" w:type="dxa"/>
            <w:shd w:val="clear" w:color="auto" w:fill="auto"/>
          </w:tcPr>
          <w:p w14:paraId="3B991E86" w14:textId="59725DA4" w:rsidR="00C26FAD" w:rsidRPr="0011250D" w:rsidRDefault="00C26FAD" w:rsidP="00320028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11250D">
              <w:rPr>
                <w:rFonts w:ascii="Arial Narrow" w:hAnsi="Arial Narrow"/>
                <w:b/>
                <w:sz w:val="22"/>
                <w:szCs w:val="22"/>
                <w:lang w:val="en-GB"/>
              </w:rPr>
              <w:t>Closing date at 11:00</w:t>
            </w:r>
          </w:p>
        </w:tc>
      </w:tr>
      <w:tr w:rsidR="0011250D" w:rsidRPr="0011250D" w14:paraId="756B44BD" w14:textId="77777777" w:rsidTr="00897F65">
        <w:trPr>
          <w:tblHeader/>
        </w:trPr>
        <w:tc>
          <w:tcPr>
            <w:tcW w:w="1271" w:type="dxa"/>
            <w:shd w:val="clear" w:color="auto" w:fill="auto"/>
            <w:vAlign w:val="center"/>
          </w:tcPr>
          <w:p w14:paraId="0F2EE1FF" w14:textId="7AC1F73D" w:rsidR="00C26FAD" w:rsidRPr="0011250D" w:rsidRDefault="00C26FAD" w:rsidP="00C26FA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250D">
              <w:rPr>
                <w:rFonts w:ascii="Arial" w:hAnsi="Arial" w:cs="Arial"/>
                <w:b/>
                <w:bCs/>
                <w:sz w:val="28"/>
                <w:szCs w:val="28"/>
              </w:rPr>
              <w:t>T/03/22 CCTV</w:t>
            </w:r>
          </w:p>
        </w:tc>
        <w:tc>
          <w:tcPr>
            <w:tcW w:w="1843" w:type="dxa"/>
            <w:shd w:val="clear" w:color="auto" w:fill="auto"/>
          </w:tcPr>
          <w:p w14:paraId="14A0A3D2" w14:textId="1C17B76D" w:rsidR="00C26FAD" w:rsidRPr="0011250D" w:rsidRDefault="00C26FAD" w:rsidP="00C26FAD">
            <w:pPr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11250D">
              <w:rPr>
                <w:rFonts w:ascii="Arial Narrow" w:hAnsi="Arial Narrow" w:cs="Arial"/>
                <w:sz w:val="22"/>
                <w:szCs w:val="22"/>
              </w:rPr>
              <w:t>Supply and install surveillance equipment on 3 different sites</w:t>
            </w:r>
          </w:p>
        </w:tc>
        <w:tc>
          <w:tcPr>
            <w:tcW w:w="1843" w:type="dxa"/>
            <w:shd w:val="clear" w:color="auto" w:fill="auto"/>
          </w:tcPr>
          <w:p w14:paraId="6EE0F874" w14:textId="5873DE15" w:rsidR="00C26FAD" w:rsidRPr="0011250D" w:rsidRDefault="00C26FAD" w:rsidP="00C26FAD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11250D">
              <w:rPr>
                <w:rFonts w:ascii="Arial Narrow" w:hAnsi="Arial Narrow"/>
                <w:sz w:val="22"/>
                <w:szCs w:val="22"/>
                <w:lang w:val="en-GB"/>
              </w:rPr>
              <w:t xml:space="preserve">Proposed starting date of </w:t>
            </w:r>
            <w:r w:rsidR="00AE0448" w:rsidRPr="0011250D">
              <w:rPr>
                <w:rFonts w:ascii="Arial Narrow" w:hAnsi="Arial Narrow"/>
                <w:sz w:val="22"/>
                <w:szCs w:val="22"/>
                <w:lang w:val="en-GB"/>
              </w:rPr>
              <w:t>Aug</w:t>
            </w:r>
            <w:r w:rsidRPr="0011250D">
              <w:rPr>
                <w:rFonts w:ascii="Arial Narrow" w:hAnsi="Arial Narrow"/>
                <w:sz w:val="22"/>
                <w:szCs w:val="22"/>
                <w:lang w:val="en-GB"/>
              </w:rPr>
              <w:t xml:space="preserve"> 2022.</w:t>
            </w:r>
          </w:p>
        </w:tc>
        <w:tc>
          <w:tcPr>
            <w:tcW w:w="3685" w:type="dxa"/>
          </w:tcPr>
          <w:p w14:paraId="4C5F3C68" w14:textId="7D1F21AA" w:rsidR="00C26FAD" w:rsidRPr="0011250D" w:rsidRDefault="00AE0448" w:rsidP="00C26FAD">
            <w:pPr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11250D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31 May</w:t>
            </w:r>
            <w:r w:rsidR="00C26FAD" w:rsidRPr="0011250D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 xml:space="preserve"> 2022 at 9:00</w:t>
            </w:r>
          </w:p>
          <w:p w14:paraId="6C4B91A5" w14:textId="134DDDAF" w:rsidR="00C26FAD" w:rsidRPr="0011250D" w:rsidRDefault="00C26FAD" w:rsidP="00C26FAD">
            <w:pPr>
              <w:rPr>
                <w:rFonts w:ascii="Arial Narrow" w:hAnsi="Arial Narrow" w:cs="Arial"/>
                <w:sz w:val="22"/>
                <w:szCs w:val="22"/>
                <w:lang w:val="en-ZA" w:eastAsia="en-ZA"/>
              </w:rPr>
            </w:pPr>
            <w:r w:rsidRPr="0011250D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Start at Business studies campus, Reception area, C/O Hertzog and Frazer Street, Sasolburg, then travel to Kroonstad.</w:t>
            </w:r>
            <w:r w:rsidR="00897F65" w:rsidRPr="0011250D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 xml:space="preserve">  Please arrange your own transport.</w:t>
            </w:r>
          </w:p>
          <w:p w14:paraId="57E84DF9" w14:textId="5C9E760E" w:rsidR="00C26FAD" w:rsidRPr="0011250D" w:rsidRDefault="00C26FAD" w:rsidP="007367C5">
            <w:pPr>
              <w:rPr>
                <w:rFonts w:ascii="Arial Narrow" w:hAnsi="Arial Narrow" w:cs="Arial"/>
                <w:b/>
                <w:sz w:val="22"/>
                <w:szCs w:val="22"/>
                <w:lang w:val="en-ZA" w:eastAsia="en-ZA"/>
              </w:rPr>
            </w:pPr>
            <w:r w:rsidRPr="0011250D">
              <w:rPr>
                <w:rFonts w:ascii="Arial Narrow" w:hAnsi="Arial Narrow" w:cs="Arial"/>
                <w:b/>
                <w:sz w:val="22"/>
                <w:szCs w:val="22"/>
                <w:lang w:val="en-ZA" w:eastAsia="en-ZA"/>
              </w:rPr>
              <w:t xml:space="preserve">Due to travelling, late </w:t>
            </w:r>
            <w:r w:rsidR="007367C5" w:rsidRPr="0011250D">
              <w:rPr>
                <w:rFonts w:ascii="Arial Narrow" w:hAnsi="Arial Narrow" w:cs="Arial"/>
                <w:b/>
                <w:sz w:val="22"/>
                <w:szCs w:val="22"/>
                <w:lang w:val="en-ZA" w:eastAsia="en-ZA"/>
              </w:rPr>
              <w:t>attendees</w:t>
            </w:r>
            <w:r w:rsidRPr="0011250D">
              <w:rPr>
                <w:rFonts w:ascii="Arial Narrow" w:hAnsi="Arial Narrow" w:cs="Arial"/>
                <w:b/>
                <w:sz w:val="22"/>
                <w:szCs w:val="22"/>
                <w:lang w:val="en-ZA" w:eastAsia="en-ZA"/>
              </w:rPr>
              <w:t xml:space="preserve"> cannot be accommodated</w:t>
            </w:r>
          </w:p>
        </w:tc>
        <w:tc>
          <w:tcPr>
            <w:tcW w:w="1440" w:type="dxa"/>
            <w:shd w:val="clear" w:color="auto" w:fill="auto"/>
          </w:tcPr>
          <w:p w14:paraId="6F5D9D5F" w14:textId="0D737518" w:rsidR="00C26FAD" w:rsidRPr="0011250D" w:rsidRDefault="00AE0448" w:rsidP="00CB77CB">
            <w:pPr>
              <w:jc w:val="center"/>
            </w:pPr>
            <w:r w:rsidRPr="0011250D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>10 June</w:t>
            </w:r>
            <w:r w:rsidR="00C26FAD" w:rsidRPr="0011250D">
              <w:rPr>
                <w:rFonts w:ascii="Arial Narrow" w:hAnsi="Arial Narrow" w:cs="Arial"/>
                <w:sz w:val="22"/>
                <w:szCs w:val="22"/>
                <w:lang w:val="en-ZA" w:eastAsia="en-ZA"/>
              </w:rPr>
              <w:t xml:space="preserve"> 2022</w:t>
            </w:r>
          </w:p>
        </w:tc>
      </w:tr>
    </w:tbl>
    <w:p w14:paraId="470C16E9" w14:textId="77777777" w:rsidR="00C26FAD" w:rsidRPr="0011250D" w:rsidRDefault="00C26FAD" w:rsidP="00E95593">
      <w:pPr>
        <w:widowControl/>
        <w:autoSpaceDE/>
        <w:autoSpaceDN/>
        <w:adjustRightInd/>
        <w:ind w:right="429"/>
        <w:rPr>
          <w:rFonts w:ascii="Arial Narrow" w:hAnsi="Arial Narrow"/>
          <w:b/>
          <w:sz w:val="24"/>
          <w:lang w:val="en-GB"/>
        </w:rPr>
      </w:pPr>
    </w:p>
    <w:p w14:paraId="2B413131" w14:textId="693F938A" w:rsidR="00AA3320" w:rsidRPr="0011250D" w:rsidRDefault="00804F61" w:rsidP="00E95593">
      <w:pPr>
        <w:widowControl/>
        <w:autoSpaceDE/>
        <w:autoSpaceDN/>
        <w:adjustRightInd/>
        <w:ind w:right="429"/>
        <w:rPr>
          <w:rFonts w:ascii="Arial Narrow" w:hAnsi="Arial Narrow"/>
          <w:b/>
          <w:sz w:val="24"/>
          <w:lang w:val="en-GB"/>
        </w:rPr>
      </w:pPr>
      <w:r w:rsidRPr="0011250D">
        <w:rPr>
          <w:rFonts w:ascii="Arial Narrow" w:hAnsi="Arial Narrow"/>
          <w:b/>
          <w:sz w:val="24"/>
          <w:lang w:val="en-GB"/>
        </w:rPr>
        <w:t>TERMS AND CONDITIONS – THE FOLLOWING NEEDS TO BE SUBMITTED</w:t>
      </w:r>
    </w:p>
    <w:p w14:paraId="7F08F499" w14:textId="77777777" w:rsidR="00C068CE" w:rsidRPr="0011250D" w:rsidRDefault="00C068CE" w:rsidP="00E95593">
      <w:pPr>
        <w:widowControl/>
        <w:autoSpaceDE/>
        <w:autoSpaceDN/>
        <w:adjustRightInd/>
        <w:ind w:right="429"/>
        <w:rPr>
          <w:rFonts w:ascii="Arial Narrow" w:hAnsi="Arial Narrow"/>
          <w:b/>
          <w:sz w:val="24"/>
          <w:lang w:val="en-GB"/>
        </w:rPr>
      </w:pPr>
    </w:p>
    <w:p w14:paraId="159C7C95" w14:textId="2CBDCFEF" w:rsidR="00AA3320" w:rsidRPr="0011250D" w:rsidRDefault="0098501E" w:rsidP="00E95593">
      <w:pPr>
        <w:pStyle w:val="ListParagraph"/>
        <w:numPr>
          <w:ilvl w:val="0"/>
          <w:numId w:val="4"/>
        </w:numPr>
        <w:spacing w:line="276" w:lineRule="auto"/>
        <w:ind w:left="284" w:right="429"/>
        <w:jc w:val="both"/>
        <w:rPr>
          <w:rFonts w:ascii="Arial Narrow" w:hAnsi="Arial Narrow"/>
          <w:sz w:val="24"/>
          <w:lang w:val="en-GB"/>
        </w:rPr>
      </w:pPr>
      <w:r w:rsidRPr="0011250D">
        <w:rPr>
          <w:rFonts w:ascii="Arial Narrow" w:hAnsi="Arial Narrow"/>
          <w:sz w:val="24"/>
          <w:lang w:val="en-GB"/>
        </w:rPr>
        <w:t>Service providers</w:t>
      </w:r>
      <w:r w:rsidR="00AA3320" w:rsidRPr="0011250D">
        <w:rPr>
          <w:rFonts w:ascii="Arial Narrow" w:hAnsi="Arial Narrow"/>
          <w:sz w:val="24"/>
          <w:lang w:val="en-GB"/>
        </w:rPr>
        <w:t xml:space="preserve"> must submit a tax clearance </w:t>
      </w:r>
      <w:r w:rsidR="00933739" w:rsidRPr="0011250D">
        <w:rPr>
          <w:rFonts w:ascii="Arial Narrow" w:hAnsi="Arial Narrow"/>
          <w:sz w:val="24"/>
          <w:lang w:val="en-GB"/>
        </w:rPr>
        <w:t>pin</w:t>
      </w:r>
      <w:r w:rsidR="00AA3320" w:rsidRPr="0011250D">
        <w:rPr>
          <w:rFonts w:ascii="Arial Narrow" w:hAnsi="Arial Narrow"/>
          <w:sz w:val="24"/>
          <w:lang w:val="en-GB"/>
        </w:rPr>
        <w:t xml:space="preserve"> from SARS</w:t>
      </w:r>
      <w:r w:rsidR="00933739" w:rsidRPr="0011250D">
        <w:rPr>
          <w:rFonts w:ascii="Arial Narrow" w:hAnsi="Arial Narrow"/>
          <w:sz w:val="24"/>
          <w:lang w:val="en-GB"/>
        </w:rPr>
        <w:t xml:space="preserve"> so that compliance can be verified</w:t>
      </w:r>
      <w:r w:rsidR="000F5290" w:rsidRPr="0011250D">
        <w:rPr>
          <w:rFonts w:ascii="Arial Narrow" w:hAnsi="Arial Narrow"/>
          <w:sz w:val="24"/>
          <w:lang w:val="en-GB"/>
        </w:rPr>
        <w:t xml:space="preserve">.  Please ensure that your SARS obligations are met at all times, as once the PIN is checked and non-compliance is reported </w:t>
      </w:r>
      <w:r w:rsidR="00770551" w:rsidRPr="0011250D">
        <w:rPr>
          <w:rFonts w:ascii="Arial Narrow" w:hAnsi="Arial Narrow"/>
          <w:sz w:val="24"/>
          <w:lang w:val="en-GB"/>
        </w:rPr>
        <w:t xml:space="preserve">at any stage </w:t>
      </w:r>
      <w:r w:rsidR="000F5290" w:rsidRPr="0011250D">
        <w:rPr>
          <w:rFonts w:ascii="Arial Narrow" w:hAnsi="Arial Narrow"/>
          <w:sz w:val="24"/>
          <w:lang w:val="en-GB"/>
        </w:rPr>
        <w:t>your application may not be considered.</w:t>
      </w:r>
    </w:p>
    <w:p w14:paraId="2F64224B" w14:textId="6660F1A8" w:rsidR="00AA3320" w:rsidRPr="0011250D" w:rsidRDefault="0098501E" w:rsidP="00E95593">
      <w:pPr>
        <w:pStyle w:val="ListParagraph"/>
        <w:numPr>
          <w:ilvl w:val="0"/>
          <w:numId w:val="4"/>
        </w:numPr>
        <w:spacing w:line="276" w:lineRule="auto"/>
        <w:ind w:left="284" w:right="429"/>
        <w:jc w:val="both"/>
        <w:rPr>
          <w:rFonts w:ascii="Arial Narrow" w:hAnsi="Arial Narrow"/>
          <w:sz w:val="24"/>
          <w:lang w:val="en-GB"/>
        </w:rPr>
      </w:pPr>
      <w:r w:rsidRPr="0011250D">
        <w:rPr>
          <w:rFonts w:ascii="Arial Narrow" w:hAnsi="Arial Narrow"/>
          <w:sz w:val="24"/>
          <w:lang w:val="en-GB"/>
        </w:rPr>
        <w:t>Service providers</w:t>
      </w:r>
      <w:r w:rsidR="00AA3320" w:rsidRPr="0011250D">
        <w:rPr>
          <w:rFonts w:ascii="Arial Narrow" w:hAnsi="Arial Narrow"/>
          <w:sz w:val="24"/>
          <w:lang w:val="en-GB"/>
        </w:rPr>
        <w:t xml:space="preserve"> must submit </w:t>
      </w:r>
      <w:r w:rsidR="00770551" w:rsidRPr="0011250D">
        <w:rPr>
          <w:rFonts w:ascii="Arial Narrow" w:hAnsi="Arial Narrow"/>
          <w:sz w:val="24"/>
          <w:lang w:val="en-GB"/>
        </w:rPr>
        <w:t xml:space="preserve">a </w:t>
      </w:r>
      <w:r w:rsidR="00AA3320" w:rsidRPr="0011250D">
        <w:rPr>
          <w:rFonts w:ascii="Arial Narrow" w:hAnsi="Arial Narrow"/>
          <w:sz w:val="24"/>
          <w:lang w:val="en-GB"/>
        </w:rPr>
        <w:t xml:space="preserve">municipal rates and taxes account which is not in arrears for more than 3 months, or a lease/rental agreement of business premises.  </w:t>
      </w:r>
    </w:p>
    <w:p w14:paraId="2F8459A2" w14:textId="77777777" w:rsidR="00B55D99" w:rsidRPr="0011250D" w:rsidRDefault="0098501E" w:rsidP="00E95593">
      <w:pPr>
        <w:pStyle w:val="ListParagraph"/>
        <w:numPr>
          <w:ilvl w:val="0"/>
          <w:numId w:val="4"/>
        </w:numPr>
        <w:spacing w:line="276" w:lineRule="auto"/>
        <w:ind w:left="284" w:right="429"/>
        <w:jc w:val="both"/>
        <w:rPr>
          <w:rFonts w:ascii="Arial Narrow" w:hAnsi="Arial Narrow"/>
          <w:sz w:val="24"/>
          <w:lang w:val="en-GB"/>
        </w:rPr>
      </w:pPr>
      <w:r w:rsidRPr="0011250D">
        <w:rPr>
          <w:rFonts w:ascii="Arial Narrow" w:hAnsi="Arial Narrow"/>
          <w:sz w:val="24"/>
          <w:lang w:val="en-GB"/>
        </w:rPr>
        <w:t>Service providers</w:t>
      </w:r>
      <w:r w:rsidR="00AA3320" w:rsidRPr="0011250D">
        <w:rPr>
          <w:rFonts w:ascii="Arial Narrow" w:hAnsi="Arial Narrow"/>
          <w:sz w:val="24"/>
          <w:lang w:val="en-GB"/>
        </w:rPr>
        <w:t xml:space="preserve"> who appear in the National Treasury </w:t>
      </w:r>
      <w:r w:rsidR="00881E16" w:rsidRPr="0011250D">
        <w:rPr>
          <w:rFonts w:ascii="Arial Narrow" w:hAnsi="Arial Narrow"/>
          <w:sz w:val="24"/>
          <w:lang w:val="en-GB"/>
        </w:rPr>
        <w:t>quotation</w:t>
      </w:r>
      <w:r w:rsidR="00AA3320" w:rsidRPr="0011250D">
        <w:rPr>
          <w:rFonts w:ascii="Arial Narrow" w:hAnsi="Arial Narrow"/>
          <w:sz w:val="24"/>
          <w:lang w:val="en-GB"/>
        </w:rPr>
        <w:t xml:space="preserve"> defaulters register or who are restricted to do business with the Government will be disqualified.</w:t>
      </w:r>
    </w:p>
    <w:p w14:paraId="036F7326" w14:textId="77777777" w:rsidR="00AA3320" w:rsidRPr="0011250D" w:rsidRDefault="00AA3320" w:rsidP="00E95593">
      <w:pPr>
        <w:pStyle w:val="ListParagraph"/>
        <w:numPr>
          <w:ilvl w:val="0"/>
          <w:numId w:val="4"/>
        </w:numPr>
        <w:spacing w:line="276" w:lineRule="auto"/>
        <w:ind w:left="284" w:right="429"/>
        <w:jc w:val="both"/>
        <w:rPr>
          <w:rFonts w:ascii="Arial Narrow" w:hAnsi="Arial Narrow"/>
          <w:sz w:val="24"/>
          <w:lang w:val="en-GB"/>
        </w:rPr>
      </w:pPr>
      <w:r w:rsidRPr="0011250D">
        <w:rPr>
          <w:rFonts w:ascii="Arial Narrow" w:hAnsi="Arial Narrow"/>
          <w:sz w:val="24"/>
          <w:lang w:val="en-GB"/>
        </w:rPr>
        <w:t xml:space="preserve">Late </w:t>
      </w:r>
      <w:r w:rsidR="00DA3337" w:rsidRPr="0011250D">
        <w:rPr>
          <w:rFonts w:ascii="Arial Narrow" w:hAnsi="Arial Narrow"/>
          <w:sz w:val="24"/>
          <w:lang w:val="en-GB"/>
        </w:rPr>
        <w:t>tenders</w:t>
      </w:r>
      <w:r w:rsidRPr="0011250D">
        <w:rPr>
          <w:rFonts w:ascii="Arial Narrow" w:hAnsi="Arial Narrow"/>
          <w:sz w:val="24"/>
          <w:lang w:val="en-GB"/>
        </w:rPr>
        <w:t xml:space="preserve"> will not be accepted.</w:t>
      </w:r>
    </w:p>
    <w:p w14:paraId="65A11D5E" w14:textId="77777777" w:rsidR="00AA3320" w:rsidRPr="0011250D" w:rsidRDefault="00AA3320" w:rsidP="00E95593">
      <w:pPr>
        <w:pStyle w:val="ListParagraph"/>
        <w:numPr>
          <w:ilvl w:val="0"/>
          <w:numId w:val="4"/>
        </w:numPr>
        <w:spacing w:line="276" w:lineRule="auto"/>
        <w:ind w:left="284" w:right="429"/>
        <w:jc w:val="both"/>
        <w:rPr>
          <w:rFonts w:ascii="Arial Narrow" w:hAnsi="Arial Narrow"/>
          <w:sz w:val="24"/>
          <w:lang w:val="en-GB"/>
        </w:rPr>
      </w:pPr>
      <w:r w:rsidRPr="0011250D">
        <w:rPr>
          <w:rFonts w:ascii="Arial Narrow" w:hAnsi="Arial Narrow"/>
          <w:sz w:val="24"/>
          <w:lang w:val="en-GB"/>
        </w:rPr>
        <w:t xml:space="preserve">No faxed or e-mailed </w:t>
      </w:r>
      <w:r w:rsidR="00DA3337" w:rsidRPr="0011250D">
        <w:rPr>
          <w:rFonts w:ascii="Arial Narrow" w:hAnsi="Arial Narrow"/>
          <w:sz w:val="24"/>
          <w:lang w:val="en-GB"/>
        </w:rPr>
        <w:t>tenders</w:t>
      </w:r>
      <w:r w:rsidRPr="0011250D">
        <w:rPr>
          <w:rFonts w:ascii="Arial Narrow" w:hAnsi="Arial Narrow"/>
          <w:sz w:val="24"/>
          <w:lang w:val="en-GB"/>
        </w:rPr>
        <w:t xml:space="preserve"> will be accepted.</w:t>
      </w:r>
    </w:p>
    <w:p w14:paraId="70F09190" w14:textId="77777777" w:rsidR="00AA3320" w:rsidRPr="0011250D" w:rsidRDefault="00AA3320" w:rsidP="00E95593">
      <w:pPr>
        <w:pStyle w:val="ListParagraph"/>
        <w:numPr>
          <w:ilvl w:val="0"/>
          <w:numId w:val="4"/>
        </w:numPr>
        <w:spacing w:line="276" w:lineRule="auto"/>
        <w:ind w:left="284" w:right="429"/>
        <w:jc w:val="both"/>
        <w:rPr>
          <w:rFonts w:ascii="Arial Narrow" w:hAnsi="Arial Narrow"/>
          <w:sz w:val="24"/>
          <w:lang w:val="en-GB"/>
        </w:rPr>
      </w:pPr>
      <w:r w:rsidRPr="0011250D">
        <w:rPr>
          <w:rFonts w:ascii="Arial Narrow" w:hAnsi="Arial Narrow"/>
          <w:sz w:val="24"/>
          <w:lang w:val="en-GB"/>
        </w:rPr>
        <w:t>The College reserves the right to:</w:t>
      </w:r>
    </w:p>
    <w:p w14:paraId="580D2929" w14:textId="77777777" w:rsidR="00AA3320" w:rsidRPr="0011250D" w:rsidRDefault="00AA3320" w:rsidP="00E95593">
      <w:pPr>
        <w:pStyle w:val="ListParagraph"/>
        <w:numPr>
          <w:ilvl w:val="1"/>
          <w:numId w:val="4"/>
        </w:numPr>
        <w:spacing w:line="276" w:lineRule="auto"/>
        <w:ind w:left="851" w:right="429"/>
        <w:jc w:val="both"/>
        <w:rPr>
          <w:rFonts w:ascii="Arial Narrow" w:hAnsi="Arial Narrow"/>
          <w:sz w:val="24"/>
          <w:lang w:val="en-GB"/>
        </w:rPr>
      </w:pPr>
      <w:r w:rsidRPr="0011250D">
        <w:rPr>
          <w:rFonts w:ascii="Arial Narrow" w:hAnsi="Arial Narrow"/>
          <w:sz w:val="24"/>
          <w:lang w:val="en-GB"/>
        </w:rPr>
        <w:t xml:space="preserve">accept any </w:t>
      </w:r>
      <w:r w:rsidR="0098501E" w:rsidRPr="0011250D">
        <w:rPr>
          <w:rFonts w:ascii="Arial Narrow" w:hAnsi="Arial Narrow"/>
          <w:sz w:val="24"/>
          <w:lang w:val="en-GB"/>
        </w:rPr>
        <w:t>quoted</w:t>
      </w:r>
      <w:r w:rsidRPr="0011250D">
        <w:rPr>
          <w:rFonts w:ascii="Arial Narrow" w:hAnsi="Arial Narrow"/>
          <w:sz w:val="24"/>
          <w:lang w:val="en-GB"/>
        </w:rPr>
        <w:t xml:space="preserve"> price and not necessarily the lowest, </w:t>
      </w:r>
    </w:p>
    <w:p w14:paraId="0BF100CF" w14:textId="77777777" w:rsidR="00AA3320" w:rsidRPr="0011250D" w:rsidRDefault="00AA3320" w:rsidP="00E95593">
      <w:pPr>
        <w:pStyle w:val="ListParagraph"/>
        <w:numPr>
          <w:ilvl w:val="1"/>
          <w:numId w:val="4"/>
        </w:numPr>
        <w:spacing w:line="276" w:lineRule="auto"/>
        <w:ind w:left="851" w:right="429"/>
        <w:jc w:val="both"/>
        <w:rPr>
          <w:rFonts w:ascii="Arial Narrow" w:hAnsi="Arial Narrow"/>
          <w:sz w:val="24"/>
          <w:lang w:val="en-GB"/>
        </w:rPr>
      </w:pPr>
      <w:r w:rsidRPr="0011250D">
        <w:rPr>
          <w:rFonts w:ascii="Arial Narrow" w:hAnsi="Arial Narrow"/>
          <w:sz w:val="24"/>
          <w:lang w:val="en-GB"/>
        </w:rPr>
        <w:t xml:space="preserve">accept the </w:t>
      </w:r>
      <w:r w:rsidR="00DA3337" w:rsidRPr="0011250D">
        <w:rPr>
          <w:rFonts w:ascii="Arial Narrow" w:hAnsi="Arial Narrow"/>
          <w:sz w:val="24"/>
          <w:lang w:val="en-GB"/>
        </w:rPr>
        <w:t>tender</w:t>
      </w:r>
      <w:r w:rsidRPr="0011250D">
        <w:rPr>
          <w:rFonts w:ascii="Arial Narrow" w:hAnsi="Arial Narrow"/>
          <w:sz w:val="24"/>
          <w:lang w:val="en-GB"/>
        </w:rPr>
        <w:t xml:space="preserve"> in part and </w:t>
      </w:r>
    </w:p>
    <w:p w14:paraId="37B8C2CB" w14:textId="77777777" w:rsidR="00AA3320" w:rsidRPr="0011250D" w:rsidRDefault="00AA3320" w:rsidP="00E95593">
      <w:pPr>
        <w:pStyle w:val="ListParagraph"/>
        <w:numPr>
          <w:ilvl w:val="1"/>
          <w:numId w:val="4"/>
        </w:numPr>
        <w:spacing w:line="276" w:lineRule="auto"/>
        <w:ind w:left="851" w:right="429"/>
        <w:jc w:val="both"/>
        <w:rPr>
          <w:rFonts w:ascii="Arial Narrow" w:hAnsi="Arial Narrow"/>
          <w:sz w:val="24"/>
          <w:lang w:val="en-GB"/>
        </w:rPr>
      </w:pPr>
      <w:r w:rsidRPr="0011250D">
        <w:rPr>
          <w:rFonts w:ascii="Arial Narrow" w:hAnsi="Arial Narrow"/>
          <w:sz w:val="24"/>
          <w:lang w:val="en-GB"/>
        </w:rPr>
        <w:t xml:space="preserve">to withdraw any </w:t>
      </w:r>
      <w:r w:rsidR="00DA3337" w:rsidRPr="0011250D">
        <w:rPr>
          <w:rFonts w:ascii="Arial Narrow" w:hAnsi="Arial Narrow"/>
          <w:sz w:val="24"/>
          <w:lang w:val="en-GB"/>
        </w:rPr>
        <w:t>tender</w:t>
      </w:r>
      <w:r w:rsidR="0098501E" w:rsidRPr="0011250D">
        <w:rPr>
          <w:rFonts w:ascii="Arial Narrow" w:hAnsi="Arial Narrow"/>
          <w:sz w:val="24"/>
          <w:lang w:val="en-GB"/>
        </w:rPr>
        <w:t xml:space="preserve"> request</w:t>
      </w:r>
      <w:r w:rsidRPr="0011250D">
        <w:rPr>
          <w:rFonts w:ascii="Arial Narrow" w:hAnsi="Arial Narrow"/>
          <w:sz w:val="24"/>
          <w:lang w:val="en-GB"/>
        </w:rPr>
        <w:t xml:space="preserve"> before the award.</w:t>
      </w:r>
    </w:p>
    <w:p w14:paraId="4615A50F" w14:textId="77777777" w:rsidR="00AA3320" w:rsidRPr="0011250D" w:rsidRDefault="0098501E" w:rsidP="00E95593">
      <w:pPr>
        <w:pStyle w:val="ListParagraph"/>
        <w:numPr>
          <w:ilvl w:val="0"/>
          <w:numId w:val="4"/>
        </w:numPr>
        <w:spacing w:line="276" w:lineRule="auto"/>
        <w:ind w:left="284" w:right="429"/>
        <w:jc w:val="both"/>
        <w:rPr>
          <w:rFonts w:ascii="Arial Narrow" w:hAnsi="Arial Narrow"/>
          <w:sz w:val="24"/>
          <w:lang w:val="en-GB"/>
        </w:rPr>
      </w:pPr>
      <w:r w:rsidRPr="0011250D">
        <w:rPr>
          <w:rFonts w:ascii="Arial Narrow" w:hAnsi="Arial Narrow"/>
          <w:sz w:val="24"/>
          <w:lang w:val="en-GB"/>
        </w:rPr>
        <w:t>Service providers</w:t>
      </w:r>
      <w:r w:rsidR="00AA3320" w:rsidRPr="0011250D">
        <w:rPr>
          <w:rFonts w:ascii="Arial Narrow" w:hAnsi="Arial Narrow"/>
          <w:sz w:val="24"/>
          <w:lang w:val="en-GB"/>
        </w:rPr>
        <w:t xml:space="preserve"> must comply with the requirements as specified in the </w:t>
      </w:r>
      <w:r w:rsidR="00DA3337" w:rsidRPr="0011250D">
        <w:rPr>
          <w:rFonts w:ascii="Arial Narrow" w:hAnsi="Arial Narrow"/>
          <w:sz w:val="24"/>
          <w:lang w:val="en-GB"/>
        </w:rPr>
        <w:t>tender</w:t>
      </w:r>
      <w:r w:rsidR="00AA3320" w:rsidRPr="0011250D">
        <w:rPr>
          <w:rFonts w:ascii="Arial Narrow" w:hAnsi="Arial Narrow"/>
          <w:sz w:val="24"/>
          <w:lang w:val="en-GB"/>
        </w:rPr>
        <w:t xml:space="preserve"> document.  Failure to comply may lead to disqualification.</w:t>
      </w:r>
    </w:p>
    <w:p w14:paraId="476A1CF2" w14:textId="77777777" w:rsidR="00AA3320" w:rsidRPr="0011250D" w:rsidRDefault="00AA3320" w:rsidP="00E95593">
      <w:pPr>
        <w:pStyle w:val="ListParagraph"/>
        <w:numPr>
          <w:ilvl w:val="0"/>
          <w:numId w:val="4"/>
        </w:numPr>
        <w:spacing w:line="276" w:lineRule="auto"/>
        <w:ind w:left="284" w:right="429"/>
        <w:jc w:val="both"/>
        <w:rPr>
          <w:rFonts w:ascii="Arial Narrow" w:hAnsi="Arial Narrow"/>
          <w:sz w:val="24"/>
          <w:lang w:val="en-GB"/>
        </w:rPr>
      </w:pPr>
      <w:r w:rsidRPr="0011250D">
        <w:rPr>
          <w:rFonts w:ascii="Arial Narrow" w:hAnsi="Arial Narrow"/>
          <w:sz w:val="24"/>
          <w:lang w:val="en-GB"/>
        </w:rPr>
        <w:t xml:space="preserve">Company profile and proposal must be submitted together with the </w:t>
      </w:r>
      <w:r w:rsidR="00DA3337" w:rsidRPr="0011250D">
        <w:rPr>
          <w:rFonts w:ascii="Arial Narrow" w:hAnsi="Arial Narrow"/>
          <w:sz w:val="24"/>
          <w:lang w:val="en-GB"/>
        </w:rPr>
        <w:t>tender</w:t>
      </w:r>
      <w:r w:rsidRPr="0011250D">
        <w:rPr>
          <w:rFonts w:ascii="Arial Narrow" w:hAnsi="Arial Narrow"/>
          <w:sz w:val="24"/>
          <w:lang w:val="en-GB"/>
        </w:rPr>
        <w:t>.</w:t>
      </w:r>
    </w:p>
    <w:p w14:paraId="4CE54A5A" w14:textId="77777777" w:rsidR="00AA3320" w:rsidRPr="0011250D" w:rsidRDefault="00AA3320" w:rsidP="00E95593">
      <w:pPr>
        <w:pStyle w:val="ListParagraph"/>
        <w:numPr>
          <w:ilvl w:val="0"/>
          <w:numId w:val="4"/>
        </w:numPr>
        <w:spacing w:line="276" w:lineRule="auto"/>
        <w:ind w:left="284" w:right="429"/>
        <w:jc w:val="both"/>
        <w:rPr>
          <w:rFonts w:ascii="Arial Narrow" w:hAnsi="Arial Narrow"/>
          <w:sz w:val="24"/>
          <w:lang w:val="en-GB"/>
        </w:rPr>
      </w:pPr>
      <w:r w:rsidRPr="0011250D">
        <w:rPr>
          <w:rFonts w:ascii="Arial Narrow" w:hAnsi="Arial Narrow"/>
          <w:sz w:val="24"/>
          <w:lang w:val="en-GB"/>
        </w:rPr>
        <w:t>The College will apply its Supply Chain Management Policy and where the policy is silent, will apply National Treasury Regulations</w:t>
      </w:r>
      <w:r w:rsidR="00E103E4" w:rsidRPr="0011250D">
        <w:rPr>
          <w:rFonts w:ascii="Arial Narrow" w:hAnsi="Arial Narrow"/>
          <w:sz w:val="24"/>
          <w:lang w:val="en-GB"/>
        </w:rPr>
        <w:t>.</w:t>
      </w:r>
    </w:p>
    <w:p w14:paraId="136241C1" w14:textId="77777777" w:rsidR="00B55D99" w:rsidRPr="0011250D" w:rsidRDefault="00B55D99" w:rsidP="00E95593">
      <w:pPr>
        <w:pStyle w:val="ListParagraph"/>
        <w:spacing w:line="276" w:lineRule="auto"/>
        <w:ind w:left="284" w:right="429"/>
        <w:jc w:val="both"/>
        <w:rPr>
          <w:rFonts w:ascii="Arial Narrow" w:hAnsi="Arial Narrow"/>
          <w:sz w:val="24"/>
          <w:lang w:val="en-GB"/>
        </w:rPr>
      </w:pPr>
    </w:p>
    <w:p w14:paraId="3B814189" w14:textId="77777777" w:rsidR="00804F61" w:rsidRPr="0011250D" w:rsidRDefault="00804F61" w:rsidP="00E95593">
      <w:pPr>
        <w:spacing w:line="276" w:lineRule="auto"/>
        <w:ind w:right="429"/>
        <w:jc w:val="both"/>
        <w:rPr>
          <w:rFonts w:ascii="Arial Narrow" w:hAnsi="Arial Narrow"/>
          <w:b/>
          <w:sz w:val="24"/>
          <w:lang w:val="en-GB"/>
        </w:rPr>
      </w:pPr>
      <w:r w:rsidRPr="0011250D">
        <w:rPr>
          <w:rFonts w:ascii="Arial Narrow" w:hAnsi="Arial Narrow"/>
          <w:b/>
          <w:sz w:val="24"/>
          <w:lang w:val="en-GB"/>
        </w:rPr>
        <w:t>PLEASE NOTE:</w:t>
      </w:r>
    </w:p>
    <w:p w14:paraId="68BBF5FD" w14:textId="5B8D88AE" w:rsidR="00044C61" w:rsidRPr="0011250D" w:rsidRDefault="00044C61" w:rsidP="00E95593">
      <w:pPr>
        <w:pStyle w:val="ListParagraph"/>
        <w:numPr>
          <w:ilvl w:val="0"/>
          <w:numId w:val="5"/>
        </w:numPr>
        <w:spacing w:line="276" w:lineRule="auto"/>
        <w:ind w:left="284" w:right="429"/>
        <w:jc w:val="both"/>
        <w:rPr>
          <w:rFonts w:ascii="Arial Narrow" w:hAnsi="Arial Narrow"/>
          <w:b/>
          <w:sz w:val="24"/>
          <w:lang w:val="en-GB"/>
        </w:rPr>
      </w:pPr>
      <w:r w:rsidRPr="0011250D">
        <w:rPr>
          <w:rFonts w:ascii="Arial Narrow" w:hAnsi="Arial Narrow"/>
          <w:sz w:val="24"/>
          <w:lang w:val="en-GB"/>
        </w:rPr>
        <w:t xml:space="preserve">Non-refundable tender document fee </w:t>
      </w:r>
      <w:r w:rsidR="00770551" w:rsidRPr="0011250D">
        <w:rPr>
          <w:rFonts w:ascii="Arial Narrow" w:hAnsi="Arial Narrow"/>
          <w:sz w:val="24"/>
          <w:lang w:val="en-GB"/>
        </w:rPr>
        <w:t xml:space="preserve">of R500.00 </w:t>
      </w:r>
      <w:r w:rsidRPr="0011250D">
        <w:rPr>
          <w:rFonts w:ascii="Arial Narrow" w:hAnsi="Arial Narrow"/>
          <w:sz w:val="24"/>
          <w:lang w:val="en-GB"/>
        </w:rPr>
        <w:t xml:space="preserve">is payable as a deposit to:  Account name - Flavius Mareka TVET College, Bank – ABSA, Account number – 520153306, Branch – Sasolburg, Branch Code – 632005, Account type – Current account.  Use </w:t>
      </w:r>
      <w:r w:rsidR="00EC4BCD" w:rsidRPr="0011250D">
        <w:rPr>
          <w:rFonts w:ascii="Arial Narrow" w:hAnsi="Arial Narrow"/>
          <w:b/>
          <w:sz w:val="24"/>
          <w:u w:val="single"/>
          <w:lang w:val="en-GB"/>
        </w:rPr>
        <w:t>T03</w:t>
      </w:r>
      <w:r w:rsidR="00770551" w:rsidRPr="0011250D">
        <w:rPr>
          <w:rFonts w:ascii="Arial Narrow" w:hAnsi="Arial Narrow"/>
          <w:b/>
          <w:sz w:val="24"/>
          <w:u w:val="single"/>
          <w:lang w:val="en-GB"/>
        </w:rPr>
        <w:t xml:space="preserve"> and your </w:t>
      </w:r>
      <w:r w:rsidR="0099512E" w:rsidRPr="0011250D">
        <w:rPr>
          <w:rFonts w:ascii="Arial Narrow" w:hAnsi="Arial Narrow"/>
          <w:b/>
          <w:sz w:val="24"/>
          <w:u w:val="single"/>
          <w:lang w:val="en-GB"/>
        </w:rPr>
        <w:t xml:space="preserve">company </w:t>
      </w:r>
      <w:r w:rsidR="00770551" w:rsidRPr="0011250D">
        <w:rPr>
          <w:rFonts w:ascii="Arial Narrow" w:hAnsi="Arial Narrow"/>
          <w:b/>
          <w:sz w:val="24"/>
          <w:u w:val="single"/>
          <w:lang w:val="en-GB"/>
        </w:rPr>
        <w:t>name</w:t>
      </w:r>
      <w:r w:rsidR="00770551" w:rsidRPr="0011250D">
        <w:rPr>
          <w:rFonts w:ascii="Arial Narrow" w:hAnsi="Arial Narrow"/>
          <w:sz w:val="24"/>
          <w:lang w:val="en-GB"/>
        </w:rPr>
        <w:t xml:space="preserve"> as</w:t>
      </w:r>
      <w:r w:rsidRPr="0011250D">
        <w:rPr>
          <w:rFonts w:ascii="Arial Narrow" w:hAnsi="Arial Narrow"/>
          <w:sz w:val="24"/>
          <w:lang w:val="en-GB"/>
        </w:rPr>
        <w:t xml:space="preserve"> reference number. Take note – </w:t>
      </w:r>
      <w:r w:rsidRPr="0011250D">
        <w:rPr>
          <w:rFonts w:ascii="Arial Narrow" w:hAnsi="Arial Narrow"/>
          <w:b/>
          <w:sz w:val="24"/>
          <w:lang w:val="en-GB"/>
        </w:rPr>
        <w:t xml:space="preserve">NO CASH PAYMENTS.  </w:t>
      </w:r>
      <w:r w:rsidRPr="0011250D">
        <w:rPr>
          <w:rFonts w:ascii="Arial Narrow" w:hAnsi="Arial Narrow"/>
          <w:sz w:val="24"/>
          <w:lang w:val="en-GB"/>
        </w:rPr>
        <w:t xml:space="preserve"> </w:t>
      </w:r>
    </w:p>
    <w:p w14:paraId="0DD8E738" w14:textId="0220917C" w:rsidR="00044C61" w:rsidRPr="0011250D" w:rsidRDefault="00044C61" w:rsidP="00E95593">
      <w:pPr>
        <w:pStyle w:val="ListParagraph"/>
        <w:numPr>
          <w:ilvl w:val="0"/>
          <w:numId w:val="5"/>
        </w:numPr>
        <w:spacing w:line="276" w:lineRule="auto"/>
        <w:ind w:left="284" w:right="429"/>
        <w:jc w:val="both"/>
        <w:rPr>
          <w:rFonts w:ascii="Arial Narrow" w:hAnsi="Arial Narrow"/>
          <w:sz w:val="24"/>
          <w:lang w:val="en-GB"/>
        </w:rPr>
      </w:pPr>
      <w:r w:rsidRPr="0011250D">
        <w:rPr>
          <w:rFonts w:ascii="Arial Narrow" w:hAnsi="Arial Narrow"/>
          <w:sz w:val="24"/>
          <w:lang w:val="en-GB"/>
        </w:rPr>
        <w:t xml:space="preserve">Hard copies of the tender documents will be available as from Monday </w:t>
      </w:r>
      <w:r w:rsidR="00AE0448" w:rsidRPr="0011250D">
        <w:rPr>
          <w:rFonts w:ascii="Arial Narrow" w:hAnsi="Arial Narrow"/>
          <w:b/>
          <w:sz w:val="24"/>
          <w:lang w:val="en-GB"/>
        </w:rPr>
        <w:t>23</w:t>
      </w:r>
      <w:r w:rsidR="00EC4BCD" w:rsidRPr="0011250D">
        <w:rPr>
          <w:rFonts w:ascii="Arial Narrow" w:hAnsi="Arial Narrow"/>
          <w:b/>
          <w:sz w:val="24"/>
          <w:lang w:val="en-GB"/>
        </w:rPr>
        <w:t xml:space="preserve"> May</w:t>
      </w:r>
      <w:r w:rsidR="00CB77CB" w:rsidRPr="0011250D">
        <w:rPr>
          <w:rFonts w:ascii="Arial Narrow" w:hAnsi="Arial Narrow"/>
          <w:b/>
          <w:sz w:val="24"/>
          <w:lang w:val="en-GB"/>
        </w:rPr>
        <w:t xml:space="preserve"> 202</w:t>
      </w:r>
      <w:r w:rsidR="00770551" w:rsidRPr="0011250D">
        <w:rPr>
          <w:rFonts w:ascii="Arial Narrow" w:hAnsi="Arial Narrow"/>
          <w:b/>
          <w:sz w:val="24"/>
          <w:lang w:val="en-GB"/>
        </w:rPr>
        <w:t>2</w:t>
      </w:r>
      <w:r w:rsidRPr="0011250D">
        <w:rPr>
          <w:rFonts w:ascii="Arial Narrow" w:hAnsi="Arial Narrow"/>
          <w:b/>
          <w:sz w:val="24"/>
          <w:lang w:val="en-GB"/>
        </w:rPr>
        <w:t xml:space="preserve"> </w:t>
      </w:r>
      <w:r w:rsidR="00C06FFF" w:rsidRPr="0011250D">
        <w:rPr>
          <w:rFonts w:ascii="Arial Narrow" w:hAnsi="Arial Narrow"/>
          <w:bCs/>
          <w:sz w:val="24"/>
          <w:lang w:val="en-GB"/>
        </w:rPr>
        <w:t>until Thursday</w:t>
      </w:r>
      <w:r w:rsidR="00EC4BCD" w:rsidRPr="0011250D">
        <w:rPr>
          <w:rFonts w:ascii="Arial Narrow" w:hAnsi="Arial Narrow"/>
          <w:b/>
          <w:sz w:val="24"/>
          <w:lang w:val="en-GB"/>
        </w:rPr>
        <w:t xml:space="preserve"> </w:t>
      </w:r>
      <w:r w:rsidR="00AE0448" w:rsidRPr="0011250D">
        <w:rPr>
          <w:rFonts w:ascii="Arial Narrow" w:hAnsi="Arial Narrow"/>
          <w:b/>
          <w:sz w:val="24"/>
          <w:lang w:val="en-GB"/>
        </w:rPr>
        <w:t>09 June</w:t>
      </w:r>
      <w:r w:rsidR="00C06FFF" w:rsidRPr="0011250D">
        <w:rPr>
          <w:rFonts w:ascii="Arial Narrow" w:hAnsi="Arial Narrow"/>
          <w:b/>
          <w:sz w:val="24"/>
          <w:lang w:val="en-GB"/>
        </w:rPr>
        <w:t xml:space="preserve"> 2022 </w:t>
      </w:r>
      <w:r w:rsidRPr="0011250D">
        <w:rPr>
          <w:rFonts w:ascii="Arial Narrow" w:hAnsi="Arial Narrow"/>
          <w:sz w:val="24"/>
          <w:lang w:val="en-GB"/>
        </w:rPr>
        <w:t>at</w:t>
      </w:r>
      <w:r w:rsidRPr="0011250D">
        <w:rPr>
          <w:rFonts w:ascii="Arial Narrow" w:hAnsi="Arial Narrow"/>
          <w:b/>
          <w:sz w:val="24"/>
          <w:lang w:val="en-GB"/>
        </w:rPr>
        <w:t xml:space="preserve"> </w:t>
      </w:r>
      <w:r w:rsidRPr="0011250D">
        <w:rPr>
          <w:rFonts w:ascii="Arial Narrow" w:hAnsi="Arial Narrow"/>
          <w:sz w:val="24"/>
          <w:lang w:val="en-GB"/>
        </w:rPr>
        <w:t>Me C Tsoabisi, room T31, Flavius Mareka TVET College Central Office, C/O Fichardt Street and Bell Street, Sasolburg, (next to ABSA bank) at a non-refundable payment of R500.00 per bid.  Documents can be picked up during office hours:  Monday to Thursday, 9h00 to 16h00 and Friday, 9h00 to 12h30.</w:t>
      </w:r>
    </w:p>
    <w:p w14:paraId="552B0FEE" w14:textId="77777777" w:rsidR="002E296F" w:rsidRPr="0011250D" w:rsidRDefault="00044C61" w:rsidP="00E95593">
      <w:pPr>
        <w:pStyle w:val="ListParagraph"/>
        <w:numPr>
          <w:ilvl w:val="0"/>
          <w:numId w:val="5"/>
        </w:numPr>
        <w:spacing w:line="276" w:lineRule="auto"/>
        <w:ind w:left="284" w:right="429"/>
        <w:jc w:val="both"/>
        <w:rPr>
          <w:rFonts w:ascii="Arial Narrow" w:hAnsi="Arial Narrow"/>
          <w:sz w:val="24"/>
          <w:lang w:val="en-GB"/>
        </w:rPr>
      </w:pPr>
      <w:r w:rsidRPr="0011250D">
        <w:rPr>
          <w:rFonts w:ascii="Arial Narrow" w:hAnsi="Arial Narrow"/>
          <w:sz w:val="24"/>
          <w:lang w:val="en-GB"/>
        </w:rPr>
        <w:t>Documents will only be issued when the buyer submit proof of payment.</w:t>
      </w:r>
    </w:p>
    <w:p w14:paraId="700F0D54" w14:textId="1686A9A7" w:rsidR="002E296F" w:rsidRPr="0011250D" w:rsidRDefault="00044C61" w:rsidP="00E95593">
      <w:pPr>
        <w:pStyle w:val="ListParagraph"/>
        <w:numPr>
          <w:ilvl w:val="0"/>
          <w:numId w:val="5"/>
        </w:numPr>
        <w:spacing w:line="276" w:lineRule="auto"/>
        <w:ind w:left="284" w:right="429"/>
        <w:jc w:val="both"/>
        <w:rPr>
          <w:rFonts w:ascii="Arial Narrow" w:hAnsi="Arial Narrow"/>
          <w:sz w:val="24"/>
          <w:lang w:val="en-GB"/>
        </w:rPr>
      </w:pPr>
      <w:r w:rsidRPr="0011250D">
        <w:rPr>
          <w:rFonts w:ascii="Arial Narrow" w:hAnsi="Arial Narrow"/>
          <w:sz w:val="24"/>
          <w:lang w:val="en-GB"/>
        </w:rPr>
        <w:t>Tenders endorsed with the specific tender number</w:t>
      </w:r>
      <w:r w:rsidR="007367C5" w:rsidRPr="0011250D">
        <w:rPr>
          <w:rFonts w:ascii="Arial Narrow" w:hAnsi="Arial Narrow"/>
          <w:sz w:val="24"/>
          <w:lang w:val="en-GB"/>
        </w:rPr>
        <w:t xml:space="preserve"> (T</w:t>
      </w:r>
      <w:r w:rsidR="00EC4BCD" w:rsidRPr="0011250D">
        <w:rPr>
          <w:rFonts w:ascii="Arial Narrow" w:hAnsi="Arial Narrow"/>
          <w:sz w:val="24"/>
          <w:lang w:val="en-GB"/>
        </w:rPr>
        <w:t>/</w:t>
      </w:r>
      <w:r w:rsidR="008703BB" w:rsidRPr="0011250D">
        <w:rPr>
          <w:rFonts w:ascii="Arial Narrow" w:hAnsi="Arial Narrow"/>
          <w:sz w:val="24"/>
          <w:lang w:val="en-GB"/>
        </w:rPr>
        <w:t>0</w:t>
      </w:r>
      <w:r w:rsidR="00EC4BCD" w:rsidRPr="0011250D">
        <w:rPr>
          <w:rFonts w:ascii="Arial Narrow" w:hAnsi="Arial Narrow"/>
          <w:sz w:val="24"/>
          <w:lang w:val="en-GB"/>
        </w:rPr>
        <w:t>3/22 CCTV)</w:t>
      </w:r>
      <w:r w:rsidRPr="0011250D">
        <w:rPr>
          <w:rFonts w:ascii="Arial Narrow" w:hAnsi="Arial Narrow"/>
          <w:sz w:val="24"/>
          <w:lang w:val="en-GB"/>
        </w:rPr>
        <w:t xml:space="preserve">, as well as the company name, on a sealed envelope must be deposited into the tender box – </w:t>
      </w:r>
      <w:r w:rsidR="00C06FFF" w:rsidRPr="0011250D">
        <w:rPr>
          <w:rFonts w:ascii="Arial Narrow" w:hAnsi="Arial Narrow"/>
          <w:sz w:val="24"/>
          <w:lang w:val="en-GB"/>
        </w:rPr>
        <w:t>Reception Area</w:t>
      </w:r>
      <w:r w:rsidRPr="0011250D">
        <w:rPr>
          <w:rFonts w:ascii="Arial Narrow" w:hAnsi="Arial Narrow"/>
          <w:sz w:val="24"/>
          <w:lang w:val="en-GB"/>
        </w:rPr>
        <w:t>, Flavius Mareka TVET College, Central Office, C/O Fichardt Street and Bell street, Sasolburg, (next to ABSA bank)</w:t>
      </w:r>
    </w:p>
    <w:p w14:paraId="0C7F30A0" w14:textId="2CB07378" w:rsidR="002E296F" w:rsidRPr="0011250D" w:rsidRDefault="00044C61" w:rsidP="00E95593">
      <w:pPr>
        <w:pStyle w:val="ListParagraph"/>
        <w:numPr>
          <w:ilvl w:val="0"/>
          <w:numId w:val="5"/>
        </w:numPr>
        <w:spacing w:line="276" w:lineRule="auto"/>
        <w:ind w:left="284" w:right="429"/>
        <w:jc w:val="both"/>
        <w:rPr>
          <w:rFonts w:ascii="Arial Narrow" w:hAnsi="Arial Narrow"/>
          <w:sz w:val="24"/>
          <w:lang w:val="en-GB"/>
        </w:rPr>
      </w:pPr>
      <w:r w:rsidRPr="0011250D">
        <w:rPr>
          <w:rFonts w:ascii="Arial Narrow" w:hAnsi="Arial Narrow"/>
          <w:sz w:val="24"/>
          <w:lang w:val="en-GB"/>
        </w:rPr>
        <w:lastRenderedPageBreak/>
        <w:t xml:space="preserve">All tenders will close at 11:00 am on </w:t>
      </w:r>
      <w:r w:rsidR="00B908E1">
        <w:rPr>
          <w:rFonts w:ascii="Arial Narrow" w:hAnsi="Arial Narrow"/>
          <w:sz w:val="24"/>
          <w:lang w:val="en-GB"/>
        </w:rPr>
        <w:t>10 June</w:t>
      </w:r>
      <w:r w:rsidR="00C06FFF" w:rsidRPr="0011250D">
        <w:rPr>
          <w:rFonts w:ascii="Arial Narrow" w:hAnsi="Arial Narrow"/>
          <w:sz w:val="24"/>
          <w:lang w:val="en-GB"/>
        </w:rPr>
        <w:t xml:space="preserve"> 2022</w:t>
      </w:r>
      <w:r w:rsidR="00933739" w:rsidRPr="0011250D">
        <w:rPr>
          <w:rFonts w:ascii="Arial Narrow" w:hAnsi="Arial Narrow"/>
          <w:sz w:val="24"/>
          <w:lang w:val="en-GB"/>
        </w:rPr>
        <w:t xml:space="preserve">.  There will be no public opening </w:t>
      </w:r>
      <w:r w:rsidR="005F32F0" w:rsidRPr="0011250D">
        <w:rPr>
          <w:rFonts w:ascii="Arial Narrow" w:hAnsi="Arial Narrow"/>
          <w:sz w:val="24"/>
          <w:lang w:val="en-GB"/>
        </w:rPr>
        <w:t>and the bid results will b</w:t>
      </w:r>
      <w:r w:rsidR="00EC4BCD" w:rsidRPr="0011250D">
        <w:rPr>
          <w:rFonts w:ascii="Arial Narrow" w:hAnsi="Arial Narrow"/>
          <w:sz w:val="24"/>
          <w:lang w:val="en-GB"/>
        </w:rPr>
        <w:t>e mailed to all bidders</w:t>
      </w:r>
      <w:r w:rsidRPr="0011250D">
        <w:rPr>
          <w:rFonts w:ascii="Arial Narrow" w:hAnsi="Arial Narrow"/>
          <w:sz w:val="24"/>
          <w:lang w:val="en-GB"/>
        </w:rPr>
        <w:t xml:space="preserve"> </w:t>
      </w:r>
    </w:p>
    <w:p w14:paraId="06792D31" w14:textId="77777777" w:rsidR="002E296F" w:rsidRPr="0011250D" w:rsidRDefault="002E296F" w:rsidP="00E95593">
      <w:pPr>
        <w:widowControl/>
        <w:pBdr>
          <w:bottom w:val="single" w:sz="12" w:space="1" w:color="auto"/>
        </w:pBdr>
        <w:autoSpaceDE/>
        <w:autoSpaceDN/>
        <w:adjustRightInd/>
        <w:spacing w:line="276" w:lineRule="auto"/>
        <w:ind w:left="-76" w:right="429"/>
        <w:jc w:val="both"/>
        <w:rPr>
          <w:rFonts w:ascii="Arial Narrow" w:hAnsi="Arial Narrow"/>
          <w:b/>
          <w:sz w:val="22"/>
          <w:szCs w:val="22"/>
        </w:rPr>
      </w:pPr>
    </w:p>
    <w:p w14:paraId="71C753B7" w14:textId="77777777" w:rsidR="00EA45EA" w:rsidRPr="0011250D" w:rsidRDefault="00F905D3" w:rsidP="00E95593">
      <w:pPr>
        <w:widowControl/>
        <w:pBdr>
          <w:bottom w:val="single" w:sz="12" w:space="1" w:color="auto"/>
        </w:pBdr>
        <w:autoSpaceDE/>
        <w:autoSpaceDN/>
        <w:adjustRightInd/>
        <w:spacing w:line="276" w:lineRule="auto"/>
        <w:ind w:left="-76" w:right="429"/>
        <w:jc w:val="both"/>
        <w:rPr>
          <w:rFonts w:ascii="Arial Narrow" w:hAnsi="Arial Narrow"/>
          <w:sz w:val="16"/>
          <w:szCs w:val="22"/>
        </w:rPr>
      </w:pPr>
      <w:r w:rsidRPr="0011250D">
        <w:rPr>
          <w:rFonts w:ascii="Arial Narrow" w:hAnsi="Arial Narrow"/>
          <w:b/>
          <w:sz w:val="22"/>
          <w:szCs w:val="22"/>
        </w:rPr>
        <w:t xml:space="preserve">ENQUIRIES:  </w:t>
      </w:r>
      <w:r w:rsidRPr="0011250D">
        <w:rPr>
          <w:rFonts w:ascii="Arial Narrow" w:hAnsi="Arial Narrow"/>
          <w:sz w:val="22"/>
          <w:szCs w:val="22"/>
        </w:rPr>
        <w:t>Me H du Plessis, Tel. 016 976 0829 x 1039</w:t>
      </w:r>
    </w:p>
    <w:sectPr w:rsidR="00EA45EA" w:rsidRPr="0011250D" w:rsidSect="00AA1D28">
      <w:type w:val="continuous"/>
      <w:pgSz w:w="11906" w:h="16838" w:code="9"/>
      <w:pgMar w:top="850" w:right="562" w:bottom="720" w:left="85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17D5C"/>
    <w:multiLevelType w:val="multilevel"/>
    <w:tmpl w:val="F76C753C"/>
    <w:styleLink w:val="NUMBERING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7736631"/>
    <w:multiLevelType w:val="hybridMultilevel"/>
    <w:tmpl w:val="740C6D0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61D2D"/>
    <w:multiLevelType w:val="hybridMultilevel"/>
    <w:tmpl w:val="DD5EE8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B029C"/>
    <w:multiLevelType w:val="hybridMultilevel"/>
    <w:tmpl w:val="80C8E2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95C33"/>
    <w:multiLevelType w:val="hybridMultilevel"/>
    <w:tmpl w:val="EE2A5F8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056846">
    <w:abstractNumId w:val="0"/>
  </w:num>
  <w:num w:numId="2" w16cid:durableId="734400156">
    <w:abstractNumId w:val="2"/>
  </w:num>
  <w:num w:numId="3" w16cid:durableId="1235699357">
    <w:abstractNumId w:val="3"/>
  </w:num>
  <w:num w:numId="4" w16cid:durableId="1317733093">
    <w:abstractNumId w:val="1"/>
  </w:num>
  <w:num w:numId="5" w16cid:durableId="54402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43A"/>
    <w:rsid w:val="00017F98"/>
    <w:rsid w:val="00023CCE"/>
    <w:rsid w:val="000302E2"/>
    <w:rsid w:val="00044380"/>
    <w:rsid w:val="00044C61"/>
    <w:rsid w:val="000628BE"/>
    <w:rsid w:val="000652BD"/>
    <w:rsid w:val="00073870"/>
    <w:rsid w:val="00087FC8"/>
    <w:rsid w:val="000A5776"/>
    <w:rsid w:val="000A68B1"/>
    <w:rsid w:val="000C4178"/>
    <w:rsid w:val="000C6E49"/>
    <w:rsid w:val="000D6F29"/>
    <w:rsid w:val="000E580D"/>
    <w:rsid w:val="000F5290"/>
    <w:rsid w:val="0010523C"/>
    <w:rsid w:val="0011250D"/>
    <w:rsid w:val="0012770E"/>
    <w:rsid w:val="00127CB0"/>
    <w:rsid w:val="00150D7D"/>
    <w:rsid w:val="00162364"/>
    <w:rsid w:val="00163C15"/>
    <w:rsid w:val="00191D96"/>
    <w:rsid w:val="00196FCB"/>
    <w:rsid w:val="001A7675"/>
    <w:rsid w:val="001B3F16"/>
    <w:rsid w:val="001B4985"/>
    <w:rsid w:val="001B62F6"/>
    <w:rsid w:val="001D303D"/>
    <w:rsid w:val="001F7F29"/>
    <w:rsid w:val="0020345B"/>
    <w:rsid w:val="00215517"/>
    <w:rsid w:val="00234085"/>
    <w:rsid w:val="00236061"/>
    <w:rsid w:val="0024443A"/>
    <w:rsid w:val="00245F4F"/>
    <w:rsid w:val="00264DDE"/>
    <w:rsid w:val="002714A6"/>
    <w:rsid w:val="00295548"/>
    <w:rsid w:val="002A5B60"/>
    <w:rsid w:val="002B5892"/>
    <w:rsid w:val="002E1CE9"/>
    <w:rsid w:val="002E296F"/>
    <w:rsid w:val="002F3CFA"/>
    <w:rsid w:val="00301472"/>
    <w:rsid w:val="00304F74"/>
    <w:rsid w:val="00310CAE"/>
    <w:rsid w:val="00310E60"/>
    <w:rsid w:val="003135DB"/>
    <w:rsid w:val="0031550F"/>
    <w:rsid w:val="00335E1E"/>
    <w:rsid w:val="0035516A"/>
    <w:rsid w:val="00356D26"/>
    <w:rsid w:val="00357E16"/>
    <w:rsid w:val="003609F7"/>
    <w:rsid w:val="00362553"/>
    <w:rsid w:val="0037406E"/>
    <w:rsid w:val="0037531F"/>
    <w:rsid w:val="003802B1"/>
    <w:rsid w:val="00382708"/>
    <w:rsid w:val="003834D1"/>
    <w:rsid w:val="003B138C"/>
    <w:rsid w:val="003D44DF"/>
    <w:rsid w:val="003F48EA"/>
    <w:rsid w:val="003F7574"/>
    <w:rsid w:val="00422690"/>
    <w:rsid w:val="004257EB"/>
    <w:rsid w:val="00447003"/>
    <w:rsid w:val="00470EFF"/>
    <w:rsid w:val="004965F2"/>
    <w:rsid w:val="00496A20"/>
    <w:rsid w:val="004D6497"/>
    <w:rsid w:val="004E0CA3"/>
    <w:rsid w:val="004E3962"/>
    <w:rsid w:val="004E6D56"/>
    <w:rsid w:val="00501DFA"/>
    <w:rsid w:val="00507718"/>
    <w:rsid w:val="005263B9"/>
    <w:rsid w:val="00540699"/>
    <w:rsid w:val="00547981"/>
    <w:rsid w:val="005501FF"/>
    <w:rsid w:val="00553B0E"/>
    <w:rsid w:val="005548BD"/>
    <w:rsid w:val="00556A50"/>
    <w:rsid w:val="005626F6"/>
    <w:rsid w:val="005631FC"/>
    <w:rsid w:val="00564317"/>
    <w:rsid w:val="0056713D"/>
    <w:rsid w:val="00570EC9"/>
    <w:rsid w:val="00592DA9"/>
    <w:rsid w:val="005A0994"/>
    <w:rsid w:val="005B7EBF"/>
    <w:rsid w:val="005C6BDC"/>
    <w:rsid w:val="005F32F0"/>
    <w:rsid w:val="005F3C16"/>
    <w:rsid w:val="00602860"/>
    <w:rsid w:val="006235A6"/>
    <w:rsid w:val="00630115"/>
    <w:rsid w:val="00637EAF"/>
    <w:rsid w:val="00664BFF"/>
    <w:rsid w:val="0067492B"/>
    <w:rsid w:val="006845C6"/>
    <w:rsid w:val="00685366"/>
    <w:rsid w:val="006B1461"/>
    <w:rsid w:val="006D1FF1"/>
    <w:rsid w:val="006D3CA3"/>
    <w:rsid w:val="006D4A8B"/>
    <w:rsid w:val="006E1AE1"/>
    <w:rsid w:val="006E1BA2"/>
    <w:rsid w:val="006F5226"/>
    <w:rsid w:val="006F58E9"/>
    <w:rsid w:val="00705AD4"/>
    <w:rsid w:val="00722004"/>
    <w:rsid w:val="007367C5"/>
    <w:rsid w:val="00736FC7"/>
    <w:rsid w:val="00743091"/>
    <w:rsid w:val="007521E9"/>
    <w:rsid w:val="00757576"/>
    <w:rsid w:val="00757EA6"/>
    <w:rsid w:val="00770551"/>
    <w:rsid w:val="00787038"/>
    <w:rsid w:val="00791BF2"/>
    <w:rsid w:val="00793703"/>
    <w:rsid w:val="007A7B00"/>
    <w:rsid w:val="007B284A"/>
    <w:rsid w:val="007C281C"/>
    <w:rsid w:val="007C5F36"/>
    <w:rsid w:val="007F18E5"/>
    <w:rsid w:val="007F5436"/>
    <w:rsid w:val="00804F61"/>
    <w:rsid w:val="008150D6"/>
    <w:rsid w:val="00824A49"/>
    <w:rsid w:val="0084325B"/>
    <w:rsid w:val="00843909"/>
    <w:rsid w:val="008703BB"/>
    <w:rsid w:val="00870A20"/>
    <w:rsid w:val="0087573C"/>
    <w:rsid w:val="00881E16"/>
    <w:rsid w:val="00897F65"/>
    <w:rsid w:val="008B4034"/>
    <w:rsid w:val="008C3A16"/>
    <w:rsid w:val="008D3258"/>
    <w:rsid w:val="008D5F71"/>
    <w:rsid w:val="008E48C3"/>
    <w:rsid w:val="00926E6B"/>
    <w:rsid w:val="0092741B"/>
    <w:rsid w:val="00933739"/>
    <w:rsid w:val="00935B97"/>
    <w:rsid w:val="00937EE4"/>
    <w:rsid w:val="009469EB"/>
    <w:rsid w:val="0094703F"/>
    <w:rsid w:val="00963941"/>
    <w:rsid w:val="009722EC"/>
    <w:rsid w:val="0098501E"/>
    <w:rsid w:val="0099512E"/>
    <w:rsid w:val="009B06BD"/>
    <w:rsid w:val="009B5DE6"/>
    <w:rsid w:val="009C1975"/>
    <w:rsid w:val="009C1A65"/>
    <w:rsid w:val="009C3676"/>
    <w:rsid w:val="009C3D5C"/>
    <w:rsid w:val="009D3110"/>
    <w:rsid w:val="009D55A8"/>
    <w:rsid w:val="009F416F"/>
    <w:rsid w:val="00A13ECB"/>
    <w:rsid w:val="00A32A4D"/>
    <w:rsid w:val="00A418AA"/>
    <w:rsid w:val="00A41B99"/>
    <w:rsid w:val="00A450F5"/>
    <w:rsid w:val="00A476BC"/>
    <w:rsid w:val="00A64DAC"/>
    <w:rsid w:val="00AA0A59"/>
    <w:rsid w:val="00AA1D28"/>
    <w:rsid w:val="00AA3320"/>
    <w:rsid w:val="00AA4778"/>
    <w:rsid w:val="00AB2186"/>
    <w:rsid w:val="00AB57C2"/>
    <w:rsid w:val="00AC42B0"/>
    <w:rsid w:val="00AC6792"/>
    <w:rsid w:val="00AD5576"/>
    <w:rsid w:val="00AE0448"/>
    <w:rsid w:val="00AE2BF6"/>
    <w:rsid w:val="00AE7BBA"/>
    <w:rsid w:val="00B42D4A"/>
    <w:rsid w:val="00B44955"/>
    <w:rsid w:val="00B55D99"/>
    <w:rsid w:val="00B64A23"/>
    <w:rsid w:val="00B73BFE"/>
    <w:rsid w:val="00B8290C"/>
    <w:rsid w:val="00B908E1"/>
    <w:rsid w:val="00B94EB7"/>
    <w:rsid w:val="00C05963"/>
    <w:rsid w:val="00C068CE"/>
    <w:rsid w:val="00C06FFF"/>
    <w:rsid w:val="00C1018B"/>
    <w:rsid w:val="00C126A2"/>
    <w:rsid w:val="00C141BF"/>
    <w:rsid w:val="00C26FAD"/>
    <w:rsid w:val="00C30671"/>
    <w:rsid w:val="00C3491F"/>
    <w:rsid w:val="00C42146"/>
    <w:rsid w:val="00C57185"/>
    <w:rsid w:val="00C57630"/>
    <w:rsid w:val="00C61EF0"/>
    <w:rsid w:val="00C8044E"/>
    <w:rsid w:val="00C924BB"/>
    <w:rsid w:val="00CA0DC5"/>
    <w:rsid w:val="00CA1AEA"/>
    <w:rsid w:val="00CA3545"/>
    <w:rsid w:val="00CB77CB"/>
    <w:rsid w:val="00CB794C"/>
    <w:rsid w:val="00CC0859"/>
    <w:rsid w:val="00CE1E92"/>
    <w:rsid w:val="00CE302B"/>
    <w:rsid w:val="00CE40C6"/>
    <w:rsid w:val="00CE41F9"/>
    <w:rsid w:val="00CE4C97"/>
    <w:rsid w:val="00CF589F"/>
    <w:rsid w:val="00CF64F1"/>
    <w:rsid w:val="00D013B6"/>
    <w:rsid w:val="00D04EA0"/>
    <w:rsid w:val="00D12385"/>
    <w:rsid w:val="00D164EE"/>
    <w:rsid w:val="00D40834"/>
    <w:rsid w:val="00D43831"/>
    <w:rsid w:val="00D52850"/>
    <w:rsid w:val="00D56CA0"/>
    <w:rsid w:val="00D644F9"/>
    <w:rsid w:val="00D86166"/>
    <w:rsid w:val="00D869DE"/>
    <w:rsid w:val="00D91739"/>
    <w:rsid w:val="00D9353F"/>
    <w:rsid w:val="00D952B2"/>
    <w:rsid w:val="00DA3337"/>
    <w:rsid w:val="00DA3DEB"/>
    <w:rsid w:val="00DC3A16"/>
    <w:rsid w:val="00E007C5"/>
    <w:rsid w:val="00E02952"/>
    <w:rsid w:val="00E103E4"/>
    <w:rsid w:val="00E31BB2"/>
    <w:rsid w:val="00E32C28"/>
    <w:rsid w:val="00E37773"/>
    <w:rsid w:val="00E63405"/>
    <w:rsid w:val="00E70D97"/>
    <w:rsid w:val="00E72AF5"/>
    <w:rsid w:val="00E73B7F"/>
    <w:rsid w:val="00E81E1E"/>
    <w:rsid w:val="00E95593"/>
    <w:rsid w:val="00EA45EA"/>
    <w:rsid w:val="00EB5AB4"/>
    <w:rsid w:val="00EB7787"/>
    <w:rsid w:val="00EC24FC"/>
    <w:rsid w:val="00EC4BCD"/>
    <w:rsid w:val="00F0770D"/>
    <w:rsid w:val="00F13A51"/>
    <w:rsid w:val="00F45F71"/>
    <w:rsid w:val="00F535D5"/>
    <w:rsid w:val="00F6717D"/>
    <w:rsid w:val="00F905D3"/>
    <w:rsid w:val="00FB07BA"/>
    <w:rsid w:val="00FC1F0E"/>
    <w:rsid w:val="00FD6719"/>
    <w:rsid w:val="00FF38D1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0F7BD1DC"/>
  <w15:docId w15:val="{A85828CE-9342-4A36-A126-7BBC834C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4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43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4443A"/>
    <w:pPr>
      <w:keepNext/>
      <w:spacing w:after="58" w:line="287" w:lineRule="auto"/>
      <w:jc w:val="center"/>
      <w:outlineLvl w:val="0"/>
    </w:pPr>
    <w:rPr>
      <w:b/>
      <w:bCs/>
      <w:sz w:val="28"/>
      <w:szCs w:val="28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UMBERING">
    <w:name w:val="NUMBERING"/>
    <w:uiPriority w:val="99"/>
    <w:rsid w:val="00592DA9"/>
    <w:pPr>
      <w:numPr>
        <w:numId w:val="1"/>
      </w:numPr>
    </w:pPr>
  </w:style>
  <w:style w:type="table" w:styleId="TableGrid">
    <w:name w:val="Table Grid"/>
    <w:basedOn w:val="TableNormal"/>
    <w:rsid w:val="0024443A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4443A"/>
    <w:rPr>
      <w:rFonts w:ascii="Times New Roman" w:eastAsia="Times New Roman" w:hAnsi="Times New Roman" w:cs="Times New Roman"/>
      <w:b/>
      <w:bCs/>
      <w:sz w:val="28"/>
      <w:szCs w:val="28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8B40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718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8703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44955"/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Default">
    <w:name w:val="Default"/>
    <w:rsid w:val="001F7F29"/>
    <w:pPr>
      <w:autoSpaceDE w:val="0"/>
      <w:autoSpaceDN w:val="0"/>
      <w:adjustRightInd w:val="0"/>
    </w:pPr>
    <w:rPr>
      <w:rFonts w:ascii="Arial" w:hAnsi="Arial" w:cs="Arial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16568-26F2-4217-861A-2DA642B5B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Hantie</dc:creator>
  <cp:lastModifiedBy>Hantie J. Du Plessis</cp:lastModifiedBy>
  <cp:revision>2</cp:revision>
  <cp:lastPrinted>2022-05-05T07:31:00Z</cp:lastPrinted>
  <dcterms:created xsi:type="dcterms:W3CDTF">2022-05-17T12:52:00Z</dcterms:created>
  <dcterms:modified xsi:type="dcterms:W3CDTF">2022-05-17T12:52:00Z</dcterms:modified>
</cp:coreProperties>
</file>