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3F2321FA" w:rsidR="00AA4801" w:rsidRPr="008C0C38" w:rsidRDefault="00AA4801" w:rsidP="007D54F0">
      <w:pPr>
        <w:spacing w:after="0"/>
        <w:ind w:left="4536"/>
        <w:rPr>
          <w:rFonts w:cs="Arial"/>
          <w:b/>
        </w:rPr>
      </w:pPr>
      <w:r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dir w:val="ltr">
        <w:dir w:val="ltr">
          <w:dir w:val="ltr">
            <w:r w:rsidR="00197DBD" w:rsidRPr="00197DBD">
              <w:t xml:space="preserve"> </w:t>
            </w:r>
            <w:dir w:val="ltr">
              <w:dir w:val="ltr">
                <w:dir w:val="ltr">
                  <w:r w:rsidR="00197DBD" w:rsidRPr="00197DBD">
                    <w:rPr>
                      <w:b/>
                    </w:rPr>
                    <w:t xml:space="preserve">RFQ-073825 </w:t>
                  </w:r>
                  <w:r w:rsidR="00C722C8">
                    <w:rPr>
                      <w:rFonts w:cs="Arial"/>
                      <w:b/>
                    </w:rPr>
                    <w:t>.3</w:t>
                  </w:r>
                  <w:bookmarkStart w:id="1" w:name="_GoBack"/>
                  <w:bookmarkEnd w:id="1"/>
                  <w:r w:rsidR="00CF53E7" w:rsidRPr="00197DBD">
                    <w:rPr>
                      <w:rFonts w:cs="Arial"/>
                      <w:b/>
                    </w:rPr>
                    <w:t xml:space="preserve"> </w:t>
                  </w:r>
                  <w:r w:rsidR="000629C9" w:rsidRPr="00197DBD">
                    <w:rPr>
                      <w:b/>
                    </w:rPr>
                    <w:t>‬</w:t>
                  </w:r>
                  <w:r w:rsidR="000629C9" w:rsidRPr="00197DBD">
                    <w:rPr>
                      <w:b/>
                    </w:rPr>
                    <w:t>‬</w:t>
                  </w:r>
                  <w:r w:rsidR="000629C9" w:rsidRPr="00197DBD">
                    <w:rPr>
                      <w:b/>
                    </w:rPr>
                    <w:t>‬</w:t>
                  </w:r>
                  <w:r w:rsidR="00197DBD" w:rsidRPr="00197DBD">
                    <w:rPr>
                      <w:b/>
                    </w:rPr>
                    <w:t>‬</w:t>
                  </w:r>
                  <w:r w:rsidR="00197DBD" w:rsidRPr="00197DBD">
                    <w:rPr>
                      <w:b/>
                    </w:rPr>
                    <w:t>‬</w:t>
                  </w:r>
                  <w:r w:rsidR="00197DBD" w:rsidRPr="00197DBD">
                    <w:rPr>
                      <w:b/>
                    </w:rPr>
                    <w:t>‬</w:t>
                  </w:r>
                  <w:r w:rsidR="00C722C8">
                    <w:t>‬</w:t>
                  </w:r>
                  <w:r w:rsidR="00C722C8">
                    <w:t>‬</w:t>
                  </w:r>
                  <w:r w:rsidR="00C722C8">
                    <w:t>‬</w:t>
                  </w:r>
                  <w:r w:rsidR="00C722C8">
                    <w:t>‬</w:t>
                  </w:r>
                  <w:r w:rsidR="00C722C8">
                    <w:t>‬</w:t>
                  </w:r>
                  <w:r w:rsidR="00C722C8">
                    <w:t>‬</w:t>
                  </w:r>
                </w:dir>
              </w:di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4EC77DD6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C722C8">
        <w:rPr>
          <w:rFonts w:cs="Arial"/>
          <w:b/>
          <w:color w:val="FF0000"/>
        </w:rPr>
        <w:t>25</w:t>
      </w:r>
      <w:r w:rsidR="00197DBD">
        <w:rPr>
          <w:rFonts w:cs="Arial"/>
          <w:b/>
          <w:color w:val="FF0000"/>
        </w:rPr>
        <w:t>-07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2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2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2A970906" w14:textId="5EEEE33D" w:rsidR="004A4E79" w:rsidRPr="004A4E79" w:rsidRDefault="006E775B" w:rsidP="004A4E79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of </w:t>
      </w:r>
      <w:r w:rsidR="00CF53E7" w:rsidRPr="00CF53E7">
        <w:rPr>
          <w:rFonts w:cs="Arial"/>
          <w:b/>
          <w:u w:val="single"/>
        </w:rPr>
        <w:t>‎</w:t>
      </w:r>
      <w:dir w:val="ltr">
        <w:dir w:val="ltr">
          <w:r w:rsidR="00CF53E7" w:rsidRPr="00CF53E7">
            <w:rPr>
              <w:rFonts w:cs="Arial"/>
              <w:b/>
              <w:u w:val="single"/>
            </w:rPr>
            <w:t>Mass pieces</w:t>
          </w:r>
          <w:r w:rsidR="000629C9">
            <w:t>‬</w:t>
          </w:r>
          <w:r w:rsidR="000629C9">
            <w:t>‬</w:t>
          </w:r>
          <w:r w:rsidR="00197DBD">
            <w:t>‬</w:t>
          </w:r>
          <w:r w:rsidR="00197DBD">
            <w:t>‬</w:t>
          </w:r>
          <w:r w:rsidR="00C722C8">
            <w:t>‬</w:t>
          </w:r>
          <w:r w:rsidR="00C722C8">
            <w:t>‬</w:t>
          </w:r>
        </w:dir>
      </w:dir>
    </w:p>
    <w:p w14:paraId="7DFA574B" w14:textId="450C02DC" w:rsidR="005146DC" w:rsidRDefault="005146DC" w:rsidP="00AA4801">
      <w:pPr>
        <w:spacing w:after="0"/>
        <w:rPr>
          <w:rFonts w:cs="Arial"/>
          <w:b/>
          <w:u w:val="single"/>
        </w:rPr>
      </w:pP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9684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1kg mass pieces with calibration certificate.</w:t>
            </w:r>
          </w:p>
          <w:p w14:paraId="739152AA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Calibration must be done by an ISO 17025 accredited company</w:t>
            </w:r>
          </w:p>
          <w:p w14:paraId="291D48C2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F1 Class</w:t>
            </w:r>
          </w:p>
          <w:p w14:paraId="61C1FA34" w14:textId="637CFDD6" w:rsidR="007D54F0" w:rsidRPr="007D54F0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Non-magnetic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1C238D43" w:rsidR="007D54F0" w:rsidRPr="000C7794" w:rsidRDefault="00CF53E7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CF53E7"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4174337F" w:rsidR="007D54F0" w:rsidRPr="000C7794" w:rsidRDefault="007D54F0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D15885" w:rsidRPr="000C7794" w14:paraId="23FD69DD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E6C4A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500g mass pieces with calibration certificate.</w:t>
            </w:r>
          </w:p>
          <w:p w14:paraId="210D290D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Calibration must be done by an ISO 17025 accredited company</w:t>
            </w:r>
          </w:p>
          <w:p w14:paraId="10ECAD38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F1 Class</w:t>
            </w:r>
          </w:p>
          <w:p w14:paraId="54766CE0" w14:textId="62BDFA7C" w:rsidR="00D15885" w:rsidRPr="004A4E79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Non-magnetic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B66C" w14:textId="66726746" w:rsidR="00D15885" w:rsidRDefault="00CF53E7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CF53E7"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4066" w14:textId="3193307A" w:rsidR="00D15885" w:rsidRDefault="00D15885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885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D15885" w:rsidRPr="000C7794" w14:paraId="1780E019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D947F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200mg mass pieces with calibration certificate.</w:t>
            </w:r>
          </w:p>
          <w:p w14:paraId="5A967A5E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Calibration must be done by an ISO 17025 accredited company</w:t>
            </w:r>
          </w:p>
          <w:p w14:paraId="59E144C2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F1 Class</w:t>
            </w:r>
          </w:p>
          <w:p w14:paraId="6910D39F" w14:textId="3217B3CC" w:rsidR="00D15885" w:rsidRPr="004A4E79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Non-magnetic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6635" w14:textId="6CA56204" w:rsidR="00D15885" w:rsidRDefault="00CF53E7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CF53E7"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EB3A" w14:textId="41BCF5FC" w:rsidR="00D15885" w:rsidRDefault="00D15885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885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197DBD" w:rsidRPr="000C7794" w14:paraId="221A5100" w14:textId="77777777" w:rsidTr="00931BC2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22E3C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50mg mass pieces with calibration certificate.</w:t>
            </w:r>
          </w:p>
          <w:p w14:paraId="6634968D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Calibration must be done by an ISO 17025 accredited company</w:t>
            </w:r>
          </w:p>
          <w:p w14:paraId="0A808880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F1 Class</w:t>
            </w:r>
          </w:p>
          <w:p w14:paraId="6A3419CB" w14:textId="000151D9" w:rsidR="00197DBD" w:rsidRPr="00CF53E7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Non-magnetic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E696B" w14:textId="04C391CD" w:rsidR="00197DBD" w:rsidRPr="00CF53E7" w:rsidRDefault="00197DBD" w:rsidP="00197DBD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1.00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48E" w14:textId="136C2EB0" w:rsidR="00197DBD" w:rsidRPr="00D15885" w:rsidRDefault="00197DBD" w:rsidP="00197DBD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2B340D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197DBD" w:rsidRPr="000C7794" w14:paraId="3FB5DC28" w14:textId="77777777" w:rsidTr="00931BC2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A47A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1mg mass pieces with calibration certificate.</w:t>
            </w:r>
          </w:p>
          <w:p w14:paraId="1E7ABA82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Calibration must be done by an ISO 17025 accredited company</w:t>
            </w:r>
          </w:p>
          <w:p w14:paraId="6551CD10" w14:textId="77777777" w:rsidR="00197DBD" w:rsidRPr="00197DBD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F1 Class</w:t>
            </w:r>
          </w:p>
          <w:p w14:paraId="289132CA" w14:textId="0E34D5BA" w:rsidR="00197DBD" w:rsidRPr="00CF53E7" w:rsidRDefault="00197DBD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197DBD">
              <w:rPr>
                <w:rFonts w:eastAsia="Times New Roman" w:cs="Arial"/>
                <w:bCs/>
                <w:sz w:val="20"/>
                <w:szCs w:val="20"/>
                <w:lang w:val="en-US"/>
              </w:rPr>
              <w:t>Non-magnetic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4360" w14:textId="2E6F0B79" w:rsidR="00197DBD" w:rsidRPr="00CF53E7" w:rsidRDefault="00197DBD" w:rsidP="00197DBD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1.00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B78" w14:textId="3847DD58" w:rsidR="00197DBD" w:rsidRPr="00D15885" w:rsidRDefault="00197DBD" w:rsidP="00197DBD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2B340D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2ACD82D6" w:rsidR="000C7794" w:rsidRDefault="000C7794" w:rsidP="000C7794">
      <w:pPr>
        <w:spacing w:after="0"/>
        <w:rPr>
          <w:rFonts w:cs="Arial"/>
          <w:b/>
        </w:rPr>
      </w:pPr>
    </w:p>
    <w:p w14:paraId="0ED7FDC4" w14:textId="428E6AB9" w:rsidR="00297EB7" w:rsidRDefault="00297EB7" w:rsidP="00197DBD">
      <w:pPr>
        <w:spacing w:after="0"/>
        <w:rPr>
          <w:rFonts w:cs="Arial"/>
          <w:b/>
        </w:rPr>
      </w:pPr>
    </w:p>
    <w:p w14:paraId="0591138E" w14:textId="77777777" w:rsidR="00DE677F" w:rsidRPr="008C0C38" w:rsidRDefault="00DE677F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37EA2D76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D15885">
              <w:rPr>
                <w:rFonts w:ascii="Arial" w:eastAsia="Calibri" w:hAnsi="Arial" w:cs="Arial"/>
                <w:color w:val="000000"/>
              </w:rPr>
              <w:t xml:space="preserve"> 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74BF144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90A6E50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must be clearly stated.  </w:t>
      </w:r>
      <w:r w:rsidRPr="003301A4">
        <w:rPr>
          <w:rFonts w:cs="Arial"/>
        </w:rPr>
        <w:lastRenderedPageBreak/>
        <w:t>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652E0D0E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2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30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8"/>
  </w:num>
  <w:num w:numId="11">
    <w:abstractNumId w:val="16"/>
  </w:num>
  <w:num w:numId="12">
    <w:abstractNumId w:val="27"/>
  </w:num>
  <w:num w:numId="13">
    <w:abstractNumId w:val="21"/>
  </w:num>
  <w:num w:numId="14">
    <w:abstractNumId w:val="14"/>
  </w:num>
  <w:num w:numId="15">
    <w:abstractNumId w:val="25"/>
  </w:num>
  <w:num w:numId="16">
    <w:abstractNumId w:val="0"/>
  </w:num>
  <w:num w:numId="17">
    <w:abstractNumId w:val="26"/>
  </w:num>
  <w:num w:numId="18">
    <w:abstractNumId w:val="22"/>
  </w:num>
  <w:num w:numId="19">
    <w:abstractNumId w:val="9"/>
  </w:num>
  <w:num w:numId="20">
    <w:abstractNumId w:val="11"/>
  </w:num>
  <w:num w:numId="21">
    <w:abstractNumId w:val="31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629C9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97DBD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4E7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0FCF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D7BA7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722C8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CF53E7"/>
    <w:rsid w:val="00D132CC"/>
    <w:rsid w:val="00D15885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22C45"/>
    <w:rsid w:val="00F24761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383D-D333-4282-884A-9638F6EB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5</cp:revision>
  <cp:lastPrinted>2023-02-16T10:09:00Z</cp:lastPrinted>
  <dcterms:created xsi:type="dcterms:W3CDTF">2023-05-25T11:40:00Z</dcterms:created>
  <dcterms:modified xsi:type="dcterms:W3CDTF">2023-07-21T10:16:00Z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b8aa475248d117e6a3cb84059039794ac7677c39676591eeb94b5222a82a2210</vt:lpwstr>
  </property>
</Properties>
</file>