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E9BDD" w14:textId="21823389" w:rsidR="00A07504" w:rsidRDefault="00916CA0" w:rsidP="00916CA0">
      <w:pPr>
        <w:jc w:val="center"/>
      </w:pPr>
      <w:r>
        <w:rPr>
          <w:noProof/>
        </w:rPr>
        <w:drawing>
          <wp:inline distT="0" distB="0" distL="0" distR="0" wp14:anchorId="1AFFDF2C" wp14:editId="75C922BD">
            <wp:extent cx="1466850" cy="1037320"/>
            <wp:effectExtent l="0" t="0" r="0" b="0"/>
            <wp:docPr id="2110070485" name="Picture 1"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070485" name="Picture 1" descr="A logo on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6531" cy="1058309"/>
                    </a:xfrm>
                    <a:prstGeom prst="rect">
                      <a:avLst/>
                    </a:prstGeom>
                  </pic:spPr>
                </pic:pic>
              </a:graphicData>
            </a:graphic>
          </wp:inline>
        </w:drawing>
      </w:r>
    </w:p>
    <w:p w14:paraId="6BDE4878" w14:textId="12286A86" w:rsidR="00A07504" w:rsidRDefault="00A07504" w:rsidP="00A07504">
      <w:pPr>
        <w:jc w:val="right"/>
      </w:pPr>
    </w:p>
    <w:p w14:paraId="13B07709" w14:textId="77777777" w:rsidR="00A07504" w:rsidRPr="00691412" w:rsidRDefault="00A07504" w:rsidP="00A07504">
      <w:pPr>
        <w:pStyle w:val="Heading1"/>
        <w:rPr>
          <w:rFonts w:ascii="Arial" w:hAnsi="Arial" w:cs="Arial"/>
        </w:rPr>
      </w:pPr>
      <w:r w:rsidRPr="00691412">
        <w:rPr>
          <w:rFonts w:ascii="Arial" w:hAnsi="Arial" w:cs="Arial"/>
        </w:rPr>
        <w:t>DECLARATION OF BIDDER’S PAST SUPPLY CHAIN MANAGEMENT PRACTICES</w:t>
      </w:r>
    </w:p>
    <w:p w14:paraId="73D342DF" w14:textId="77777777" w:rsidR="00A07504" w:rsidRPr="00691412" w:rsidRDefault="00A07504" w:rsidP="00A07504">
      <w:pPr>
        <w:rPr>
          <w:rFonts w:ascii="Arial" w:hAnsi="Arial" w:cs="Arial"/>
          <w:b/>
          <w:bCs/>
        </w:rPr>
      </w:pPr>
    </w:p>
    <w:p w14:paraId="0AB96478" w14:textId="77777777" w:rsidR="00A07504" w:rsidRPr="00BE7DCA" w:rsidRDefault="00A07504" w:rsidP="00BE7DCA">
      <w:pPr>
        <w:pStyle w:val="ListParagraph"/>
        <w:numPr>
          <w:ilvl w:val="0"/>
          <w:numId w:val="9"/>
        </w:numPr>
        <w:rPr>
          <w:rFonts w:ascii="Arial" w:hAnsi="Arial" w:cs="Arial"/>
        </w:rPr>
      </w:pPr>
      <w:r w:rsidRPr="00BE7DCA">
        <w:rPr>
          <w:rFonts w:ascii="Arial" w:hAnsi="Arial" w:cs="Arial"/>
        </w:rPr>
        <w:t xml:space="preserve">This Standard Bidding Document must form part of all bids invited.  </w:t>
      </w:r>
    </w:p>
    <w:p w14:paraId="696A5D05" w14:textId="77777777" w:rsidR="00A07504" w:rsidRPr="00BE7DCA" w:rsidRDefault="00A07504" w:rsidP="00BE7DCA">
      <w:pPr>
        <w:pStyle w:val="ListParagraph"/>
        <w:numPr>
          <w:ilvl w:val="0"/>
          <w:numId w:val="9"/>
        </w:numPr>
        <w:rPr>
          <w:rFonts w:ascii="Arial" w:hAnsi="Arial" w:cs="Arial"/>
        </w:rPr>
      </w:pPr>
      <w:r w:rsidRPr="00BE7DCA">
        <w:rPr>
          <w:rFonts w:ascii="Arial" w:hAnsi="Arial" w:cs="Arial"/>
        </w:rPr>
        <w:t xml:space="preserve">It serves as a declaration to be used by institutions in ensuring that when goods and services are being procured, all reasonable steps are taken to combat the abuse of the supply chain management system. </w:t>
      </w:r>
    </w:p>
    <w:p w14:paraId="24CCF81D" w14:textId="77777777" w:rsidR="00A07504" w:rsidRPr="00BE7DCA" w:rsidRDefault="00A07504" w:rsidP="00BE7DCA">
      <w:pPr>
        <w:pStyle w:val="ListParagraph"/>
        <w:numPr>
          <w:ilvl w:val="0"/>
          <w:numId w:val="9"/>
        </w:numPr>
        <w:rPr>
          <w:rFonts w:ascii="Arial" w:hAnsi="Arial" w:cs="Arial"/>
        </w:rPr>
      </w:pPr>
      <w:r w:rsidRPr="00BE7DCA">
        <w:rPr>
          <w:rFonts w:ascii="Arial" w:hAnsi="Arial" w:cs="Arial"/>
        </w:rPr>
        <w:t>The bid of any bidder may be disregarded if that bidder, or any of its directors have-</w:t>
      </w:r>
    </w:p>
    <w:p w14:paraId="3D545BFB" w14:textId="218408D8" w:rsidR="00A07504" w:rsidRPr="00BE7DCA" w:rsidRDefault="00A07504" w:rsidP="00BE7DCA">
      <w:pPr>
        <w:pStyle w:val="ListParagraph"/>
        <w:numPr>
          <w:ilvl w:val="1"/>
          <w:numId w:val="10"/>
        </w:numPr>
        <w:rPr>
          <w:rFonts w:ascii="Arial" w:hAnsi="Arial" w:cs="Arial"/>
        </w:rPr>
      </w:pPr>
      <w:r w:rsidRPr="00BE7DCA">
        <w:rPr>
          <w:rFonts w:ascii="Arial" w:hAnsi="Arial" w:cs="Arial"/>
        </w:rPr>
        <w:t xml:space="preserve">abused the institution’s supply chain management </w:t>
      </w:r>
      <w:r w:rsidR="00691412" w:rsidRPr="00BE7DCA">
        <w:rPr>
          <w:rFonts w:ascii="Arial" w:hAnsi="Arial" w:cs="Arial"/>
        </w:rPr>
        <w:t>system.</w:t>
      </w:r>
    </w:p>
    <w:p w14:paraId="685972D7" w14:textId="77777777" w:rsidR="00A07504" w:rsidRPr="00BE7DCA" w:rsidRDefault="00A07504" w:rsidP="00BE7DCA">
      <w:pPr>
        <w:pStyle w:val="ListParagraph"/>
        <w:numPr>
          <w:ilvl w:val="1"/>
          <w:numId w:val="10"/>
        </w:numPr>
        <w:rPr>
          <w:rFonts w:ascii="Arial" w:hAnsi="Arial" w:cs="Arial"/>
        </w:rPr>
      </w:pPr>
      <w:r w:rsidRPr="00BE7DCA">
        <w:rPr>
          <w:rFonts w:ascii="Arial" w:hAnsi="Arial" w:cs="Arial"/>
        </w:rPr>
        <w:t>committed fraud or any other improper conduct in relation to such system; or</w:t>
      </w:r>
    </w:p>
    <w:p w14:paraId="4A9786F5" w14:textId="77777777" w:rsidR="00A07504" w:rsidRPr="00BE7DCA" w:rsidRDefault="00A07504" w:rsidP="00BE7DCA">
      <w:pPr>
        <w:pStyle w:val="ListParagraph"/>
        <w:numPr>
          <w:ilvl w:val="1"/>
          <w:numId w:val="10"/>
        </w:numPr>
        <w:rPr>
          <w:rFonts w:ascii="Arial" w:hAnsi="Arial" w:cs="Arial"/>
        </w:rPr>
      </w:pPr>
      <w:r w:rsidRPr="00BE7DCA">
        <w:rPr>
          <w:rFonts w:ascii="Arial" w:hAnsi="Arial" w:cs="Arial"/>
        </w:rPr>
        <w:t>failed to perform on any previous contract.</w:t>
      </w:r>
    </w:p>
    <w:p w14:paraId="434355CF" w14:textId="77777777" w:rsidR="00A07504" w:rsidRPr="00BE7DCA" w:rsidRDefault="00A07504" w:rsidP="00BE7DCA">
      <w:pPr>
        <w:pStyle w:val="ListParagraph"/>
        <w:numPr>
          <w:ilvl w:val="0"/>
          <w:numId w:val="9"/>
        </w:numPr>
        <w:rPr>
          <w:rFonts w:ascii="Arial" w:hAnsi="Arial" w:cs="Arial"/>
        </w:rPr>
      </w:pPr>
      <w:r w:rsidRPr="00BE7DCA">
        <w:rPr>
          <w:rFonts w:ascii="Arial" w:hAnsi="Arial" w:cs="Arial"/>
        </w:rPr>
        <w:t>In order to give effect to the above, the following questionnaire must be completed and submitted with the bid.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7265"/>
        <w:gridCol w:w="746"/>
        <w:gridCol w:w="643"/>
      </w:tblGrid>
      <w:tr w:rsidR="00A07504" w:rsidRPr="00691412" w14:paraId="78A725BC" w14:textId="77777777" w:rsidTr="007F1D27">
        <w:tc>
          <w:tcPr>
            <w:tcW w:w="383" w:type="pct"/>
            <w:shd w:val="clear" w:color="auto" w:fill="D9D9D9" w:themeFill="background1" w:themeFillShade="D9"/>
          </w:tcPr>
          <w:p w14:paraId="6E7A8882" w14:textId="77777777" w:rsidR="00A07504" w:rsidRPr="007F1D27" w:rsidRDefault="00A07504" w:rsidP="00691412">
            <w:pPr>
              <w:contextualSpacing/>
              <w:rPr>
                <w:rFonts w:ascii="Arial" w:hAnsi="Arial" w:cs="Arial"/>
                <w:b/>
                <w:bCs/>
                <w:sz w:val="22"/>
                <w:szCs w:val="22"/>
              </w:rPr>
            </w:pPr>
            <w:r w:rsidRPr="007F1D27">
              <w:rPr>
                <w:rFonts w:ascii="Arial" w:hAnsi="Arial" w:cs="Arial"/>
                <w:b/>
                <w:bCs/>
                <w:sz w:val="22"/>
                <w:szCs w:val="22"/>
              </w:rPr>
              <w:t>Item</w:t>
            </w:r>
          </w:p>
        </w:tc>
        <w:tc>
          <w:tcPr>
            <w:tcW w:w="3876" w:type="pct"/>
            <w:shd w:val="clear" w:color="auto" w:fill="D9D9D9" w:themeFill="background1" w:themeFillShade="D9"/>
          </w:tcPr>
          <w:p w14:paraId="6DD3D74A" w14:textId="77777777" w:rsidR="00A07504" w:rsidRPr="007F1D27" w:rsidRDefault="00A07504" w:rsidP="00691412">
            <w:pPr>
              <w:contextualSpacing/>
              <w:rPr>
                <w:rFonts w:ascii="Arial" w:hAnsi="Arial" w:cs="Arial"/>
                <w:b/>
                <w:bCs/>
                <w:sz w:val="22"/>
                <w:szCs w:val="22"/>
              </w:rPr>
            </w:pPr>
            <w:r w:rsidRPr="007F1D27">
              <w:rPr>
                <w:rFonts w:ascii="Arial" w:hAnsi="Arial" w:cs="Arial"/>
                <w:b/>
                <w:bCs/>
                <w:sz w:val="22"/>
                <w:szCs w:val="22"/>
              </w:rPr>
              <w:t>Question</w:t>
            </w:r>
          </w:p>
        </w:tc>
        <w:tc>
          <w:tcPr>
            <w:tcW w:w="398" w:type="pct"/>
            <w:shd w:val="clear" w:color="auto" w:fill="D9D9D9" w:themeFill="background1" w:themeFillShade="D9"/>
          </w:tcPr>
          <w:p w14:paraId="72F719A8" w14:textId="77777777" w:rsidR="00A07504" w:rsidRPr="007F1D27" w:rsidRDefault="00A07504" w:rsidP="00691412">
            <w:pPr>
              <w:contextualSpacing/>
              <w:jc w:val="center"/>
              <w:rPr>
                <w:rFonts w:ascii="Arial" w:hAnsi="Arial" w:cs="Arial"/>
                <w:b/>
                <w:bCs/>
                <w:sz w:val="22"/>
                <w:szCs w:val="22"/>
              </w:rPr>
            </w:pPr>
            <w:r w:rsidRPr="007F1D27">
              <w:rPr>
                <w:rFonts w:ascii="Arial" w:hAnsi="Arial" w:cs="Arial"/>
                <w:b/>
                <w:bCs/>
                <w:sz w:val="22"/>
                <w:szCs w:val="22"/>
              </w:rPr>
              <w:t>Yes</w:t>
            </w:r>
          </w:p>
        </w:tc>
        <w:tc>
          <w:tcPr>
            <w:tcW w:w="343" w:type="pct"/>
            <w:shd w:val="clear" w:color="auto" w:fill="D9D9D9" w:themeFill="background1" w:themeFillShade="D9"/>
          </w:tcPr>
          <w:p w14:paraId="0CA031E7" w14:textId="77777777" w:rsidR="00A07504" w:rsidRPr="007F1D27" w:rsidRDefault="00A07504" w:rsidP="00691412">
            <w:pPr>
              <w:contextualSpacing/>
              <w:jc w:val="center"/>
              <w:rPr>
                <w:rFonts w:ascii="Arial" w:hAnsi="Arial" w:cs="Arial"/>
                <w:b/>
                <w:bCs/>
                <w:sz w:val="22"/>
                <w:szCs w:val="22"/>
              </w:rPr>
            </w:pPr>
            <w:r w:rsidRPr="007F1D27">
              <w:rPr>
                <w:rFonts w:ascii="Arial" w:hAnsi="Arial" w:cs="Arial"/>
                <w:b/>
                <w:bCs/>
                <w:sz w:val="22"/>
                <w:szCs w:val="22"/>
              </w:rPr>
              <w:t>No</w:t>
            </w:r>
          </w:p>
        </w:tc>
      </w:tr>
      <w:tr w:rsidR="00A07504" w:rsidRPr="00691412" w14:paraId="168B99A2" w14:textId="77777777" w:rsidTr="00BE7DCA">
        <w:trPr>
          <w:cantSplit/>
        </w:trPr>
        <w:tc>
          <w:tcPr>
            <w:tcW w:w="383" w:type="pct"/>
          </w:tcPr>
          <w:p w14:paraId="3F5F8DB1"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t>4.1</w:t>
            </w:r>
          </w:p>
        </w:tc>
        <w:tc>
          <w:tcPr>
            <w:tcW w:w="3876" w:type="pct"/>
          </w:tcPr>
          <w:p w14:paraId="4FCB8475" w14:textId="77777777" w:rsidR="00A07504" w:rsidRPr="00691412" w:rsidRDefault="00A07504" w:rsidP="00691412">
            <w:pPr>
              <w:pStyle w:val="BodyText3"/>
              <w:contextualSpacing/>
              <w:rPr>
                <w:sz w:val="22"/>
                <w:szCs w:val="22"/>
              </w:rPr>
            </w:pPr>
            <w:r w:rsidRPr="00691412">
              <w:rPr>
                <w:sz w:val="22"/>
                <w:szCs w:val="22"/>
              </w:rPr>
              <w:t>Is the bidder or any of its directors listed on the National Treasury’s Database of Restricted Suppliers as companies or persons prohibited from doing business with the public sector?</w:t>
            </w:r>
          </w:p>
          <w:p w14:paraId="4DA56F72" w14:textId="77777777" w:rsidR="00A07504" w:rsidRPr="00691412" w:rsidRDefault="00A07504" w:rsidP="00691412">
            <w:pPr>
              <w:pStyle w:val="BodyText2"/>
              <w:contextualSpacing/>
              <w:rPr>
                <w:sz w:val="22"/>
                <w:szCs w:val="22"/>
              </w:rPr>
            </w:pPr>
            <w:r w:rsidRPr="00691412">
              <w:rPr>
                <w:sz w:val="22"/>
                <w:szCs w:val="22"/>
              </w:rPr>
              <w:t xml:space="preserve">(Companies or persons who are listed on this Database were informed in writing of this restriction by the Accounting Officer/Authority of the institution that imposed the restriction after the </w:t>
            </w:r>
            <w:r w:rsidRPr="00691412">
              <w:rPr>
                <w:i/>
                <w:iCs/>
                <w:sz w:val="22"/>
                <w:szCs w:val="22"/>
              </w:rPr>
              <w:t>audi alteram partem</w:t>
            </w:r>
            <w:r w:rsidRPr="00691412">
              <w:rPr>
                <w:sz w:val="22"/>
                <w:szCs w:val="22"/>
              </w:rPr>
              <w:t xml:space="preserve"> rule was applied).</w:t>
            </w:r>
          </w:p>
          <w:p w14:paraId="5EB13451" w14:textId="77777777" w:rsidR="00A07504" w:rsidRPr="00691412" w:rsidRDefault="00A07504" w:rsidP="00691412">
            <w:pPr>
              <w:pStyle w:val="BodyText2"/>
              <w:contextualSpacing/>
              <w:rPr>
                <w:sz w:val="22"/>
                <w:szCs w:val="22"/>
              </w:rPr>
            </w:pPr>
          </w:p>
          <w:p w14:paraId="4F30E157" w14:textId="77777777" w:rsidR="00A07504" w:rsidRPr="00691412" w:rsidRDefault="00A07504" w:rsidP="00691412">
            <w:pPr>
              <w:pStyle w:val="BodyText2"/>
              <w:contextualSpacing/>
              <w:rPr>
                <w:b/>
                <w:bCs/>
                <w:sz w:val="22"/>
                <w:szCs w:val="22"/>
              </w:rPr>
            </w:pPr>
            <w:r w:rsidRPr="00691412">
              <w:rPr>
                <w:b/>
                <w:bCs/>
                <w:sz w:val="22"/>
                <w:szCs w:val="22"/>
              </w:rPr>
              <w:t>The Database of Restricted Suppliers now resides on the National Treasury’s website(</w:t>
            </w:r>
            <w:hyperlink r:id="rId9" w:history="1">
              <w:r w:rsidRPr="00691412">
                <w:rPr>
                  <w:rStyle w:val="Hyperlink"/>
                  <w:color w:val="auto"/>
                  <w:sz w:val="22"/>
                  <w:szCs w:val="22"/>
                </w:rPr>
                <w:t>www.treasury.gov.za</w:t>
              </w:r>
            </w:hyperlink>
            <w:r w:rsidRPr="00691412">
              <w:rPr>
                <w:b/>
                <w:bCs/>
                <w:sz w:val="22"/>
                <w:szCs w:val="22"/>
              </w:rPr>
              <w:t xml:space="preserve">) and can be accessed by clicking on its link at the bottom of the home page. </w:t>
            </w:r>
          </w:p>
          <w:p w14:paraId="21419F3F" w14:textId="77777777" w:rsidR="00A07504" w:rsidRPr="00691412" w:rsidRDefault="00A07504" w:rsidP="00691412">
            <w:pPr>
              <w:pStyle w:val="BodyText2"/>
              <w:contextualSpacing/>
              <w:rPr>
                <w:i/>
                <w:iCs/>
                <w:sz w:val="22"/>
                <w:szCs w:val="22"/>
              </w:rPr>
            </w:pPr>
          </w:p>
        </w:tc>
        <w:tc>
          <w:tcPr>
            <w:tcW w:w="398" w:type="pct"/>
          </w:tcPr>
          <w:p w14:paraId="6D870927"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t>Yes</w:t>
            </w:r>
          </w:p>
          <w:p w14:paraId="70771221"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fldChar w:fldCharType="begin">
                <w:ffData>
                  <w:name w:val="Check2"/>
                  <w:enabled/>
                  <w:calcOnExit w:val="0"/>
                  <w:checkBox>
                    <w:sizeAuto/>
                    <w:default w:val="0"/>
                  </w:checkBox>
                </w:ffData>
              </w:fldChar>
            </w:r>
            <w:bookmarkStart w:id="0" w:name="Check2"/>
            <w:r w:rsidRPr="00691412">
              <w:rPr>
                <w:rFonts w:ascii="Arial" w:hAnsi="Arial" w:cs="Arial"/>
                <w:sz w:val="22"/>
                <w:szCs w:val="22"/>
              </w:rPr>
              <w:instrText xml:space="preserve"> FORMCHECKBOX </w:instrText>
            </w:r>
            <w:r w:rsidR="007F1D27" w:rsidRPr="00691412">
              <w:rPr>
                <w:rFonts w:ascii="Arial" w:hAnsi="Arial" w:cs="Arial"/>
                <w:sz w:val="22"/>
                <w:szCs w:val="22"/>
              </w:rPr>
            </w:r>
            <w:r w:rsidR="007F1D27" w:rsidRPr="00691412">
              <w:rPr>
                <w:rFonts w:ascii="Arial" w:hAnsi="Arial" w:cs="Arial"/>
                <w:sz w:val="22"/>
                <w:szCs w:val="22"/>
              </w:rPr>
              <w:fldChar w:fldCharType="separate"/>
            </w:r>
            <w:r w:rsidRPr="00691412">
              <w:rPr>
                <w:rFonts w:ascii="Arial" w:hAnsi="Arial" w:cs="Arial"/>
                <w:sz w:val="22"/>
                <w:szCs w:val="22"/>
              </w:rPr>
              <w:fldChar w:fldCharType="end"/>
            </w:r>
            <w:bookmarkEnd w:id="0"/>
          </w:p>
          <w:p w14:paraId="22FF6AA9" w14:textId="77777777" w:rsidR="00A07504" w:rsidRPr="00691412" w:rsidRDefault="00A07504" w:rsidP="00691412">
            <w:pPr>
              <w:contextualSpacing/>
              <w:jc w:val="center"/>
              <w:rPr>
                <w:rFonts w:ascii="Arial" w:hAnsi="Arial" w:cs="Arial"/>
                <w:sz w:val="22"/>
                <w:szCs w:val="22"/>
              </w:rPr>
            </w:pPr>
          </w:p>
          <w:p w14:paraId="3BAB93CF" w14:textId="77777777" w:rsidR="00A07504" w:rsidRPr="00691412" w:rsidRDefault="00A07504" w:rsidP="00691412">
            <w:pPr>
              <w:contextualSpacing/>
              <w:jc w:val="center"/>
              <w:rPr>
                <w:rFonts w:ascii="Arial" w:hAnsi="Arial" w:cs="Arial"/>
                <w:sz w:val="22"/>
                <w:szCs w:val="22"/>
              </w:rPr>
            </w:pPr>
          </w:p>
        </w:tc>
        <w:tc>
          <w:tcPr>
            <w:tcW w:w="343" w:type="pct"/>
          </w:tcPr>
          <w:p w14:paraId="405251CD"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t>No</w:t>
            </w:r>
          </w:p>
          <w:p w14:paraId="31190B00"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fldChar w:fldCharType="begin">
                <w:ffData>
                  <w:name w:val="Check3"/>
                  <w:enabled/>
                  <w:calcOnExit w:val="0"/>
                  <w:checkBox>
                    <w:sizeAuto/>
                    <w:default w:val="0"/>
                  </w:checkBox>
                </w:ffData>
              </w:fldChar>
            </w:r>
            <w:bookmarkStart w:id="1" w:name="Check3"/>
            <w:r w:rsidRPr="00691412">
              <w:rPr>
                <w:rFonts w:ascii="Arial" w:hAnsi="Arial" w:cs="Arial"/>
                <w:sz w:val="22"/>
                <w:szCs w:val="22"/>
              </w:rPr>
              <w:instrText xml:space="preserve"> FORMCHECKBOX </w:instrText>
            </w:r>
            <w:r w:rsidR="007F1D27" w:rsidRPr="00691412">
              <w:rPr>
                <w:rFonts w:ascii="Arial" w:hAnsi="Arial" w:cs="Arial"/>
                <w:sz w:val="22"/>
                <w:szCs w:val="22"/>
              </w:rPr>
            </w:r>
            <w:r w:rsidR="007F1D27" w:rsidRPr="00691412">
              <w:rPr>
                <w:rFonts w:ascii="Arial" w:hAnsi="Arial" w:cs="Arial"/>
                <w:sz w:val="22"/>
                <w:szCs w:val="22"/>
              </w:rPr>
              <w:fldChar w:fldCharType="separate"/>
            </w:r>
            <w:r w:rsidRPr="00691412">
              <w:rPr>
                <w:rFonts w:ascii="Arial" w:hAnsi="Arial" w:cs="Arial"/>
                <w:sz w:val="22"/>
                <w:szCs w:val="22"/>
              </w:rPr>
              <w:fldChar w:fldCharType="end"/>
            </w:r>
            <w:bookmarkEnd w:id="1"/>
          </w:p>
          <w:p w14:paraId="28C7DD90" w14:textId="77777777" w:rsidR="00A07504" w:rsidRPr="00691412" w:rsidRDefault="00A07504" w:rsidP="00691412">
            <w:pPr>
              <w:contextualSpacing/>
              <w:jc w:val="center"/>
              <w:rPr>
                <w:rFonts w:ascii="Arial" w:hAnsi="Arial" w:cs="Arial"/>
                <w:sz w:val="22"/>
                <w:szCs w:val="22"/>
              </w:rPr>
            </w:pPr>
          </w:p>
        </w:tc>
      </w:tr>
      <w:tr w:rsidR="00A07504" w:rsidRPr="00691412" w14:paraId="319ADE33" w14:textId="77777777" w:rsidTr="00BE7DCA">
        <w:trPr>
          <w:cantSplit/>
        </w:trPr>
        <w:tc>
          <w:tcPr>
            <w:tcW w:w="383" w:type="pct"/>
          </w:tcPr>
          <w:p w14:paraId="049197CC"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t>4.1.1</w:t>
            </w:r>
          </w:p>
        </w:tc>
        <w:tc>
          <w:tcPr>
            <w:tcW w:w="4617" w:type="pct"/>
            <w:gridSpan w:val="3"/>
          </w:tcPr>
          <w:p w14:paraId="60792C92"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t>If so, furnish particulars:</w:t>
            </w:r>
          </w:p>
          <w:p w14:paraId="23AFD779" w14:textId="77777777" w:rsidR="00A07504" w:rsidRPr="00691412" w:rsidRDefault="00A07504" w:rsidP="00691412">
            <w:pPr>
              <w:contextualSpacing/>
              <w:rPr>
                <w:rFonts w:ascii="Arial" w:hAnsi="Arial" w:cs="Arial"/>
                <w:sz w:val="22"/>
                <w:szCs w:val="22"/>
              </w:rPr>
            </w:pPr>
          </w:p>
          <w:p w14:paraId="2BEA0F28" w14:textId="77777777" w:rsidR="00A07504" w:rsidRPr="00691412" w:rsidRDefault="00A07504" w:rsidP="00691412">
            <w:pPr>
              <w:contextualSpacing/>
              <w:rPr>
                <w:rFonts w:ascii="Arial" w:hAnsi="Arial" w:cs="Arial"/>
                <w:sz w:val="22"/>
                <w:szCs w:val="22"/>
              </w:rPr>
            </w:pPr>
          </w:p>
          <w:p w14:paraId="4D542EF9" w14:textId="77777777" w:rsidR="00A07504" w:rsidRPr="00691412" w:rsidRDefault="00A07504" w:rsidP="00691412">
            <w:pPr>
              <w:contextualSpacing/>
              <w:rPr>
                <w:rFonts w:ascii="Arial" w:hAnsi="Arial" w:cs="Arial"/>
                <w:sz w:val="22"/>
                <w:szCs w:val="22"/>
              </w:rPr>
            </w:pPr>
          </w:p>
        </w:tc>
      </w:tr>
      <w:tr w:rsidR="00A07504" w:rsidRPr="00691412" w14:paraId="38249C79" w14:textId="77777777" w:rsidTr="00BE7DCA">
        <w:trPr>
          <w:cantSplit/>
        </w:trPr>
        <w:tc>
          <w:tcPr>
            <w:tcW w:w="383" w:type="pct"/>
          </w:tcPr>
          <w:p w14:paraId="1D4B18E8"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t>4.2</w:t>
            </w:r>
          </w:p>
        </w:tc>
        <w:tc>
          <w:tcPr>
            <w:tcW w:w="3876" w:type="pct"/>
          </w:tcPr>
          <w:p w14:paraId="65072F9B"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t xml:space="preserve">Is the bidder or any of its directors listed on the Register for Tender Defaulters in terms of section 29 of the Prevention and Combating of Corrupt Activities Act (No 12 of 2004)? </w:t>
            </w:r>
          </w:p>
          <w:p w14:paraId="5FBA3768" w14:textId="77777777" w:rsidR="00A07504" w:rsidRPr="00691412" w:rsidRDefault="00A07504" w:rsidP="00691412">
            <w:pPr>
              <w:pStyle w:val="BodyTextIndent"/>
              <w:tabs>
                <w:tab w:val="clear" w:pos="900"/>
                <w:tab w:val="clear" w:pos="1080"/>
              </w:tabs>
              <w:ind w:left="2"/>
              <w:contextualSpacing/>
              <w:jc w:val="both"/>
              <w:rPr>
                <w:rFonts w:ascii="Arial" w:hAnsi="Arial" w:cs="Arial"/>
                <w:b/>
                <w:bCs/>
                <w:sz w:val="22"/>
                <w:szCs w:val="22"/>
              </w:rPr>
            </w:pPr>
            <w:r w:rsidRPr="00691412">
              <w:rPr>
                <w:rFonts w:ascii="Arial" w:hAnsi="Arial" w:cs="Arial"/>
                <w:b/>
                <w:bCs/>
                <w:sz w:val="22"/>
                <w:szCs w:val="22"/>
              </w:rPr>
              <w:t>The Register for Tender Defaulters can be accessed on the National Treasury’s website (</w:t>
            </w:r>
            <w:hyperlink r:id="rId10" w:history="1">
              <w:r w:rsidRPr="00691412">
                <w:rPr>
                  <w:rStyle w:val="Hyperlink"/>
                  <w:rFonts w:ascii="Arial" w:hAnsi="Arial" w:cs="Arial"/>
                  <w:b/>
                  <w:bCs/>
                  <w:sz w:val="22"/>
                  <w:szCs w:val="22"/>
                </w:rPr>
                <w:t>www.treasury.gov.za</w:t>
              </w:r>
            </w:hyperlink>
            <w:r w:rsidRPr="00691412">
              <w:rPr>
                <w:rFonts w:ascii="Arial" w:hAnsi="Arial" w:cs="Arial"/>
                <w:b/>
                <w:bCs/>
                <w:sz w:val="22"/>
                <w:szCs w:val="22"/>
              </w:rPr>
              <w:t xml:space="preserve">) by clicking on its link at the bottom of the home page. </w:t>
            </w:r>
          </w:p>
          <w:p w14:paraId="05EC726B" w14:textId="77777777" w:rsidR="00A07504" w:rsidRPr="00691412" w:rsidRDefault="00A07504" w:rsidP="00691412">
            <w:pPr>
              <w:pStyle w:val="BodyTextIndent"/>
              <w:tabs>
                <w:tab w:val="clear" w:pos="900"/>
                <w:tab w:val="clear" w:pos="1080"/>
              </w:tabs>
              <w:ind w:left="2"/>
              <w:contextualSpacing/>
              <w:jc w:val="both"/>
              <w:rPr>
                <w:rFonts w:ascii="Arial" w:hAnsi="Arial" w:cs="Arial"/>
                <w:i/>
                <w:iCs/>
                <w:sz w:val="22"/>
                <w:szCs w:val="22"/>
              </w:rPr>
            </w:pPr>
          </w:p>
        </w:tc>
        <w:tc>
          <w:tcPr>
            <w:tcW w:w="398" w:type="pct"/>
          </w:tcPr>
          <w:p w14:paraId="5AEE19FB"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t>Yes</w:t>
            </w:r>
          </w:p>
          <w:p w14:paraId="7B67AB57"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fldChar w:fldCharType="begin">
                <w:ffData>
                  <w:name w:val="Check1"/>
                  <w:enabled/>
                  <w:calcOnExit w:val="0"/>
                  <w:checkBox>
                    <w:sizeAuto/>
                    <w:default w:val="0"/>
                  </w:checkBox>
                </w:ffData>
              </w:fldChar>
            </w:r>
            <w:bookmarkStart w:id="2" w:name="Check1"/>
            <w:r w:rsidRPr="00691412">
              <w:rPr>
                <w:rFonts w:ascii="Arial" w:hAnsi="Arial" w:cs="Arial"/>
                <w:sz w:val="22"/>
                <w:szCs w:val="22"/>
              </w:rPr>
              <w:instrText xml:space="preserve"> FORMCHECKBOX </w:instrText>
            </w:r>
            <w:r w:rsidR="007F1D27" w:rsidRPr="00691412">
              <w:rPr>
                <w:rFonts w:ascii="Arial" w:hAnsi="Arial" w:cs="Arial"/>
                <w:sz w:val="22"/>
                <w:szCs w:val="22"/>
              </w:rPr>
            </w:r>
            <w:r w:rsidR="007F1D27" w:rsidRPr="00691412">
              <w:rPr>
                <w:rFonts w:ascii="Arial" w:hAnsi="Arial" w:cs="Arial"/>
                <w:sz w:val="22"/>
                <w:szCs w:val="22"/>
              </w:rPr>
              <w:fldChar w:fldCharType="separate"/>
            </w:r>
            <w:r w:rsidRPr="00691412">
              <w:rPr>
                <w:rFonts w:ascii="Arial" w:hAnsi="Arial" w:cs="Arial"/>
                <w:sz w:val="22"/>
                <w:szCs w:val="22"/>
              </w:rPr>
              <w:fldChar w:fldCharType="end"/>
            </w:r>
            <w:bookmarkEnd w:id="2"/>
          </w:p>
        </w:tc>
        <w:tc>
          <w:tcPr>
            <w:tcW w:w="343" w:type="pct"/>
          </w:tcPr>
          <w:p w14:paraId="53251DCB"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t>No</w:t>
            </w:r>
          </w:p>
          <w:p w14:paraId="51F4D1E2"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fldChar w:fldCharType="begin">
                <w:ffData>
                  <w:name w:val="Check4"/>
                  <w:enabled/>
                  <w:calcOnExit w:val="0"/>
                  <w:checkBox>
                    <w:sizeAuto/>
                    <w:default w:val="0"/>
                  </w:checkBox>
                </w:ffData>
              </w:fldChar>
            </w:r>
            <w:bookmarkStart w:id="3" w:name="Check4"/>
            <w:r w:rsidRPr="00691412">
              <w:rPr>
                <w:rFonts w:ascii="Arial" w:hAnsi="Arial" w:cs="Arial"/>
                <w:sz w:val="22"/>
                <w:szCs w:val="22"/>
              </w:rPr>
              <w:instrText xml:space="preserve"> FORMCHECKBOX </w:instrText>
            </w:r>
            <w:r w:rsidR="007F1D27" w:rsidRPr="00691412">
              <w:rPr>
                <w:rFonts w:ascii="Arial" w:hAnsi="Arial" w:cs="Arial"/>
                <w:sz w:val="22"/>
                <w:szCs w:val="22"/>
              </w:rPr>
            </w:r>
            <w:r w:rsidR="007F1D27" w:rsidRPr="00691412">
              <w:rPr>
                <w:rFonts w:ascii="Arial" w:hAnsi="Arial" w:cs="Arial"/>
                <w:sz w:val="22"/>
                <w:szCs w:val="22"/>
              </w:rPr>
              <w:fldChar w:fldCharType="separate"/>
            </w:r>
            <w:r w:rsidRPr="00691412">
              <w:rPr>
                <w:rFonts w:ascii="Arial" w:hAnsi="Arial" w:cs="Arial"/>
                <w:sz w:val="22"/>
                <w:szCs w:val="22"/>
              </w:rPr>
              <w:fldChar w:fldCharType="end"/>
            </w:r>
            <w:bookmarkEnd w:id="3"/>
          </w:p>
        </w:tc>
      </w:tr>
      <w:tr w:rsidR="00A07504" w:rsidRPr="00691412" w14:paraId="56772267" w14:textId="77777777" w:rsidTr="00BE7DCA">
        <w:trPr>
          <w:cantSplit/>
        </w:trPr>
        <w:tc>
          <w:tcPr>
            <w:tcW w:w="383" w:type="pct"/>
          </w:tcPr>
          <w:p w14:paraId="6F93B1D5"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lastRenderedPageBreak/>
              <w:t>4.2.1</w:t>
            </w:r>
          </w:p>
        </w:tc>
        <w:tc>
          <w:tcPr>
            <w:tcW w:w="4617" w:type="pct"/>
            <w:gridSpan w:val="3"/>
          </w:tcPr>
          <w:p w14:paraId="101A3D74"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t>If so, furnish particulars:</w:t>
            </w:r>
          </w:p>
          <w:p w14:paraId="59B45565" w14:textId="77777777" w:rsidR="00A07504" w:rsidRPr="00691412" w:rsidRDefault="00A07504" w:rsidP="00691412">
            <w:pPr>
              <w:contextualSpacing/>
              <w:rPr>
                <w:rFonts w:ascii="Arial" w:hAnsi="Arial" w:cs="Arial"/>
                <w:sz w:val="22"/>
                <w:szCs w:val="22"/>
              </w:rPr>
            </w:pPr>
          </w:p>
          <w:p w14:paraId="763CDDC1" w14:textId="77777777" w:rsidR="00A07504" w:rsidRPr="00691412" w:rsidRDefault="00A07504" w:rsidP="00691412">
            <w:pPr>
              <w:contextualSpacing/>
              <w:rPr>
                <w:rFonts w:ascii="Arial" w:hAnsi="Arial" w:cs="Arial"/>
                <w:sz w:val="22"/>
                <w:szCs w:val="22"/>
              </w:rPr>
            </w:pPr>
          </w:p>
          <w:p w14:paraId="18141BB1" w14:textId="77777777" w:rsidR="00A07504" w:rsidRPr="00691412" w:rsidRDefault="00A07504" w:rsidP="00691412">
            <w:pPr>
              <w:contextualSpacing/>
              <w:rPr>
                <w:rFonts w:ascii="Arial" w:hAnsi="Arial" w:cs="Arial"/>
                <w:sz w:val="22"/>
                <w:szCs w:val="22"/>
              </w:rPr>
            </w:pPr>
          </w:p>
        </w:tc>
      </w:tr>
      <w:tr w:rsidR="00A07504" w:rsidRPr="00691412" w14:paraId="73E580A2" w14:textId="77777777" w:rsidTr="00BE7DCA">
        <w:trPr>
          <w:cantSplit/>
        </w:trPr>
        <w:tc>
          <w:tcPr>
            <w:tcW w:w="383" w:type="pct"/>
          </w:tcPr>
          <w:p w14:paraId="336F9FBD"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t>4.3</w:t>
            </w:r>
          </w:p>
        </w:tc>
        <w:tc>
          <w:tcPr>
            <w:tcW w:w="3876" w:type="pct"/>
          </w:tcPr>
          <w:p w14:paraId="5C4FD2BA"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t>Was the bidder or any of its directors convicted by a court of law (including a court outside of the Republic of South Africa) for fraud or corruption during the past five years?</w:t>
            </w:r>
          </w:p>
          <w:p w14:paraId="7D5404D4" w14:textId="77777777" w:rsidR="00A07504" w:rsidRPr="00691412" w:rsidRDefault="00A07504" w:rsidP="00691412">
            <w:pPr>
              <w:contextualSpacing/>
              <w:rPr>
                <w:rFonts w:ascii="Arial" w:hAnsi="Arial" w:cs="Arial"/>
                <w:sz w:val="22"/>
                <w:szCs w:val="22"/>
              </w:rPr>
            </w:pPr>
          </w:p>
        </w:tc>
        <w:tc>
          <w:tcPr>
            <w:tcW w:w="398" w:type="pct"/>
          </w:tcPr>
          <w:p w14:paraId="1B4A425D"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t>Yes</w:t>
            </w:r>
          </w:p>
          <w:p w14:paraId="0AE09B51"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fldChar w:fldCharType="begin">
                <w:ffData>
                  <w:name w:val="Check8"/>
                  <w:enabled/>
                  <w:calcOnExit w:val="0"/>
                  <w:checkBox>
                    <w:sizeAuto/>
                    <w:default w:val="0"/>
                  </w:checkBox>
                </w:ffData>
              </w:fldChar>
            </w:r>
            <w:bookmarkStart w:id="4" w:name="Check8"/>
            <w:r w:rsidRPr="00691412">
              <w:rPr>
                <w:rFonts w:ascii="Arial" w:hAnsi="Arial" w:cs="Arial"/>
                <w:sz w:val="22"/>
                <w:szCs w:val="22"/>
              </w:rPr>
              <w:instrText xml:space="preserve"> FORMCHECKBOX </w:instrText>
            </w:r>
            <w:r w:rsidR="007F1D27" w:rsidRPr="00691412">
              <w:rPr>
                <w:rFonts w:ascii="Arial" w:hAnsi="Arial" w:cs="Arial"/>
                <w:sz w:val="22"/>
                <w:szCs w:val="22"/>
              </w:rPr>
            </w:r>
            <w:r w:rsidR="007F1D27" w:rsidRPr="00691412">
              <w:rPr>
                <w:rFonts w:ascii="Arial" w:hAnsi="Arial" w:cs="Arial"/>
                <w:sz w:val="22"/>
                <w:szCs w:val="22"/>
              </w:rPr>
              <w:fldChar w:fldCharType="separate"/>
            </w:r>
            <w:r w:rsidRPr="00691412">
              <w:rPr>
                <w:rFonts w:ascii="Arial" w:hAnsi="Arial" w:cs="Arial"/>
                <w:sz w:val="22"/>
                <w:szCs w:val="22"/>
              </w:rPr>
              <w:fldChar w:fldCharType="end"/>
            </w:r>
            <w:bookmarkEnd w:id="4"/>
          </w:p>
        </w:tc>
        <w:tc>
          <w:tcPr>
            <w:tcW w:w="343" w:type="pct"/>
          </w:tcPr>
          <w:p w14:paraId="65B3285F"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t>No</w:t>
            </w:r>
          </w:p>
          <w:p w14:paraId="2520BC53"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fldChar w:fldCharType="begin">
                <w:ffData>
                  <w:name w:val="Check7"/>
                  <w:enabled/>
                  <w:calcOnExit w:val="0"/>
                  <w:checkBox>
                    <w:sizeAuto/>
                    <w:default w:val="0"/>
                  </w:checkBox>
                </w:ffData>
              </w:fldChar>
            </w:r>
            <w:bookmarkStart w:id="5" w:name="Check7"/>
            <w:r w:rsidRPr="00691412">
              <w:rPr>
                <w:rFonts w:ascii="Arial" w:hAnsi="Arial" w:cs="Arial"/>
                <w:sz w:val="22"/>
                <w:szCs w:val="22"/>
              </w:rPr>
              <w:instrText xml:space="preserve"> FORMCHECKBOX </w:instrText>
            </w:r>
            <w:r w:rsidR="007F1D27" w:rsidRPr="00691412">
              <w:rPr>
                <w:rFonts w:ascii="Arial" w:hAnsi="Arial" w:cs="Arial"/>
                <w:sz w:val="22"/>
                <w:szCs w:val="22"/>
              </w:rPr>
            </w:r>
            <w:r w:rsidR="007F1D27" w:rsidRPr="00691412">
              <w:rPr>
                <w:rFonts w:ascii="Arial" w:hAnsi="Arial" w:cs="Arial"/>
                <w:sz w:val="22"/>
                <w:szCs w:val="22"/>
              </w:rPr>
              <w:fldChar w:fldCharType="separate"/>
            </w:r>
            <w:r w:rsidRPr="00691412">
              <w:rPr>
                <w:rFonts w:ascii="Arial" w:hAnsi="Arial" w:cs="Arial"/>
                <w:sz w:val="22"/>
                <w:szCs w:val="22"/>
              </w:rPr>
              <w:fldChar w:fldCharType="end"/>
            </w:r>
            <w:bookmarkEnd w:id="5"/>
          </w:p>
        </w:tc>
      </w:tr>
      <w:tr w:rsidR="00A07504" w:rsidRPr="00691412" w14:paraId="5C99F966" w14:textId="77777777" w:rsidTr="00BE7DCA">
        <w:trPr>
          <w:cantSplit/>
        </w:trPr>
        <w:tc>
          <w:tcPr>
            <w:tcW w:w="383" w:type="pct"/>
          </w:tcPr>
          <w:p w14:paraId="4684C7CE"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t>4.3.1</w:t>
            </w:r>
          </w:p>
        </w:tc>
        <w:tc>
          <w:tcPr>
            <w:tcW w:w="4617" w:type="pct"/>
            <w:gridSpan w:val="3"/>
          </w:tcPr>
          <w:p w14:paraId="6EF1F489"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t>If so, furnish particulars:</w:t>
            </w:r>
          </w:p>
          <w:p w14:paraId="533F2FA4" w14:textId="77777777" w:rsidR="00A07504" w:rsidRPr="00691412" w:rsidRDefault="00A07504" w:rsidP="00691412">
            <w:pPr>
              <w:contextualSpacing/>
              <w:rPr>
                <w:rFonts w:ascii="Arial" w:hAnsi="Arial" w:cs="Arial"/>
                <w:sz w:val="22"/>
                <w:szCs w:val="22"/>
              </w:rPr>
            </w:pPr>
          </w:p>
          <w:p w14:paraId="3A139ACB" w14:textId="77777777" w:rsidR="00A07504" w:rsidRPr="00691412" w:rsidRDefault="00A07504" w:rsidP="00691412">
            <w:pPr>
              <w:contextualSpacing/>
              <w:rPr>
                <w:rFonts w:ascii="Arial" w:hAnsi="Arial" w:cs="Arial"/>
                <w:sz w:val="22"/>
                <w:szCs w:val="22"/>
              </w:rPr>
            </w:pPr>
          </w:p>
          <w:p w14:paraId="1D262D06" w14:textId="77777777" w:rsidR="00A07504" w:rsidRPr="00691412" w:rsidRDefault="00A07504" w:rsidP="00691412">
            <w:pPr>
              <w:contextualSpacing/>
              <w:rPr>
                <w:rFonts w:ascii="Arial" w:hAnsi="Arial" w:cs="Arial"/>
                <w:sz w:val="22"/>
                <w:szCs w:val="22"/>
              </w:rPr>
            </w:pPr>
          </w:p>
        </w:tc>
      </w:tr>
      <w:tr w:rsidR="00A07504" w:rsidRPr="00691412" w14:paraId="57F73A17" w14:textId="77777777" w:rsidTr="00BE7DCA">
        <w:trPr>
          <w:cantSplit/>
        </w:trPr>
        <w:tc>
          <w:tcPr>
            <w:tcW w:w="383" w:type="pct"/>
          </w:tcPr>
          <w:p w14:paraId="1A019D11"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t>4.4</w:t>
            </w:r>
          </w:p>
        </w:tc>
        <w:tc>
          <w:tcPr>
            <w:tcW w:w="3876" w:type="pct"/>
          </w:tcPr>
          <w:p w14:paraId="4AF354F0"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t>Was any contract between the bidder and any organ of state terminated during the past five years on account of failure to perform on or comply with the contract?</w:t>
            </w:r>
          </w:p>
          <w:p w14:paraId="740E6B21" w14:textId="77777777" w:rsidR="00A07504" w:rsidRPr="00691412" w:rsidRDefault="00A07504" w:rsidP="00691412">
            <w:pPr>
              <w:contextualSpacing/>
              <w:rPr>
                <w:rFonts w:ascii="Arial" w:hAnsi="Arial" w:cs="Arial"/>
                <w:sz w:val="22"/>
                <w:szCs w:val="22"/>
              </w:rPr>
            </w:pPr>
          </w:p>
        </w:tc>
        <w:tc>
          <w:tcPr>
            <w:tcW w:w="398" w:type="pct"/>
          </w:tcPr>
          <w:p w14:paraId="6830B910"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t>Yes</w:t>
            </w:r>
          </w:p>
          <w:p w14:paraId="30388031"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fldChar w:fldCharType="begin">
                <w:ffData>
                  <w:name w:val="Check8"/>
                  <w:enabled/>
                  <w:calcOnExit w:val="0"/>
                  <w:checkBox>
                    <w:sizeAuto/>
                    <w:default w:val="0"/>
                  </w:checkBox>
                </w:ffData>
              </w:fldChar>
            </w:r>
            <w:r w:rsidRPr="00691412">
              <w:rPr>
                <w:rFonts w:ascii="Arial" w:hAnsi="Arial" w:cs="Arial"/>
                <w:sz w:val="22"/>
                <w:szCs w:val="22"/>
              </w:rPr>
              <w:instrText xml:space="preserve"> FORMCHECKBOX </w:instrText>
            </w:r>
            <w:r w:rsidR="007F1D27" w:rsidRPr="00691412">
              <w:rPr>
                <w:rFonts w:ascii="Arial" w:hAnsi="Arial" w:cs="Arial"/>
                <w:sz w:val="22"/>
                <w:szCs w:val="22"/>
              </w:rPr>
            </w:r>
            <w:r w:rsidR="007F1D27" w:rsidRPr="00691412">
              <w:rPr>
                <w:rFonts w:ascii="Arial" w:hAnsi="Arial" w:cs="Arial"/>
                <w:sz w:val="22"/>
                <w:szCs w:val="22"/>
              </w:rPr>
              <w:fldChar w:fldCharType="separate"/>
            </w:r>
            <w:r w:rsidRPr="00691412">
              <w:rPr>
                <w:rFonts w:ascii="Arial" w:hAnsi="Arial" w:cs="Arial"/>
                <w:sz w:val="22"/>
                <w:szCs w:val="22"/>
              </w:rPr>
              <w:fldChar w:fldCharType="end"/>
            </w:r>
          </w:p>
        </w:tc>
        <w:tc>
          <w:tcPr>
            <w:tcW w:w="343" w:type="pct"/>
          </w:tcPr>
          <w:p w14:paraId="029AA86D"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t>No</w:t>
            </w:r>
          </w:p>
          <w:p w14:paraId="023C2229" w14:textId="77777777" w:rsidR="00A07504" w:rsidRPr="00691412" w:rsidRDefault="00A07504" w:rsidP="00691412">
            <w:pPr>
              <w:contextualSpacing/>
              <w:jc w:val="center"/>
              <w:rPr>
                <w:rFonts w:ascii="Arial" w:hAnsi="Arial" w:cs="Arial"/>
                <w:sz w:val="22"/>
                <w:szCs w:val="22"/>
              </w:rPr>
            </w:pPr>
            <w:r w:rsidRPr="00691412">
              <w:rPr>
                <w:rFonts w:ascii="Arial" w:hAnsi="Arial" w:cs="Arial"/>
                <w:sz w:val="22"/>
                <w:szCs w:val="22"/>
              </w:rPr>
              <w:fldChar w:fldCharType="begin">
                <w:ffData>
                  <w:name w:val="Check7"/>
                  <w:enabled/>
                  <w:calcOnExit w:val="0"/>
                  <w:checkBox>
                    <w:sizeAuto/>
                    <w:default w:val="0"/>
                  </w:checkBox>
                </w:ffData>
              </w:fldChar>
            </w:r>
            <w:r w:rsidRPr="00691412">
              <w:rPr>
                <w:rFonts w:ascii="Arial" w:hAnsi="Arial" w:cs="Arial"/>
                <w:sz w:val="22"/>
                <w:szCs w:val="22"/>
              </w:rPr>
              <w:instrText xml:space="preserve"> FORMCHECKBOX </w:instrText>
            </w:r>
            <w:r w:rsidR="007F1D27" w:rsidRPr="00691412">
              <w:rPr>
                <w:rFonts w:ascii="Arial" w:hAnsi="Arial" w:cs="Arial"/>
                <w:sz w:val="22"/>
                <w:szCs w:val="22"/>
              </w:rPr>
            </w:r>
            <w:r w:rsidR="007F1D27" w:rsidRPr="00691412">
              <w:rPr>
                <w:rFonts w:ascii="Arial" w:hAnsi="Arial" w:cs="Arial"/>
                <w:sz w:val="22"/>
                <w:szCs w:val="22"/>
              </w:rPr>
              <w:fldChar w:fldCharType="separate"/>
            </w:r>
            <w:r w:rsidRPr="00691412">
              <w:rPr>
                <w:rFonts w:ascii="Arial" w:hAnsi="Arial" w:cs="Arial"/>
                <w:sz w:val="22"/>
                <w:szCs w:val="22"/>
              </w:rPr>
              <w:fldChar w:fldCharType="end"/>
            </w:r>
          </w:p>
        </w:tc>
      </w:tr>
      <w:tr w:rsidR="00A07504" w:rsidRPr="00691412" w14:paraId="6D76234B" w14:textId="77777777" w:rsidTr="00BE7DCA">
        <w:trPr>
          <w:cantSplit/>
        </w:trPr>
        <w:tc>
          <w:tcPr>
            <w:tcW w:w="383" w:type="pct"/>
          </w:tcPr>
          <w:p w14:paraId="427C61DD"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t>4.4.1</w:t>
            </w:r>
          </w:p>
        </w:tc>
        <w:tc>
          <w:tcPr>
            <w:tcW w:w="4617" w:type="pct"/>
            <w:gridSpan w:val="3"/>
          </w:tcPr>
          <w:p w14:paraId="38C3217E" w14:textId="77777777" w:rsidR="00A07504" w:rsidRPr="00691412" w:rsidRDefault="00A07504" w:rsidP="00691412">
            <w:pPr>
              <w:contextualSpacing/>
              <w:rPr>
                <w:rFonts w:ascii="Arial" w:hAnsi="Arial" w:cs="Arial"/>
                <w:sz w:val="22"/>
                <w:szCs w:val="22"/>
              </w:rPr>
            </w:pPr>
            <w:r w:rsidRPr="00691412">
              <w:rPr>
                <w:rFonts w:ascii="Arial" w:hAnsi="Arial" w:cs="Arial"/>
                <w:sz w:val="22"/>
                <w:szCs w:val="22"/>
              </w:rPr>
              <w:t>If so, furnish particulars:</w:t>
            </w:r>
          </w:p>
          <w:p w14:paraId="30E8C02E" w14:textId="77777777" w:rsidR="00A07504" w:rsidRPr="00691412" w:rsidRDefault="00A07504" w:rsidP="00691412">
            <w:pPr>
              <w:contextualSpacing/>
              <w:rPr>
                <w:rFonts w:ascii="Arial" w:hAnsi="Arial" w:cs="Arial"/>
                <w:sz w:val="22"/>
                <w:szCs w:val="22"/>
              </w:rPr>
            </w:pPr>
          </w:p>
          <w:p w14:paraId="6C2183A5" w14:textId="77777777" w:rsidR="00A07504" w:rsidRPr="00691412" w:rsidRDefault="00A07504" w:rsidP="00691412">
            <w:pPr>
              <w:contextualSpacing/>
              <w:rPr>
                <w:rFonts w:ascii="Arial" w:hAnsi="Arial" w:cs="Arial"/>
                <w:sz w:val="22"/>
                <w:szCs w:val="22"/>
              </w:rPr>
            </w:pPr>
          </w:p>
          <w:p w14:paraId="5CC43019" w14:textId="77777777" w:rsidR="00A07504" w:rsidRPr="00691412" w:rsidRDefault="00A07504" w:rsidP="00691412">
            <w:pPr>
              <w:contextualSpacing/>
              <w:rPr>
                <w:rFonts w:ascii="Arial" w:hAnsi="Arial" w:cs="Arial"/>
                <w:sz w:val="22"/>
                <w:szCs w:val="22"/>
              </w:rPr>
            </w:pPr>
          </w:p>
        </w:tc>
      </w:tr>
    </w:tbl>
    <w:p w14:paraId="6834E9E2" w14:textId="77777777" w:rsidR="00A07504" w:rsidRPr="00691412" w:rsidRDefault="00A07504" w:rsidP="00A07504">
      <w:pPr>
        <w:rPr>
          <w:rFonts w:ascii="Arial" w:hAnsi="Arial" w:cs="Arial"/>
        </w:rPr>
      </w:pPr>
    </w:p>
    <w:p w14:paraId="23EBCF54" w14:textId="77777777" w:rsidR="00A07504" w:rsidRPr="00691412" w:rsidRDefault="00A07504" w:rsidP="00A07504">
      <w:pPr>
        <w:pStyle w:val="BodyTextIndent"/>
        <w:ind w:left="900" w:hanging="720"/>
        <w:jc w:val="center"/>
        <w:rPr>
          <w:rFonts w:ascii="Arial" w:hAnsi="Arial" w:cs="Arial"/>
          <w:b/>
          <w:bCs/>
        </w:rPr>
      </w:pPr>
    </w:p>
    <w:p w14:paraId="287D810A" w14:textId="77777777" w:rsidR="00A07504" w:rsidRPr="00691412" w:rsidRDefault="00A07504" w:rsidP="00A07504">
      <w:pPr>
        <w:pStyle w:val="BodyTextIndent"/>
        <w:ind w:left="900" w:hanging="720"/>
        <w:contextualSpacing/>
        <w:jc w:val="center"/>
        <w:rPr>
          <w:rFonts w:ascii="Arial" w:hAnsi="Arial" w:cs="Arial"/>
          <w:b/>
          <w:bCs/>
        </w:rPr>
      </w:pPr>
      <w:r w:rsidRPr="00691412">
        <w:rPr>
          <w:rFonts w:ascii="Arial" w:hAnsi="Arial" w:cs="Arial"/>
          <w:b/>
          <w:bCs/>
        </w:rPr>
        <w:t>CERTIFICATION</w:t>
      </w:r>
    </w:p>
    <w:p w14:paraId="792BB8B1" w14:textId="77777777" w:rsidR="00691412" w:rsidRDefault="00691412" w:rsidP="00691412">
      <w:pPr>
        <w:pStyle w:val="BodyTextIndent"/>
        <w:ind w:left="0"/>
        <w:contextualSpacing/>
        <w:jc w:val="left"/>
        <w:rPr>
          <w:rFonts w:ascii="Arial" w:hAnsi="Arial" w:cs="Arial"/>
          <w:b/>
          <w:bCs/>
          <w:sz w:val="22"/>
          <w:szCs w:val="22"/>
        </w:rPr>
      </w:pPr>
    </w:p>
    <w:p w14:paraId="49BA0796" w14:textId="03810F2E" w:rsidR="00A07504" w:rsidRPr="00691412" w:rsidRDefault="00A07504" w:rsidP="00BE7DCA">
      <w:pPr>
        <w:pStyle w:val="BodyTextIndent"/>
        <w:ind w:left="0"/>
        <w:contextualSpacing/>
        <w:jc w:val="both"/>
        <w:rPr>
          <w:rFonts w:ascii="Arial" w:hAnsi="Arial" w:cs="Arial"/>
          <w:b/>
          <w:bCs/>
          <w:sz w:val="22"/>
          <w:szCs w:val="22"/>
        </w:rPr>
      </w:pPr>
      <w:r w:rsidRPr="00691412">
        <w:rPr>
          <w:rFonts w:ascii="Arial" w:hAnsi="Arial" w:cs="Arial"/>
          <w:b/>
          <w:bCs/>
          <w:sz w:val="22"/>
          <w:szCs w:val="22"/>
        </w:rPr>
        <w:t>I</w:t>
      </w:r>
      <w:r w:rsidR="00691412" w:rsidRPr="00691412">
        <w:rPr>
          <w:rFonts w:ascii="Arial" w:hAnsi="Arial" w:cs="Arial"/>
          <w:b/>
          <w:bCs/>
          <w:sz w:val="22"/>
          <w:szCs w:val="22"/>
        </w:rPr>
        <w:t>, the undersigned (full name) …………………………………………certify that the information furnished on this declaration form is true and correct.</w:t>
      </w:r>
    </w:p>
    <w:p w14:paraId="00C1D9DE" w14:textId="77777777" w:rsidR="00A07504" w:rsidRPr="00691412" w:rsidRDefault="00A07504" w:rsidP="00691412">
      <w:pPr>
        <w:pStyle w:val="BodyTextIndent"/>
        <w:tabs>
          <w:tab w:val="clear" w:pos="900"/>
          <w:tab w:val="left" w:pos="180"/>
          <w:tab w:val="left" w:pos="360"/>
        </w:tabs>
        <w:ind w:hanging="720"/>
        <w:contextualSpacing/>
        <w:jc w:val="left"/>
        <w:rPr>
          <w:rFonts w:ascii="Arial" w:hAnsi="Arial" w:cs="Arial"/>
          <w:b/>
          <w:bCs/>
          <w:sz w:val="22"/>
          <w:szCs w:val="22"/>
        </w:rPr>
      </w:pPr>
    </w:p>
    <w:p w14:paraId="27CFBAFE" w14:textId="0682955D" w:rsidR="00A07504" w:rsidRPr="00691412" w:rsidRDefault="00691412" w:rsidP="00BE7DCA">
      <w:pPr>
        <w:pStyle w:val="BodyTextIndent"/>
        <w:tabs>
          <w:tab w:val="clear" w:pos="900"/>
          <w:tab w:val="clear" w:pos="1080"/>
        </w:tabs>
        <w:ind w:left="0"/>
        <w:contextualSpacing/>
        <w:jc w:val="left"/>
        <w:rPr>
          <w:rFonts w:ascii="Arial" w:hAnsi="Arial" w:cs="Arial"/>
          <w:b/>
          <w:bCs/>
          <w:sz w:val="22"/>
          <w:szCs w:val="22"/>
        </w:rPr>
      </w:pPr>
      <w:r>
        <w:rPr>
          <w:rFonts w:ascii="Arial" w:hAnsi="Arial" w:cs="Arial"/>
          <w:b/>
          <w:bCs/>
          <w:sz w:val="22"/>
          <w:szCs w:val="22"/>
        </w:rPr>
        <w:t xml:space="preserve">I </w:t>
      </w:r>
      <w:r w:rsidRPr="00691412">
        <w:rPr>
          <w:rFonts w:ascii="Arial" w:hAnsi="Arial" w:cs="Arial"/>
          <w:b/>
          <w:bCs/>
          <w:sz w:val="22"/>
          <w:szCs w:val="22"/>
        </w:rPr>
        <w:t>accept that, in addition to cancellation of a contract, action may be taken against me should this declaration prove to be false.</w:t>
      </w:r>
    </w:p>
    <w:p w14:paraId="67457598" w14:textId="77777777" w:rsidR="00A07504" w:rsidRPr="00691412" w:rsidRDefault="00A07504" w:rsidP="00691412">
      <w:pPr>
        <w:pStyle w:val="BodyTextIndent"/>
        <w:tabs>
          <w:tab w:val="clear" w:pos="900"/>
          <w:tab w:val="left" w:pos="180"/>
          <w:tab w:val="left" w:pos="360"/>
        </w:tabs>
        <w:ind w:hanging="720"/>
        <w:contextualSpacing/>
        <w:jc w:val="left"/>
        <w:rPr>
          <w:rFonts w:ascii="Arial" w:hAnsi="Arial" w:cs="Arial"/>
          <w:b/>
          <w:bCs/>
          <w:sz w:val="22"/>
          <w:szCs w:val="22"/>
        </w:rPr>
      </w:pPr>
    </w:p>
    <w:p w14:paraId="6EBD2CF5" w14:textId="77777777" w:rsidR="00A07504" w:rsidRPr="00691412" w:rsidRDefault="00A07504" w:rsidP="00691412">
      <w:pPr>
        <w:pStyle w:val="BodyTextIndent"/>
        <w:tabs>
          <w:tab w:val="clear" w:pos="900"/>
          <w:tab w:val="left" w:pos="180"/>
          <w:tab w:val="left" w:pos="360"/>
        </w:tabs>
        <w:ind w:hanging="720"/>
        <w:contextualSpacing/>
        <w:jc w:val="left"/>
        <w:rPr>
          <w:rFonts w:ascii="Arial" w:hAnsi="Arial" w:cs="Arial"/>
          <w:b/>
          <w:bCs/>
          <w:sz w:val="22"/>
          <w:szCs w:val="22"/>
        </w:rPr>
      </w:pPr>
    </w:p>
    <w:p w14:paraId="6A72A857" w14:textId="5EA22DFD" w:rsidR="00A07504" w:rsidRPr="00691412" w:rsidRDefault="00A07504" w:rsidP="00691412">
      <w:pPr>
        <w:pStyle w:val="BodyTextIndent"/>
        <w:tabs>
          <w:tab w:val="clear" w:pos="900"/>
          <w:tab w:val="left" w:pos="180"/>
          <w:tab w:val="left" w:pos="360"/>
        </w:tabs>
        <w:ind w:hanging="720"/>
        <w:contextualSpacing/>
        <w:jc w:val="left"/>
        <w:rPr>
          <w:rFonts w:ascii="Arial" w:hAnsi="Arial" w:cs="Arial"/>
          <w:b/>
          <w:bCs/>
          <w:sz w:val="22"/>
          <w:szCs w:val="22"/>
        </w:rPr>
      </w:pPr>
      <w:r w:rsidRPr="00691412">
        <w:rPr>
          <w:rFonts w:ascii="Arial" w:hAnsi="Arial" w:cs="Arial"/>
          <w:b/>
          <w:bCs/>
          <w:sz w:val="22"/>
          <w:szCs w:val="22"/>
        </w:rPr>
        <w:tab/>
      </w:r>
      <w:r w:rsidRPr="00691412">
        <w:rPr>
          <w:rFonts w:ascii="Arial" w:hAnsi="Arial" w:cs="Arial"/>
          <w:b/>
          <w:bCs/>
          <w:sz w:val="22"/>
          <w:szCs w:val="22"/>
        </w:rPr>
        <w:tab/>
      </w:r>
    </w:p>
    <w:p w14:paraId="40F2732A" w14:textId="093013A8" w:rsidR="00691412" w:rsidRDefault="00A07504" w:rsidP="00BE7DCA">
      <w:pPr>
        <w:pStyle w:val="BodyTextIndent"/>
        <w:tabs>
          <w:tab w:val="clear" w:pos="900"/>
          <w:tab w:val="clear" w:pos="1080"/>
        </w:tabs>
        <w:ind w:left="0"/>
        <w:contextualSpacing/>
        <w:jc w:val="left"/>
        <w:rPr>
          <w:rFonts w:ascii="Arial" w:hAnsi="Arial" w:cs="Arial"/>
          <w:b/>
          <w:bCs/>
          <w:sz w:val="22"/>
          <w:szCs w:val="22"/>
        </w:rPr>
      </w:pPr>
      <w:r w:rsidRPr="00691412">
        <w:rPr>
          <w:rFonts w:ascii="Arial" w:hAnsi="Arial" w:cs="Arial"/>
          <w:b/>
          <w:bCs/>
          <w:sz w:val="22"/>
          <w:szCs w:val="22"/>
        </w:rPr>
        <w:t>Signature</w:t>
      </w:r>
      <w:r w:rsidR="00BE7DCA">
        <w:rPr>
          <w:rFonts w:ascii="Arial" w:hAnsi="Arial" w:cs="Arial"/>
          <w:b/>
          <w:bCs/>
          <w:sz w:val="22"/>
          <w:szCs w:val="22"/>
        </w:rPr>
        <w:t>:</w:t>
      </w:r>
      <w:r w:rsidRPr="00691412">
        <w:rPr>
          <w:rFonts w:ascii="Arial" w:hAnsi="Arial" w:cs="Arial"/>
          <w:b/>
          <w:bCs/>
          <w:sz w:val="22"/>
          <w:szCs w:val="22"/>
        </w:rPr>
        <w:t xml:space="preserve"> </w:t>
      </w:r>
      <w:r w:rsidRPr="00691412">
        <w:rPr>
          <w:rFonts w:ascii="Arial" w:hAnsi="Arial" w:cs="Arial"/>
          <w:b/>
          <w:bCs/>
          <w:sz w:val="22"/>
          <w:szCs w:val="22"/>
        </w:rPr>
        <w:tab/>
      </w:r>
      <w:r w:rsidRPr="00691412">
        <w:rPr>
          <w:rFonts w:ascii="Arial" w:hAnsi="Arial" w:cs="Arial"/>
          <w:b/>
          <w:bCs/>
          <w:sz w:val="22"/>
          <w:szCs w:val="22"/>
        </w:rPr>
        <w:tab/>
      </w:r>
      <w:r w:rsidRPr="00691412">
        <w:rPr>
          <w:rFonts w:ascii="Arial" w:hAnsi="Arial" w:cs="Arial"/>
          <w:b/>
          <w:bCs/>
          <w:sz w:val="22"/>
          <w:szCs w:val="22"/>
        </w:rPr>
        <w:tab/>
      </w:r>
      <w:r w:rsidRPr="00691412">
        <w:rPr>
          <w:rFonts w:ascii="Arial" w:hAnsi="Arial" w:cs="Arial"/>
          <w:b/>
          <w:bCs/>
          <w:sz w:val="22"/>
          <w:szCs w:val="22"/>
        </w:rPr>
        <w:tab/>
      </w:r>
      <w:r w:rsidRPr="00691412">
        <w:rPr>
          <w:rFonts w:ascii="Arial" w:hAnsi="Arial" w:cs="Arial"/>
          <w:b/>
          <w:bCs/>
          <w:sz w:val="22"/>
          <w:szCs w:val="22"/>
        </w:rPr>
        <w:tab/>
      </w:r>
      <w:r w:rsidRPr="00691412">
        <w:rPr>
          <w:rFonts w:ascii="Arial" w:hAnsi="Arial" w:cs="Arial"/>
          <w:b/>
          <w:bCs/>
          <w:sz w:val="22"/>
          <w:szCs w:val="22"/>
        </w:rPr>
        <w:tab/>
      </w:r>
      <w:r w:rsidRPr="00691412">
        <w:rPr>
          <w:rFonts w:ascii="Arial" w:hAnsi="Arial" w:cs="Arial"/>
          <w:b/>
          <w:bCs/>
          <w:sz w:val="22"/>
          <w:szCs w:val="22"/>
        </w:rPr>
        <w:tab/>
      </w:r>
    </w:p>
    <w:p w14:paraId="1261B149" w14:textId="77777777" w:rsidR="00691412" w:rsidRDefault="00691412" w:rsidP="00BE7DCA">
      <w:pPr>
        <w:pStyle w:val="BodyTextIndent"/>
        <w:tabs>
          <w:tab w:val="clear" w:pos="900"/>
          <w:tab w:val="left" w:pos="360"/>
        </w:tabs>
        <w:ind w:left="0"/>
        <w:contextualSpacing/>
        <w:jc w:val="left"/>
        <w:rPr>
          <w:rFonts w:ascii="Arial" w:hAnsi="Arial" w:cs="Arial"/>
          <w:b/>
          <w:bCs/>
          <w:sz w:val="22"/>
          <w:szCs w:val="22"/>
        </w:rPr>
      </w:pPr>
    </w:p>
    <w:p w14:paraId="10E968FF" w14:textId="77777777" w:rsidR="00691412" w:rsidRDefault="00691412" w:rsidP="00691412">
      <w:pPr>
        <w:pStyle w:val="BodyTextIndent"/>
        <w:tabs>
          <w:tab w:val="clear" w:pos="900"/>
          <w:tab w:val="left" w:pos="180"/>
          <w:tab w:val="left" w:pos="360"/>
        </w:tabs>
        <w:ind w:hanging="720"/>
        <w:contextualSpacing/>
        <w:jc w:val="left"/>
        <w:rPr>
          <w:rFonts w:ascii="Arial" w:hAnsi="Arial" w:cs="Arial"/>
          <w:b/>
          <w:bCs/>
          <w:sz w:val="22"/>
          <w:szCs w:val="22"/>
        </w:rPr>
      </w:pPr>
    </w:p>
    <w:p w14:paraId="7EB012D0" w14:textId="146ED380" w:rsidR="00691412" w:rsidRPr="00691412" w:rsidRDefault="00691412" w:rsidP="00BE7DCA">
      <w:pPr>
        <w:pStyle w:val="BodyTextIndent"/>
        <w:tabs>
          <w:tab w:val="clear" w:pos="900"/>
          <w:tab w:val="clear" w:pos="1080"/>
        </w:tabs>
        <w:ind w:left="0"/>
        <w:contextualSpacing/>
        <w:jc w:val="left"/>
        <w:rPr>
          <w:rFonts w:ascii="Arial" w:hAnsi="Arial" w:cs="Arial"/>
          <w:b/>
          <w:bCs/>
          <w:sz w:val="22"/>
          <w:szCs w:val="22"/>
        </w:rPr>
      </w:pPr>
      <w:r w:rsidRPr="00691412">
        <w:rPr>
          <w:rFonts w:ascii="Arial" w:hAnsi="Arial" w:cs="Arial"/>
          <w:b/>
          <w:bCs/>
          <w:sz w:val="22"/>
          <w:szCs w:val="22"/>
        </w:rPr>
        <w:t>Name of Bidder</w:t>
      </w:r>
      <w:r w:rsidR="00BE7DCA">
        <w:rPr>
          <w:rFonts w:ascii="Arial" w:hAnsi="Arial" w:cs="Arial"/>
          <w:b/>
          <w:bCs/>
          <w:sz w:val="22"/>
          <w:szCs w:val="22"/>
        </w:rPr>
        <w:t>:</w:t>
      </w:r>
    </w:p>
    <w:p w14:paraId="7A1A5A72" w14:textId="77777777" w:rsidR="00BE7DCA" w:rsidRDefault="00A07504" w:rsidP="00BE7DCA">
      <w:pPr>
        <w:pStyle w:val="BodyTextIndent"/>
        <w:tabs>
          <w:tab w:val="clear" w:pos="900"/>
          <w:tab w:val="clear" w:pos="1080"/>
        </w:tabs>
        <w:ind w:left="0"/>
        <w:contextualSpacing/>
        <w:jc w:val="left"/>
        <w:rPr>
          <w:rFonts w:ascii="Arial" w:hAnsi="Arial" w:cs="Arial"/>
          <w:b/>
          <w:bCs/>
          <w:sz w:val="22"/>
          <w:szCs w:val="22"/>
        </w:rPr>
      </w:pPr>
      <w:r w:rsidRPr="00691412">
        <w:rPr>
          <w:rFonts w:ascii="Arial" w:hAnsi="Arial" w:cs="Arial"/>
          <w:b/>
          <w:bCs/>
          <w:sz w:val="22"/>
          <w:szCs w:val="22"/>
        </w:rPr>
        <w:tab/>
      </w:r>
      <w:r w:rsidRPr="00691412">
        <w:rPr>
          <w:rFonts w:ascii="Arial" w:hAnsi="Arial" w:cs="Arial"/>
          <w:b/>
          <w:bCs/>
          <w:sz w:val="22"/>
          <w:szCs w:val="22"/>
        </w:rPr>
        <w:tab/>
      </w:r>
    </w:p>
    <w:p w14:paraId="356E8A04" w14:textId="7AB48334" w:rsidR="00A07504" w:rsidRPr="00691412" w:rsidRDefault="00A07504" w:rsidP="00BE7DCA">
      <w:pPr>
        <w:pStyle w:val="BodyTextIndent"/>
        <w:tabs>
          <w:tab w:val="clear" w:pos="900"/>
          <w:tab w:val="clear" w:pos="1080"/>
        </w:tabs>
        <w:ind w:left="0"/>
        <w:contextualSpacing/>
        <w:jc w:val="left"/>
        <w:rPr>
          <w:rFonts w:ascii="Arial" w:hAnsi="Arial" w:cs="Arial"/>
          <w:b/>
          <w:bCs/>
          <w:sz w:val="22"/>
          <w:szCs w:val="22"/>
        </w:rPr>
      </w:pPr>
      <w:r w:rsidRPr="00691412">
        <w:rPr>
          <w:rFonts w:ascii="Arial" w:hAnsi="Arial" w:cs="Arial"/>
          <w:b/>
          <w:bCs/>
          <w:sz w:val="22"/>
          <w:szCs w:val="22"/>
        </w:rPr>
        <w:tab/>
      </w:r>
      <w:r w:rsidRPr="00691412">
        <w:rPr>
          <w:rFonts w:ascii="Arial" w:hAnsi="Arial" w:cs="Arial"/>
          <w:b/>
          <w:bCs/>
          <w:sz w:val="22"/>
          <w:szCs w:val="22"/>
        </w:rPr>
        <w:tab/>
      </w:r>
    </w:p>
    <w:p w14:paraId="6CFD3B25" w14:textId="77777777" w:rsidR="00BE7DCA" w:rsidRDefault="00A07504" w:rsidP="00BE7DCA">
      <w:pPr>
        <w:pStyle w:val="BodyTextIndent"/>
        <w:tabs>
          <w:tab w:val="clear" w:pos="900"/>
          <w:tab w:val="clear" w:pos="1080"/>
        </w:tabs>
        <w:ind w:left="0"/>
        <w:contextualSpacing/>
        <w:jc w:val="left"/>
        <w:rPr>
          <w:rFonts w:ascii="Arial" w:hAnsi="Arial" w:cs="Arial"/>
          <w:b/>
          <w:bCs/>
          <w:sz w:val="22"/>
          <w:szCs w:val="22"/>
        </w:rPr>
      </w:pPr>
      <w:r w:rsidRPr="00691412">
        <w:rPr>
          <w:rFonts w:ascii="Arial" w:hAnsi="Arial" w:cs="Arial"/>
          <w:b/>
          <w:bCs/>
          <w:sz w:val="22"/>
          <w:szCs w:val="22"/>
        </w:rPr>
        <w:t>Position</w:t>
      </w:r>
      <w:r w:rsidR="00BE7DCA">
        <w:rPr>
          <w:rFonts w:ascii="Arial" w:hAnsi="Arial" w:cs="Arial"/>
          <w:b/>
          <w:bCs/>
          <w:sz w:val="22"/>
          <w:szCs w:val="22"/>
        </w:rPr>
        <w:t>:</w:t>
      </w:r>
    </w:p>
    <w:p w14:paraId="0C4563AB" w14:textId="66D3F8D0" w:rsidR="00BE7DCA" w:rsidRDefault="00A07504" w:rsidP="00BE7DCA">
      <w:pPr>
        <w:pStyle w:val="BodyTextIndent"/>
        <w:tabs>
          <w:tab w:val="clear" w:pos="900"/>
          <w:tab w:val="clear" w:pos="1080"/>
        </w:tabs>
        <w:ind w:left="0"/>
        <w:contextualSpacing/>
        <w:jc w:val="left"/>
        <w:rPr>
          <w:rFonts w:ascii="Arial" w:hAnsi="Arial" w:cs="Arial"/>
          <w:b/>
          <w:bCs/>
          <w:sz w:val="22"/>
          <w:szCs w:val="22"/>
        </w:rPr>
      </w:pPr>
      <w:r w:rsidRPr="00691412">
        <w:rPr>
          <w:rFonts w:ascii="Arial" w:hAnsi="Arial" w:cs="Arial"/>
          <w:b/>
          <w:bCs/>
          <w:sz w:val="22"/>
          <w:szCs w:val="22"/>
        </w:rPr>
        <w:tab/>
      </w:r>
    </w:p>
    <w:p w14:paraId="20ED589D" w14:textId="77777777" w:rsidR="00BE7DCA" w:rsidRDefault="00BE7DCA" w:rsidP="00BE7DCA">
      <w:pPr>
        <w:pStyle w:val="BodyTextIndent"/>
        <w:tabs>
          <w:tab w:val="clear" w:pos="900"/>
          <w:tab w:val="clear" w:pos="1080"/>
        </w:tabs>
        <w:ind w:left="0"/>
        <w:contextualSpacing/>
        <w:jc w:val="left"/>
        <w:rPr>
          <w:rFonts w:ascii="Arial" w:hAnsi="Arial" w:cs="Arial"/>
          <w:b/>
          <w:bCs/>
          <w:sz w:val="22"/>
          <w:szCs w:val="22"/>
        </w:rPr>
      </w:pPr>
    </w:p>
    <w:p w14:paraId="196D6142" w14:textId="36419301" w:rsidR="00BE7DCA" w:rsidRDefault="00BE7DCA" w:rsidP="00BE7DCA">
      <w:pPr>
        <w:pStyle w:val="BodyTextIndent"/>
        <w:tabs>
          <w:tab w:val="clear" w:pos="900"/>
          <w:tab w:val="clear" w:pos="1080"/>
        </w:tabs>
        <w:ind w:left="0"/>
        <w:contextualSpacing/>
        <w:jc w:val="left"/>
        <w:rPr>
          <w:rFonts w:ascii="Arial" w:hAnsi="Arial" w:cs="Arial"/>
          <w:b/>
          <w:bCs/>
          <w:sz w:val="22"/>
          <w:szCs w:val="22"/>
        </w:rPr>
      </w:pPr>
      <w:r>
        <w:rPr>
          <w:rFonts w:ascii="Arial" w:hAnsi="Arial" w:cs="Arial"/>
          <w:b/>
          <w:bCs/>
          <w:sz w:val="22"/>
          <w:szCs w:val="22"/>
        </w:rPr>
        <w:t>Date:</w:t>
      </w:r>
    </w:p>
    <w:p w14:paraId="79D24BFE" w14:textId="77777777" w:rsidR="00BE7DCA" w:rsidRDefault="00BE7DCA" w:rsidP="00BE7DCA">
      <w:pPr>
        <w:pStyle w:val="BodyTextIndent"/>
        <w:tabs>
          <w:tab w:val="clear" w:pos="900"/>
        </w:tabs>
        <w:ind w:left="0"/>
        <w:contextualSpacing/>
        <w:jc w:val="left"/>
        <w:rPr>
          <w:rFonts w:ascii="Arial" w:hAnsi="Arial" w:cs="Arial"/>
          <w:b/>
          <w:bCs/>
          <w:sz w:val="22"/>
          <w:szCs w:val="22"/>
        </w:rPr>
      </w:pPr>
    </w:p>
    <w:p w14:paraId="6CB193DE" w14:textId="66A6DE09" w:rsidR="00A07504" w:rsidRPr="00691412" w:rsidRDefault="00A07504" w:rsidP="00BE7DCA">
      <w:pPr>
        <w:pStyle w:val="BodyTextIndent"/>
        <w:tabs>
          <w:tab w:val="clear" w:pos="900"/>
          <w:tab w:val="clear" w:pos="1080"/>
        </w:tabs>
        <w:ind w:left="0"/>
        <w:contextualSpacing/>
        <w:jc w:val="left"/>
        <w:rPr>
          <w:rFonts w:ascii="Arial" w:hAnsi="Arial" w:cs="Arial"/>
          <w:sz w:val="22"/>
          <w:szCs w:val="22"/>
        </w:rPr>
      </w:pPr>
      <w:r w:rsidRPr="00691412">
        <w:rPr>
          <w:rFonts w:ascii="Arial" w:hAnsi="Arial" w:cs="Arial"/>
          <w:b/>
          <w:bCs/>
          <w:sz w:val="22"/>
          <w:szCs w:val="22"/>
        </w:rPr>
        <w:tab/>
      </w:r>
      <w:r w:rsidRPr="00691412">
        <w:rPr>
          <w:rFonts w:ascii="Arial" w:hAnsi="Arial" w:cs="Arial"/>
          <w:b/>
          <w:bCs/>
          <w:sz w:val="22"/>
          <w:szCs w:val="22"/>
        </w:rPr>
        <w:tab/>
      </w:r>
      <w:r w:rsidRPr="00691412">
        <w:rPr>
          <w:rFonts w:ascii="Arial" w:hAnsi="Arial" w:cs="Arial"/>
          <w:b/>
          <w:bCs/>
          <w:sz w:val="22"/>
          <w:szCs w:val="22"/>
        </w:rPr>
        <w:tab/>
      </w:r>
      <w:r w:rsidRPr="00691412">
        <w:rPr>
          <w:rFonts w:ascii="Arial" w:hAnsi="Arial" w:cs="Arial"/>
          <w:b/>
          <w:bCs/>
          <w:sz w:val="22"/>
          <w:szCs w:val="22"/>
        </w:rPr>
        <w:tab/>
      </w:r>
      <w:r w:rsidRPr="00691412">
        <w:rPr>
          <w:rFonts w:ascii="Arial" w:hAnsi="Arial" w:cs="Arial"/>
          <w:b/>
          <w:bCs/>
          <w:sz w:val="22"/>
          <w:szCs w:val="22"/>
        </w:rPr>
        <w:tab/>
      </w:r>
      <w:r w:rsidRPr="00691412">
        <w:rPr>
          <w:rFonts w:ascii="Arial" w:hAnsi="Arial" w:cs="Arial"/>
          <w:b/>
          <w:bCs/>
          <w:sz w:val="22"/>
          <w:szCs w:val="22"/>
        </w:rPr>
        <w:tab/>
      </w:r>
      <w:r w:rsidRPr="00691412">
        <w:rPr>
          <w:rFonts w:ascii="Arial" w:hAnsi="Arial" w:cs="Arial"/>
          <w:b/>
          <w:bCs/>
          <w:sz w:val="22"/>
          <w:szCs w:val="22"/>
        </w:rPr>
        <w:tab/>
      </w:r>
    </w:p>
    <w:p w14:paraId="4B972B77" w14:textId="0CB1633C" w:rsidR="00BE7DCA" w:rsidRDefault="00A07504" w:rsidP="00BE7DCA">
      <w:pPr>
        <w:pStyle w:val="BodyTextIndent"/>
        <w:ind w:left="900" w:hanging="720"/>
        <w:rPr>
          <w:sz w:val="16"/>
        </w:rPr>
      </w:pPr>
      <w:r>
        <w:tab/>
      </w:r>
      <w:r>
        <w:tab/>
      </w:r>
      <w:r>
        <w:tab/>
      </w:r>
      <w:r>
        <w:tab/>
      </w:r>
    </w:p>
    <w:p w14:paraId="50DAF02D" w14:textId="77777777" w:rsidR="00BE7DCA" w:rsidRDefault="00BE7DCA" w:rsidP="00BE7DCA">
      <w:pPr>
        <w:pStyle w:val="BodyTextIndent"/>
        <w:ind w:left="900" w:hanging="720"/>
        <w:rPr>
          <w:sz w:val="16"/>
        </w:rPr>
      </w:pPr>
    </w:p>
    <w:p w14:paraId="69A587DD" w14:textId="24C3C235" w:rsidR="009D64F4" w:rsidRPr="007467B2" w:rsidRDefault="009D64F4" w:rsidP="00490026">
      <w:pPr>
        <w:jc w:val="center"/>
      </w:pPr>
    </w:p>
    <w:p w14:paraId="0E5A1C9A" w14:textId="77777777" w:rsidR="0015391F" w:rsidRDefault="0015391F"/>
    <w:sectPr w:rsidR="0015391F" w:rsidSect="00BE7DCA">
      <w:headerReference w:type="default" r:id="rId11"/>
      <w:footerReference w:type="even" r:id="rId12"/>
      <w:footerReference w:type="default" r:id="rId13"/>
      <w:headerReference w:type="first" r:id="rId14"/>
      <w:footerReference w:type="first" r:id="rId15"/>
      <w:pgSz w:w="12240" w:h="15840"/>
      <w:pgMar w:top="1440" w:right="1440"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0CA49" w14:textId="77777777" w:rsidR="004440AF" w:rsidRDefault="004440AF">
      <w:r>
        <w:separator/>
      </w:r>
    </w:p>
  </w:endnote>
  <w:endnote w:type="continuationSeparator" w:id="0">
    <w:p w14:paraId="77E472C4" w14:textId="77777777" w:rsidR="004440AF" w:rsidRDefault="00444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64A23"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1</w:t>
    </w:r>
    <w:r w:rsidRPr="007467B2">
      <w:rPr>
        <w:rStyle w:val="PageNumber"/>
      </w:rPr>
      <w:fldChar w:fldCharType="end"/>
    </w:r>
  </w:p>
  <w:p w14:paraId="0856FCCF" w14:textId="77777777" w:rsidR="00A4238F" w:rsidRDefault="00A4238F" w:rsidP="00746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FD62"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2</w:t>
    </w:r>
    <w:r w:rsidRPr="007467B2">
      <w:rPr>
        <w:rStyle w:val="PageNumber"/>
      </w:rPr>
      <w:fldChar w:fldCharType="end"/>
    </w:r>
  </w:p>
  <w:p w14:paraId="400B72E4" w14:textId="77777777" w:rsidR="00A4238F" w:rsidRDefault="00A4238F" w:rsidP="007467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4FF1" w14:textId="77777777" w:rsidR="00A4238F" w:rsidRDefault="007F1D27">
    <w:pPr>
      <w:pStyle w:val="Footer"/>
    </w:pPr>
    <w:r>
      <w:object w:dxaOrig="1440" w:dyaOrig="1440" w14:anchorId="3C3375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4pt;margin-top:-22.2pt;width:539.25pt;height:52.5pt;z-index:251657728;visibility:visible;mso-wrap-edited:f">
          <v:imagedata r:id="rId1" o:title=""/>
          <w10:wrap type="square"/>
        </v:shape>
        <o:OLEObject Type="Embed" ProgID="Word.Picture.8" ShapeID="_x0000_s1025" DrawAspect="Content" ObjectID="_1762083425"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16D9D" w14:textId="77777777" w:rsidR="004440AF" w:rsidRDefault="004440AF">
      <w:r>
        <w:separator/>
      </w:r>
    </w:p>
  </w:footnote>
  <w:footnote w:type="continuationSeparator" w:id="0">
    <w:p w14:paraId="2F0E3861" w14:textId="77777777" w:rsidR="004440AF" w:rsidRDefault="00444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85D08" w14:textId="2E7FB6B6" w:rsidR="00A07504" w:rsidRDefault="00A07504">
    <w:pPr>
      <w:pStyle w:val="Header"/>
    </w:pPr>
    <w:r>
      <w:t>SBD 8</w:t>
    </w:r>
  </w:p>
  <w:p w14:paraId="5E2BCB6F" w14:textId="77777777" w:rsidR="00A07504" w:rsidRDefault="00A075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9E12A" w14:textId="5AA1437C" w:rsidR="00A07504" w:rsidRDefault="00A07504">
    <w:pPr>
      <w:pStyle w:val="Header"/>
    </w:pPr>
    <w:r>
      <w:t>SBD 8</w:t>
    </w:r>
  </w:p>
  <w:p w14:paraId="47CC2DE7" w14:textId="77777777" w:rsidR="00A07504" w:rsidRDefault="00A07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6152"/>
    <w:multiLevelType w:val="hybridMultilevel"/>
    <w:tmpl w:val="63449CB0"/>
    <w:lvl w:ilvl="0" w:tplc="16728EF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78C7F58"/>
    <w:multiLevelType w:val="hybridMultilevel"/>
    <w:tmpl w:val="24AC4F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89005AD"/>
    <w:multiLevelType w:val="hybridMultilevel"/>
    <w:tmpl w:val="6898FA08"/>
    <w:lvl w:ilvl="0" w:tplc="BE0A0870">
      <w:start w:val="1"/>
      <w:numFmt w:val="decimal"/>
      <w:lvlText w:val="%1"/>
      <w:lvlJc w:val="left"/>
      <w:pPr>
        <w:tabs>
          <w:tab w:val="num" w:pos="1080"/>
        </w:tabs>
        <w:ind w:left="1080" w:hanging="720"/>
      </w:pPr>
      <w:rPr>
        <w:rFonts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EB69AB"/>
    <w:multiLevelType w:val="hybridMultilevel"/>
    <w:tmpl w:val="C952D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2F3459"/>
    <w:multiLevelType w:val="hybridMultilevel"/>
    <w:tmpl w:val="CC927FD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 w15:restartNumberingAfterBreak="0">
    <w:nsid w:val="53727A54"/>
    <w:multiLevelType w:val="hybridMultilevel"/>
    <w:tmpl w:val="A468B41C"/>
    <w:lvl w:ilvl="0" w:tplc="FFFFFFFF">
      <w:start w:val="1"/>
      <w:numFmt w:val="decimal"/>
      <w:lvlText w:val="%1"/>
      <w:lvlJc w:val="left"/>
      <w:pPr>
        <w:tabs>
          <w:tab w:val="num" w:pos="1080"/>
        </w:tabs>
        <w:ind w:left="1080" w:hanging="720"/>
      </w:pPr>
      <w:rPr>
        <w:rFonts w:hint="default"/>
      </w:rPr>
    </w:lvl>
    <w:lvl w:ilvl="1" w:tplc="1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6BD93CDC"/>
    <w:multiLevelType w:val="hybridMultilevel"/>
    <w:tmpl w:val="1D20C0C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07E6C2F"/>
    <w:multiLevelType w:val="hybridMultilevel"/>
    <w:tmpl w:val="D6B80F24"/>
    <w:lvl w:ilvl="0" w:tplc="721E5D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4F23A6A"/>
    <w:multiLevelType w:val="hybridMultilevel"/>
    <w:tmpl w:val="A4B2EAEC"/>
    <w:lvl w:ilvl="0" w:tplc="FFFFFFFF">
      <w:start w:val="1"/>
      <w:numFmt w:val="decimal"/>
      <w:lvlText w:val="%1."/>
      <w:lvlJc w:val="left"/>
      <w:pPr>
        <w:ind w:left="720" w:hanging="360"/>
      </w:pPr>
    </w:lvl>
    <w:lvl w:ilvl="1" w:tplc="1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6D51B7B"/>
    <w:multiLevelType w:val="hybridMultilevel"/>
    <w:tmpl w:val="91D4DCFE"/>
    <w:lvl w:ilvl="0" w:tplc="FFFFFFFF">
      <w:start w:val="1"/>
      <w:numFmt w:val="decimal"/>
      <w:lvlText w:val="%1"/>
      <w:lvlJc w:val="left"/>
      <w:pPr>
        <w:tabs>
          <w:tab w:val="num" w:pos="1080"/>
        </w:tabs>
        <w:ind w:left="1080" w:hanging="720"/>
      </w:pPr>
      <w:rPr>
        <w:rFonts w:hint="default"/>
      </w:rPr>
    </w:lvl>
    <w:lvl w:ilvl="1" w:tplc="1C090017">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31646641">
    <w:abstractNumId w:val="3"/>
  </w:num>
  <w:num w:numId="2" w16cid:durableId="442265349">
    <w:abstractNumId w:val="1"/>
  </w:num>
  <w:num w:numId="3" w16cid:durableId="1457066185">
    <w:abstractNumId w:val="0"/>
  </w:num>
  <w:num w:numId="4" w16cid:durableId="1511291253">
    <w:abstractNumId w:val="7"/>
  </w:num>
  <w:num w:numId="5" w16cid:durableId="878055888">
    <w:abstractNumId w:val="2"/>
  </w:num>
  <w:num w:numId="6" w16cid:durableId="1818525579">
    <w:abstractNumId w:val="9"/>
  </w:num>
  <w:num w:numId="7" w16cid:durableId="759179078">
    <w:abstractNumId w:val="5"/>
  </w:num>
  <w:num w:numId="8" w16cid:durableId="2066373666">
    <w:abstractNumId w:val="4"/>
  </w:num>
  <w:num w:numId="9" w16cid:durableId="351339772">
    <w:abstractNumId w:val="6"/>
  </w:num>
  <w:num w:numId="10" w16cid:durableId="8517215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504"/>
    <w:rsid w:val="00005B10"/>
    <w:rsid w:val="00033FBE"/>
    <w:rsid w:val="00050B5D"/>
    <w:rsid w:val="00054669"/>
    <w:rsid w:val="000C6E4E"/>
    <w:rsid w:val="000F2691"/>
    <w:rsid w:val="00104E37"/>
    <w:rsid w:val="0015391F"/>
    <w:rsid w:val="0016120A"/>
    <w:rsid w:val="00187B99"/>
    <w:rsid w:val="001C232B"/>
    <w:rsid w:val="001C6293"/>
    <w:rsid w:val="002019E0"/>
    <w:rsid w:val="002344CE"/>
    <w:rsid w:val="002907C5"/>
    <w:rsid w:val="002A3E82"/>
    <w:rsid w:val="002B167D"/>
    <w:rsid w:val="002C2A1F"/>
    <w:rsid w:val="002C49D0"/>
    <w:rsid w:val="002E0A9B"/>
    <w:rsid w:val="002F311D"/>
    <w:rsid w:val="00340DFC"/>
    <w:rsid w:val="00375461"/>
    <w:rsid w:val="00386DB9"/>
    <w:rsid w:val="003B5F0C"/>
    <w:rsid w:val="003D3096"/>
    <w:rsid w:val="00410088"/>
    <w:rsid w:val="004440AF"/>
    <w:rsid w:val="004556E7"/>
    <w:rsid w:val="00462FF1"/>
    <w:rsid w:val="004658C8"/>
    <w:rsid w:val="00490026"/>
    <w:rsid w:val="004A7E33"/>
    <w:rsid w:val="005700CC"/>
    <w:rsid w:val="005E7D02"/>
    <w:rsid w:val="00611C0F"/>
    <w:rsid w:val="00611CC1"/>
    <w:rsid w:val="0063497B"/>
    <w:rsid w:val="00636665"/>
    <w:rsid w:val="00653F34"/>
    <w:rsid w:val="006819F3"/>
    <w:rsid w:val="00691412"/>
    <w:rsid w:val="006A130A"/>
    <w:rsid w:val="006A69D9"/>
    <w:rsid w:val="006E3138"/>
    <w:rsid w:val="00746591"/>
    <w:rsid w:val="007467B2"/>
    <w:rsid w:val="007A690A"/>
    <w:rsid w:val="007F1D27"/>
    <w:rsid w:val="008309B2"/>
    <w:rsid w:val="0087372C"/>
    <w:rsid w:val="00877F7A"/>
    <w:rsid w:val="008956FE"/>
    <w:rsid w:val="008E3FE7"/>
    <w:rsid w:val="008F4A7E"/>
    <w:rsid w:val="00916CA0"/>
    <w:rsid w:val="009D64F4"/>
    <w:rsid w:val="00A06A86"/>
    <w:rsid w:val="00A07504"/>
    <w:rsid w:val="00A31EB2"/>
    <w:rsid w:val="00A4238F"/>
    <w:rsid w:val="00A67BF6"/>
    <w:rsid w:val="00AF4509"/>
    <w:rsid w:val="00B316B1"/>
    <w:rsid w:val="00B330D9"/>
    <w:rsid w:val="00B55A97"/>
    <w:rsid w:val="00B658DA"/>
    <w:rsid w:val="00B82CD6"/>
    <w:rsid w:val="00BD2C3D"/>
    <w:rsid w:val="00BE7DCA"/>
    <w:rsid w:val="00C01766"/>
    <w:rsid w:val="00C11A1D"/>
    <w:rsid w:val="00C242F4"/>
    <w:rsid w:val="00C25D89"/>
    <w:rsid w:val="00C93C5C"/>
    <w:rsid w:val="00CE101F"/>
    <w:rsid w:val="00D276D9"/>
    <w:rsid w:val="00D41AE1"/>
    <w:rsid w:val="00D43147"/>
    <w:rsid w:val="00D56E51"/>
    <w:rsid w:val="00D741F9"/>
    <w:rsid w:val="00DA483A"/>
    <w:rsid w:val="00ED1B22"/>
    <w:rsid w:val="00ED64F0"/>
    <w:rsid w:val="00F14FFC"/>
    <w:rsid w:val="00F2352A"/>
    <w:rsid w:val="00F7533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D18AA"/>
  <w15:chartTrackingRefBased/>
  <w15:docId w15:val="{D1580F76-92BA-4089-94F4-3FE7362B6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right"/>
      <w:outlineLvl w:val="2"/>
    </w:pPr>
    <w:rPr>
      <w:rFonts w:ascii="Arial" w:hAnsi="Arial" w:cs="Arial"/>
      <w:b/>
      <w:bCs/>
    </w:rPr>
  </w:style>
  <w:style w:type="paragraph" w:styleId="Heading5">
    <w:name w:val="heading 5"/>
    <w:basedOn w:val="Normal"/>
    <w:next w:val="Normal"/>
    <w:qFormat/>
    <w:pPr>
      <w:keepNext/>
      <w:ind w:left="720" w:firstLine="720"/>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rPr>
      <w:color w:val="0000FF"/>
      <w:u w:val="single"/>
    </w:rPr>
  </w:style>
  <w:style w:type="paragraph" w:styleId="BodyText">
    <w:name w:val="Body Text"/>
    <w:basedOn w:val="Normal"/>
    <w:semiHidden/>
    <w:pPr>
      <w:jc w:val="both"/>
    </w:pPr>
    <w:rPr>
      <w:rFonts w:ascii="Arial" w:hAnsi="Arial" w:cs="Arial"/>
    </w:rPr>
  </w:style>
  <w:style w:type="paragraph" w:styleId="BodyText2">
    <w:name w:val="Body Text 2"/>
    <w:basedOn w:val="Normal"/>
    <w:rPr>
      <w:rFonts w:ascii="Arial" w:hAnsi="Arial" w:cs="Arial"/>
      <w:color w:val="000000"/>
      <w:szCs w:val="20"/>
    </w:rPr>
  </w:style>
  <w:style w:type="paragraph" w:styleId="Header">
    <w:name w:val="header"/>
    <w:basedOn w:val="Normal"/>
    <w:link w:val="HeaderChar"/>
    <w:uiPriority w:val="99"/>
    <w:pPr>
      <w:tabs>
        <w:tab w:val="center" w:pos="4153"/>
        <w:tab w:val="right" w:pos="8306"/>
      </w:tabs>
    </w:pPr>
  </w:style>
  <w:style w:type="character" w:styleId="FollowedHyperlink">
    <w:name w:val="FollowedHyperlink"/>
    <w:semiHidden/>
    <w:rPr>
      <w:color w:val="800080"/>
      <w:u w:val="single"/>
    </w:rPr>
  </w:style>
  <w:style w:type="paragraph" w:styleId="BodyText3">
    <w:name w:val="Body Text 3"/>
    <w:basedOn w:val="Normal"/>
    <w:rPr>
      <w:rFonts w:ascii="Arial" w:hAnsi="Arial" w:cs="Arial"/>
      <w:b/>
      <w:bCs/>
    </w:rPr>
  </w:style>
  <w:style w:type="paragraph" w:styleId="ListParagraph">
    <w:name w:val="List Paragraph"/>
    <w:basedOn w:val="Normal"/>
    <w:uiPriority w:val="34"/>
    <w:qFormat/>
    <w:rsid w:val="00386DB9"/>
    <w:pPr>
      <w:spacing w:after="200" w:line="276" w:lineRule="auto"/>
      <w:ind w:left="720"/>
      <w:contextualSpacing/>
    </w:pPr>
    <w:rPr>
      <w:rFonts w:ascii="Calibri" w:eastAsia="Calibri" w:hAnsi="Calibri"/>
      <w:sz w:val="22"/>
      <w:szCs w:val="22"/>
      <w:lang w:val="en-ZA"/>
    </w:rPr>
  </w:style>
  <w:style w:type="paragraph" w:styleId="BalloonText">
    <w:name w:val="Balloon Text"/>
    <w:basedOn w:val="Normal"/>
    <w:link w:val="BalloonTextChar"/>
    <w:uiPriority w:val="99"/>
    <w:semiHidden/>
    <w:unhideWhenUsed/>
    <w:rsid w:val="006819F3"/>
    <w:rPr>
      <w:rFonts w:ascii="Segoe UI" w:hAnsi="Segoe UI" w:cs="Segoe UI"/>
      <w:sz w:val="18"/>
      <w:szCs w:val="18"/>
    </w:rPr>
  </w:style>
  <w:style w:type="character" w:customStyle="1" w:styleId="BalloonTextChar">
    <w:name w:val="Balloon Text Char"/>
    <w:link w:val="BalloonText"/>
    <w:uiPriority w:val="99"/>
    <w:semiHidden/>
    <w:rsid w:val="006819F3"/>
    <w:rPr>
      <w:rFonts w:ascii="Segoe UI" w:hAnsi="Segoe UI" w:cs="Segoe UI"/>
      <w:sz w:val="18"/>
      <w:szCs w:val="18"/>
      <w:lang w:val="en-US" w:eastAsia="en-US"/>
    </w:rPr>
  </w:style>
  <w:style w:type="character" w:styleId="CommentReference">
    <w:name w:val="annotation reference"/>
    <w:uiPriority w:val="99"/>
    <w:semiHidden/>
    <w:unhideWhenUsed/>
    <w:rsid w:val="00F14FFC"/>
    <w:rPr>
      <w:sz w:val="16"/>
      <w:szCs w:val="16"/>
    </w:rPr>
  </w:style>
  <w:style w:type="paragraph" w:styleId="CommentText">
    <w:name w:val="annotation text"/>
    <w:basedOn w:val="Normal"/>
    <w:link w:val="CommentTextChar"/>
    <w:uiPriority w:val="99"/>
    <w:semiHidden/>
    <w:unhideWhenUsed/>
    <w:rsid w:val="00F14FFC"/>
    <w:rPr>
      <w:sz w:val="20"/>
      <w:szCs w:val="20"/>
    </w:rPr>
  </w:style>
  <w:style w:type="character" w:customStyle="1" w:styleId="CommentTextChar">
    <w:name w:val="Comment Text Char"/>
    <w:link w:val="CommentText"/>
    <w:uiPriority w:val="99"/>
    <w:semiHidden/>
    <w:rsid w:val="00F14FFC"/>
    <w:rPr>
      <w:lang w:val="en-US" w:eastAsia="en-US"/>
    </w:rPr>
  </w:style>
  <w:style w:type="paragraph" w:styleId="CommentSubject">
    <w:name w:val="annotation subject"/>
    <w:basedOn w:val="CommentText"/>
    <w:next w:val="CommentText"/>
    <w:link w:val="CommentSubjectChar"/>
    <w:uiPriority w:val="99"/>
    <w:semiHidden/>
    <w:unhideWhenUsed/>
    <w:rsid w:val="00F14FFC"/>
    <w:rPr>
      <w:b/>
      <w:bCs/>
    </w:rPr>
  </w:style>
  <w:style w:type="character" w:customStyle="1" w:styleId="CommentSubjectChar">
    <w:name w:val="Comment Subject Char"/>
    <w:link w:val="CommentSubject"/>
    <w:uiPriority w:val="99"/>
    <w:semiHidden/>
    <w:rsid w:val="00F14FFC"/>
    <w:rPr>
      <w:b/>
      <w:bCs/>
      <w:lang w:val="en-US" w:eastAsia="en-US"/>
    </w:rPr>
  </w:style>
  <w:style w:type="paragraph" w:styleId="BodyTextIndent">
    <w:name w:val="Body Text Indent"/>
    <w:basedOn w:val="Normal"/>
    <w:link w:val="BodyTextIndentChar"/>
    <w:rsid w:val="00A07504"/>
    <w:pPr>
      <w:tabs>
        <w:tab w:val="left" w:pos="900"/>
        <w:tab w:val="left" w:pos="1080"/>
      </w:tabs>
      <w:ind w:left="180"/>
      <w:jc w:val="right"/>
    </w:pPr>
  </w:style>
  <w:style w:type="character" w:customStyle="1" w:styleId="BodyTextIndentChar">
    <w:name w:val="Body Text Indent Char"/>
    <w:basedOn w:val="DefaultParagraphFont"/>
    <w:link w:val="BodyTextIndent"/>
    <w:rsid w:val="00A07504"/>
    <w:rPr>
      <w:sz w:val="24"/>
      <w:szCs w:val="24"/>
      <w:lang w:val="en-US" w:eastAsia="en-US"/>
    </w:rPr>
  </w:style>
  <w:style w:type="character" w:customStyle="1" w:styleId="HeaderChar">
    <w:name w:val="Header Char"/>
    <w:basedOn w:val="DefaultParagraphFont"/>
    <w:link w:val="Header"/>
    <w:uiPriority w:val="99"/>
    <w:rsid w:val="00A0750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40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hyperlink" Target="http://www.treasury.gov.za"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V:\Letterheads,%20logo,%20word%20templates\Tribunal%20letterhead%20template\Tribunal%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B5604-FD2C-4E33-8E35-B9E2B67A4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Tribunal Letterhead</Template>
  <TotalTime>7</TotalTime>
  <Pages>2</Pages>
  <Words>426</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Tshwane Recordings and Transcriptions cc</vt:lpstr>
    </vt:vector>
  </TitlesOfParts>
  <Company>Competition Commission</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Tshwane Recordings and Transcriptions cc</dc:title>
  <dc:subject/>
  <dc:creator>Colin C. Venter</dc:creator>
  <cp:keywords/>
  <cp:lastModifiedBy>Paddy Froude</cp:lastModifiedBy>
  <cp:revision>3</cp:revision>
  <cp:lastPrinted>2017-05-15T10:58:00Z</cp:lastPrinted>
  <dcterms:created xsi:type="dcterms:W3CDTF">2023-11-21T12:50:00Z</dcterms:created>
  <dcterms:modified xsi:type="dcterms:W3CDTF">2023-11-21T12:51:00Z</dcterms:modified>
</cp:coreProperties>
</file>