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180" w:type="dxa"/>
        <w:tblLook w:val="04A0" w:firstRow="1" w:lastRow="0" w:firstColumn="1" w:lastColumn="0" w:noHBand="0" w:noVBand="1"/>
      </w:tblPr>
      <w:tblGrid>
        <w:gridCol w:w="3369"/>
        <w:gridCol w:w="5811"/>
      </w:tblGrid>
      <w:tr w:rsidR="00F0521B" w:rsidRPr="00A919B1" w14:paraId="38BAE694" w14:textId="77777777" w:rsidTr="00686AD4">
        <w:tc>
          <w:tcPr>
            <w:tcW w:w="3369" w:type="dxa"/>
          </w:tcPr>
          <w:p w14:paraId="29929DC3" w14:textId="77777777" w:rsidR="00F0521B" w:rsidRPr="00EB6A30" w:rsidRDefault="00F0521B" w:rsidP="00EB6A30">
            <w:pPr>
              <w:spacing w:before="60" w:after="60" w:line="276" w:lineRule="auto"/>
              <w:rPr>
                <w:rFonts w:ascii="Arial" w:hAnsi="Arial" w:cs="Arial"/>
                <w:b/>
                <w:sz w:val="22"/>
              </w:rPr>
            </w:pPr>
            <w:r w:rsidRPr="00EB6A30">
              <w:rPr>
                <w:rFonts w:ascii="Arial" w:hAnsi="Arial" w:cs="Arial"/>
                <w:b/>
                <w:sz w:val="22"/>
              </w:rPr>
              <w:t>Business Unit</w:t>
            </w:r>
          </w:p>
        </w:tc>
        <w:tc>
          <w:tcPr>
            <w:tcW w:w="5811" w:type="dxa"/>
          </w:tcPr>
          <w:p w14:paraId="78BAFE4E" w14:textId="77777777" w:rsidR="00F0521B" w:rsidRPr="00F0521B" w:rsidRDefault="00F0521B" w:rsidP="00F0521B">
            <w:pPr>
              <w:spacing w:before="60" w:after="60" w:line="276" w:lineRule="auto"/>
              <w:jc w:val="both"/>
              <w:rPr>
                <w:rFonts w:ascii="Arial" w:hAnsi="Arial" w:cs="Arial"/>
                <w:sz w:val="20"/>
              </w:rPr>
            </w:pPr>
            <w:r w:rsidRPr="00F0521B">
              <w:rPr>
                <w:rFonts w:ascii="Arial" w:hAnsi="Arial" w:cs="Arial"/>
                <w:sz w:val="20"/>
              </w:rPr>
              <w:t>Transmi</w:t>
            </w:r>
            <w:r w:rsidR="00615D56">
              <w:rPr>
                <w:rFonts w:ascii="Arial" w:hAnsi="Arial" w:cs="Arial"/>
                <w:sz w:val="20"/>
              </w:rPr>
              <w:t xml:space="preserve">ssion </w:t>
            </w:r>
          </w:p>
        </w:tc>
      </w:tr>
      <w:tr w:rsidR="00EB6A30" w:rsidRPr="00A919B1" w14:paraId="4C3BF509" w14:textId="77777777" w:rsidTr="00686AD4">
        <w:tc>
          <w:tcPr>
            <w:tcW w:w="3369" w:type="dxa"/>
          </w:tcPr>
          <w:p w14:paraId="752C997F" w14:textId="77777777" w:rsidR="00EB6A30" w:rsidRPr="00EB6A30" w:rsidRDefault="00EB6A30" w:rsidP="00EB6A30">
            <w:pPr>
              <w:spacing w:before="60" w:after="60" w:line="276" w:lineRule="auto"/>
              <w:rPr>
                <w:rFonts w:ascii="Arial" w:hAnsi="Arial" w:cs="Arial"/>
                <w:b/>
                <w:sz w:val="22"/>
              </w:rPr>
            </w:pPr>
            <w:r w:rsidRPr="00EB6A30">
              <w:rPr>
                <w:rFonts w:ascii="Arial" w:hAnsi="Arial" w:cs="Arial"/>
                <w:b/>
                <w:sz w:val="22"/>
              </w:rPr>
              <w:t>Description/ Scope of Work</w:t>
            </w:r>
          </w:p>
        </w:tc>
        <w:tc>
          <w:tcPr>
            <w:tcW w:w="5811" w:type="dxa"/>
          </w:tcPr>
          <w:p w14:paraId="4B09A641" w14:textId="77777777" w:rsidR="00EB6A30" w:rsidRPr="00F0521B" w:rsidRDefault="00410C59" w:rsidP="00410C59">
            <w:pPr>
              <w:spacing w:before="60" w:after="60" w:line="276" w:lineRule="auto"/>
              <w:jc w:val="both"/>
              <w:rPr>
                <w:rFonts w:ascii="Arial" w:hAnsi="Arial" w:cs="Arial"/>
                <w:sz w:val="20"/>
              </w:rPr>
            </w:pPr>
            <w:r>
              <w:rPr>
                <w:rFonts w:ascii="Arial" w:hAnsi="Arial" w:cs="Arial"/>
                <w:sz w:val="20"/>
              </w:rPr>
              <w:t xml:space="preserve">The provision for complex security services </w:t>
            </w:r>
          </w:p>
        </w:tc>
      </w:tr>
      <w:tr w:rsidR="00EB6A30" w:rsidRPr="00A919B1" w14:paraId="5B38810A" w14:textId="77777777" w:rsidTr="00686AD4">
        <w:tc>
          <w:tcPr>
            <w:tcW w:w="3369" w:type="dxa"/>
          </w:tcPr>
          <w:p w14:paraId="333449EA" w14:textId="77777777" w:rsidR="00EB6A30" w:rsidRPr="00EB6A30" w:rsidRDefault="00EB6A30" w:rsidP="00EB6A30">
            <w:pPr>
              <w:spacing w:before="60" w:after="60" w:line="276" w:lineRule="auto"/>
              <w:rPr>
                <w:rFonts w:ascii="Arial" w:hAnsi="Arial" w:cs="Arial"/>
                <w:b/>
                <w:sz w:val="22"/>
              </w:rPr>
            </w:pPr>
            <w:r w:rsidRPr="00EB6A30">
              <w:rPr>
                <w:rFonts w:ascii="Arial" w:hAnsi="Arial" w:cs="Arial"/>
                <w:b/>
                <w:sz w:val="22"/>
              </w:rPr>
              <w:t>Duration of the Project</w:t>
            </w:r>
          </w:p>
        </w:tc>
        <w:tc>
          <w:tcPr>
            <w:tcW w:w="5811" w:type="dxa"/>
          </w:tcPr>
          <w:p w14:paraId="78046235" w14:textId="77777777" w:rsidR="00EB6A30" w:rsidRPr="00F0521B" w:rsidRDefault="00215FAA" w:rsidP="00215FAA">
            <w:pPr>
              <w:spacing w:before="60" w:after="60" w:line="276" w:lineRule="auto"/>
              <w:jc w:val="both"/>
              <w:rPr>
                <w:rFonts w:ascii="Arial" w:hAnsi="Arial" w:cs="Arial"/>
                <w:sz w:val="20"/>
              </w:rPr>
            </w:pPr>
            <w:r w:rsidRPr="00215FAA">
              <w:rPr>
                <w:rFonts w:ascii="Arial" w:hAnsi="Arial" w:cs="Arial"/>
                <w:sz w:val="20"/>
              </w:rPr>
              <w:t>Three (3</w:t>
            </w:r>
            <w:r w:rsidR="004C448A" w:rsidRPr="00215FAA">
              <w:rPr>
                <w:rFonts w:ascii="Arial" w:hAnsi="Arial" w:cs="Arial"/>
                <w:sz w:val="20"/>
              </w:rPr>
              <w:t xml:space="preserve">) </w:t>
            </w:r>
            <w:r w:rsidR="00DC7C39" w:rsidRPr="00215FAA">
              <w:rPr>
                <w:rFonts w:ascii="Arial" w:hAnsi="Arial" w:cs="Arial"/>
                <w:sz w:val="20"/>
              </w:rPr>
              <w:t>years</w:t>
            </w:r>
            <w:r w:rsidR="004C448A">
              <w:rPr>
                <w:rFonts w:ascii="Arial" w:hAnsi="Arial" w:cs="Arial"/>
                <w:sz w:val="20"/>
              </w:rPr>
              <w:t xml:space="preserve"> </w:t>
            </w:r>
          </w:p>
        </w:tc>
      </w:tr>
      <w:tr w:rsidR="00304117" w:rsidRPr="00A919B1" w14:paraId="612C6133" w14:textId="77777777" w:rsidTr="00686AD4">
        <w:tc>
          <w:tcPr>
            <w:tcW w:w="3369" w:type="dxa"/>
          </w:tcPr>
          <w:p w14:paraId="61654BED" w14:textId="77777777" w:rsidR="00304117" w:rsidRPr="003D78F9" w:rsidRDefault="00304117" w:rsidP="00304117">
            <w:pPr>
              <w:spacing w:before="60" w:after="60" w:line="276" w:lineRule="auto"/>
              <w:rPr>
                <w:rFonts w:ascii="Arial" w:hAnsi="Arial" w:cs="Arial"/>
                <w:b/>
                <w:sz w:val="22"/>
              </w:rPr>
            </w:pPr>
            <w:r w:rsidRPr="003D78F9">
              <w:rPr>
                <w:rFonts w:ascii="Arial" w:hAnsi="Arial" w:cs="Arial"/>
                <w:b/>
                <w:sz w:val="22"/>
              </w:rPr>
              <w:t>Name of Buyer</w:t>
            </w:r>
          </w:p>
        </w:tc>
        <w:tc>
          <w:tcPr>
            <w:tcW w:w="5811" w:type="dxa"/>
          </w:tcPr>
          <w:p w14:paraId="061EA854" w14:textId="77777777" w:rsidR="00304117" w:rsidRPr="00CF781D" w:rsidRDefault="004C448A" w:rsidP="00F0521B">
            <w:pPr>
              <w:spacing w:before="60" w:after="60" w:line="276" w:lineRule="auto"/>
              <w:jc w:val="both"/>
              <w:rPr>
                <w:rFonts w:ascii="Arial" w:hAnsi="Arial" w:cs="Arial"/>
                <w:sz w:val="20"/>
              </w:rPr>
            </w:pPr>
            <w:r>
              <w:rPr>
                <w:rFonts w:ascii="Arial" w:hAnsi="Arial" w:cs="Arial"/>
                <w:sz w:val="20"/>
              </w:rPr>
              <w:t>Godfrey Radzelani</w:t>
            </w:r>
          </w:p>
        </w:tc>
      </w:tr>
    </w:tbl>
    <w:p w14:paraId="7E99D4B0" w14:textId="77777777" w:rsidR="00EB6A30" w:rsidRPr="00EB6A30" w:rsidRDefault="00EB6A30" w:rsidP="00EB6A30">
      <w:pPr>
        <w:spacing w:line="276" w:lineRule="auto"/>
        <w:rPr>
          <w:rFonts w:ascii="Arial" w:hAnsi="Arial" w:cs="Arial"/>
        </w:rPr>
      </w:pPr>
    </w:p>
    <w:p w14:paraId="6E816B1B" w14:textId="77777777" w:rsidR="00304117" w:rsidRPr="003D66FA" w:rsidRDefault="00304117" w:rsidP="00EB6A30">
      <w:pPr>
        <w:spacing w:before="120" w:after="120" w:line="276" w:lineRule="auto"/>
        <w:rPr>
          <w:rFonts w:ascii="Arial" w:hAnsi="Arial" w:cs="Arial"/>
          <w:b/>
        </w:rPr>
      </w:pPr>
      <w:r w:rsidRPr="003D66FA">
        <w:rPr>
          <w:rFonts w:ascii="Arial" w:hAnsi="Arial" w:cs="Arial"/>
          <w:b/>
        </w:rPr>
        <w:t>Section 1: Pre-qualification Criteria for Preferential Procurement</w:t>
      </w:r>
    </w:p>
    <w:tbl>
      <w:tblPr>
        <w:tblStyle w:val="TableGrid"/>
        <w:tblW w:w="0" w:type="auto"/>
        <w:tblLook w:val="04A0" w:firstRow="1" w:lastRow="0" w:firstColumn="1" w:lastColumn="0" w:noHBand="0" w:noVBand="1"/>
      </w:tblPr>
      <w:tblGrid>
        <w:gridCol w:w="9016"/>
      </w:tblGrid>
      <w:tr w:rsidR="00304117" w:rsidRPr="00A919B1" w14:paraId="1ACB390C" w14:textId="77777777" w:rsidTr="00304117">
        <w:tc>
          <w:tcPr>
            <w:tcW w:w="9016" w:type="dxa"/>
            <w:shd w:val="clear" w:color="auto" w:fill="000000" w:themeFill="text1"/>
          </w:tcPr>
          <w:p w14:paraId="75F6DEB8" w14:textId="77777777" w:rsidR="00304117" w:rsidRPr="00A919B1" w:rsidRDefault="009214A0" w:rsidP="00304117">
            <w:pPr>
              <w:spacing w:before="60" w:after="60" w:line="276" w:lineRule="auto"/>
              <w:rPr>
                <w:rFonts w:ascii="Arial" w:hAnsi="Arial" w:cs="Arial"/>
                <w:sz w:val="22"/>
              </w:rPr>
            </w:pPr>
            <w:r>
              <w:rPr>
                <w:rFonts w:ascii="Arial" w:hAnsi="Arial" w:cs="Arial"/>
                <w:sz w:val="20"/>
              </w:rPr>
              <w:t>SDL&amp;I</w:t>
            </w:r>
            <w:r w:rsidR="00304117" w:rsidRPr="00A919B1">
              <w:rPr>
                <w:rFonts w:ascii="Arial" w:hAnsi="Arial" w:cs="Arial"/>
                <w:sz w:val="20"/>
              </w:rPr>
              <w:t xml:space="preserve"> will apply the following pre-qualification criteria as envisaged in PPPFA 2017 regulation 4</w:t>
            </w:r>
          </w:p>
        </w:tc>
      </w:tr>
      <w:tr w:rsidR="00304117" w:rsidRPr="00D754CB" w14:paraId="3A61840E" w14:textId="77777777" w:rsidTr="00115ECC">
        <w:trPr>
          <w:trHeight w:val="298"/>
        </w:trPr>
        <w:tc>
          <w:tcPr>
            <w:tcW w:w="9016" w:type="dxa"/>
          </w:tcPr>
          <w:p w14:paraId="0158531C" w14:textId="77777777" w:rsidR="00304117" w:rsidRPr="00EB6A30" w:rsidRDefault="00304117" w:rsidP="00304117">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304117" w:rsidRPr="00EB6A30" w14:paraId="43E6A8A2" w14:textId="77777777" w:rsidTr="00304117">
              <w:tc>
                <w:tcPr>
                  <w:tcW w:w="5680" w:type="dxa"/>
                  <w:tcBorders>
                    <w:right w:val="single" w:sz="4" w:space="0" w:color="auto"/>
                  </w:tcBorders>
                </w:tcPr>
                <w:p w14:paraId="3479132B" w14:textId="77777777" w:rsidR="00304117" w:rsidRPr="00EB6A30" w:rsidRDefault="00304117" w:rsidP="00304117">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23E122BA" w14:textId="77777777" w:rsidR="00304117" w:rsidRPr="00EB6A30" w:rsidRDefault="00304117" w:rsidP="00304117">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0EFE1134" w14:textId="77777777" w:rsidR="00304117" w:rsidRPr="00EB6A30" w:rsidRDefault="00304117" w:rsidP="00304117">
                  <w:pPr>
                    <w:spacing w:before="60" w:after="60"/>
                    <w:jc w:val="center"/>
                    <w:rPr>
                      <w:rFonts w:ascii="Arial" w:hAnsi="Arial" w:cs="Arial"/>
                      <w:b/>
                      <w:sz w:val="20"/>
                    </w:rPr>
                  </w:pPr>
                  <w:r w:rsidRPr="00EB6A30">
                    <w:rPr>
                      <w:rFonts w:ascii="Arial" w:hAnsi="Arial" w:cs="Arial"/>
                      <w:b/>
                      <w:sz w:val="20"/>
                    </w:rPr>
                    <w:t>NO</w:t>
                  </w:r>
                </w:p>
              </w:tc>
            </w:tr>
            <w:tr w:rsidR="00304117" w:rsidRPr="00EB6A30" w14:paraId="20473588" w14:textId="77777777" w:rsidTr="00304117">
              <w:tc>
                <w:tcPr>
                  <w:tcW w:w="5680" w:type="dxa"/>
                  <w:tcBorders>
                    <w:right w:val="single" w:sz="4" w:space="0" w:color="auto"/>
                  </w:tcBorders>
                </w:tcPr>
                <w:p w14:paraId="02E01B8B" w14:textId="77777777" w:rsidR="00304117" w:rsidRPr="00EB6A30" w:rsidRDefault="00304117" w:rsidP="00304117">
                  <w:pPr>
                    <w:numPr>
                      <w:ilvl w:val="0"/>
                      <w:numId w:val="1"/>
                    </w:numPr>
                    <w:ind w:left="426"/>
                    <w:jc w:val="both"/>
                    <w:rPr>
                      <w:rFonts w:ascii="Arial" w:hAnsi="Arial" w:cs="Arial"/>
                      <w:b/>
                      <w:sz w:val="20"/>
                    </w:rPr>
                  </w:pPr>
                  <w:r w:rsidRPr="00EB6A30">
                    <w:rPr>
                      <w:rFonts w:ascii="Arial" w:hAnsi="Arial" w:cs="Arial"/>
                      <w:b/>
                      <w:sz w:val="20"/>
                    </w:rPr>
                    <w:t>Minimum BBBEE status level of contributor?</w:t>
                  </w:r>
                </w:p>
              </w:tc>
              <w:sdt>
                <w:sdtPr>
                  <w:rPr>
                    <w:rFonts w:ascii="Arial" w:hAnsi="Arial" w:cs="Arial"/>
                    <w:sz w:val="20"/>
                  </w:rPr>
                  <w:id w:val="133299172"/>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6A8D66A1" w14:textId="77777777" w:rsidR="00304117" w:rsidRPr="00EB6A30" w:rsidRDefault="006C0BF1" w:rsidP="00304117">
                      <w:pPr>
                        <w:spacing w:before="60" w:after="60"/>
                        <w:jc w:val="center"/>
                        <w:rPr>
                          <w:rFonts w:ascii="Arial" w:hAnsi="Arial" w:cs="Arial"/>
                          <w:sz w:val="20"/>
                        </w:rPr>
                      </w:pPr>
                      <w:r>
                        <w:rPr>
                          <w:rFonts w:ascii="Arial" w:hAnsi="Arial" w:cs="Arial"/>
                          <w:sz w:val="20"/>
                        </w:rPr>
                        <w:sym w:font="Wingdings 2" w:char="F052"/>
                      </w:r>
                    </w:p>
                  </w:tc>
                </w:sdtContent>
              </w:sdt>
              <w:sdt>
                <w:sdtPr>
                  <w:rPr>
                    <w:rFonts w:ascii="Arial" w:hAnsi="Arial" w:cs="Arial"/>
                    <w:sz w:val="20"/>
                  </w:rPr>
                  <w:id w:val="-1146739475"/>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4DA7251A" w14:textId="77777777" w:rsidR="00304117" w:rsidRPr="00EB6A30" w:rsidRDefault="006C0BF1" w:rsidP="00304117">
                      <w:pPr>
                        <w:spacing w:before="60" w:after="60"/>
                        <w:jc w:val="center"/>
                        <w:rPr>
                          <w:rFonts w:ascii="Arial" w:hAnsi="Arial" w:cs="Arial"/>
                          <w:sz w:val="20"/>
                        </w:rPr>
                      </w:pPr>
                      <w:r>
                        <w:rPr>
                          <w:rFonts w:ascii="MS Gothic" w:eastAsia="MS Gothic" w:hAnsi="MS Gothic" w:cs="Arial" w:hint="eastAsia"/>
                          <w:sz w:val="20"/>
                        </w:rPr>
                        <w:t>☐</w:t>
                      </w:r>
                    </w:p>
                  </w:tc>
                </w:sdtContent>
              </w:sdt>
            </w:tr>
            <w:tr w:rsidR="00845A4B" w:rsidRPr="00EB6A30" w14:paraId="34532338" w14:textId="77777777" w:rsidTr="00304117">
              <w:tc>
                <w:tcPr>
                  <w:tcW w:w="5680" w:type="dxa"/>
                  <w:tcBorders>
                    <w:right w:val="single" w:sz="4" w:space="0" w:color="auto"/>
                  </w:tcBorders>
                </w:tcPr>
                <w:p w14:paraId="66DD6923" w14:textId="77777777" w:rsidR="00845A4B" w:rsidRPr="00EB6A30" w:rsidRDefault="00845A4B" w:rsidP="00EB6A30">
                  <w:pPr>
                    <w:ind w:left="426"/>
                    <w:jc w:val="right"/>
                    <w:rPr>
                      <w:rFonts w:ascii="Arial" w:hAnsi="Arial" w:cs="Arial"/>
                      <w:sz w:val="20"/>
                    </w:rPr>
                  </w:pPr>
                  <w:r w:rsidRPr="00EB6A30">
                    <w:rPr>
                      <w:rFonts w:ascii="Arial" w:hAnsi="Arial" w:cs="Arial"/>
                      <w:sz w:val="20"/>
                    </w:rPr>
                    <w:t xml:space="preserve">If </w:t>
                  </w:r>
                  <w:proofErr w:type="gramStart"/>
                  <w:r w:rsidRPr="00EB6A30">
                    <w:rPr>
                      <w:rFonts w:ascii="Arial" w:hAnsi="Arial" w:cs="Arial"/>
                      <w:i/>
                      <w:sz w:val="20"/>
                    </w:rPr>
                    <w:t>Yes</w:t>
                  </w:r>
                  <w:proofErr w:type="gramEnd"/>
                  <w:r w:rsidRPr="00EB6A30">
                    <w:rPr>
                      <w:rFonts w:ascii="Arial" w:hAnsi="Arial" w:cs="Arial"/>
                      <w:i/>
                      <w:sz w:val="20"/>
                    </w:rPr>
                    <w:t>,</w:t>
                  </w:r>
                  <w:r w:rsidRPr="00EB6A30">
                    <w:rPr>
                      <w:rFonts w:ascii="Arial" w:hAnsi="Arial" w:cs="Arial"/>
                      <w:sz w:val="20"/>
                    </w:rPr>
                    <w:t xml:space="preserve"> what is the BBBEE status and/or level required</w:t>
                  </w:r>
                </w:p>
              </w:tc>
              <w:tc>
                <w:tcPr>
                  <w:tcW w:w="2694" w:type="dxa"/>
                  <w:gridSpan w:val="2"/>
                  <w:tcBorders>
                    <w:top w:val="single" w:sz="4" w:space="0" w:color="auto"/>
                    <w:left w:val="single" w:sz="4" w:space="0" w:color="auto"/>
                    <w:bottom w:val="single" w:sz="4" w:space="0" w:color="auto"/>
                    <w:right w:val="single" w:sz="4" w:space="0" w:color="auto"/>
                  </w:tcBorders>
                </w:tcPr>
                <w:p w14:paraId="57174F89" w14:textId="77777777" w:rsidR="00845A4B" w:rsidRPr="00845A4B" w:rsidRDefault="004C448A" w:rsidP="001B42A9">
                  <w:pPr>
                    <w:spacing w:before="60" w:after="60"/>
                    <w:jc w:val="center"/>
                    <w:rPr>
                      <w:rFonts w:ascii="Arial" w:hAnsi="Arial" w:cs="Arial"/>
                      <w:b/>
                      <w:sz w:val="20"/>
                    </w:rPr>
                  </w:pPr>
                  <w:r w:rsidRPr="001C04ED">
                    <w:rPr>
                      <w:rFonts w:ascii="Arial" w:hAnsi="Arial" w:cs="Arial"/>
                      <w:b/>
                      <w:sz w:val="20"/>
                    </w:rPr>
                    <w:t>Level 1 &amp; 2</w:t>
                  </w:r>
                </w:p>
              </w:tc>
            </w:tr>
          </w:tbl>
          <w:p w14:paraId="747AFD1F" w14:textId="77777777" w:rsidR="00304117" w:rsidRPr="00EB6A30" w:rsidRDefault="00304117" w:rsidP="00304117">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304117" w:rsidRPr="00EB6A30" w14:paraId="1555902F" w14:textId="77777777" w:rsidTr="00304117">
              <w:tc>
                <w:tcPr>
                  <w:tcW w:w="5680" w:type="dxa"/>
                  <w:tcBorders>
                    <w:right w:val="single" w:sz="4" w:space="0" w:color="auto"/>
                  </w:tcBorders>
                </w:tcPr>
                <w:p w14:paraId="2D4D900A" w14:textId="77777777" w:rsidR="00304117" w:rsidRPr="00EB6A30" w:rsidRDefault="00304117" w:rsidP="00304117">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139B9A31" w14:textId="77777777" w:rsidR="00304117" w:rsidRPr="00EB6A30" w:rsidRDefault="00304117" w:rsidP="00304117">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5376F303" w14:textId="77777777" w:rsidR="00304117" w:rsidRPr="00EB6A30" w:rsidRDefault="00304117" w:rsidP="00304117">
                  <w:pPr>
                    <w:spacing w:before="60" w:after="60"/>
                    <w:jc w:val="center"/>
                    <w:rPr>
                      <w:rFonts w:ascii="Arial" w:hAnsi="Arial" w:cs="Arial"/>
                      <w:b/>
                      <w:sz w:val="20"/>
                    </w:rPr>
                  </w:pPr>
                  <w:r w:rsidRPr="00EB6A30">
                    <w:rPr>
                      <w:rFonts w:ascii="Arial" w:hAnsi="Arial" w:cs="Arial"/>
                      <w:b/>
                      <w:sz w:val="20"/>
                    </w:rPr>
                    <w:t>NO</w:t>
                  </w:r>
                </w:p>
              </w:tc>
            </w:tr>
            <w:tr w:rsidR="00304117" w:rsidRPr="00EB6A30" w14:paraId="730CC58D" w14:textId="77777777" w:rsidTr="00304117">
              <w:tc>
                <w:tcPr>
                  <w:tcW w:w="5680" w:type="dxa"/>
                  <w:tcBorders>
                    <w:right w:val="single" w:sz="4" w:space="0" w:color="auto"/>
                  </w:tcBorders>
                </w:tcPr>
                <w:p w14:paraId="0E89299A" w14:textId="77777777" w:rsidR="00304117" w:rsidRPr="00EB6A30" w:rsidRDefault="00304117" w:rsidP="00304117">
                  <w:pPr>
                    <w:numPr>
                      <w:ilvl w:val="0"/>
                      <w:numId w:val="1"/>
                    </w:numPr>
                    <w:ind w:left="426"/>
                    <w:jc w:val="both"/>
                    <w:rPr>
                      <w:rFonts w:ascii="Arial" w:hAnsi="Arial" w:cs="Arial"/>
                      <w:b/>
                      <w:sz w:val="20"/>
                    </w:rPr>
                  </w:pPr>
                  <w:r w:rsidRPr="00EB6A30">
                    <w:rPr>
                      <w:rFonts w:ascii="Arial" w:hAnsi="Arial" w:cs="Arial"/>
                      <w:b/>
                      <w:sz w:val="20"/>
                    </w:rPr>
                    <w:t>Is there BBBEE category targeted for this enquiry?</w:t>
                  </w:r>
                </w:p>
              </w:tc>
              <w:sdt>
                <w:sdtPr>
                  <w:rPr>
                    <w:rFonts w:ascii="Arial" w:hAnsi="Arial" w:cs="Arial"/>
                    <w:sz w:val="20"/>
                  </w:rPr>
                  <w:id w:val="1834103276"/>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3F0DBA35" w14:textId="77777777" w:rsidR="00304117" w:rsidRPr="00EB6A30" w:rsidRDefault="004C448A" w:rsidP="00304117">
                      <w:pPr>
                        <w:spacing w:before="60" w:after="60"/>
                        <w:jc w:val="center"/>
                        <w:rPr>
                          <w:rFonts w:ascii="Arial" w:hAnsi="Arial" w:cs="Arial"/>
                          <w:sz w:val="20"/>
                        </w:rPr>
                      </w:pPr>
                      <w:r>
                        <w:rPr>
                          <w:rFonts w:ascii="Arial" w:hAnsi="Arial" w:cs="Arial"/>
                          <w:sz w:val="20"/>
                        </w:rPr>
                        <w:sym w:font="Wingdings 2" w:char="F052"/>
                      </w:r>
                    </w:p>
                  </w:tc>
                </w:sdtContent>
              </w:sdt>
              <w:sdt>
                <w:sdtPr>
                  <w:rPr>
                    <w:rFonts w:ascii="Arial" w:hAnsi="Arial" w:cs="Arial"/>
                    <w:sz w:val="20"/>
                  </w:rPr>
                  <w:id w:val="2085481272"/>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0CAD651D" w14:textId="77777777" w:rsidR="00304117" w:rsidRPr="00EB6A30" w:rsidRDefault="004C448A" w:rsidP="00304117">
                      <w:pPr>
                        <w:spacing w:before="60" w:after="60"/>
                        <w:jc w:val="center"/>
                        <w:rPr>
                          <w:rFonts w:ascii="Arial" w:hAnsi="Arial" w:cs="Arial"/>
                          <w:sz w:val="20"/>
                        </w:rPr>
                      </w:pPr>
                      <w:r>
                        <w:rPr>
                          <w:rFonts w:ascii="MS Gothic" w:eastAsia="MS Gothic" w:hAnsi="MS Gothic" w:cs="Arial" w:hint="eastAsia"/>
                          <w:sz w:val="20"/>
                        </w:rPr>
                        <w:t>☐</w:t>
                      </w:r>
                    </w:p>
                  </w:tc>
                </w:sdtContent>
              </w:sdt>
            </w:tr>
            <w:tr w:rsidR="00EB6A30" w:rsidRPr="00EB6A30" w14:paraId="6E8BFBC6" w14:textId="77777777" w:rsidTr="00304117">
              <w:tc>
                <w:tcPr>
                  <w:tcW w:w="5680" w:type="dxa"/>
                  <w:tcBorders>
                    <w:right w:val="single" w:sz="4" w:space="0" w:color="auto"/>
                  </w:tcBorders>
                </w:tcPr>
                <w:p w14:paraId="4C039F05" w14:textId="77777777" w:rsidR="00EB6A30" w:rsidRPr="00EB6A30" w:rsidRDefault="00EB6A30" w:rsidP="00EB6A30">
                  <w:pPr>
                    <w:ind w:left="426"/>
                    <w:jc w:val="right"/>
                    <w:rPr>
                      <w:rFonts w:ascii="Arial" w:hAnsi="Arial" w:cs="Arial"/>
                      <w:sz w:val="20"/>
                    </w:rPr>
                  </w:pPr>
                  <w:r w:rsidRPr="00EB6A30">
                    <w:rPr>
                      <w:rFonts w:ascii="Arial" w:hAnsi="Arial" w:cs="Arial"/>
                      <w:sz w:val="20"/>
                    </w:rPr>
                    <w:t xml:space="preserve">If </w:t>
                  </w:r>
                  <w:r w:rsidRPr="00EB6A30">
                    <w:rPr>
                      <w:rFonts w:ascii="Arial" w:hAnsi="Arial" w:cs="Arial"/>
                      <w:i/>
                      <w:sz w:val="20"/>
                    </w:rPr>
                    <w:t>Yes,</w:t>
                  </w:r>
                  <w:r w:rsidRPr="00EB6A30">
                    <w:rPr>
                      <w:rFonts w:ascii="Arial" w:hAnsi="Arial" w:cs="Arial"/>
                      <w:sz w:val="20"/>
                    </w:rPr>
                    <w:t xml:space="preserve"> BBBEE category</w:t>
                  </w:r>
                </w:p>
              </w:tc>
              <w:tc>
                <w:tcPr>
                  <w:tcW w:w="2694" w:type="dxa"/>
                  <w:gridSpan w:val="2"/>
                  <w:tcBorders>
                    <w:top w:val="single" w:sz="4" w:space="0" w:color="auto"/>
                    <w:left w:val="single" w:sz="4" w:space="0" w:color="auto"/>
                    <w:bottom w:val="single" w:sz="4" w:space="0" w:color="auto"/>
                    <w:right w:val="single" w:sz="4" w:space="0" w:color="auto"/>
                  </w:tcBorders>
                </w:tcPr>
                <w:p w14:paraId="41F852C4" w14:textId="77777777" w:rsidR="00EB6A30" w:rsidRPr="00845A4B" w:rsidRDefault="00B7356E" w:rsidP="00215FAA">
                  <w:pPr>
                    <w:spacing w:before="60" w:after="60"/>
                    <w:jc w:val="center"/>
                    <w:rPr>
                      <w:rFonts w:ascii="Arial" w:hAnsi="Arial" w:cs="Arial"/>
                      <w:b/>
                      <w:sz w:val="20"/>
                    </w:rPr>
                  </w:pPr>
                  <w:r>
                    <w:rPr>
                      <w:rFonts w:ascii="Arial" w:hAnsi="Arial" w:cs="Arial"/>
                      <w:b/>
                      <w:sz w:val="20"/>
                    </w:rPr>
                    <w:t xml:space="preserve">QSE &amp; EME </w:t>
                  </w:r>
                </w:p>
              </w:tc>
            </w:tr>
          </w:tbl>
          <w:p w14:paraId="0B46BB37" w14:textId="77777777" w:rsidR="00304117" w:rsidRPr="00EB6A30" w:rsidRDefault="00304117" w:rsidP="00304117">
            <w:pPr>
              <w:rPr>
                <w:rFonts w:ascii="Arial" w:hAnsi="Arial" w:cs="Arial"/>
                <w:sz w:val="20"/>
              </w:rPr>
            </w:pPr>
          </w:p>
          <w:p w14:paraId="3388F031" w14:textId="77777777" w:rsidR="003E052A" w:rsidRPr="00115ECC" w:rsidRDefault="003E052A" w:rsidP="003E052A">
            <w:pPr>
              <w:shd w:val="clear" w:color="auto" w:fill="DDD9C3" w:themeFill="background2" w:themeFillShade="E6"/>
              <w:rPr>
                <w:rFonts w:ascii="Arial" w:hAnsi="Arial" w:cs="Arial"/>
                <w:sz w:val="16"/>
              </w:rPr>
            </w:pPr>
            <w:r w:rsidRPr="00115ECC">
              <w:rPr>
                <w:rFonts w:ascii="Arial" w:hAnsi="Arial" w:cs="Arial"/>
                <w:sz w:val="16"/>
              </w:rPr>
              <w:t xml:space="preserve">Tender Returnable if the above elements are </w:t>
            </w:r>
            <w:proofErr w:type="gramStart"/>
            <w:r w:rsidRPr="00115ECC">
              <w:rPr>
                <w:rFonts w:ascii="Arial" w:hAnsi="Arial" w:cs="Arial"/>
                <w:sz w:val="16"/>
              </w:rPr>
              <w:t>requirements;</w:t>
            </w:r>
            <w:proofErr w:type="gramEnd"/>
          </w:p>
          <w:p w14:paraId="27735F05" w14:textId="77777777" w:rsidR="003E052A" w:rsidRPr="00115ECC" w:rsidRDefault="004C61A7" w:rsidP="004C61A7">
            <w:pPr>
              <w:pStyle w:val="ListParagraph"/>
              <w:shd w:val="clear" w:color="auto" w:fill="DDD9C3" w:themeFill="background2" w:themeFillShade="E6"/>
              <w:spacing w:line="276" w:lineRule="auto"/>
              <w:rPr>
                <w:rFonts w:ascii="Arial" w:hAnsi="Arial" w:cs="Arial"/>
                <w:sz w:val="16"/>
                <w:lang w:val="en-ZA"/>
              </w:rPr>
            </w:pPr>
            <w:r>
              <w:rPr>
                <w:rFonts w:ascii="Arial" w:hAnsi="Arial" w:cs="Arial"/>
                <w:sz w:val="16"/>
              </w:rPr>
              <w:t xml:space="preserve"> C</w:t>
            </w:r>
            <w:r w:rsidR="003E052A" w:rsidRPr="00115ECC">
              <w:rPr>
                <w:rFonts w:ascii="Arial" w:hAnsi="Arial" w:cs="Arial"/>
                <w:sz w:val="16"/>
              </w:rPr>
              <w:t xml:space="preserve">opy </w:t>
            </w:r>
            <w:proofErr w:type="gramStart"/>
            <w:r w:rsidR="003E052A" w:rsidRPr="00115ECC">
              <w:rPr>
                <w:rFonts w:ascii="Arial" w:hAnsi="Arial" w:cs="Arial"/>
                <w:sz w:val="16"/>
              </w:rPr>
              <w:t>of  sworn</w:t>
            </w:r>
            <w:proofErr w:type="gramEnd"/>
            <w:r w:rsidR="003E052A" w:rsidRPr="00115ECC">
              <w:rPr>
                <w:rFonts w:ascii="Arial" w:hAnsi="Arial" w:cs="Arial"/>
                <w:sz w:val="16"/>
              </w:rPr>
              <w:t xml:space="preserve"> affidavit in the case of EME’s must be submitted (affidavit must be completed fully), or</w:t>
            </w:r>
          </w:p>
          <w:p w14:paraId="101106C8" w14:textId="77777777" w:rsidR="003E052A" w:rsidRPr="00115ECC" w:rsidRDefault="004251A4" w:rsidP="003E052A">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lang w:val="en-ZA"/>
              </w:rPr>
              <w:t xml:space="preserve">Copy </w:t>
            </w:r>
            <w:r w:rsidR="003E052A" w:rsidRPr="00115ECC">
              <w:rPr>
                <w:rFonts w:ascii="Arial" w:hAnsi="Arial" w:cs="Arial"/>
                <w:sz w:val="16"/>
                <w:lang w:val="en-ZA"/>
              </w:rPr>
              <w:t>B-BBEE Certificate issued by CIPC for EME’s. OR</w:t>
            </w:r>
          </w:p>
          <w:p w14:paraId="783DD077" w14:textId="77777777" w:rsidR="003E052A" w:rsidRPr="00115ECC" w:rsidRDefault="004C61A7" w:rsidP="003E052A">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rPr>
              <w:t>C</w:t>
            </w:r>
            <w:r w:rsidR="003E052A" w:rsidRPr="00115ECC">
              <w:rPr>
                <w:rFonts w:ascii="Arial" w:hAnsi="Arial" w:cs="Arial"/>
                <w:sz w:val="16"/>
              </w:rPr>
              <w:t xml:space="preserve">opy of the B-BBEE certificate / </w:t>
            </w:r>
            <w:proofErr w:type="gramStart"/>
            <w:r w:rsidR="003E052A" w:rsidRPr="00115ECC">
              <w:rPr>
                <w:rFonts w:ascii="Arial" w:hAnsi="Arial" w:cs="Arial"/>
                <w:sz w:val="16"/>
              </w:rPr>
              <w:t>sworn affidavit</w:t>
            </w:r>
            <w:proofErr w:type="gramEnd"/>
            <w:r w:rsidR="003E052A" w:rsidRPr="00115ECC">
              <w:rPr>
                <w:rFonts w:ascii="Arial" w:hAnsi="Arial" w:cs="Arial"/>
                <w:sz w:val="16"/>
              </w:rPr>
              <w:t xml:space="preserve"> in the case of QSE’s must be submitted, or</w:t>
            </w:r>
          </w:p>
          <w:p w14:paraId="76734CB4" w14:textId="77777777" w:rsidR="003E052A" w:rsidRPr="00115ECC" w:rsidRDefault="004C61A7" w:rsidP="003E052A">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rPr>
              <w:t xml:space="preserve"> C</w:t>
            </w:r>
            <w:r w:rsidR="003E052A" w:rsidRPr="00115ECC">
              <w:rPr>
                <w:rFonts w:ascii="Arial" w:hAnsi="Arial" w:cs="Arial"/>
                <w:sz w:val="16"/>
              </w:rPr>
              <w:t xml:space="preserve">opy of the B-BBEE certificate </w:t>
            </w:r>
            <w:r w:rsidR="003E052A" w:rsidRPr="00115ECC">
              <w:rPr>
                <w:rFonts w:ascii="Arial" w:hAnsi="Arial" w:cs="Arial"/>
                <w:sz w:val="16"/>
                <w:lang w:val="en-ZA"/>
              </w:rPr>
              <w:t xml:space="preserve">issued by SANAS Accredited Verification Agency </w:t>
            </w:r>
            <w:r w:rsidR="004F578D">
              <w:rPr>
                <w:rFonts w:ascii="Arial" w:hAnsi="Arial" w:cs="Arial"/>
                <w:sz w:val="16"/>
              </w:rPr>
              <w:t>for Generic</w:t>
            </w:r>
            <w:r w:rsidR="003E052A" w:rsidRPr="00115ECC">
              <w:rPr>
                <w:rFonts w:ascii="Arial" w:hAnsi="Arial" w:cs="Arial"/>
                <w:sz w:val="16"/>
              </w:rPr>
              <w:t xml:space="preserve"> </w:t>
            </w:r>
            <w:r w:rsidR="004F578D">
              <w:rPr>
                <w:rFonts w:ascii="Arial" w:hAnsi="Arial" w:cs="Arial"/>
                <w:sz w:val="16"/>
              </w:rPr>
              <w:t xml:space="preserve">Entities </w:t>
            </w:r>
            <w:r w:rsidR="003E052A" w:rsidRPr="00115ECC">
              <w:rPr>
                <w:rFonts w:ascii="Arial" w:hAnsi="Arial" w:cs="Arial"/>
                <w:sz w:val="16"/>
              </w:rPr>
              <w:t>must be submitted, or</w:t>
            </w:r>
          </w:p>
          <w:p w14:paraId="40528FC0" w14:textId="77777777" w:rsidR="001D3F40" w:rsidRPr="006978EB" w:rsidRDefault="004C61A7" w:rsidP="006978EB">
            <w:pPr>
              <w:pStyle w:val="ListParagraph"/>
              <w:numPr>
                <w:ilvl w:val="0"/>
                <w:numId w:val="22"/>
              </w:numPr>
              <w:shd w:val="clear" w:color="auto" w:fill="DDD9C3" w:themeFill="background2" w:themeFillShade="E6"/>
              <w:spacing w:line="276" w:lineRule="auto"/>
              <w:rPr>
                <w:sz w:val="16"/>
              </w:rPr>
            </w:pPr>
            <w:r>
              <w:rPr>
                <w:rFonts w:ascii="Arial" w:hAnsi="Arial" w:cs="Arial"/>
                <w:sz w:val="16"/>
                <w:lang w:val="en-ZA"/>
              </w:rPr>
              <w:t>C</w:t>
            </w:r>
            <w:r w:rsidR="003E052A" w:rsidRPr="00115ECC">
              <w:rPr>
                <w:rFonts w:ascii="Arial" w:hAnsi="Arial" w:cs="Arial"/>
                <w:sz w:val="16"/>
                <w:lang w:val="en-ZA"/>
              </w:rPr>
              <w:t>opy B-BBEE Certificate issued by a SANAS Accredited Verif</w:t>
            </w:r>
            <w:r w:rsidR="004251A4">
              <w:rPr>
                <w:rFonts w:ascii="Arial" w:hAnsi="Arial" w:cs="Arial"/>
                <w:sz w:val="16"/>
                <w:lang w:val="en-ZA"/>
              </w:rPr>
              <w:t>ication Agency will be accepted and the certificate should be in the name of the JV.</w:t>
            </w:r>
          </w:p>
        </w:tc>
      </w:tr>
    </w:tbl>
    <w:p w14:paraId="4A13D59E" w14:textId="77777777" w:rsidR="004C61A7" w:rsidRDefault="004C61A7" w:rsidP="003E052A">
      <w:pPr>
        <w:spacing w:before="360" w:after="240" w:line="276" w:lineRule="auto"/>
        <w:rPr>
          <w:rFonts w:ascii="Arial" w:hAnsi="Arial" w:cs="Arial"/>
          <w:b/>
        </w:rPr>
      </w:pPr>
    </w:p>
    <w:p w14:paraId="75F6E1A4" w14:textId="77777777" w:rsidR="009A77EC" w:rsidRDefault="00304117" w:rsidP="003E052A">
      <w:pPr>
        <w:spacing w:before="360" w:after="240" w:line="276" w:lineRule="auto"/>
        <w:rPr>
          <w:rFonts w:ascii="Arial" w:hAnsi="Arial" w:cs="Arial"/>
          <w:b/>
        </w:rPr>
      </w:pPr>
      <w:r w:rsidRPr="003E052A">
        <w:rPr>
          <w:rFonts w:ascii="Arial" w:hAnsi="Arial" w:cs="Arial"/>
          <w:b/>
        </w:rPr>
        <w:t xml:space="preserve">2: </w:t>
      </w:r>
      <w:r w:rsidR="009A77EC" w:rsidRPr="003E052A">
        <w:rPr>
          <w:rFonts w:ascii="Arial" w:hAnsi="Arial" w:cs="Arial"/>
          <w:b/>
        </w:rPr>
        <w:t xml:space="preserve">Mandatory Requirements </w:t>
      </w:r>
    </w:p>
    <w:p w14:paraId="1B3B4937" w14:textId="77777777" w:rsidR="006C0BF1" w:rsidRDefault="006C0BF1" w:rsidP="00845A4B">
      <w:pPr>
        <w:pStyle w:val="ListParagraph"/>
        <w:numPr>
          <w:ilvl w:val="0"/>
          <w:numId w:val="29"/>
        </w:numPr>
        <w:spacing w:before="360" w:after="240" w:line="276" w:lineRule="auto"/>
        <w:rPr>
          <w:rFonts w:ascii="Arial" w:hAnsi="Arial" w:cs="Arial"/>
          <w:sz w:val="20"/>
        </w:rPr>
      </w:pPr>
      <w:r>
        <w:rPr>
          <w:rFonts w:ascii="Arial" w:hAnsi="Arial" w:cs="Arial"/>
          <w:sz w:val="20"/>
        </w:rPr>
        <w:t>Valid BBBEE certificate from a SANAS accredited verification agency or a Valid Sworn Affidavit.</w:t>
      </w:r>
    </w:p>
    <w:p w14:paraId="4C74878A" w14:textId="77777777" w:rsidR="00F917CC" w:rsidRPr="006978EB" w:rsidRDefault="00F917CC" w:rsidP="006978EB">
      <w:pPr>
        <w:spacing w:before="360" w:after="240" w:line="276" w:lineRule="auto"/>
        <w:rPr>
          <w:rFonts w:ascii="Arial" w:hAnsi="Arial" w:cs="Arial"/>
          <w:sz w:val="20"/>
        </w:rPr>
      </w:pPr>
    </w:p>
    <w:p w14:paraId="2D809AB1" w14:textId="77777777" w:rsidR="00304117" w:rsidRPr="00816D48" w:rsidRDefault="00C95EC4" w:rsidP="00105474">
      <w:pPr>
        <w:spacing w:before="120" w:after="120" w:line="276" w:lineRule="auto"/>
        <w:rPr>
          <w:rFonts w:ascii="Arial" w:hAnsi="Arial" w:cs="Arial"/>
          <w:b/>
          <w:sz w:val="22"/>
        </w:rPr>
      </w:pPr>
      <w:r>
        <w:rPr>
          <w:rFonts w:ascii="Arial" w:hAnsi="Arial" w:cs="Arial"/>
          <w:b/>
          <w:sz w:val="22"/>
        </w:rPr>
        <w:t>2.1</w:t>
      </w:r>
      <w:r w:rsidR="00074C17">
        <w:rPr>
          <w:rFonts w:ascii="Arial" w:hAnsi="Arial" w:cs="Arial"/>
          <w:b/>
          <w:sz w:val="22"/>
        </w:rPr>
        <w:t xml:space="preserve"> Designated Sectors </w:t>
      </w:r>
    </w:p>
    <w:tbl>
      <w:tblPr>
        <w:tblStyle w:val="TableGrid"/>
        <w:tblW w:w="9407" w:type="dxa"/>
        <w:tblLook w:val="04A0" w:firstRow="1" w:lastRow="0" w:firstColumn="1" w:lastColumn="0" w:noHBand="0" w:noVBand="1"/>
      </w:tblPr>
      <w:tblGrid>
        <w:gridCol w:w="9407"/>
      </w:tblGrid>
      <w:tr w:rsidR="00304117" w:rsidRPr="00726078" w14:paraId="5F65621D" w14:textId="77777777" w:rsidTr="00074C17">
        <w:trPr>
          <w:trHeight w:val="447"/>
        </w:trPr>
        <w:tc>
          <w:tcPr>
            <w:tcW w:w="9407" w:type="dxa"/>
            <w:shd w:val="clear" w:color="auto" w:fill="000000" w:themeFill="text1"/>
          </w:tcPr>
          <w:p w14:paraId="39BB3ECF" w14:textId="77777777" w:rsidR="00304117" w:rsidRPr="00726078" w:rsidRDefault="004F578D" w:rsidP="00304117">
            <w:pPr>
              <w:tabs>
                <w:tab w:val="left" w:pos="720"/>
              </w:tabs>
              <w:jc w:val="both"/>
              <w:rPr>
                <w:rFonts w:ascii="Arial" w:hAnsi="Arial" w:cs="Arial"/>
                <w:b/>
                <w:sz w:val="20"/>
              </w:rPr>
            </w:pPr>
            <w:r>
              <w:rPr>
                <w:rFonts w:ascii="Arial" w:hAnsi="Arial" w:cs="Arial"/>
                <w:sz w:val="20"/>
              </w:rPr>
              <w:t>When applicable</w:t>
            </w:r>
            <w:r w:rsidR="00304117" w:rsidRPr="00726078">
              <w:rPr>
                <w:rFonts w:ascii="Arial" w:hAnsi="Arial" w:cs="Arial"/>
                <w:sz w:val="20"/>
              </w:rPr>
              <w:t xml:space="preserve"> the following stipulated minimum threshold for Local Production and Content must be achieved in full by the tenderer</w:t>
            </w:r>
          </w:p>
        </w:tc>
      </w:tr>
      <w:tr w:rsidR="00304117" w:rsidRPr="00726078" w14:paraId="45C5CA35" w14:textId="77777777" w:rsidTr="00031443">
        <w:trPr>
          <w:trHeight w:val="2097"/>
        </w:trPr>
        <w:tc>
          <w:tcPr>
            <w:tcW w:w="9407" w:type="dxa"/>
          </w:tcPr>
          <w:p w14:paraId="4F71E759" w14:textId="77777777" w:rsidR="00031443" w:rsidRPr="00EB6A30" w:rsidRDefault="00031443">
            <w:pPr>
              <w:rPr>
                <w:sz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2"/>
              <w:gridCol w:w="1231"/>
              <w:gridCol w:w="2423"/>
            </w:tblGrid>
            <w:tr w:rsidR="002425B7" w:rsidRPr="00EB6A30" w14:paraId="53A5A5E9" w14:textId="77777777" w:rsidTr="00031443">
              <w:trPr>
                <w:trHeight w:val="365"/>
              </w:trPr>
              <w:tc>
                <w:tcPr>
                  <w:tcW w:w="5522" w:type="dxa"/>
                  <w:tcBorders>
                    <w:right w:val="single" w:sz="4" w:space="0" w:color="auto"/>
                  </w:tcBorders>
                </w:tcPr>
                <w:p w14:paraId="5FC521FD" w14:textId="77777777" w:rsidR="009A77EC" w:rsidRPr="00EB6A30" w:rsidRDefault="009A77EC" w:rsidP="00637900">
                  <w:pPr>
                    <w:spacing w:before="60" w:after="60"/>
                    <w:rPr>
                      <w:rFonts w:ascii="Arial" w:hAnsi="Arial" w:cs="Arial"/>
                      <w:sz w:val="20"/>
                    </w:rPr>
                  </w:pPr>
                </w:p>
              </w:tc>
              <w:tc>
                <w:tcPr>
                  <w:tcW w:w="1231" w:type="dxa"/>
                  <w:tcBorders>
                    <w:top w:val="single" w:sz="4" w:space="0" w:color="auto"/>
                    <w:left w:val="single" w:sz="4" w:space="0" w:color="auto"/>
                    <w:bottom w:val="single" w:sz="4" w:space="0" w:color="auto"/>
                    <w:right w:val="single" w:sz="4" w:space="0" w:color="auto"/>
                  </w:tcBorders>
                </w:tcPr>
                <w:p w14:paraId="28B5CCE4"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YES</w:t>
                  </w:r>
                </w:p>
              </w:tc>
              <w:tc>
                <w:tcPr>
                  <w:tcW w:w="2423" w:type="dxa"/>
                  <w:tcBorders>
                    <w:top w:val="single" w:sz="4" w:space="0" w:color="auto"/>
                    <w:left w:val="single" w:sz="4" w:space="0" w:color="auto"/>
                    <w:bottom w:val="single" w:sz="4" w:space="0" w:color="auto"/>
                    <w:right w:val="single" w:sz="4" w:space="0" w:color="auto"/>
                  </w:tcBorders>
                </w:tcPr>
                <w:p w14:paraId="61820278"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NO</w:t>
                  </w:r>
                </w:p>
              </w:tc>
            </w:tr>
            <w:tr w:rsidR="002425B7" w:rsidRPr="00EB6A30" w14:paraId="59107404" w14:textId="77777777" w:rsidTr="00031443">
              <w:trPr>
                <w:trHeight w:val="491"/>
              </w:trPr>
              <w:tc>
                <w:tcPr>
                  <w:tcW w:w="5522" w:type="dxa"/>
                  <w:tcBorders>
                    <w:right w:val="single" w:sz="4" w:space="0" w:color="auto"/>
                  </w:tcBorders>
                </w:tcPr>
                <w:p w14:paraId="14DAC034" w14:textId="77777777" w:rsidR="009A77EC" w:rsidRPr="00EB6A30" w:rsidRDefault="00637900" w:rsidP="00637900">
                  <w:pPr>
                    <w:pStyle w:val="ListParagraph"/>
                    <w:numPr>
                      <w:ilvl w:val="0"/>
                      <w:numId w:val="10"/>
                    </w:numPr>
                    <w:rPr>
                      <w:rFonts w:ascii="Arial" w:hAnsi="Arial" w:cs="Arial"/>
                      <w:sz w:val="20"/>
                    </w:rPr>
                  </w:pPr>
                  <w:r w:rsidRPr="00EB6A30">
                    <w:rPr>
                      <w:rFonts w:ascii="Arial" w:hAnsi="Arial" w:cs="Arial"/>
                      <w:sz w:val="20"/>
                    </w:rPr>
                    <w:t xml:space="preserve">Is this Commodity or part of it a Designated Sector? </w:t>
                  </w:r>
                  <w:r w:rsidR="00074C17" w:rsidRPr="00EB6A30">
                    <w:rPr>
                      <w:rFonts w:ascii="Arial" w:hAnsi="Arial" w:cs="Arial"/>
                      <w:sz w:val="20"/>
                    </w:rPr>
                    <w:t xml:space="preserve">    </w:t>
                  </w:r>
                </w:p>
              </w:tc>
              <w:sdt>
                <w:sdtPr>
                  <w:rPr>
                    <w:rFonts w:ascii="Arial" w:hAnsi="Arial" w:cs="Arial"/>
                    <w:sz w:val="20"/>
                  </w:rPr>
                  <w:id w:val="1394622228"/>
                  <w14:checkbox>
                    <w14:checked w14:val="0"/>
                    <w14:checkedState w14:val="0052" w14:font="Wingdings 2"/>
                    <w14:uncheckedState w14:val="2610" w14:font="MS Gothic"/>
                  </w14:checkbox>
                </w:sdtPr>
                <w:sdtEndPr/>
                <w:sdtContent>
                  <w:tc>
                    <w:tcPr>
                      <w:tcW w:w="1231" w:type="dxa"/>
                      <w:tcBorders>
                        <w:top w:val="single" w:sz="4" w:space="0" w:color="auto"/>
                        <w:left w:val="single" w:sz="4" w:space="0" w:color="auto"/>
                        <w:bottom w:val="single" w:sz="4" w:space="0" w:color="auto"/>
                        <w:right w:val="single" w:sz="4" w:space="0" w:color="auto"/>
                      </w:tcBorders>
                    </w:tcPr>
                    <w:p w14:paraId="270C353A" w14:textId="77777777" w:rsidR="009A77EC" w:rsidRPr="00EB6A30" w:rsidRDefault="00B42EF0" w:rsidP="00737B23">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876745769"/>
                  <w14:checkbox>
                    <w14:checked w14:val="1"/>
                    <w14:checkedState w14:val="0052" w14:font="Wingdings 2"/>
                    <w14:uncheckedState w14:val="2610" w14:font="MS Gothic"/>
                  </w14:checkbox>
                </w:sdtPr>
                <w:sdtEndPr/>
                <w:sdtContent>
                  <w:tc>
                    <w:tcPr>
                      <w:tcW w:w="2423" w:type="dxa"/>
                      <w:tcBorders>
                        <w:top w:val="single" w:sz="4" w:space="0" w:color="auto"/>
                        <w:left w:val="single" w:sz="4" w:space="0" w:color="auto"/>
                        <w:bottom w:val="single" w:sz="4" w:space="0" w:color="auto"/>
                        <w:right w:val="single" w:sz="4" w:space="0" w:color="auto"/>
                      </w:tcBorders>
                    </w:tcPr>
                    <w:p w14:paraId="1A62BD9A" w14:textId="77777777" w:rsidR="009A77EC" w:rsidRPr="00EB6A30" w:rsidRDefault="00B42EF0" w:rsidP="00737B23">
                      <w:pPr>
                        <w:spacing w:before="60" w:after="60"/>
                        <w:jc w:val="center"/>
                        <w:rPr>
                          <w:rFonts w:ascii="Arial" w:hAnsi="Arial" w:cs="Arial"/>
                          <w:sz w:val="20"/>
                        </w:rPr>
                      </w:pPr>
                      <w:r>
                        <w:rPr>
                          <w:rFonts w:ascii="Arial" w:hAnsi="Arial" w:cs="Arial"/>
                          <w:sz w:val="20"/>
                        </w:rPr>
                        <w:sym w:font="Wingdings 2" w:char="F052"/>
                      </w:r>
                    </w:p>
                  </w:tc>
                </w:sdtContent>
              </w:sdt>
            </w:tr>
            <w:tr w:rsidR="002425B7" w:rsidRPr="00EB6A30" w14:paraId="15A3EC96" w14:textId="77777777" w:rsidTr="00031443">
              <w:trPr>
                <w:trHeight w:val="969"/>
              </w:trPr>
              <w:tc>
                <w:tcPr>
                  <w:tcW w:w="5522" w:type="dxa"/>
                </w:tcPr>
                <w:p w14:paraId="673FAAB2" w14:textId="77777777" w:rsidR="001D4686" w:rsidRDefault="001D4686" w:rsidP="003D66FA">
                  <w:pPr>
                    <w:ind w:right="-3795"/>
                    <w:rPr>
                      <w:rFonts w:ascii="Arial" w:hAnsi="Arial" w:cs="Arial"/>
                      <w:sz w:val="20"/>
                    </w:rPr>
                  </w:pPr>
                </w:p>
                <w:p w14:paraId="1084686D" w14:textId="77777777" w:rsidR="001D4686" w:rsidRPr="00EB6A30" w:rsidRDefault="001D4686" w:rsidP="003D66FA">
                  <w:pPr>
                    <w:ind w:right="-3795"/>
                    <w:rPr>
                      <w:rFonts w:ascii="Arial" w:hAnsi="Arial" w:cs="Arial"/>
                      <w:sz w:val="20"/>
                    </w:rPr>
                  </w:pPr>
                </w:p>
              </w:tc>
              <w:tc>
                <w:tcPr>
                  <w:tcW w:w="3654" w:type="dxa"/>
                  <w:gridSpan w:val="2"/>
                  <w:tcBorders>
                    <w:top w:val="single" w:sz="4" w:space="0" w:color="auto"/>
                  </w:tcBorders>
                </w:tcPr>
                <w:p w14:paraId="42A6D771" w14:textId="77777777" w:rsidR="001D3F40" w:rsidRPr="00EB6A30" w:rsidRDefault="001D3F40" w:rsidP="002855B7">
                  <w:pPr>
                    <w:spacing w:before="60" w:after="60"/>
                    <w:ind w:left="1583"/>
                    <w:jc w:val="center"/>
                    <w:rPr>
                      <w:rFonts w:ascii="Arial" w:hAnsi="Arial" w:cs="Arial"/>
                      <w:b/>
                      <w:sz w:val="20"/>
                    </w:rPr>
                  </w:pPr>
                </w:p>
              </w:tc>
            </w:tr>
          </w:tbl>
          <w:p w14:paraId="4CB7E47F" w14:textId="77777777" w:rsidR="001D3F40" w:rsidRPr="00726078" w:rsidRDefault="001D3F40" w:rsidP="001C04ED">
            <w:pPr>
              <w:spacing w:before="60" w:after="60" w:line="276" w:lineRule="auto"/>
              <w:rPr>
                <w:rFonts w:ascii="Arial" w:hAnsi="Arial" w:cs="Arial"/>
                <w:sz w:val="20"/>
              </w:rPr>
            </w:pPr>
          </w:p>
        </w:tc>
      </w:tr>
    </w:tbl>
    <w:p w14:paraId="4FEB2693" w14:textId="77777777" w:rsidR="00012637" w:rsidRPr="006A5DF1" w:rsidRDefault="00012637" w:rsidP="00304117">
      <w:pPr>
        <w:spacing w:before="240" w:after="120" w:line="276" w:lineRule="auto"/>
        <w:rPr>
          <w:rFonts w:ascii="Arial" w:hAnsi="Arial" w:cs="Arial"/>
          <w:b/>
          <w:sz w:val="22"/>
          <w:u w:val="single"/>
        </w:rPr>
      </w:pPr>
    </w:p>
    <w:p w14:paraId="0B33AEA5" w14:textId="77777777" w:rsidR="00C95EC4" w:rsidRPr="00816D48" w:rsidRDefault="00C95EC4" w:rsidP="00304117">
      <w:pPr>
        <w:spacing w:before="240" w:after="120" w:line="276" w:lineRule="auto"/>
        <w:rPr>
          <w:rFonts w:ascii="Arial" w:hAnsi="Arial" w:cs="Arial"/>
          <w:b/>
          <w:sz w:val="22"/>
        </w:rPr>
      </w:pPr>
      <w:r>
        <w:rPr>
          <w:rFonts w:ascii="Arial" w:hAnsi="Arial" w:cs="Arial"/>
          <w:b/>
          <w:sz w:val="22"/>
        </w:rPr>
        <w:t xml:space="preserve">2.2 </w:t>
      </w:r>
      <w:r w:rsidR="00304117" w:rsidRPr="00816D48">
        <w:rPr>
          <w:rFonts w:ascii="Arial" w:hAnsi="Arial" w:cs="Arial"/>
          <w:b/>
          <w:sz w:val="22"/>
        </w:rPr>
        <w:t xml:space="preserve">CIDB Skills Development </w:t>
      </w:r>
    </w:p>
    <w:tbl>
      <w:tblPr>
        <w:tblStyle w:val="TableGrid"/>
        <w:tblW w:w="0" w:type="auto"/>
        <w:tblLook w:val="04A0" w:firstRow="1" w:lastRow="0" w:firstColumn="1" w:lastColumn="0" w:noHBand="0" w:noVBand="1"/>
      </w:tblPr>
      <w:tblGrid>
        <w:gridCol w:w="9016"/>
      </w:tblGrid>
      <w:tr w:rsidR="00304117" w:rsidRPr="00726078" w14:paraId="4CD89B6E" w14:textId="77777777" w:rsidTr="00304117">
        <w:tc>
          <w:tcPr>
            <w:tcW w:w="9016" w:type="dxa"/>
            <w:shd w:val="clear" w:color="auto" w:fill="000000" w:themeFill="text1"/>
          </w:tcPr>
          <w:p w14:paraId="58BFB03B" w14:textId="77777777" w:rsidR="00304117" w:rsidRPr="00EB6A30" w:rsidRDefault="00304117" w:rsidP="00304117">
            <w:pPr>
              <w:tabs>
                <w:tab w:val="left" w:pos="720"/>
              </w:tabs>
              <w:jc w:val="both"/>
              <w:rPr>
                <w:rFonts w:ascii="Arial" w:hAnsi="Arial" w:cs="Arial"/>
                <w:b/>
                <w:sz w:val="20"/>
              </w:rPr>
            </w:pPr>
            <w:r w:rsidRPr="00EB6A30">
              <w:rPr>
                <w:rFonts w:ascii="Arial" w:hAnsi="Arial" w:cs="Arial"/>
                <w:b/>
                <w:sz w:val="20"/>
              </w:rPr>
              <w:t>Co</w:t>
            </w:r>
            <w:r w:rsidR="00733FE1" w:rsidRPr="00EB6A30">
              <w:rPr>
                <w:rFonts w:ascii="Arial" w:hAnsi="Arial" w:cs="Arial"/>
                <w:b/>
                <w:sz w:val="20"/>
              </w:rPr>
              <w:t>ntinuation of Mandatory Requirements</w:t>
            </w:r>
          </w:p>
        </w:tc>
      </w:tr>
      <w:tr w:rsidR="00304117" w:rsidRPr="00726078" w14:paraId="3356DFDC" w14:textId="77777777" w:rsidTr="00304117">
        <w:tc>
          <w:tcPr>
            <w:tcW w:w="9016" w:type="dxa"/>
          </w:tcPr>
          <w:p w14:paraId="2CCF9631" w14:textId="77777777" w:rsidR="009A77EC" w:rsidRPr="00EB6A30" w:rsidRDefault="009A77EC">
            <w:pPr>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9A77EC" w:rsidRPr="00EB6A30" w14:paraId="6CC4481B" w14:textId="77777777" w:rsidTr="00737B23">
              <w:tc>
                <w:tcPr>
                  <w:tcW w:w="5680" w:type="dxa"/>
                  <w:tcBorders>
                    <w:right w:val="single" w:sz="4" w:space="0" w:color="auto"/>
                  </w:tcBorders>
                </w:tcPr>
                <w:p w14:paraId="32C1975D" w14:textId="77777777" w:rsidR="009A77EC" w:rsidRPr="00EB6A30" w:rsidRDefault="009A77EC" w:rsidP="00C95EC4">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47D8A227"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5CD18410"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NO</w:t>
                  </w:r>
                </w:p>
              </w:tc>
            </w:tr>
            <w:tr w:rsidR="009A77EC" w:rsidRPr="00EB6A30" w14:paraId="4D76C0D0" w14:textId="77777777" w:rsidTr="00EB6CE8">
              <w:tc>
                <w:tcPr>
                  <w:tcW w:w="5680" w:type="dxa"/>
                  <w:tcBorders>
                    <w:right w:val="single" w:sz="4" w:space="0" w:color="auto"/>
                  </w:tcBorders>
                  <w:shd w:val="clear" w:color="auto" w:fill="auto"/>
                </w:tcPr>
                <w:p w14:paraId="410F1C09" w14:textId="77777777" w:rsidR="00C95EC4" w:rsidRPr="00EB6CE8" w:rsidRDefault="00C95EC4" w:rsidP="00C95EC4">
                  <w:pPr>
                    <w:pStyle w:val="ListParagraph"/>
                    <w:numPr>
                      <w:ilvl w:val="0"/>
                      <w:numId w:val="9"/>
                    </w:numPr>
                    <w:jc w:val="both"/>
                    <w:rPr>
                      <w:rFonts w:ascii="Arial" w:hAnsi="Arial" w:cs="Arial"/>
                      <w:b/>
                      <w:sz w:val="20"/>
                    </w:rPr>
                  </w:pPr>
                  <w:r w:rsidRPr="00EB6CE8">
                    <w:rPr>
                      <w:rFonts w:ascii="Arial" w:hAnsi="Arial" w:cs="Arial"/>
                      <w:b/>
                      <w:sz w:val="20"/>
                    </w:rPr>
                    <w:t>Is there CIDB compulsory training?</w:t>
                  </w:r>
                </w:p>
              </w:tc>
              <w:sdt>
                <w:sdtPr>
                  <w:rPr>
                    <w:rFonts w:ascii="Arial" w:hAnsi="Arial" w:cs="Arial"/>
                    <w:sz w:val="20"/>
                  </w:rPr>
                  <w:id w:val="941263406"/>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shd w:val="clear" w:color="auto" w:fill="auto"/>
                    </w:tcPr>
                    <w:p w14:paraId="7BB35238" w14:textId="77777777" w:rsidR="009A77EC" w:rsidRPr="00EB6CE8" w:rsidRDefault="00EB6CE8" w:rsidP="00737B23">
                      <w:pPr>
                        <w:spacing w:before="60" w:after="60"/>
                        <w:jc w:val="center"/>
                        <w:rPr>
                          <w:rFonts w:ascii="Arial" w:hAnsi="Arial" w:cs="Arial"/>
                          <w:sz w:val="20"/>
                        </w:rPr>
                      </w:pPr>
                      <w:r w:rsidRPr="00EB6CE8">
                        <w:rPr>
                          <w:rFonts w:ascii="MS Gothic" w:eastAsia="MS Gothic" w:hAnsi="MS Gothic" w:cs="Arial" w:hint="eastAsia"/>
                          <w:sz w:val="20"/>
                        </w:rPr>
                        <w:t>☐</w:t>
                      </w:r>
                    </w:p>
                  </w:tc>
                </w:sdtContent>
              </w:sdt>
              <w:sdt>
                <w:sdtPr>
                  <w:rPr>
                    <w:rFonts w:ascii="Arial" w:hAnsi="Arial" w:cs="Arial"/>
                    <w:sz w:val="20"/>
                  </w:rPr>
                  <w:id w:val="1588959724"/>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shd w:val="clear" w:color="auto" w:fill="auto"/>
                    </w:tcPr>
                    <w:p w14:paraId="29661D17" w14:textId="77777777" w:rsidR="009A77EC" w:rsidRPr="00EB6CE8" w:rsidRDefault="00C818C9" w:rsidP="00737B23">
                      <w:pPr>
                        <w:spacing w:before="60" w:after="60"/>
                        <w:jc w:val="center"/>
                        <w:rPr>
                          <w:rFonts w:ascii="Arial" w:hAnsi="Arial" w:cs="Arial"/>
                          <w:sz w:val="20"/>
                        </w:rPr>
                      </w:pPr>
                      <w:r w:rsidRPr="00EB6CE8">
                        <w:rPr>
                          <w:rFonts w:ascii="Arial" w:hAnsi="Arial" w:cs="Arial"/>
                          <w:sz w:val="20"/>
                        </w:rPr>
                        <w:sym w:font="Wingdings 2" w:char="F052"/>
                      </w:r>
                    </w:p>
                  </w:tc>
                </w:sdtContent>
              </w:sdt>
            </w:tr>
            <w:tr w:rsidR="00845A4B" w:rsidRPr="00EB6A30" w14:paraId="3F2F3E6D" w14:textId="77777777" w:rsidTr="00737B23">
              <w:tc>
                <w:tcPr>
                  <w:tcW w:w="5680" w:type="dxa"/>
                  <w:tcBorders>
                    <w:right w:val="single" w:sz="4" w:space="0" w:color="auto"/>
                  </w:tcBorders>
                </w:tcPr>
                <w:p w14:paraId="5FCFD403" w14:textId="77777777" w:rsidR="00845A4B" w:rsidRPr="00EB6A30" w:rsidRDefault="00845A4B" w:rsidP="00C95EC4">
                  <w:pPr>
                    <w:rPr>
                      <w:rFonts w:ascii="Arial" w:hAnsi="Arial" w:cs="Arial"/>
                      <w:sz w:val="20"/>
                    </w:rPr>
                  </w:pPr>
                  <w:r w:rsidRPr="00EB6A30">
                    <w:rPr>
                      <w:rFonts w:ascii="Arial" w:hAnsi="Arial" w:cs="Arial"/>
                      <w:sz w:val="20"/>
                    </w:rPr>
                    <w:t xml:space="preserve">If </w:t>
                  </w:r>
                  <w:proofErr w:type="gramStart"/>
                  <w:r w:rsidRPr="00EB6A30">
                    <w:rPr>
                      <w:rFonts w:ascii="Arial" w:hAnsi="Arial" w:cs="Arial"/>
                      <w:i/>
                      <w:sz w:val="20"/>
                    </w:rPr>
                    <w:t>Yes,</w:t>
                  </w:r>
                  <w:r w:rsidRPr="00EB6A30">
                    <w:rPr>
                      <w:rFonts w:ascii="Arial" w:hAnsi="Arial" w:cs="Arial"/>
                      <w:sz w:val="20"/>
                    </w:rPr>
                    <w:t xml:space="preserve">  what</w:t>
                  </w:r>
                  <w:proofErr w:type="gramEnd"/>
                  <w:r w:rsidRPr="00EB6A30">
                    <w:rPr>
                      <w:rFonts w:ascii="Arial" w:hAnsi="Arial" w:cs="Arial"/>
                      <w:sz w:val="20"/>
                    </w:rPr>
                    <w:t xml:space="preserve"> is the% of the Construction Skills Development Goal % (CSDG)</w:t>
                  </w:r>
                </w:p>
              </w:tc>
              <w:tc>
                <w:tcPr>
                  <w:tcW w:w="2694" w:type="dxa"/>
                  <w:gridSpan w:val="2"/>
                  <w:tcBorders>
                    <w:top w:val="single" w:sz="4" w:space="0" w:color="auto"/>
                    <w:left w:val="single" w:sz="4" w:space="0" w:color="auto"/>
                    <w:bottom w:val="single" w:sz="4" w:space="0" w:color="auto"/>
                    <w:right w:val="single" w:sz="4" w:space="0" w:color="auto"/>
                  </w:tcBorders>
                </w:tcPr>
                <w:p w14:paraId="430558DF" w14:textId="77777777" w:rsidR="00845A4B" w:rsidRPr="00365239" w:rsidRDefault="00845A4B" w:rsidP="001B42A9">
                  <w:pPr>
                    <w:spacing w:before="60" w:after="60"/>
                    <w:jc w:val="center"/>
                    <w:rPr>
                      <w:rFonts w:ascii="Arial" w:hAnsi="Arial" w:cs="Arial"/>
                      <w:b/>
                      <w:sz w:val="20"/>
                      <w:highlight w:val="yellow"/>
                    </w:rPr>
                  </w:pPr>
                </w:p>
              </w:tc>
            </w:tr>
            <w:tr w:rsidR="009A77EC" w:rsidRPr="00EB6A30" w14:paraId="1E94501E" w14:textId="77777777" w:rsidTr="00737B23">
              <w:tc>
                <w:tcPr>
                  <w:tcW w:w="5680" w:type="dxa"/>
                </w:tcPr>
                <w:p w14:paraId="127AA628" w14:textId="77777777" w:rsidR="009A77EC" w:rsidRPr="00EB6A30" w:rsidRDefault="009A77EC" w:rsidP="00737B23">
                  <w:pPr>
                    <w:ind w:left="426"/>
                    <w:jc w:val="center"/>
                    <w:rPr>
                      <w:rFonts w:ascii="Arial" w:hAnsi="Arial" w:cs="Arial"/>
                      <w:sz w:val="20"/>
                    </w:rPr>
                  </w:pPr>
                </w:p>
              </w:tc>
              <w:tc>
                <w:tcPr>
                  <w:tcW w:w="2694" w:type="dxa"/>
                  <w:gridSpan w:val="2"/>
                  <w:tcBorders>
                    <w:top w:val="single" w:sz="4" w:space="0" w:color="auto"/>
                  </w:tcBorders>
                </w:tcPr>
                <w:p w14:paraId="0644F5BF" w14:textId="77777777" w:rsidR="009A77EC" w:rsidRPr="00EB6A30" w:rsidRDefault="009A77EC" w:rsidP="00737B23">
                  <w:pPr>
                    <w:spacing w:before="60" w:after="60"/>
                    <w:jc w:val="center"/>
                    <w:rPr>
                      <w:rFonts w:ascii="Arial" w:hAnsi="Arial" w:cs="Arial"/>
                      <w:b/>
                      <w:sz w:val="20"/>
                    </w:rPr>
                  </w:pPr>
                </w:p>
              </w:tc>
            </w:tr>
          </w:tbl>
          <w:p w14:paraId="3AD25D6D" w14:textId="77777777" w:rsidR="00304117" w:rsidRPr="00E41210" w:rsidRDefault="00304117" w:rsidP="00E41210">
            <w:pPr>
              <w:spacing w:before="60" w:after="60"/>
              <w:rPr>
                <w:rFonts w:ascii="Arial" w:hAnsi="Arial" w:cs="Arial"/>
                <w:sz w:val="20"/>
              </w:rPr>
            </w:pPr>
          </w:p>
        </w:tc>
      </w:tr>
    </w:tbl>
    <w:p w14:paraId="26D6DCC8" w14:textId="77777777" w:rsidR="00EF67B3" w:rsidRDefault="00EF67B3" w:rsidP="00304117">
      <w:pPr>
        <w:spacing w:before="60" w:after="60" w:line="276" w:lineRule="auto"/>
        <w:rPr>
          <w:rFonts w:ascii="Arial" w:hAnsi="Arial" w:cs="Arial"/>
          <w:b/>
          <w:sz w:val="20"/>
        </w:rPr>
      </w:pPr>
    </w:p>
    <w:p w14:paraId="1BE0A0AD" w14:textId="77777777" w:rsidR="00F3247D" w:rsidRDefault="00F3247D" w:rsidP="00304117">
      <w:pPr>
        <w:spacing w:before="60" w:after="60" w:line="276" w:lineRule="auto"/>
        <w:rPr>
          <w:rFonts w:ascii="Arial" w:hAnsi="Arial" w:cs="Arial"/>
          <w:b/>
          <w:sz w:val="20"/>
        </w:rPr>
      </w:pPr>
    </w:p>
    <w:p w14:paraId="1380D349" w14:textId="77777777" w:rsidR="00F3247D" w:rsidRDefault="00F3247D" w:rsidP="00304117">
      <w:pPr>
        <w:spacing w:before="60" w:after="60" w:line="276" w:lineRule="auto"/>
        <w:rPr>
          <w:rFonts w:ascii="Arial" w:hAnsi="Arial" w:cs="Arial"/>
          <w:b/>
          <w:sz w:val="20"/>
        </w:rPr>
      </w:pPr>
    </w:p>
    <w:p w14:paraId="5036411B" w14:textId="77777777" w:rsidR="00C95EC4" w:rsidRPr="00EB6A30" w:rsidRDefault="006E1BFE" w:rsidP="006E1BFE">
      <w:pPr>
        <w:spacing w:after="200" w:line="276" w:lineRule="auto"/>
        <w:rPr>
          <w:rFonts w:ascii="Arial" w:hAnsi="Arial" w:cs="Arial"/>
          <w:b/>
          <w:sz w:val="22"/>
        </w:rPr>
      </w:pPr>
      <w:r>
        <w:rPr>
          <w:rFonts w:ascii="Arial" w:hAnsi="Arial" w:cs="Arial"/>
          <w:b/>
        </w:rPr>
        <w:t>S</w:t>
      </w:r>
      <w:r w:rsidR="00C95EC4" w:rsidRPr="00EB6A30">
        <w:rPr>
          <w:rFonts w:ascii="Arial" w:hAnsi="Arial" w:cs="Arial"/>
          <w:b/>
          <w:sz w:val="22"/>
        </w:rPr>
        <w:t>ection 3</w:t>
      </w:r>
      <w:r w:rsidR="00304117" w:rsidRPr="00EB6A30">
        <w:rPr>
          <w:rFonts w:ascii="Arial" w:hAnsi="Arial" w:cs="Arial"/>
          <w:b/>
          <w:sz w:val="22"/>
        </w:rPr>
        <w:t xml:space="preserve">: </w:t>
      </w:r>
      <w:r w:rsidR="009214A0">
        <w:rPr>
          <w:rFonts w:ascii="Arial" w:hAnsi="Arial" w:cs="Arial"/>
          <w:b/>
          <w:sz w:val="22"/>
        </w:rPr>
        <w:t>SDL&amp;I</w:t>
      </w:r>
      <w:r w:rsidR="00304117" w:rsidRPr="00EB6A30">
        <w:rPr>
          <w:rFonts w:ascii="Arial" w:hAnsi="Arial" w:cs="Arial"/>
          <w:b/>
          <w:sz w:val="22"/>
        </w:rPr>
        <w:t xml:space="preserve"> Undertaking</w:t>
      </w:r>
    </w:p>
    <w:tbl>
      <w:tblPr>
        <w:tblStyle w:val="TableGrid"/>
        <w:tblW w:w="0" w:type="auto"/>
        <w:tblLook w:val="04A0" w:firstRow="1" w:lastRow="0" w:firstColumn="1" w:lastColumn="0" w:noHBand="0" w:noVBand="1"/>
      </w:tblPr>
      <w:tblGrid>
        <w:gridCol w:w="9016"/>
      </w:tblGrid>
      <w:tr w:rsidR="00C95EC4" w:rsidRPr="000C5130" w14:paraId="78C61885" w14:textId="77777777" w:rsidTr="00737B23">
        <w:tc>
          <w:tcPr>
            <w:tcW w:w="9016" w:type="dxa"/>
            <w:shd w:val="clear" w:color="auto" w:fill="000000" w:themeFill="text1"/>
          </w:tcPr>
          <w:p w14:paraId="4C6C7B61" w14:textId="77777777" w:rsidR="00C95EC4" w:rsidRPr="000C5130" w:rsidRDefault="00C95EC4" w:rsidP="00737B23">
            <w:pPr>
              <w:tabs>
                <w:tab w:val="left" w:pos="720"/>
              </w:tabs>
              <w:jc w:val="both"/>
              <w:rPr>
                <w:rFonts w:ascii="Arial" w:hAnsi="Arial" w:cs="Arial"/>
                <w:b/>
                <w:sz w:val="20"/>
              </w:rPr>
            </w:pPr>
            <w:r w:rsidRPr="000C5130">
              <w:rPr>
                <w:rFonts w:ascii="Arial" w:hAnsi="Arial" w:cs="Arial"/>
                <w:sz w:val="20"/>
              </w:rPr>
              <w:t xml:space="preserve">Tenderers who complete and submit the undertaking as required, but who do not meet Eskom’s targets, will not be disqualified. </w:t>
            </w:r>
            <w:r w:rsidR="009214A0">
              <w:rPr>
                <w:rFonts w:ascii="Arial" w:hAnsi="Arial" w:cs="Arial"/>
                <w:sz w:val="20"/>
              </w:rPr>
              <w:t>SDL&amp;I</w:t>
            </w:r>
            <w:r w:rsidRPr="000C5130">
              <w:rPr>
                <w:rFonts w:ascii="Arial" w:hAnsi="Arial" w:cs="Arial"/>
                <w:sz w:val="20"/>
              </w:rPr>
              <w:t xml:space="preserve"> undertakings do not form part of </w:t>
            </w:r>
            <w:proofErr w:type="gramStart"/>
            <w:r w:rsidRPr="000C5130">
              <w:rPr>
                <w:rFonts w:ascii="Arial" w:hAnsi="Arial" w:cs="Arial"/>
                <w:sz w:val="20"/>
              </w:rPr>
              <w:t>scoring</w:t>
            </w:r>
            <w:proofErr w:type="gramEnd"/>
            <w:r w:rsidRPr="000C5130">
              <w:rPr>
                <w:rFonts w:ascii="Arial" w:hAnsi="Arial" w:cs="Arial"/>
                <w:sz w:val="20"/>
              </w:rPr>
              <w:t xml:space="preserve"> but commitments will form part of contractual obligations</w:t>
            </w:r>
          </w:p>
        </w:tc>
      </w:tr>
      <w:tr w:rsidR="00C95EC4" w:rsidRPr="000C5130" w14:paraId="0617B10F" w14:textId="77777777" w:rsidTr="00860DA8">
        <w:trPr>
          <w:trHeight w:val="306"/>
        </w:trPr>
        <w:tc>
          <w:tcPr>
            <w:tcW w:w="9016" w:type="dxa"/>
            <w:shd w:val="clear" w:color="auto" w:fill="FFFFFF" w:themeFill="background1"/>
          </w:tcPr>
          <w:p w14:paraId="62A78FD0" w14:textId="77777777" w:rsidR="009D02A3" w:rsidRPr="00865040" w:rsidRDefault="009D02A3" w:rsidP="00865040">
            <w:pPr>
              <w:tabs>
                <w:tab w:val="left" w:pos="720"/>
              </w:tabs>
              <w:jc w:val="both"/>
              <w:rPr>
                <w:rFonts w:ascii="Arial" w:hAnsi="Arial" w:cs="Arial"/>
                <w:sz w:val="20"/>
              </w:rPr>
            </w:pPr>
          </w:p>
          <w:p w14:paraId="5145152C" w14:textId="77777777" w:rsidR="009D02A3" w:rsidRPr="006A5DF1" w:rsidRDefault="009D02A3" w:rsidP="006A5DF1">
            <w:pPr>
              <w:tabs>
                <w:tab w:val="left" w:pos="720"/>
              </w:tabs>
              <w:jc w:val="both"/>
              <w:rPr>
                <w:rFonts w:ascii="Arial" w:hAnsi="Arial" w:cs="Arial"/>
                <w:sz w:val="20"/>
              </w:rPr>
            </w:pPr>
          </w:p>
          <w:p w14:paraId="624A276D" w14:textId="77777777" w:rsidR="00E90802" w:rsidRDefault="00E90802" w:rsidP="00737B23">
            <w:pPr>
              <w:tabs>
                <w:tab w:val="left" w:pos="720"/>
              </w:tabs>
              <w:jc w:val="both"/>
              <w:rPr>
                <w:rFonts w:ascii="Arial" w:hAnsi="Arial" w:cs="Arial"/>
                <w:sz w:val="20"/>
              </w:rPr>
            </w:pPr>
          </w:p>
          <w:p w14:paraId="51D776C2" w14:textId="77777777" w:rsidR="00E90802" w:rsidRPr="00E90802" w:rsidRDefault="00E90802" w:rsidP="00E90802">
            <w:pPr>
              <w:tabs>
                <w:tab w:val="left" w:pos="720"/>
              </w:tabs>
              <w:jc w:val="both"/>
              <w:rPr>
                <w:rFonts w:ascii="Arial" w:hAnsi="Arial" w:cs="Arial"/>
                <w:sz w:val="20"/>
                <w:lang w:val="en-ZA"/>
              </w:rPr>
            </w:pPr>
          </w:p>
          <w:p w14:paraId="51F3DB79" w14:textId="77777777" w:rsidR="00E90802" w:rsidRPr="00E90802" w:rsidRDefault="00E90802" w:rsidP="00E90802">
            <w:pPr>
              <w:pStyle w:val="ListParagraph"/>
              <w:numPr>
                <w:ilvl w:val="0"/>
                <w:numId w:val="36"/>
              </w:numPr>
              <w:tabs>
                <w:tab w:val="left" w:pos="720"/>
              </w:tabs>
              <w:jc w:val="both"/>
              <w:rPr>
                <w:rFonts w:ascii="Arial" w:hAnsi="Arial" w:cs="Arial"/>
                <w:b/>
                <w:sz w:val="20"/>
                <w:lang w:val="en-ZA"/>
              </w:rPr>
            </w:pPr>
            <w:r w:rsidRPr="006A5DF1">
              <w:rPr>
                <w:rFonts w:ascii="Arial" w:hAnsi="Arial" w:cs="Arial"/>
                <w:b/>
                <w:sz w:val="20"/>
                <w:u w:val="single"/>
                <w:lang w:val="en-ZA"/>
              </w:rPr>
              <w:t>Jobs:</w:t>
            </w:r>
            <w:r w:rsidRPr="00E90802">
              <w:rPr>
                <w:rFonts w:ascii="Arial" w:hAnsi="Arial" w:cs="Arial"/>
                <w:sz w:val="20"/>
                <w:lang w:val="en-ZA"/>
              </w:rPr>
              <w:t xml:space="preserve"> Tenderers are required to submit proposals for the type and number of jobs that will be created and retained as a direct result of being awarded a contract.</w:t>
            </w:r>
          </w:p>
          <w:p w14:paraId="1337997C" w14:textId="77777777" w:rsidR="00E90802" w:rsidRPr="00E90802" w:rsidRDefault="00E90802" w:rsidP="00E90802">
            <w:pPr>
              <w:tabs>
                <w:tab w:val="left" w:pos="720"/>
              </w:tabs>
              <w:jc w:val="both"/>
              <w:rPr>
                <w:rFonts w:ascii="Arial" w:hAnsi="Arial" w:cs="Arial"/>
                <w:b/>
                <w:sz w:val="20"/>
                <w:lang w:val="en-ZA"/>
              </w:rPr>
            </w:pPr>
          </w:p>
          <w:tbl>
            <w:tblPr>
              <w:tblpPr w:leftFromText="180" w:rightFromText="180" w:bottomFromText="20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3"/>
              <w:gridCol w:w="3783"/>
            </w:tblGrid>
            <w:tr w:rsidR="00E90802" w:rsidRPr="00E90802" w14:paraId="1743B954" w14:textId="77777777" w:rsidTr="00E90802">
              <w:trPr>
                <w:trHeight w:val="323"/>
              </w:trPr>
              <w:tc>
                <w:tcPr>
                  <w:tcW w:w="37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07EC6F" w14:textId="77777777" w:rsidR="00E90802" w:rsidRPr="00E90802" w:rsidRDefault="00E90802" w:rsidP="00E90802">
                  <w:pPr>
                    <w:tabs>
                      <w:tab w:val="left" w:pos="720"/>
                    </w:tabs>
                    <w:jc w:val="both"/>
                    <w:rPr>
                      <w:rFonts w:ascii="Arial" w:hAnsi="Arial" w:cs="Arial"/>
                      <w:b/>
                      <w:sz w:val="20"/>
                    </w:rPr>
                  </w:pPr>
                  <w:r w:rsidRPr="00E90802">
                    <w:rPr>
                      <w:rFonts w:ascii="Arial" w:hAnsi="Arial" w:cs="Arial"/>
                      <w:b/>
                      <w:sz w:val="20"/>
                    </w:rPr>
                    <w:t>Number of Jobs to be created</w:t>
                  </w:r>
                </w:p>
              </w:tc>
              <w:tc>
                <w:tcPr>
                  <w:tcW w:w="37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06359D" w14:textId="77777777" w:rsidR="00E90802" w:rsidRPr="00E90802" w:rsidRDefault="00E90802" w:rsidP="00E90802">
                  <w:pPr>
                    <w:tabs>
                      <w:tab w:val="left" w:pos="720"/>
                    </w:tabs>
                    <w:jc w:val="both"/>
                    <w:rPr>
                      <w:rFonts w:ascii="Arial" w:hAnsi="Arial" w:cs="Arial"/>
                      <w:b/>
                      <w:sz w:val="20"/>
                    </w:rPr>
                  </w:pPr>
                  <w:r w:rsidRPr="00E90802">
                    <w:rPr>
                      <w:rFonts w:ascii="Arial" w:hAnsi="Arial" w:cs="Arial"/>
                      <w:b/>
                      <w:sz w:val="20"/>
                    </w:rPr>
                    <w:t>Number of Jobs to be retained</w:t>
                  </w:r>
                </w:p>
              </w:tc>
            </w:tr>
            <w:tr w:rsidR="00E90802" w:rsidRPr="00E90802" w14:paraId="14E47472" w14:textId="77777777" w:rsidTr="00E90802">
              <w:trPr>
                <w:trHeight w:val="340"/>
              </w:trPr>
              <w:tc>
                <w:tcPr>
                  <w:tcW w:w="3783" w:type="dxa"/>
                  <w:tcBorders>
                    <w:top w:val="single" w:sz="4" w:space="0" w:color="auto"/>
                    <w:left w:val="single" w:sz="4" w:space="0" w:color="auto"/>
                    <w:bottom w:val="single" w:sz="4" w:space="0" w:color="auto"/>
                    <w:right w:val="single" w:sz="4" w:space="0" w:color="auto"/>
                  </w:tcBorders>
                </w:tcPr>
                <w:p w14:paraId="1C299792" w14:textId="77777777" w:rsidR="00E90802" w:rsidRPr="00E90802" w:rsidRDefault="00E90802" w:rsidP="00E90802">
                  <w:pPr>
                    <w:tabs>
                      <w:tab w:val="left" w:pos="720"/>
                    </w:tabs>
                    <w:jc w:val="both"/>
                    <w:rPr>
                      <w:rFonts w:ascii="Arial" w:hAnsi="Arial" w:cs="Arial"/>
                      <w:sz w:val="20"/>
                    </w:rPr>
                  </w:pPr>
                </w:p>
              </w:tc>
              <w:tc>
                <w:tcPr>
                  <w:tcW w:w="3783" w:type="dxa"/>
                  <w:tcBorders>
                    <w:top w:val="single" w:sz="4" w:space="0" w:color="auto"/>
                    <w:left w:val="single" w:sz="4" w:space="0" w:color="auto"/>
                    <w:bottom w:val="single" w:sz="4" w:space="0" w:color="auto"/>
                    <w:right w:val="single" w:sz="4" w:space="0" w:color="auto"/>
                  </w:tcBorders>
                </w:tcPr>
                <w:p w14:paraId="02A87D88" w14:textId="77777777" w:rsidR="00E90802" w:rsidRPr="00E90802" w:rsidRDefault="00E90802" w:rsidP="00E90802">
                  <w:pPr>
                    <w:tabs>
                      <w:tab w:val="left" w:pos="720"/>
                    </w:tabs>
                    <w:jc w:val="both"/>
                    <w:rPr>
                      <w:rFonts w:ascii="Arial" w:hAnsi="Arial" w:cs="Arial"/>
                      <w:sz w:val="20"/>
                    </w:rPr>
                  </w:pPr>
                </w:p>
              </w:tc>
            </w:tr>
          </w:tbl>
          <w:p w14:paraId="1B53E913" w14:textId="77777777" w:rsidR="00E90802" w:rsidRDefault="00E90802" w:rsidP="00737B23">
            <w:pPr>
              <w:tabs>
                <w:tab w:val="left" w:pos="720"/>
              </w:tabs>
              <w:jc w:val="both"/>
              <w:rPr>
                <w:rFonts w:ascii="Arial" w:hAnsi="Arial" w:cs="Arial"/>
                <w:sz w:val="20"/>
              </w:rPr>
            </w:pPr>
          </w:p>
          <w:p w14:paraId="7D213618" w14:textId="77777777" w:rsidR="006A5DF1" w:rsidRDefault="006A5DF1" w:rsidP="00737B23">
            <w:pPr>
              <w:tabs>
                <w:tab w:val="left" w:pos="720"/>
              </w:tabs>
              <w:jc w:val="both"/>
              <w:rPr>
                <w:rFonts w:ascii="Arial" w:hAnsi="Arial" w:cs="Arial"/>
                <w:sz w:val="20"/>
              </w:rPr>
            </w:pPr>
          </w:p>
          <w:p w14:paraId="7E253FC2" w14:textId="77777777" w:rsidR="005E03C3" w:rsidRDefault="005E03C3" w:rsidP="00737B23">
            <w:pPr>
              <w:tabs>
                <w:tab w:val="left" w:pos="720"/>
              </w:tabs>
              <w:jc w:val="both"/>
              <w:rPr>
                <w:rFonts w:ascii="Arial" w:hAnsi="Arial" w:cs="Arial"/>
                <w:sz w:val="20"/>
              </w:rPr>
            </w:pPr>
          </w:p>
          <w:p w14:paraId="760BFE38" w14:textId="77777777" w:rsidR="00E41210" w:rsidRDefault="00E41210" w:rsidP="00737B23">
            <w:pPr>
              <w:tabs>
                <w:tab w:val="left" w:pos="720"/>
              </w:tabs>
              <w:jc w:val="both"/>
              <w:rPr>
                <w:rFonts w:ascii="Arial" w:hAnsi="Arial" w:cs="Arial"/>
                <w:sz w:val="20"/>
              </w:rPr>
            </w:pPr>
          </w:p>
          <w:p w14:paraId="45249737" w14:textId="77777777" w:rsidR="0014374E" w:rsidRDefault="0014374E" w:rsidP="00117777">
            <w:pPr>
              <w:tabs>
                <w:tab w:val="left" w:pos="720"/>
              </w:tabs>
              <w:jc w:val="both"/>
              <w:rPr>
                <w:rFonts w:ascii="Arial" w:hAnsi="Arial" w:cs="Arial"/>
                <w:b/>
                <w:sz w:val="20"/>
              </w:rPr>
            </w:pPr>
          </w:p>
          <w:p w14:paraId="27C9EFF9" w14:textId="77777777" w:rsidR="00B6516F" w:rsidRPr="00117777" w:rsidRDefault="00B6516F" w:rsidP="00117777">
            <w:pPr>
              <w:tabs>
                <w:tab w:val="left" w:pos="720"/>
              </w:tabs>
              <w:jc w:val="both"/>
              <w:rPr>
                <w:rFonts w:ascii="Arial" w:hAnsi="Arial" w:cs="Arial"/>
                <w:b/>
                <w:sz w:val="20"/>
              </w:rPr>
            </w:pPr>
          </w:p>
          <w:p w14:paraId="0907F8E1" w14:textId="77777777" w:rsidR="00C223C8" w:rsidRPr="00C223C8" w:rsidRDefault="00C223C8" w:rsidP="00C223C8">
            <w:pPr>
              <w:pStyle w:val="ListParagraph"/>
              <w:numPr>
                <w:ilvl w:val="0"/>
                <w:numId w:val="36"/>
              </w:numPr>
              <w:tabs>
                <w:tab w:val="left" w:pos="720"/>
              </w:tabs>
              <w:jc w:val="both"/>
              <w:rPr>
                <w:rFonts w:ascii="Arial" w:hAnsi="Arial" w:cs="Arial"/>
                <w:b/>
                <w:sz w:val="20"/>
                <w:u w:val="single"/>
              </w:rPr>
            </w:pPr>
            <w:r w:rsidRPr="00C223C8">
              <w:rPr>
                <w:rFonts w:ascii="Arial" w:hAnsi="Arial" w:cs="Arial"/>
                <w:b/>
                <w:sz w:val="20"/>
                <w:u w:val="single"/>
              </w:rPr>
              <w:t>Skills Development</w:t>
            </w:r>
          </w:p>
          <w:p w14:paraId="11E385EA" w14:textId="77777777" w:rsidR="00C223C8" w:rsidRPr="00EA61A9" w:rsidRDefault="00C223C8" w:rsidP="00C223C8">
            <w:pPr>
              <w:tabs>
                <w:tab w:val="left" w:pos="720"/>
              </w:tabs>
              <w:jc w:val="both"/>
              <w:rPr>
                <w:rFonts w:ascii="Arial" w:hAnsi="Arial" w:cs="Arial"/>
                <w:sz w:val="20"/>
              </w:rPr>
            </w:pPr>
          </w:p>
          <w:p w14:paraId="609521FF" w14:textId="77777777" w:rsidR="00C223C8" w:rsidRPr="00EA61A9" w:rsidRDefault="00C223C8" w:rsidP="00C223C8">
            <w:pPr>
              <w:tabs>
                <w:tab w:val="left" w:pos="720"/>
              </w:tabs>
              <w:jc w:val="both"/>
              <w:rPr>
                <w:rFonts w:ascii="Arial" w:hAnsi="Arial" w:cs="Arial"/>
                <w:sz w:val="20"/>
              </w:rPr>
            </w:pPr>
            <w:r w:rsidRPr="00EA61A9">
              <w:rPr>
                <w:rFonts w:ascii="Arial" w:hAnsi="Arial" w:cs="Arial"/>
                <w:sz w:val="20"/>
              </w:rPr>
              <w:t xml:space="preserve">Tenderers are required to propose against the </w:t>
            </w:r>
            <w:proofErr w:type="gramStart"/>
            <w:r w:rsidRPr="00EA61A9">
              <w:rPr>
                <w:rFonts w:ascii="Arial" w:hAnsi="Arial" w:cs="Arial"/>
                <w:sz w:val="20"/>
              </w:rPr>
              <w:t>following  training</w:t>
            </w:r>
            <w:proofErr w:type="gramEnd"/>
            <w:r w:rsidRPr="00EA61A9">
              <w:rPr>
                <w:rFonts w:ascii="Arial" w:hAnsi="Arial" w:cs="Arial"/>
                <w:sz w:val="20"/>
              </w:rPr>
              <w:t xml:space="preserve"> initiatives;</w:t>
            </w:r>
          </w:p>
          <w:p w14:paraId="5446121F" w14:textId="77777777" w:rsidR="00C223C8" w:rsidRPr="00EA61A9" w:rsidRDefault="00C223C8" w:rsidP="00C223C8">
            <w:pPr>
              <w:tabs>
                <w:tab w:val="left" w:pos="720"/>
              </w:tabs>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4"/>
              <w:gridCol w:w="2844"/>
              <w:gridCol w:w="2844"/>
            </w:tblGrid>
            <w:tr w:rsidR="00C223C8" w:rsidRPr="000C5130" w14:paraId="14258E2E" w14:textId="77777777" w:rsidTr="00C0686F">
              <w:tc>
                <w:tcPr>
                  <w:tcW w:w="2844" w:type="dxa"/>
                  <w:shd w:val="clear" w:color="auto" w:fill="D9D9D9" w:themeFill="background1" w:themeFillShade="D9"/>
                </w:tcPr>
                <w:p w14:paraId="1F320AFA" w14:textId="77777777" w:rsidR="00C223C8" w:rsidRPr="00EA61A9" w:rsidRDefault="00C223C8" w:rsidP="00C223C8">
                  <w:pPr>
                    <w:tabs>
                      <w:tab w:val="left" w:pos="720"/>
                    </w:tabs>
                    <w:jc w:val="both"/>
                    <w:rPr>
                      <w:rFonts w:ascii="Arial" w:hAnsi="Arial" w:cs="Arial"/>
                      <w:b/>
                      <w:sz w:val="20"/>
                    </w:rPr>
                  </w:pPr>
                  <w:r w:rsidRPr="00EA61A9">
                    <w:rPr>
                      <w:rFonts w:ascii="Arial" w:hAnsi="Arial" w:cs="Arial"/>
                      <w:b/>
                      <w:sz w:val="20"/>
                    </w:rPr>
                    <w:t>Category</w:t>
                  </w:r>
                </w:p>
              </w:tc>
              <w:tc>
                <w:tcPr>
                  <w:tcW w:w="2844" w:type="dxa"/>
                  <w:shd w:val="clear" w:color="auto" w:fill="D9D9D9" w:themeFill="background1" w:themeFillShade="D9"/>
                </w:tcPr>
                <w:p w14:paraId="5DDBD8E2" w14:textId="77777777" w:rsidR="00C223C8" w:rsidRPr="00EA61A9" w:rsidRDefault="00C223C8" w:rsidP="00C223C8">
                  <w:pPr>
                    <w:tabs>
                      <w:tab w:val="left" w:pos="720"/>
                    </w:tabs>
                    <w:jc w:val="both"/>
                    <w:rPr>
                      <w:rFonts w:ascii="Arial" w:hAnsi="Arial" w:cs="Arial"/>
                      <w:b/>
                      <w:sz w:val="20"/>
                    </w:rPr>
                  </w:pPr>
                  <w:r>
                    <w:rPr>
                      <w:rFonts w:ascii="Arial" w:hAnsi="Arial" w:cs="Arial"/>
                      <w:b/>
                      <w:sz w:val="20"/>
                    </w:rPr>
                    <w:t>Eskom’s target</w:t>
                  </w:r>
                </w:p>
              </w:tc>
              <w:tc>
                <w:tcPr>
                  <w:tcW w:w="2844" w:type="dxa"/>
                  <w:shd w:val="clear" w:color="auto" w:fill="D9D9D9" w:themeFill="background1" w:themeFillShade="D9"/>
                </w:tcPr>
                <w:p w14:paraId="561C3B8E" w14:textId="77777777" w:rsidR="00C223C8" w:rsidRPr="000C5130" w:rsidRDefault="00C223C8" w:rsidP="00C223C8">
                  <w:pPr>
                    <w:tabs>
                      <w:tab w:val="left" w:pos="720"/>
                    </w:tabs>
                    <w:jc w:val="both"/>
                    <w:rPr>
                      <w:rFonts w:ascii="Arial" w:hAnsi="Arial" w:cs="Arial"/>
                      <w:b/>
                      <w:sz w:val="20"/>
                    </w:rPr>
                  </w:pPr>
                  <w:r>
                    <w:rPr>
                      <w:rFonts w:ascii="Arial" w:hAnsi="Arial" w:cs="Arial"/>
                      <w:b/>
                      <w:sz w:val="20"/>
                    </w:rPr>
                    <w:t>Supplier ‘s proposal</w:t>
                  </w:r>
                </w:p>
              </w:tc>
            </w:tr>
            <w:tr w:rsidR="00C223C8" w:rsidRPr="000C5130" w14:paraId="6564B57C" w14:textId="77777777" w:rsidTr="00C0686F">
              <w:tc>
                <w:tcPr>
                  <w:tcW w:w="2844" w:type="dxa"/>
                  <w:shd w:val="clear" w:color="auto" w:fill="auto"/>
                </w:tcPr>
                <w:p w14:paraId="7FCC3B25" w14:textId="77777777" w:rsidR="00C223C8" w:rsidRPr="000C5130" w:rsidRDefault="00C223C8" w:rsidP="00C223C8">
                  <w:pPr>
                    <w:rPr>
                      <w:rFonts w:ascii="Arial" w:hAnsi="Arial" w:cs="Arial"/>
                      <w:sz w:val="20"/>
                    </w:rPr>
                  </w:pPr>
                  <w:r>
                    <w:rPr>
                      <w:rFonts w:ascii="Arial" w:hAnsi="Arial" w:cs="Arial"/>
                      <w:sz w:val="20"/>
                    </w:rPr>
                    <w:t xml:space="preserve">Grade C </w:t>
                  </w:r>
                </w:p>
              </w:tc>
              <w:tc>
                <w:tcPr>
                  <w:tcW w:w="2844" w:type="dxa"/>
                  <w:shd w:val="clear" w:color="auto" w:fill="auto"/>
                </w:tcPr>
                <w:p w14:paraId="590602BC" w14:textId="77777777" w:rsidR="00C223C8" w:rsidRPr="000C5130" w:rsidRDefault="00D07587" w:rsidP="00C223C8">
                  <w:pPr>
                    <w:tabs>
                      <w:tab w:val="left" w:pos="720"/>
                    </w:tabs>
                    <w:jc w:val="both"/>
                    <w:rPr>
                      <w:rFonts w:ascii="Arial" w:hAnsi="Arial" w:cs="Arial"/>
                      <w:sz w:val="20"/>
                    </w:rPr>
                  </w:pPr>
                  <w:r>
                    <w:rPr>
                      <w:rFonts w:ascii="Arial" w:hAnsi="Arial" w:cs="Arial"/>
                      <w:sz w:val="20"/>
                    </w:rPr>
                    <w:t>5</w:t>
                  </w:r>
                </w:p>
              </w:tc>
              <w:tc>
                <w:tcPr>
                  <w:tcW w:w="2844" w:type="dxa"/>
                </w:tcPr>
                <w:p w14:paraId="56A3CFB8" w14:textId="77777777" w:rsidR="00C223C8" w:rsidRPr="000C5130" w:rsidRDefault="00C223C8" w:rsidP="00C223C8">
                  <w:pPr>
                    <w:tabs>
                      <w:tab w:val="left" w:pos="720"/>
                    </w:tabs>
                    <w:jc w:val="both"/>
                    <w:rPr>
                      <w:rFonts w:ascii="Arial" w:hAnsi="Arial" w:cs="Arial"/>
                      <w:sz w:val="20"/>
                    </w:rPr>
                  </w:pPr>
                </w:p>
              </w:tc>
            </w:tr>
            <w:tr w:rsidR="00C223C8" w:rsidRPr="000C5130" w14:paraId="21EEE5F3" w14:textId="77777777" w:rsidTr="00C0686F">
              <w:tc>
                <w:tcPr>
                  <w:tcW w:w="2844" w:type="dxa"/>
                  <w:shd w:val="clear" w:color="auto" w:fill="auto"/>
                </w:tcPr>
                <w:p w14:paraId="6393489C" w14:textId="77777777" w:rsidR="00C223C8" w:rsidRPr="000C5130" w:rsidRDefault="00C223C8" w:rsidP="00C223C8">
                  <w:pPr>
                    <w:jc w:val="both"/>
                    <w:rPr>
                      <w:rFonts w:ascii="Arial" w:hAnsi="Arial" w:cs="Arial"/>
                      <w:sz w:val="20"/>
                    </w:rPr>
                  </w:pPr>
                  <w:proofErr w:type="gramStart"/>
                  <w:r>
                    <w:rPr>
                      <w:rFonts w:ascii="Arial" w:hAnsi="Arial" w:cs="Arial"/>
                      <w:sz w:val="20"/>
                    </w:rPr>
                    <w:t xml:space="preserve">Grade </w:t>
                  </w:r>
                  <w:r w:rsidRPr="00E561ED">
                    <w:rPr>
                      <w:rFonts w:ascii="Arial" w:hAnsi="Arial" w:cs="Arial"/>
                      <w:sz w:val="20"/>
                    </w:rPr>
                    <w:t xml:space="preserve"> D</w:t>
                  </w:r>
                  <w:proofErr w:type="gramEnd"/>
                </w:p>
              </w:tc>
              <w:tc>
                <w:tcPr>
                  <w:tcW w:w="2844" w:type="dxa"/>
                  <w:shd w:val="clear" w:color="auto" w:fill="auto"/>
                </w:tcPr>
                <w:p w14:paraId="24557E76" w14:textId="77777777" w:rsidR="00C223C8" w:rsidRPr="000C5130" w:rsidRDefault="00D07587" w:rsidP="00C223C8">
                  <w:pPr>
                    <w:tabs>
                      <w:tab w:val="left" w:pos="720"/>
                    </w:tabs>
                    <w:jc w:val="both"/>
                    <w:rPr>
                      <w:rFonts w:ascii="Arial" w:hAnsi="Arial" w:cs="Arial"/>
                      <w:sz w:val="20"/>
                    </w:rPr>
                  </w:pPr>
                  <w:r>
                    <w:rPr>
                      <w:rFonts w:ascii="Arial" w:hAnsi="Arial" w:cs="Arial"/>
                      <w:sz w:val="20"/>
                    </w:rPr>
                    <w:t>5</w:t>
                  </w:r>
                </w:p>
              </w:tc>
              <w:tc>
                <w:tcPr>
                  <w:tcW w:w="2844" w:type="dxa"/>
                </w:tcPr>
                <w:p w14:paraId="7EE13D05" w14:textId="77777777" w:rsidR="00C223C8" w:rsidRPr="000C5130" w:rsidRDefault="00C223C8" w:rsidP="00C223C8">
                  <w:pPr>
                    <w:tabs>
                      <w:tab w:val="left" w:pos="720"/>
                    </w:tabs>
                    <w:jc w:val="both"/>
                    <w:rPr>
                      <w:rFonts w:ascii="Arial" w:hAnsi="Arial" w:cs="Arial"/>
                      <w:sz w:val="20"/>
                    </w:rPr>
                  </w:pPr>
                </w:p>
              </w:tc>
            </w:tr>
          </w:tbl>
          <w:p w14:paraId="4656AC2A" w14:textId="77777777" w:rsidR="006A5DF1" w:rsidRPr="00860DA8" w:rsidRDefault="006A5DF1" w:rsidP="00860DA8">
            <w:pPr>
              <w:tabs>
                <w:tab w:val="left" w:pos="720"/>
              </w:tabs>
              <w:jc w:val="both"/>
              <w:rPr>
                <w:rFonts w:ascii="Arial" w:hAnsi="Arial" w:cs="Arial"/>
                <w:sz w:val="20"/>
              </w:rPr>
            </w:pPr>
          </w:p>
        </w:tc>
      </w:tr>
    </w:tbl>
    <w:p w14:paraId="55F05235" w14:textId="77777777" w:rsidR="00A346F0" w:rsidRDefault="00A346F0" w:rsidP="00EB6A30">
      <w:pPr>
        <w:spacing w:after="120" w:line="276" w:lineRule="auto"/>
        <w:rPr>
          <w:rFonts w:ascii="Arial" w:hAnsi="Arial" w:cs="Arial"/>
          <w:b/>
          <w:sz w:val="22"/>
        </w:rPr>
      </w:pPr>
    </w:p>
    <w:p w14:paraId="7F8E9936" w14:textId="77777777" w:rsidR="006A5DF1" w:rsidRDefault="006A5DF1" w:rsidP="00EB6A30">
      <w:pPr>
        <w:spacing w:after="120" w:line="276" w:lineRule="auto"/>
        <w:rPr>
          <w:rFonts w:ascii="Arial" w:hAnsi="Arial" w:cs="Arial"/>
          <w:b/>
          <w:sz w:val="22"/>
        </w:rPr>
      </w:pPr>
    </w:p>
    <w:p w14:paraId="1C98A448" w14:textId="77777777" w:rsidR="0039219D" w:rsidRDefault="0039219D" w:rsidP="00EB6A30">
      <w:pPr>
        <w:spacing w:after="120" w:line="276" w:lineRule="auto"/>
        <w:rPr>
          <w:rFonts w:ascii="Arial" w:hAnsi="Arial" w:cs="Arial"/>
          <w:b/>
          <w:sz w:val="22"/>
        </w:rPr>
      </w:pPr>
      <w:r w:rsidRPr="00506A41">
        <w:rPr>
          <w:rFonts w:ascii="Arial" w:hAnsi="Arial" w:cs="Arial"/>
          <w:b/>
          <w:sz w:val="22"/>
        </w:rPr>
        <w:lastRenderedPageBreak/>
        <w:t xml:space="preserve">Section </w:t>
      </w:r>
      <w:r w:rsidR="00506A41" w:rsidRPr="00506A41">
        <w:rPr>
          <w:rFonts w:ascii="Arial" w:hAnsi="Arial" w:cs="Arial"/>
          <w:b/>
          <w:sz w:val="22"/>
        </w:rPr>
        <w:t>4</w:t>
      </w:r>
      <w:r w:rsidRPr="00506A41">
        <w:rPr>
          <w:rFonts w:ascii="Arial" w:hAnsi="Arial" w:cs="Arial"/>
          <w:b/>
          <w:sz w:val="22"/>
        </w:rPr>
        <w:t>: SD</w:t>
      </w:r>
      <w:r w:rsidR="00D479A6">
        <w:rPr>
          <w:rFonts w:ascii="Arial" w:hAnsi="Arial" w:cs="Arial"/>
          <w:b/>
          <w:sz w:val="22"/>
        </w:rPr>
        <w:t>L</w:t>
      </w:r>
      <w:r w:rsidRPr="00506A41">
        <w:rPr>
          <w:rFonts w:ascii="Arial" w:hAnsi="Arial" w:cs="Arial"/>
          <w:b/>
          <w:sz w:val="22"/>
        </w:rPr>
        <w:t>&amp;</w:t>
      </w:r>
      <w:r w:rsidR="00D479A6">
        <w:rPr>
          <w:rFonts w:ascii="Arial" w:hAnsi="Arial" w:cs="Arial"/>
          <w:b/>
          <w:sz w:val="22"/>
        </w:rPr>
        <w:t>I</w:t>
      </w:r>
      <w:r w:rsidRPr="00506A41">
        <w:rPr>
          <w:rFonts w:ascii="Arial" w:hAnsi="Arial" w:cs="Arial"/>
          <w:b/>
          <w:sz w:val="22"/>
        </w:rPr>
        <w:t xml:space="preserve"> Penalty</w:t>
      </w:r>
      <w:r w:rsidR="00733FE1" w:rsidRPr="00506A41">
        <w:rPr>
          <w:rFonts w:ascii="Arial" w:hAnsi="Arial" w:cs="Arial"/>
          <w:b/>
          <w:sz w:val="22"/>
        </w:rPr>
        <w:t xml:space="preserve"> and Performance Security</w:t>
      </w:r>
    </w:p>
    <w:p w14:paraId="26E314C8" w14:textId="77777777" w:rsidR="00DA7992" w:rsidRPr="00506A41" w:rsidRDefault="00DA7992" w:rsidP="00EB6A30">
      <w:pPr>
        <w:spacing w:after="120" w:line="276" w:lineRule="auto"/>
        <w:rPr>
          <w:rFonts w:ascii="Arial" w:hAnsi="Arial" w:cs="Arial"/>
          <w:b/>
          <w:sz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39219D" w:rsidRPr="006260D8" w14:paraId="6B8D5E7A" w14:textId="77777777" w:rsidTr="00987ACB">
        <w:tc>
          <w:tcPr>
            <w:tcW w:w="9050" w:type="dxa"/>
            <w:shd w:val="clear" w:color="auto" w:fill="000000"/>
          </w:tcPr>
          <w:p w14:paraId="70A10017" w14:textId="77777777" w:rsidR="0039219D" w:rsidRPr="00506A41" w:rsidRDefault="00506A41" w:rsidP="000B7D6D">
            <w:pPr>
              <w:spacing w:after="120" w:line="276" w:lineRule="auto"/>
              <w:jc w:val="both"/>
              <w:rPr>
                <w:rFonts w:ascii="Arial" w:hAnsi="Arial" w:cs="Arial"/>
                <w:sz w:val="20"/>
                <w:szCs w:val="22"/>
                <w:lang w:val="en-ZA"/>
              </w:rPr>
            </w:pPr>
            <w:r w:rsidRPr="00733FE1">
              <w:rPr>
                <w:rFonts w:ascii="Arial" w:hAnsi="Arial" w:cs="Arial"/>
                <w:sz w:val="20"/>
                <w:szCs w:val="22"/>
                <w:lang w:val="en-ZA"/>
              </w:rPr>
              <w:t xml:space="preserve">Eskom will apply a penalty of 2.5% of the </w:t>
            </w:r>
            <w:r w:rsidR="000B7D6D">
              <w:rPr>
                <w:rFonts w:ascii="Arial" w:hAnsi="Arial" w:cs="Arial"/>
                <w:sz w:val="20"/>
                <w:szCs w:val="22"/>
                <w:lang w:val="en-ZA"/>
              </w:rPr>
              <w:t>invoice amount</w:t>
            </w:r>
            <w:r w:rsidRPr="00733FE1">
              <w:rPr>
                <w:rFonts w:ascii="Arial" w:hAnsi="Arial" w:cs="Arial"/>
                <w:sz w:val="20"/>
                <w:szCs w:val="22"/>
                <w:lang w:val="en-ZA"/>
              </w:rPr>
              <w:t xml:space="preserve"> for failure to meet SDL&amp;I obligations.</w:t>
            </w:r>
          </w:p>
        </w:tc>
      </w:tr>
      <w:tr w:rsidR="0039219D" w:rsidRPr="000C5130" w14:paraId="5A77A1A5" w14:textId="77777777" w:rsidTr="006E4F88">
        <w:trPr>
          <w:trHeight w:val="1046"/>
        </w:trPr>
        <w:tc>
          <w:tcPr>
            <w:tcW w:w="9050" w:type="dxa"/>
            <w:shd w:val="clear" w:color="auto" w:fill="auto"/>
          </w:tcPr>
          <w:p w14:paraId="296E4C5B" w14:textId="77777777" w:rsidR="00EF4E0F" w:rsidRDefault="00EF4E0F" w:rsidP="00AF6824">
            <w:pPr>
              <w:spacing w:line="360" w:lineRule="auto"/>
              <w:contextualSpacing/>
              <w:jc w:val="both"/>
              <w:rPr>
                <w:rFonts w:ascii="Arial" w:eastAsia="Calibri" w:hAnsi="Arial" w:cs="Arial"/>
                <w:sz w:val="20"/>
                <w:szCs w:val="22"/>
                <w:lang w:val="en-ZA"/>
              </w:rPr>
            </w:pPr>
          </w:p>
          <w:p w14:paraId="07741767" w14:textId="77777777" w:rsidR="00602047" w:rsidRDefault="000B7D6D" w:rsidP="00AF6824">
            <w:pPr>
              <w:spacing w:line="360" w:lineRule="auto"/>
              <w:contextualSpacing/>
              <w:jc w:val="both"/>
              <w:rPr>
                <w:rFonts w:ascii="Arial" w:eastAsia="Calibri" w:hAnsi="Arial" w:cs="Arial"/>
                <w:sz w:val="20"/>
                <w:szCs w:val="22"/>
                <w:lang w:val="en-ZA"/>
              </w:rPr>
            </w:pPr>
            <w:r w:rsidRPr="000B7D6D">
              <w:rPr>
                <w:rFonts w:ascii="Arial" w:eastAsia="Calibri" w:hAnsi="Arial" w:cs="Arial"/>
                <w:sz w:val="20"/>
                <w:szCs w:val="22"/>
                <w:lang w:val="en-ZA"/>
              </w:rPr>
              <w:t xml:space="preserve">As security for the fulfilment of all SDL&amp;I obligations, Eskom will apply a penalty of 2.5% of every invoice amount (excluding VAT) for failure to submit SDL&amp;I performance reports every quarter; </w:t>
            </w:r>
            <w:r w:rsidRPr="000B7D6D">
              <w:rPr>
                <w:rFonts w:ascii="Arial" w:eastAsia="Calibri" w:hAnsi="Arial" w:cs="Arial"/>
                <w:b/>
                <w:sz w:val="20"/>
                <w:szCs w:val="22"/>
                <w:lang w:val="en-ZA"/>
              </w:rPr>
              <w:t>or</w:t>
            </w:r>
            <w:r w:rsidRPr="000B7D6D">
              <w:rPr>
                <w:rFonts w:ascii="Arial" w:eastAsia="Calibri" w:hAnsi="Arial" w:cs="Arial"/>
                <w:sz w:val="20"/>
                <w:szCs w:val="22"/>
                <w:lang w:val="en-ZA"/>
              </w:rPr>
              <w:t xml:space="preserve"> failure to meet the SDL&amp;I obligations in a contract.</w:t>
            </w:r>
          </w:p>
          <w:p w14:paraId="0BB283D1" w14:textId="77777777" w:rsidR="00EF4E0F" w:rsidRPr="00602047" w:rsidRDefault="00EF4E0F" w:rsidP="00AF6824">
            <w:pPr>
              <w:spacing w:line="360" w:lineRule="auto"/>
              <w:contextualSpacing/>
              <w:jc w:val="both"/>
              <w:rPr>
                <w:rFonts w:ascii="Arial" w:eastAsia="Calibri" w:hAnsi="Arial" w:cs="Arial"/>
                <w:sz w:val="20"/>
                <w:szCs w:val="22"/>
                <w:lang w:val="en-ZA"/>
              </w:rPr>
            </w:pPr>
          </w:p>
        </w:tc>
      </w:tr>
    </w:tbl>
    <w:p w14:paraId="3A81240A" w14:textId="77777777" w:rsidR="00B70E33" w:rsidRDefault="00B70E33" w:rsidP="00C7656D">
      <w:pPr>
        <w:spacing w:after="200" w:line="276" w:lineRule="auto"/>
        <w:rPr>
          <w:rFonts w:ascii="Arial" w:hAnsi="Arial" w:cs="Arial"/>
          <w:b/>
          <w:sz w:val="22"/>
        </w:rPr>
      </w:pPr>
    </w:p>
    <w:p w14:paraId="07505918" w14:textId="77777777" w:rsidR="00990864" w:rsidRPr="00816D48" w:rsidRDefault="00C7656D" w:rsidP="00C7656D">
      <w:pPr>
        <w:spacing w:after="200" w:line="276" w:lineRule="auto"/>
        <w:rPr>
          <w:rFonts w:ascii="Arial" w:hAnsi="Arial" w:cs="Arial"/>
          <w:b/>
          <w:sz w:val="22"/>
        </w:rPr>
      </w:pPr>
      <w:r>
        <w:rPr>
          <w:rFonts w:ascii="Arial" w:hAnsi="Arial" w:cs="Arial"/>
          <w:b/>
          <w:sz w:val="22"/>
        </w:rPr>
        <w:t>Se</w:t>
      </w:r>
      <w:r w:rsidR="00990864">
        <w:rPr>
          <w:rFonts w:ascii="Arial" w:hAnsi="Arial" w:cs="Arial"/>
          <w:b/>
          <w:sz w:val="22"/>
        </w:rPr>
        <w:t>ction 5: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5443539E" w14:textId="77777777" w:rsidTr="00987ACB">
        <w:tc>
          <w:tcPr>
            <w:tcW w:w="9050" w:type="dxa"/>
            <w:shd w:val="clear" w:color="auto" w:fill="000000"/>
          </w:tcPr>
          <w:p w14:paraId="3076AFCF" w14:textId="77777777" w:rsidR="00990864" w:rsidRPr="006260D8" w:rsidRDefault="00990864" w:rsidP="00987ACB">
            <w:pPr>
              <w:tabs>
                <w:tab w:val="left" w:pos="720"/>
              </w:tabs>
              <w:jc w:val="both"/>
              <w:rPr>
                <w:rFonts w:ascii="Arial" w:hAnsi="Arial" w:cs="Arial"/>
                <w:sz w:val="20"/>
              </w:rPr>
            </w:pPr>
          </w:p>
        </w:tc>
      </w:tr>
      <w:tr w:rsidR="00990864" w:rsidRPr="000C5130" w14:paraId="2229C440" w14:textId="77777777" w:rsidTr="00AB650A">
        <w:trPr>
          <w:trHeight w:val="2032"/>
        </w:trPr>
        <w:tc>
          <w:tcPr>
            <w:tcW w:w="9050" w:type="dxa"/>
            <w:shd w:val="clear" w:color="auto" w:fill="DDD9C3" w:themeFill="background2" w:themeFillShade="E6"/>
          </w:tcPr>
          <w:p w14:paraId="35EBAFD0"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GB"/>
              </w:rPr>
            </w:pPr>
            <w:bookmarkStart w:id="0" w:name="OLE_LINK6"/>
            <w:r w:rsidRPr="00EB6A30">
              <w:rPr>
                <w:rFonts w:ascii="Arial" w:eastAsia="Calibri" w:hAnsi="Arial" w:cs="Arial"/>
                <w:sz w:val="16"/>
                <w:szCs w:val="22"/>
                <w:lang w:val="en-GB"/>
              </w:rPr>
              <w:t>The suppliers shall on a monthly/quarterly basis submit a report to Eskom in accordance with Data Collection Template on their compliance with the SDL&amp;I obligations described above.</w:t>
            </w:r>
            <w:bookmarkEnd w:id="0"/>
          </w:p>
          <w:p w14:paraId="2DC4891E"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GB"/>
              </w:rPr>
            </w:pPr>
            <w:r w:rsidRPr="00EB6A30">
              <w:rPr>
                <w:rFonts w:ascii="Arial" w:eastAsia="Calibri" w:hAnsi="Arial" w:cs="Arial"/>
                <w:sz w:val="16"/>
                <w:szCs w:val="22"/>
                <w:lang w:val="en-GB"/>
              </w:rPr>
              <w:t>Eskom shall review the SDL&amp;I reports submitted by the suppliers within 60 (sixty) days of receipt of the reports and notify the suppliers in writing if their SDL&amp;I obligations have not been met.</w:t>
            </w:r>
          </w:p>
          <w:p w14:paraId="67CD1378"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ZA"/>
              </w:rPr>
            </w:pPr>
            <w:r w:rsidRPr="00EB6A30">
              <w:rPr>
                <w:rFonts w:ascii="Arial" w:eastAsia="Calibri" w:hAnsi="Arial" w:cs="Arial"/>
                <w:sz w:val="16"/>
                <w:szCs w:val="22"/>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4170DF0D" w14:textId="77777777" w:rsidR="00990864" w:rsidRPr="00EB6A30" w:rsidRDefault="00990864" w:rsidP="00557071">
            <w:pPr>
              <w:pStyle w:val="ListParagraph"/>
              <w:numPr>
                <w:ilvl w:val="0"/>
                <w:numId w:val="25"/>
              </w:numPr>
              <w:tabs>
                <w:tab w:val="left" w:pos="720"/>
              </w:tabs>
              <w:ind w:left="314" w:hanging="218"/>
              <w:jc w:val="both"/>
              <w:rPr>
                <w:rFonts w:ascii="Arial" w:eastAsia="Calibri" w:hAnsi="Arial" w:cs="Arial"/>
                <w:sz w:val="16"/>
                <w:szCs w:val="22"/>
                <w:lang w:val="en-ZA"/>
              </w:rPr>
            </w:pPr>
            <w:r w:rsidRPr="00EB6A30">
              <w:rPr>
                <w:rFonts w:ascii="Arial" w:eastAsia="Calibri" w:hAnsi="Arial" w:cs="Arial"/>
                <w:sz w:val="16"/>
                <w:szCs w:val="22"/>
                <w:lang w:val="en-ZA"/>
              </w:rPr>
              <w:t>Every contract shall be accompanied by the SDL&amp;I Implementation Schedule which must be completed by the suppliers and returned to SDL&amp;I representative for acceptanc</w:t>
            </w:r>
            <w:r w:rsidR="00557071" w:rsidRPr="00EB6A30">
              <w:rPr>
                <w:rFonts w:ascii="Arial" w:eastAsia="Calibri" w:hAnsi="Arial" w:cs="Arial"/>
                <w:sz w:val="16"/>
                <w:szCs w:val="22"/>
                <w:lang w:val="en-ZA"/>
              </w:rPr>
              <w:t>e 28 days after contract award.</w:t>
            </w:r>
          </w:p>
        </w:tc>
      </w:tr>
    </w:tbl>
    <w:p w14:paraId="375A8C83" w14:textId="77777777" w:rsidR="006978EB" w:rsidRPr="00115ECC" w:rsidRDefault="006978EB" w:rsidP="00EB6A30">
      <w:pPr>
        <w:spacing w:after="120" w:line="276" w:lineRule="auto"/>
        <w:rPr>
          <w:rFonts w:ascii="Arial" w:hAnsi="Arial" w:cs="Arial"/>
        </w:rPr>
      </w:pPr>
    </w:p>
    <w:p w14:paraId="5086A357" w14:textId="7D9C814D" w:rsidR="00D45AEE" w:rsidRDefault="00C77EB9" w:rsidP="00EB6A30">
      <w:pPr>
        <w:spacing w:before="120" w:after="120" w:line="276" w:lineRule="auto"/>
        <w:rPr>
          <w:rFonts w:ascii="Arial" w:hAnsi="Arial" w:cs="Arial"/>
          <w:b/>
          <w:sz w:val="22"/>
        </w:rPr>
      </w:pPr>
      <w:r>
        <w:rPr>
          <w:rFonts w:ascii="Arial" w:hAnsi="Arial" w:cs="Arial"/>
          <w:b/>
          <w:sz w:val="22"/>
        </w:rPr>
        <w:t xml:space="preserve">Section </w:t>
      </w:r>
      <w:r w:rsidR="00860DA8">
        <w:rPr>
          <w:rFonts w:ascii="Arial" w:hAnsi="Arial" w:cs="Arial"/>
          <w:b/>
          <w:sz w:val="22"/>
        </w:rPr>
        <w:t>6</w:t>
      </w:r>
      <w:r>
        <w:rPr>
          <w:rFonts w:ascii="Arial" w:hAnsi="Arial" w:cs="Arial"/>
          <w:b/>
          <w:sz w:val="22"/>
        </w:rPr>
        <w:t xml:space="preserve">: </w:t>
      </w:r>
      <w:r w:rsidR="00874A63" w:rsidRPr="00EB6A30">
        <w:rPr>
          <w:rFonts w:ascii="Arial" w:hAnsi="Arial" w:cs="Arial"/>
          <w:b/>
          <w:sz w:val="22"/>
        </w:rPr>
        <w:t>General Information on Validity of S</w:t>
      </w:r>
      <w:r w:rsidR="00D45AEE" w:rsidRPr="00EB6A30">
        <w:rPr>
          <w:rFonts w:ascii="Arial" w:hAnsi="Arial" w:cs="Arial"/>
          <w:b/>
          <w:sz w:val="22"/>
        </w:rPr>
        <w:t>worn Affidavits</w:t>
      </w:r>
    </w:p>
    <w:p w14:paraId="58353126" w14:textId="77777777" w:rsidR="00DA7992" w:rsidRPr="00EB6A30" w:rsidRDefault="00DA7992" w:rsidP="00EB6A30">
      <w:pPr>
        <w:spacing w:before="120" w:after="120" w:line="276" w:lineRule="auto"/>
        <w:rPr>
          <w:rFonts w:ascii="Arial" w:hAnsi="Arial" w:cs="Arial"/>
          <w:b/>
          <w:sz w:val="22"/>
        </w:rPr>
      </w:pPr>
    </w:p>
    <w:tbl>
      <w:tblPr>
        <w:tblStyle w:val="TableGrid"/>
        <w:tblW w:w="0" w:type="auto"/>
        <w:tblLook w:val="04A0" w:firstRow="1" w:lastRow="0" w:firstColumn="1" w:lastColumn="0" w:noHBand="0" w:noVBand="1"/>
      </w:tblPr>
      <w:tblGrid>
        <w:gridCol w:w="9016"/>
      </w:tblGrid>
      <w:tr w:rsidR="00D45AEE" w:rsidRPr="00726078" w14:paraId="48299B77" w14:textId="77777777" w:rsidTr="00987ACB">
        <w:tc>
          <w:tcPr>
            <w:tcW w:w="9016" w:type="dxa"/>
            <w:shd w:val="clear" w:color="auto" w:fill="000000" w:themeFill="text1"/>
          </w:tcPr>
          <w:p w14:paraId="0BAB5D5E"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0EAC7370" w14:textId="77777777" w:rsidTr="003D66FA">
        <w:tc>
          <w:tcPr>
            <w:tcW w:w="9016" w:type="dxa"/>
            <w:shd w:val="clear" w:color="auto" w:fill="DDD9C3" w:themeFill="background2" w:themeFillShade="E6"/>
          </w:tcPr>
          <w:p w14:paraId="7F3E0688"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098D9B9A"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189710BB" w14:textId="77777777"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w:t>
            </w:r>
            <w:proofErr w:type="gramStart"/>
            <w:r w:rsidRPr="00EB6A30">
              <w:rPr>
                <w:rFonts w:ascii="Arial" w:hAnsi="Arial" w:cs="Arial"/>
                <w:sz w:val="16"/>
                <w:lang w:val="en-ZA"/>
              </w:rPr>
              <w:t>in order to</w:t>
            </w:r>
            <w:proofErr w:type="gramEnd"/>
            <w:r w:rsidRPr="00EB6A30">
              <w:rPr>
                <w:rFonts w:ascii="Arial" w:hAnsi="Arial" w:cs="Arial"/>
                <w:sz w:val="16"/>
                <w:lang w:val="en-ZA"/>
              </w:rPr>
              <w:t xml:space="preserve"> know that person is duly authorised to depose of an affidavit. </w:t>
            </w:r>
            <w:r w:rsidRPr="00EB6A30">
              <w:rPr>
                <w:rFonts w:ascii="Arial" w:hAnsi="Arial" w:cs="Arial"/>
                <w:b/>
                <w:sz w:val="16"/>
                <w:u w:val="single"/>
                <w:lang w:val="en-ZA"/>
              </w:rPr>
              <w:t>(Mark the applicable option).</w:t>
            </w:r>
          </w:p>
          <w:p w14:paraId="766988BB"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49AF73FB"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B013C5F"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297600B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2F0593FE"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0B3D4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3E39D97B"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w:t>
            </w:r>
            <w:proofErr w:type="gramStart"/>
            <w:r w:rsidRPr="00EB6A30">
              <w:rPr>
                <w:rFonts w:ascii="Arial" w:hAnsi="Arial" w:cs="Arial"/>
                <w:b/>
                <w:sz w:val="16"/>
                <w:u w:val="single"/>
                <w:lang w:val="en-ZA"/>
              </w:rPr>
              <w:t>sworn affidavit</w:t>
            </w:r>
            <w:proofErr w:type="gramEnd"/>
            <w:r w:rsidRPr="00EB6A30">
              <w:rPr>
                <w:rFonts w:ascii="Arial" w:hAnsi="Arial" w:cs="Arial"/>
                <w:b/>
                <w:sz w:val="16"/>
                <w:u w:val="single"/>
                <w:lang w:val="en-ZA"/>
              </w:rPr>
              <w:t xml:space="preserve">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4C59089E" w14:textId="77777777"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Commissioner of Oath cannot be an employee or ex officio of the enterprise because, a person cannot by law, commission </w:t>
            </w:r>
            <w:proofErr w:type="gramStart"/>
            <w:r w:rsidRPr="00EB6A30">
              <w:rPr>
                <w:rFonts w:ascii="Arial" w:hAnsi="Arial" w:cs="Arial"/>
                <w:sz w:val="16"/>
                <w:lang w:val="en-ZA"/>
              </w:rPr>
              <w:t>a sworn affidavit</w:t>
            </w:r>
            <w:proofErr w:type="gramEnd"/>
            <w:r w:rsidRPr="00EB6A30">
              <w:rPr>
                <w:rFonts w:ascii="Arial" w:hAnsi="Arial" w:cs="Arial"/>
                <w:sz w:val="16"/>
                <w:lang w:val="en-ZA"/>
              </w:rPr>
              <w:t xml:space="preserve"> in which they have an interest.</w:t>
            </w:r>
          </w:p>
        </w:tc>
      </w:tr>
    </w:tbl>
    <w:p w14:paraId="08D54198" w14:textId="77777777" w:rsidR="00C61727" w:rsidRDefault="00C61727" w:rsidP="00304117">
      <w:pPr>
        <w:pBdr>
          <w:bottom w:val="single" w:sz="12" w:space="1" w:color="auto"/>
        </w:pBdr>
        <w:tabs>
          <w:tab w:val="left" w:pos="720"/>
        </w:tabs>
        <w:jc w:val="both"/>
        <w:rPr>
          <w:rFonts w:ascii="Arial" w:hAnsi="Arial" w:cs="Arial"/>
          <w:b/>
          <w:sz w:val="20"/>
        </w:rPr>
      </w:pPr>
    </w:p>
    <w:p w14:paraId="2D2BC72A" w14:textId="77777777" w:rsidR="000E07AA" w:rsidRDefault="000E07AA" w:rsidP="00304117">
      <w:pPr>
        <w:pBdr>
          <w:bottom w:val="single" w:sz="12" w:space="1" w:color="auto"/>
        </w:pBdr>
        <w:tabs>
          <w:tab w:val="left" w:pos="720"/>
        </w:tabs>
        <w:jc w:val="both"/>
        <w:rPr>
          <w:rFonts w:ascii="Arial" w:hAnsi="Arial" w:cs="Arial"/>
          <w:b/>
          <w:sz w:val="20"/>
        </w:rPr>
      </w:pPr>
    </w:p>
    <w:p w14:paraId="03845F3E" w14:textId="77777777" w:rsidR="000E07AA" w:rsidRDefault="000E07AA" w:rsidP="00304117">
      <w:pPr>
        <w:pBdr>
          <w:bottom w:val="single" w:sz="12" w:space="1" w:color="auto"/>
        </w:pBdr>
        <w:tabs>
          <w:tab w:val="left" w:pos="720"/>
        </w:tabs>
        <w:jc w:val="both"/>
        <w:rPr>
          <w:rFonts w:ascii="Arial" w:hAnsi="Arial" w:cs="Arial"/>
          <w:b/>
          <w:sz w:val="20"/>
        </w:rPr>
      </w:pPr>
    </w:p>
    <w:p w14:paraId="08467DDB" w14:textId="77777777" w:rsidR="007B208D" w:rsidRDefault="007B208D" w:rsidP="007B208D">
      <w:pPr>
        <w:tabs>
          <w:tab w:val="left" w:pos="720"/>
        </w:tabs>
        <w:jc w:val="both"/>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6"/>
        <w:gridCol w:w="4130"/>
      </w:tblGrid>
      <w:tr w:rsidR="007B208D" w14:paraId="1A9667F0" w14:textId="77777777" w:rsidTr="00860DA8">
        <w:tc>
          <w:tcPr>
            <w:tcW w:w="4896" w:type="dxa"/>
          </w:tcPr>
          <w:p w14:paraId="09DF7678" w14:textId="56768C89" w:rsidR="007B208D" w:rsidRDefault="007B208D" w:rsidP="003A0872">
            <w:pPr>
              <w:tabs>
                <w:tab w:val="left" w:pos="720"/>
              </w:tabs>
              <w:jc w:val="both"/>
              <w:rPr>
                <w:rFonts w:ascii="Arial" w:hAnsi="Arial" w:cs="Arial"/>
                <w:sz w:val="20"/>
              </w:rPr>
            </w:pPr>
          </w:p>
        </w:tc>
        <w:tc>
          <w:tcPr>
            <w:tcW w:w="4130" w:type="dxa"/>
          </w:tcPr>
          <w:p w14:paraId="49674A33" w14:textId="63D75220" w:rsidR="007B208D" w:rsidRDefault="007B208D" w:rsidP="003A0872">
            <w:pPr>
              <w:tabs>
                <w:tab w:val="left" w:pos="720"/>
              </w:tabs>
              <w:jc w:val="both"/>
              <w:rPr>
                <w:rFonts w:ascii="Arial" w:hAnsi="Arial" w:cs="Arial"/>
                <w:sz w:val="20"/>
              </w:rPr>
            </w:pPr>
          </w:p>
        </w:tc>
      </w:tr>
    </w:tbl>
    <w:p w14:paraId="63BB06FE" w14:textId="77777777" w:rsidR="00FE6AD8" w:rsidRDefault="00FE6AD8" w:rsidP="00860DA8">
      <w:pPr>
        <w:pStyle w:val="NoSpacing"/>
      </w:pPr>
    </w:p>
    <w:sectPr w:rsidR="00FE6AD8" w:rsidSect="00304117">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789E7" w14:textId="77777777" w:rsidR="00487732" w:rsidRDefault="00487732" w:rsidP="00201A98">
      <w:r>
        <w:separator/>
      </w:r>
    </w:p>
  </w:endnote>
  <w:endnote w:type="continuationSeparator" w:id="0">
    <w:p w14:paraId="6914946B" w14:textId="77777777" w:rsidR="00487732" w:rsidRDefault="00487732"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C8732"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403B86AB"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46AA318D" w14:textId="77777777" w:rsidR="00105474" w:rsidRPr="00105474" w:rsidRDefault="00105474" w:rsidP="00105474">
    <w:pPr>
      <w:pStyle w:val="Footer"/>
      <w:jc w:val="center"/>
      <w:rPr>
        <w:rFonts w:ascii="Arial" w:hAnsi="Arial" w:cs="Arial"/>
        <w:sz w:val="16"/>
        <w:szCs w:val="16"/>
        <w:lang w:val="en-GB"/>
      </w:rPr>
    </w:pPr>
  </w:p>
  <w:p w14:paraId="0A3BC97D"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B22028">
      <w:rPr>
        <w:rFonts w:ascii="Arial" w:hAnsi="Arial" w:cs="Arial"/>
        <w:noProof/>
        <w:sz w:val="16"/>
        <w:szCs w:val="16"/>
      </w:rPr>
      <w:t>4</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B22028">
      <w:rPr>
        <w:rFonts w:ascii="Arial" w:hAnsi="Arial" w:cs="Arial"/>
        <w:noProof/>
        <w:sz w:val="16"/>
        <w:szCs w:val="16"/>
      </w:rPr>
      <w:t>4</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7C901" w14:textId="77777777" w:rsidR="00487732" w:rsidRDefault="00487732" w:rsidP="00201A98">
      <w:r>
        <w:separator/>
      </w:r>
    </w:p>
  </w:footnote>
  <w:footnote w:type="continuationSeparator" w:id="0">
    <w:p w14:paraId="74D1A9DE" w14:textId="77777777" w:rsidR="00487732" w:rsidRDefault="00487732"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304117" w:rsidRPr="00116E60" w14:paraId="1A149878" w14:textId="77777777" w:rsidTr="00105474">
      <w:trPr>
        <w:cantSplit/>
        <w:trHeight w:val="263"/>
        <w:jc w:val="center"/>
      </w:trPr>
      <w:tc>
        <w:tcPr>
          <w:tcW w:w="2410" w:type="dxa"/>
          <w:vMerge w:val="restart"/>
          <w:vAlign w:val="bottom"/>
        </w:tcPr>
        <w:p w14:paraId="675CDD9F" w14:textId="77777777" w:rsidR="00304117" w:rsidRPr="003914DE" w:rsidRDefault="00487732" w:rsidP="00EA1B3D">
          <w:pPr>
            <w:spacing w:before="840"/>
            <w:rPr>
              <w:rFonts w:ascii="Arial" w:hAnsi="Arial"/>
              <w:b/>
              <w:lang w:val="en-GB"/>
            </w:rPr>
          </w:pPr>
          <w:r>
            <w:rPr>
              <w:rFonts w:ascii="Arial" w:hAnsi="Arial"/>
              <w:b/>
              <w:lang w:val="en-GB"/>
            </w:rPr>
            <w:object w:dxaOrig="1440" w:dyaOrig="1440" w14:anchorId="217E97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08340570" r:id="rId2"/>
            </w:object>
          </w:r>
        </w:p>
      </w:tc>
      <w:tc>
        <w:tcPr>
          <w:tcW w:w="3544" w:type="dxa"/>
          <w:vMerge w:val="restart"/>
          <w:vAlign w:val="center"/>
        </w:tcPr>
        <w:p w14:paraId="70AF15EB" w14:textId="7C02D857" w:rsidR="00304117" w:rsidRPr="00CA666C" w:rsidRDefault="00860DA8" w:rsidP="00304117">
          <w:pPr>
            <w:jc w:val="center"/>
            <w:rPr>
              <w:rFonts w:ascii="Arial" w:hAnsi="Arial" w:cs="Arial"/>
              <w:b/>
              <w:szCs w:val="24"/>
              <w:lang w:val="en-GB"/>
            </w:rPr>
          </w:pPr>
          <w:r>
            <w:rPr>
              <w:rFonts w:ascii="Arial" w:hAnsi="Arial" w:cs="Arial"/>
              <w:b/>
              <w:szCs w:val="24"/>
              <w:lang w:val="en-ZA" w:eastAsia="en-ZA"/>
            </w:rPr>
            <w:t xml:space="preserve">ANNEXURE G - </w:t>
          </w:r>
          <w:r w:rsidR="00304117">
            <w:rPr>
              <w:rFonts w:ascii="Arial" w:hAnsi="Arial" w:cs="Arial"/>
              <w:b/>
              <w:szCs w:val="24"/>
              <w:lang w:val="en-ZA" w:eastAsia="en-ZA"/>
            </w:rPr>
            <w:t xml:space="preserve">Supplier Development, </w:t>
          </w:r>
          <w:proofErr w:type="gramStart"/>
          <w:r w:rsidR="00304117">
            <w:rPr>
              <w:rFonts w:ascii="Arial" w:hAnsi="Arial" w:cs="Arial"/>
              <w:b/>
              <w:szCs w:val="24"/>
              <w:lang w:val="en-ZA" w:eastAsia="en-ZA"/>
            </w:rPr>
            <w:t>Localisation</w:t>
          </w:r>
          <w:proofErr w:type="gramEnd"/>
          <w:r w:rsidR="00304117">
            <w:rPr>
              <w:rFonts w:ascii="Arial" w:hAnsi="Arial" w:cs="Arial"/>
              <w:b/>
              <w:szCs w:val="24"/>
              <w:lang w:val="en-ZA" w:eastAsia="en-ZA"/>
            </w:rPr>
            <w:t xml:space="preserve"> and Industrialisation </w:t>
          </w:r>
          <w:r w:rsidR="00FE6AD8">
            <w:rPr>
              <w:rFonts w:ascii="Arial" w:hAnsi="Arial" w:cs="Arial"/>
              <w:b/>
              <w:szCs w:val="24"/>
              <w:lang w:val="en-ZA" w:eastAsia="en-ZA"/>
            </w:rPr>
            <w:t xml:space="preserve">(SDL&amp;I) </w:t>
          </w:r>
          <w:r w:rsidR="00304117">
            <w:rPr>
              <w:rFonts w:ascii="Arial" w:hAnsi="Arial" w:cs="Arial"/>
              <w:b/>
              <w:szCs w:val="24"/>
              <w:lang w:val="en-ZA" w:eastAsia="en-ZA"/>
            </w:rPr>
            <w:t xml:space="preserve">Strategy Setting </w:t>
          </w:r>
          <w:r w:rsidR="00304117">
            <w:rPr>
              <w:rFonts w:ascii="Arial" w:hAnsi="Arial" w:cs="Arial"/>
              <w:b/>
              <w:szCs w:val="24"/>
              <w:lang w:eastAsia="en-ZA"/>
            </w:rPr>
            <w:t>Template</w:t>
          </w:r>
        </w:p>
      </w:tc>
      <w:tc>
        <w:tcPr>
          <w:tcW w:w="1795" w:type="dxa"/>
          <w:shd w:val="clear" w:color="auto" w:fill="auto"/>
          <w:vAlign w:val="center"/>
        </w:tcPr>
        <w:p w14:paraId="07E8CD90" w14:textId="77777777" w:rsidR="00304117" w:rsidRPr="00105474" w:rsidRDefault="00304117" w:rsidP="00C72E5D">
          <w:pPr>
            <w:rPr>
              <w:rFonts w:ascii="Arial" w:hAnsi="Arial"/>
              <w:b/>
              <w:sz w:val="16"/>
              <w:lang w:val="en-GB"/>
            </w:rPr>
          </w:pPr>
          <w:r w:rsidRPr="00105474">
            <w:rPr>
              <w:rFonts w:ascii="Arial" w:hAnsi="Arial"/>
              <w:b/>
              <w:sz w:val="16"/>
              <w:lang w:val="en-GB"/>
            </w:rPr>
            <w:t>Template Identifier</w:t>
          </w:r>
        </w:p>
      </w:tc>
      <w:tc>
        <w:tcPr>
          <w:tcW w:w="1465" w:type="dxa"/>
          <w:shd w:val="clear" w:color="auto" w:fill="auto"/>
          <w:vAlign w:val="center"/>
        </w:tcPr>
        <w:p w14:paraId="0922C417" w14:textId="77777777" w:rsidR="00304117" w:rsidRPr="00105474" w:rsidRDefault="00B3212E" w:rsidP="003113D9">
          <w:pPr>
            <w:rPr>
              <w:rFonts w:ascii="Arial" w:hAnsi="Arial"/>
              <w:sz w:val="16"/>
              <w:lang w:val="en-GB"/>
            </w:rPr>
          </w:pPr>
          <w:r>
            <w:rPr>
              <w:rFonts w:ascii="Arial" w:hAnsi="Arial"/>
              <w:sz w:val="16"/>
              <w:lang w:val="en-GB"/>
            </w:rPr>
            <w:t>240-43921804</w:t>
          </w:r>
        </w:p>
      </w:tc>
      <w:tc>
        <w:tcPr>
          <w:tcW w:w="567" w:type="dxa"/>
          <w:shd w:val="clear" w:color="auto" w:fill="auto"/>
          <w:vAlign w:val="center"/>
        </w:tcPr>
        <w:p w14:paraId="15C9515E" w14:textId="77777777" w:rsidR="00304117" w:rsidRPr="00105474" w:rsidRDefault="00304117" w:rsidP="003113D9">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674340AA" w14:textId="77777777" w:rsidR="00304117" w:rsidRPr="00105474" w:rsidRDefault="00B3212E" w:rsidP="003113D9">
          <w:pPr>
            <w:rPr>
              <w:rFonts w:ascii="Arial" w:hAnsi="Arial"/>
              <w:sz w:val="16"/>
              <w:lang w:val="en-GB"/>
            </w:rPr>
          </w:pPr>
          <w:r>
            <w:rPr>
              <w:rFonts w:ascii="Arial" w:hAnsi="Arial"/>
              <w:sz w:val="16"/>
              <w:lang w:val="en-GB"/>
            </w:rPr>
            <w:t>6</w:t>
          </w:r>
        </w:p>
      </w:tc>
    </w:tr>
    <w:tr w:rsidR="00B3212E" w:rsidRPr="00116E60" w14:paraId="33AA47D5" w14:textId="77777777" w:rsidTr="00105474">
      <w:trPr>
        <w:cantSplit/>
        <w:trHeight w:val="261"/>
        <w:jc w:val="center"/>
      </w:trPr>
      <w:tc>
        <w:tcPr>
          <w:tcW w:w="2410" w:type="dxa"/>
          <w:vMerge/>
          <w:vAlign w:val="bottom"/>
        </w:tcPr>
        <w:p w14:paraId="2329FDDA" w14:textId="77777777" w:rsidR="00B3212E" w:rsidRPr="003914DE" w:rsidRDefault="00B3212E" w:rsidP="00EA1B3D">
          <w:pPr>
            <w:spacing w:before="840"/>
            <w:rPr>
              <w:rFonts w:ascii="Arial" w:hAnsi="Arial"/>
              <w:b/>
              <w:lang w:val="en-GB"/>
            </w:rPr>
          </w:pPr>
        </w:p>
      </w:tc>
      <w:tc>
        <w:tcPr>
          <w:tcW w:w="3544" w:type="dxa"/>
          <w:vMerge/>
          <w:vAlign w:val="center"/>
        </w:tcPr>
        <w:p w14:paraId="1CFC47E6"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155F02C5" w14:textId="77777777" w:rsidR="00B3212E" w:rsidRPr="00105474" w:rsidRDefault="00B3212E" w:rsidP="00C72E5D">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78FA0C97" w14:textId="77777777" w:rsidR="00B3212E" w:rsidRPr="00105474" w:rsidRDefault="00B3212E" w:rsidP="00EA1B3D">
          <w:pPr>
            <w:rPr>
              <w:rFonts w:ascii="Arial" w:hAnsi="Arial"/>
              <w:sz w:val="16"/>
              <w:lang w:val="en-GB"/>
            </w:rPr>
          </w:pPr>
          <w:r w:rsidRPr="00105474">
            <w:rPr>
              <w:rFonts w:ascii="Arial" w:hAnsi="Arial"/>
              <w:sz w:val="16"/>
              <w:lang w:val="en-GB"/>
            </w:rPr>
            <w:t>240-148918142</w:t>
          </w:r>
        </w:p>
      </w:tc>
      <w:tc>
        <w:tcPr>
          <w:tcW w:w="567" w:type="dxa"/>
          <w:shd w:val="clear" w:color="auto" w:fill="auto"/>
          <w:vAlign w:val="center"/>
        </w:tcPr>
        <w:p w14:paraId="2BC1F292" w14:textId="77777777" w:rsidR="00B3212E" w:rsidRPr="00105474" w:rsidRDefault="00B3212E" w:rsidP="0088295E">
          <w:pPr>
            <w:rPr>
              <w:rFonts w:ascii="Arial" w:hAnsi="Arial"/>
              <w:b/>
              <w:color w:val="0000CC"/>
              <w:sz w:val="16"/>
              <w:lang w:val="en-GB"/>
            </w:rPr>
          </w:pPr>
          <w:r w:rsidRPr="00105474">
            <w:rPr>
              <w:rFonts w:ascii="Arial" w:hAnsi="Arial"/>
              <w:b/>
              <w:sz w:val="16"/>
              <w:lang w:val="en-GB"/>
            </w:rPr>
            <w:t>Rev</w:t>
          </w:r>
        </w:p>
      </w:tc>
      <w:tc>
        <w:tcPr>
          <w:tcW w:w="567" w:type="dxa"/>
          <w:shd w:val="clear" w:color="auto" w:fill="auto"/>
          <w:vAlign w:val="center"/>
        </w:tcPr>
        <w:p w14:paraId="4A838C4D" w14:textId="77777777" w:rsidR="00B3212E" w:rsidRPr="00105474" w:rsidRDefault="00D5588B" w:rsidP="0088295E">
          <w:pPr>
            <w:rPr>
              <w:rFonts w:ascii="Arial" w:hAnsi="Arial"/>
              <w:sz w:val="16"/>
              <w:lang w:val="en-GB"/>
            </w:rPr>
          </w:pPr>
          <w:r>
            <w:rPr>
              <w:rFonts w:ascii="Arial" w:hAnsi="Arial"/>
              <w:sz w:val="16"/>
              <w:lang w:val="en-GB"/>
            </w:rPr>
            <w:t>3</w:t>
          </w:r>
        </w:p>
      </w:tc>
    </w:tr>
    <w:tr w:rsidR="00B3212E" w:rsidRPr="00116E60" w14:paraId="2AF3BF8F" w14:textId="77777777" w:rsidTr="00105474">
      <w:trPr>
        <w:cantSplit/>
        <w:trHeight w:val="261"/>
        <w:jc w:val="center"/>
      </w:trPr>
      <w:tc>
        <w:tcPr>
          <w:tcW w:w="2410" w:type="dxa"/>
          <w:vMerge/>
          <w:vAlign w:val="bottom"/>
        </w:tcPr>
        <w:p w14:paraId="26927266" w14:textId="77777777" w:rsidR="00B3212E" w:rsidRPr="003914DE" w:rsidRDefault="00B3212E" w:rsidP="00EA1B3D">
          <w:pPr>
            <w:spacing w:before="840"/>
            <w:rPr>
              <w:rFonts w:ascii="Arial" w:hAnsi="Arial"/>
              <w:b/>
              <w:lang w:val="en-GB"/>
            </w:rPr>
          </w:pPr>
        </w:p>
      </w:tc>
      <w:tc>
        <w:tcPr>
          <w:tcW w:w="3544" w:type="dxa"/>
          <w:vMerge/>
          <w:vAlign w:val="center"/>
        </w:tcPr>
        <w:p w14:paraId="5B3B797C"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13B0805D"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75391BFD" w14:textId="77777777" w:rsidR="00B3212E" w:rsidRPr="00105474" w:rsidRDefault="00B3212E" w:rsidP="00B3212E">
          <w:pPr>
            <w:rPr>
              <w:rFonts w:ascii="Arial" w:hAnsi="Arial"/>
              <w:sz w:val="16"/>
              <w:lang w:val="en-GB"/>
            </w:rPr>
          </w:pPr>
          <w:r w:rsidRPr="00105474">
            <w:rPr>
              <w:rFonts w:ascii="Arial" w:hAnsi="Arial"/>
              <w:sz w:val="16"/>
              <w:lang w:val="en-GB"/>
            </w:rPr>
            <w:t>01 September 20</w:t>
          </w:r>
          <w:r>
            <w:rPr>
              <w:rFonts w:ascii="Arial" w:hAnsi="Arial"/>
              <w:sz w:val="16"/>
              <w:lang w:val="en-GB"/>
            </w:rPr>
            <w:t>20</w:t>
          </w:r>
        </w:p>
      </w:tc>
    </w:tr>
    <w:tr w:rsidR="00B3212E" w:rsidRPr="00DB041F" w14:paraId="24A0F22D" w14:textId="77777777" w:rsidTr="00105474">
      <w:trPr>
        <w:cantSplit/>
        <w:trHeight w:hRule="exact" w:val="322"/>
        <w:jc w:val="center"/>
      </w:trPr>
      <w:tc>
        <w:tcPr>
          <w:tcW w:w="2410" w:type="dxa"/>
          <w:vMerge/>
          <w:vAlign w:val="bottom"/>
        </w:tcPr>
        <w:p w14:paraId="64089428" w14:textId="77777777" w:rsidR="00B3212E" w:rsidRPr="003914DE" w:rsidRDefault="00B3212E" w:rsidP="00EA1B3D">
          <w:pPr>
            <w:spacing w:before="840"/>
            <w:rPr>
              <w:rFonts w:ascii="Arial" w:hAnsi="Arial"/>
              <w:b/>
              <w:lang w:val="en-GB"/>
            </w:rPr>
          </w:pPr>
        </w:p>
      </w:tc>
      <w:tc>
        <w:tcPr>
          <w:tcW w:w="3544" w:type="dxa"/>
          <w:vMerge/>
          <w:vAlign w:val="center"/>
        </w:tcPr>
        <w:p w14:paraId="3828C01D"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0E5EDC80"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683DC44F" w14:textId="77777777" w:rsidR="00B3212E" w:rsidRPr="00105474" w:rsidRDefault="00B3212E" w:rsidP="00B3212E">
          <w:pPr>
            <w:rPr>
              <w:rFonts w:ascii="Arial" w:hAnsi="Arial"/>
              <w:sz w:val="16"/>
              <w:lang w:val="en-GB"/>
            </w:rPr>
          </w:pPr>
          <w:r w:rsidRPr="00105474">
            <w:rPr>
              <w:rFonts w:ascii="Arial" w:hAnsi="Arial"/>
              <w:sz w:val="16"/>
              <w:lang w:val="en-GB"/>
            </w:rPr>
            <w:t>September 202</w:t>
          </w:r>
          <w:r>
            <w:rPr>
              <w:rFonts w:ascii="Arial" w:hAnsi="Arial"/>
              <w:sz w:val="16"/>
              <w:lang w:val="en-GB"/>
            </w:rPr>
            <w:t>3</w:t>
          </w:r>
        </w:p>
      </w:tc>
    </w:tr>
  </w:tbl>
  <w:p w14:paraId="4D777C44" w14:textId="40BA70B9" w:rsidR="00304117" w:rsidRDefault="00304117"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A477CA3"/>
    <w:multiLevelType w:val="hybridMultilevel"/>
    <w:tmpl w:val="B51C6B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8" w15:restartNumberingAfterBreak="0">
    <w:nsid w:val="1BB7679F"/>
    <w:multiLevelType w:val="hybridMultilevel"/>
    <w:tmpl w:val="D4FC7C7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4" w15:restartNumberingAfterBreak="0">
    <w:nsid w:val="284B0B50"/>
    <w:multiLevelType w:val="hybridMultilevel"/>
    <w:tmpl w:val="DF5ECD42"/>
    <w:lvl w:ilvl="0" w:tplc="13CCB540">
      <w:numFmt w:val="bullet"/>
      <w:lvlText w:val=""/>
      <w:lvlJc w:val="left"/>
      <w:pPr>
        <w:ind w:left="1429" w:hanging="360"/>
      </w:pPr>
      <w:rPr>
        <w:rFonts w:ascii="Symbol" w:eastAsia="Symbol" w:hAnsi="Symbol" w:cs="Symbol" w:hint="default"/>
        <w:w w:val="99"/>
        <w:sz w:val="20"/>
        <w:szCs w:val="20"/>
        <w:lang w:val="en-US" w:eastAsia="en-US" w:bidi="ar-SA"/>
      </w:rPr>
    </w:lvl>
    <w:lvl w:ilvl="1" w:tplc="1C090003">
      <w:start w:val="1"/>
      <w:numFmt w:val="bullet"/>
      <w:lvlText w:val="o"/>
      <w:lvlJc w:val="left"/>
      <w:pPr>
        <w:ind w:left="2149" w:hanging="360"/>
      </w:pPr>
      <w:rPr>
        <w:rFonts w:ascii="Courier New" w:hAnsi="Courier New" w:cs="Courier New" w:hint="default"/>
      </w:rPr>
    </w:lvl>
    <w:lvl w:ilvl="2" w:tplc="1C090005">
      <w:start w:val="1"/>
      <w:numFmt w:val="bullet"/>
      <w:lvlText w:val=""/>
      <w:lvlJc w:val="left"/>
      <w:pPr>
        <w:ind w:left="2869" w:hanging="360"/>
      </w:pPr>
      <w:rPr>
        <w:rFonts w:ascii="Wingdings" w:hAnsi="Wingdings" w:hint="default"/>
      </w:rPr>
    </w:lvl>
    <w:lvl w:ilvl="3" w:tplc="1C090001">
      <w:start w:val="1"/>
      <w:numFmt w:val="bullet"/>
      <w:lvlText w:val=""/>
      <w:lvlJc w:val="left"/>
      <w:pPr>
        <w:ind w:left="3589" w:hanging="360"/>
      </w:pPr>
      <w:rPr>
        <w:rFonts w:ascii="Symbol" w:hAnsi="Symbol" w:hint="default"/>
      </w:rPr>
    </w:lvl>
    <w:lvl w:ilvl="4" w:tplc="1C090003">
      <w:start w:val="1"/>
      <w:numFmt w:val="bullet"/>
      <w:lvlText w:val="o"/>
      <w:lvlJc w:val="left"/>
      <w:pPr>
        <w:ind w:left="4309" w:hanging="360"/>
      </w:pPr>
      <w:rPr>
        <w:rFonts w:ascii="Courier New" w:hAnsi="Courier New" w:cs="Courier New" w:hint="default"/>
      </w:rPr>
    </w:lvl>
    <w:lvl w:ilvl="5" w:tplc="1C090005">
      <w:start w:val="1"/>
      <w:numFmt w:val="bullet"/>
      <w:lvlText w:val=""/>
      <w:lvlJc w:val="left"/>
      <w:pPr>
        <w:ind w:left="5029" w:hanging="360"/>
      </w:pPr>
      <w:rPr>
        <w:rFonts w:ascii="Wingdings" w:hAnsi="Wingdings" w:hint="default"/>
      </w:rPr>
    </w:lvl>
    <w:lvl w:ilvl="6" w:tplc="1C090001">
      <w:start w:val="1"/>
      <w:numFmt w:val="bullet"/>
      <w:lvlText w:val=""/>
      <w:lvlJc w:val="left"/>
      <w:pPr>
        <w:ind w:left="5749" w:hanging="360"/>
      </w:pPr>
      <w:rPr>
        <w:rFonts w:ascii="Symbol" w:hAnsi="Symbol" w:hint="default"/>
      </w:rPr>
    </w:lvl>
    <w:lvl w:ilvl="7" w:tplc="1C090003">
      <w:start w:val="1"/>
      <w:numFmt w:val="bullet"/>
      <w:lvlText w:val="o"/>
      <w:lvlJc w:val="left"/>
      <w:pPr>
        <w:ind w:left="6469" w:hanging="360"/>
      </w:pPr>
      <w:rPr>
        <w:rFonts w:ascii="Courier New" w:hAnsi="Courier New" w:cs="Courier New" w:hint="default"/>
      </w:rPr>
    </w:lvl>
    <w:lvl w:ilvl="8" w:tplc="1C090005">
      <w:start w:val="1"/>
      <w:numFmt w:val="bullet"/>
      <w:lvlText w:val=""/>
      <w:lvlJc w:val="left"/>
      <w:pPr>
        <w:ind w:left="7189" w:hanging="360"/>
      </w:pPr>
      <w:rPr>
        <w:rFonts w:ascii="Wingdings" w:hAnsi="Wingdings" w:hint="default"/>
      </w:rPr>
    </w:lvl>
  </w:abstractNum>
  <w:abstractNum w:abstractNumId="15"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CE45036"/>
    <w:multiLevelType w:val="hybridMultilevel"/>
    <w:tmpl w:val="C452F87A"/>
    <w:lvl w:ilvl="0" w:tplc="1C090001">
      <w:start w:val="1"/>
      <w:numFmt w:val="bullet"/>
      <w:lvlText w:val=""/>
      <w:lvlJc w:val="left"/>
      <w:pPr>
        <w:ind w:left="1550" w:hanging="360"/>
      </w:pPr>
      <w:rPr>
        <w:rFonts w:ascii="Symbol" w:hAnsi="Symbol" w:hint="default"/>
      </w:rPr>
    </w:lvl>
    <w:lvl w:ilvl="1" w:tplc="1C090003" w:tentative="1">
      <w:start w:val="1"/>
      <w:numFmt w:val="bullet"/>
      <w:lvlText w:val="o"/>
      <w:lvlJc w:val="left"/>
      <w:pPr>
        <w:ind w:left="2270" w:hanging="360"/>
      </w:pPr>
      <w:rPr>
        <w:rFonts w:ascii="Courier New" w:hAnsi="Courier New" w:cs="Courier New" w:hint="default"/>
      </w:rPr>
    </w:lvl>
    <w:lvl w:ilvl="2" w:tplc="1C090005" w:tentative="1">
      <w:start w:val="1"/>
      <w:numFmt w:val="bullet"/>
      <w:lvlText w:val=""/>
      <w:lvlJc w:val="left"/>
      <w:pPr>
        <w:ind w:left="2990" w:hanging="360"/>
      </w:pPr>
      <w:rPr>
        <w:rFonts w:ascii="Wingdings" w:hAnsi="Wingdings" w:hint="default"/>
      </w:rPr>
    </w:lvl>
    <w:lvl w:ilvl="3" w:tplc="1C090001" w:tentative="1">
      <w:start w:val="1"/>
      <w:numFmt w:val="bullet"/>
      <w:lvlText w:val=""/>
      <w:lvlJc w:val="left"/>
      <w:pPr>
        <w:ind w:left="3710" w:hanging="360"/>
      </w:pPr>
      <w:rPr>
        <w:rFonts w:ascii="Symbol" w:hAnsi="Symbol" w:hint="default"/>
      </w:rPr>
    </w:lvl>
    <w:lvl w:ilvl="4" w:tplc="1C090003" w:tentative="1">
      <w:start w:val="1"/>
      <w:numFmt w:val="bullet"/>
      <w:lvlText w:val="o"/>
      <w:lvlJc w:val="left"/>
      <w:pPr>
        <w:ind w:left="4430" w:hanging="360"/>
      </w:pPr>
      <w:rPr>
        <w:rFonts w:ascii="Courier New" w:hAnsi="Courier New" w:cs="Courier New" w:hint="default"/>
      </w:rPr>
    </w:lvl>
    <w:lvl w:ilvl="5" w:tplc="1C090005" w:tentative="1">
      <w:start w:val="1"/>
      <w:numFmt w:val="bullet"/>
      <w:lvlText w:val=""/>
      <w:lvlJc w:val="left"/>
      <w:pPr>
        <w:ind w:left="5150" w:hanging="360"/>
      </w:pPr>
      <w:rPr>
        <w:rFonts w:ascii="Wingdings" w:hAnsi="Wingdings" w:hint="default"/>
      </w:rPr>
    </w:lvl>
    <w:lvl w:ilvl="6" w:tplc="1C090001" w:tentative="1">
      <w:start w:val="1"/>
      <w:numFmt w:val="bullet"/>
      <w:lvlText w:val=""/>
      <w:lvlJc w:val="left"/>
      <w:pPr>
        <w:ind w:left="5870" w:hanging="360"/>
      </w:pPr>
      <w:rPr>
        <w:rFonts w:ascii="Symbol" w:hAnsi="Symbol" w:hint="default"/>
      </w:rPr>
    </w:lvl>
    <w:lvl w:ilvl="7" w:tplc="1C090003" w:tentative="1">
      <w:start w:val="1"/>
      <w:numFmt w:val="bullet"/>
      <w:lvlText w:val="o"/>
      <w:lvlJc w:val="left"/>
      <w:pPr>
        <w:ind w:left="6590" w:hanging="360"/>
      </w:pPr>
      <w:rPr>
        <w:rFonts w:ascii="Courier New" w:hAnsi="Courier New" w:cs="Courier New" w:hint="default"/>
      </w:rPr>
    </w:lvl>
    <w:lvl w:ilvl="8" w:tplc="1C090005" w:tentative="1">
      <w:start w:val="1"/>
      <w:numFmt w:val="bullet"/>
      <w:lvlText w:val=""/>
      <w:lvlJc w:val="left"/>
      <w:pPr>
        <w:ind w:left="7310" w:hanging="360"/>
      </w:pPr>
      <w:rPr>
        <w:rFonts w:ascii="Wingdings" w:hAnsi="Wingdings" w:hint="default"/>
      </w:rPr>
    </w:lvl>
  </w:abstractNum>
  <w:abstractNum w:abstractNumId="18"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1"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5" w15:restartNumberingAfterBreak="0">
    <w:nsid w:val="4C2F5E37"/>
    <w:multiLevelType w:val="hybridMultilevel"/>
    <w:tmpl w:val="61CE8858"/>
    <w:lvl w:ilvl="0" w:tplc="08B20B06">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27"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28"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0"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31"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2"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3" w15:restartNumberingAfterBreak="0">
    <w:nsid w:val="6DF639D6"/>
    <w:multiLevelType w:val="hybridMultilevel"/>
    <w:tmpl w:val="61CE8858"/>
    <w:lvl w:ilvl="0" w:tplc="08B20B06">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8" w15:restartNumberingAfterBreak="0">
    <w:nsid w:val="7F4F4C54"/>
    <w:multiLevelType w:val="hybridMultilevel"/>
    <w:tmpl w:val="E888388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6"/>
  </w:num>
  <w:num w:numId="2">
    <w:abstractNumId w:val="27"/>
  </w:num>
  <w:num w:numId="3">
    <w:abstractNumId w:val="28"/>
  </w:num>
  <w:num w:numId="4">
    <w:abstractNumId w:val="1"/>
  </w:num>
  <w:num w:numId="5">
    <w:abstractNumId w:val="11"/>
  </w:num>
  <w:num w:numId="6">
    <w:abstractNumId w:val="16"/>
  </w:num>
  <w:num w:numId="7">
    <w:abstractNumId w:val="34"/>
  </w:num>
  <w:num w:numId="8">
    <w:abstractNumId w:val="4"/>
  </w:num>
  <w:num w:numId="9">
    <w:abstractNumId w:val="20"/>
  </w:num>
  <w:num w:numId="10">
    <w:abstractNumId w:val="24"/>
  </w:num>
  <w:num w:numId="11">
    <w:abstractNumId w:val="31"/>
  </w:num>
  <w:num w:numId="12">
    <w:abstractNumId w:val="9"/>
  </w:num>
  <w:num w:numId="13">
    <w:abstractNumId w:val="21"/>
  </w:num>
  <w:num w:numId="14">
    <w:abstractNumId w:val="13"/>
  </w:num>
  <w:num w:numId="15">
    <w:abstractNumId w:val="15"/>
  </w:num>
  <w:num w:numId="16">
    <w:abstractNumId w:val="0"/>
  </w:num>
  <w:num w:numId="17">
    <w:abstractNumId w:val="18"/>
  </w:num>
  <w:num w:numId="18">
    <w:abstractNumId w:val="5"/>
  </w:num>
  <w:num w:numId="19">
    <w:abstractNumId w:val="26"/>
  </w:num>
  <w:num w:numId="20">
    <w:abstractNumId w:val="10"/>
  </w:num>
  <w:num w:numId="21">
    <w:abstractNumId w:val="22"/>
  </w:num>
  <w:num w:numId="22">
    <w:abstractNumId w:val="12"/>
  </w:num>
  <w:num w:numId="23">
    <w:abstractNumId w:val="32"/>
  </w:num>
  <w:num w:numId="24">
    <w:abstractNumId w:val="19"/>
  </w:num>
  <w:num w:numId="25">
    <w:abstractNumId w:val="7"/>
  </w:num>
  <w:num w:numId="26">
    <w:abstractNumId w:val="10"/>
  </w:num>
  <w:num w:numId="27">
    <w:abstractNumId w:val="36"/>
  </w:num>
  <w:num w:numId="28">
    <w:abstractNumId w:val="23"/>
  </w:num>
  <w:num w:numId="29">
    <w:abstractNumId w:val="3"/>
  </w:num>
  <w:num w:numId="30">
    <w:abstractNumId w:val="29"/>
  </w:num>
  <w:num w:numId="31">
    <w:abstractNumId w:val="37"/>
  </w:num>
  <w:num w:numId="32">
    <w:abstractNumId w:val="35"/>
  </w:num>
  <w:num w:numId="33">
    <w:abstractNumId w:val="30"/>
  </w:num>
  <w:num w:numId="34">
    <w:abstractNumId w:val="2"/>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num>
  <w:num w:numId="37">
    <w:abstractNumId w:val="8"/>
  </w:num>
  <w:num w:numId="38">
    <w:abstractNumId w:val="14"/>
  </w:num>
  <w:num w:numId="39">
    <w:abstractNumId w:val="38"/>
  </w:num>
  <w:num w:numId="40">
    <w:abstractNumId w:val="17"/>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12031"/>
    <w:rsid w:val="00012461"/>
    <w:rsid w:val="00012637"/>
    <w:rsid w:val="00023030"/>
    <w:rsid w:val="00031443"/>
    <w:rsid w:val="00067DC9"/>
    <w:rsid w:val="00074278"/>
    <w:rsid w:val="00074C17"/>
    <w:rsid w:val="00097047"/>
    <w:rsid w:val="000A01FA"/>
    <w:rsid w:val="000A386C"/>
    <w:rsid w:val="000B165C"/>
    <w:rsid w:val="000B28F1"/>
    <w:rsid w:val="000B7D6D"/>
    <w:rsid w:val="000D5A85"/>
    <w:rsid w:val="000D7B81"/>
    <w:rsid w:val="000E07AA"/>
    <w:rsid w:val="00101D6C"/>
    <w:rsid w:val="001022DD"/>
    <w:rsid w:val="00105474"/>
    <w:rsid w:val="001143F5"/>
    <w:rsid w:val="001147B5"/>
    <w:rsid w:val="00115ECC"/>
    <w:rsid w:val="00117777"/>
    <w:rsid w:val="001236D6"/>
    <w:rsid w:val="001237C2"/>
    <w:rsid w:val="00126701"/>
    <w:rsid w:val="00140595"/>
    <w:rsid w:val="0014374E"/>
    <w:rsid w:val="001477A3"/>
    <w:rsid w:val="00154240"/>
    <w:rsid w:val="00155040"/>
    <w:rsid w:val="00155248"/>
    <w:rsid w:val="001570BD"/>
    <w:rsid w:val="00171589"/>
    <w:rsid w:val="00173BE4"/>
    <w:rsid w:val="001829A7"/>
    <w:rsid w:val="001A408A"/>
    <w:rsid w:val="001A57D9"/>
    <w:rsid w:val="001B2323"/>
    <w:rsid w:val="001B3B2A"/>
    <w:rsid w:val="001C04ED"/>
    <w:rsid w:val="001D042C"/>
    <w:rsid w:val="001D1614"/>
    <w:rsid w:val="001D2D2E"/>
    <w:rsid w:val="001D391D"/>
    <w:rsid w:val="001D3F40"/>
    <w:rsid w:val="001D4686"/>
    <w:rsid w:val="00201A98"/>
    <w:rsid w:val="00204CA6"/>
    <w:rsid w:val="00215FAA"/>
    <w:rsid w:val="00216804"/>
    <w:rsid w:val="00224FAE"/>
    <w:rsid w:val="00232F29"/>
    <w:rsid w:val="002341C9"/>
    <w:rsid w:val="002425B7"/>
    <w:rsid w:val="00253B8A"/>
    <w:rsid w:val="00253C6B"/>
    <w:rsid w:val="00261293"/>
    <w:rsid w:val="00270763"/>
    <w:rsid w:val="0027700C"/>
    <w:rsid w:val="002855B7"/>
    <w:rsid w:val="00296B82"/>
    <w:rsid w:val="002A0575"/>
    <w:rsid w:val="002A7C4A"/>
    <w:rsid w:val="002F4F5C"/>
    <w:rsid w:val="002F5B1F"/>
    <w:rsid w:val="00304117"/>
    <w:rsid w:val="003113D9"/>
    <w:rsid w:val="003127C7"/>
    <w:rsid w:val="00314808"/>
    <w:rsid w:val="0032593D"/>
    <w:rsid w:val="003317CA"/>
    <w:rsid w:val="00332369"/>
    <w:rsid w:val="00347894"/>
    <w:rsid w:val="00350EAE"/>
    <w:rsid w:val="003564C5"/>
    <w:rsid w:val="003637CB"/>
    <w:rsid w:val="00365239"/>
    <w:rsid w:val="00373CF8"/>
    <w:rsid w:val="0037426F"/>
    <w:rsid w:val="003840F2"/>
    <w:rsid w:val="0038793D"/>
    <w:rsid w:val="003914DE"/>
    <w:rsid w:val="0039219D"/>
    <w:rsid w:val="003B3ABD"/>
    <w:rsid w:val="003B6E54"/>
    <w:rsid w:val="003C07F4"/>
    <w:rsid w:val="003C61E3"/>
    <w:rsid w:val="003D48B8"/>
    <w:rsid w:val="003D66FA"/>
    <w:rsid w:val="003D78F9"/>
    <w:rsid w:val="003E052A"/>
    <w:rsid w:val="003E4D3F"/>
    <w:rsid w:val="003F2387"/>
    <w:rsid w:val="003F3E07"/>
    <w:rsid w:val="003F7B1E"/>
    <w:rsid w:val="00404772"/>
    <w:rsid w:val="00410C59"/>
    <w:rsid w:val="004251A4"/>
    <w:rsid w:val="00455368"/>
    <w:rsid w:val="00457274"/>
    <w:rsid w:val="00460577"/>
    <w:rsid w:val="00470A92"/>
    <w:rsid w:val="004857A1"/>
    <w:rsid w:val="00487732"/>
    <w:rsid w:val="004954EB"/>
    <w:rsid w:val="004C3176"/>
    <w:rsid w:val="004C448A"/>
    <w:rsid w:val="004C61A7"/>
    <w:rsid w:val="004D00A8"/>
    <w:rsid w:val="004D1602"/>
    <w:rsid w:val="004E00DD"/>
    <w:rsid w:val="004E19F4"/>
    <w:rsid w:val="004E6C33"/>
    <w:rsid w:val="004E77C0"/>
    <w:rsid w:val="004F578D"/>
    <w:rsid w:val="00504CE2"/>
    <w:rsid w:val="00506A41"/>
    <w:rsid w:val="005125A6"/>
    <w:rsid w:val="00514EB4"/>
    <w:rsid w:val="00515C4F"/>
    <w:rsid w:val="005250A5"/>
    <w:rsid w:val="00547853"/>
    <w:rsid w:val="00550760"/>
    <w:rsid w:val="0055193E"/>
    <w:rsid w:val="00557071"/>
    <w:rsid w:val="00560EDB"/>
    <w:rsid w:val="00563AC1"/>
    <w:rsid w:val="00565618"/>
    <w:rsid w:val="005765A0"/>
    <w:rsid w:val="00582DFD"/>
    <w:rsid w:val="00582EEE"/>
    <w:rsid w:val="00586532"/>
    <w:rsid w:val="005908DD"/>
    <w:rsid w:val="0059543E"/>
    <w:rsid w:val="00596924"/>
    <w:rsid w:val="00596B3A"/>
    <w:rsid w:val="005A63F7"/>
    <w:rsid w:val="005E0073"/>
    <w:rsid w:val="005E03C3"/>
    <w:rsid w:val="005E3BE0"/>
    <w:rsid w:val="005E6044"/>
    <w:rsid w:val="00602047"/>
    <w:rsid w:val="006067AC"/>
    <w:rsid w:val="0061034B"/>
    <w:rsid w:val="00610FBF"/>
    <w:rsid w:val="00615D56"/>
    <w:rsid w:val="006260D8"/>
    <w:rsid w:val="00627923"/>
    <w:rsid w:val="00633B8B"/>
    <w:rsid w:val="0063746A"/>
    <w:rsid w:val="006375EB"/>
    <w:rsid w:val="00637900"/>
    <w:rsid w:val="00657B8A"/>
    <w:rsid w:val="00673F5D"/>
    <w:rsid w:val="00684618"/>
    <w:rsid w:val="00686AD4"/>
    <w:rsid w:val="006978EB"/>
    <w:rsid w:val="006A1569"/>
    <w:rsid w:val="006A443E"/>
    <w:rsid w:val="006A55C5"/>
    <w:rsid w:val="006A5DF1"/>
    <w:rsid w:val="006A73A5"/>
    <w:rsid w:val="006B0DF7"/>
    <w:rsid w:val="006B3E7A"/>
    <w:rsid w:val="006B57DF"/>
    <w:rsid w:val="006C0BF1"/>
    <w:rsid w:val="006D604E"/>
    <w:rsid w:val="006D6104"/>
    <w:rsid w:val="006E14B5"/>
    <w:rsid w:val="006E1BFE"/>
    <w:rsid w:val="006E4A03"/>
    <w:rsid w:val="006E4F88"/>
    <w:rsid w:val="006E52BA"/>
    <w:rsid w:val="00702C96"/>
    <w:rsid w:val="00705512"/>
    <w:rsid w:val="00717E20"/>
    <w:rsid w:val="00730262"/>
    <w:rsid w:val="00732A3F"/>
    <w:rsid w:val="00732BC4"/>
    <w:rsid w:val="00733FE1"/>
    <w:rsid w:val="00766FB1"/>
    <w:rsid w:val="00787374"/>
    <w:rsid w:val="00791C9C"/>
    <w:rsid w:val="0079584D"/>
    <w:rsid w:val="007A2237"/>
    <w:rsid w:val="007A6F13"/>
    <w:rsid w:val="007B208D"/>
    <w:rsid w:val="007C0A56"/>
    <w:rsid w:val="007E7A41"/>
    <w:rsid w:val="007F75E7"/>
    <w:rsid w:val="008133A2"/>
    <w:rsid w:val="00825B67"/>
    <w:rsid w:val="008370E1"/>
    <w:rsid w:val="00844D86"/>
    <w:rsid w:val="0084573D"/>
    <w:rsid w:val="00845A4B"/>
    <w:rsid w:val="0085043F"/>
    <w:rsid w:val="008561CE"/>
    <w:rsid w:val="00860C12"/>
    <w:rsid w:val="00860DA8"/>
    <w:rsid w:val="008611B1"/>
    <w:rsid w:val="00861AE9"/>
    <w:rsid w:val="00861BE0"/>
    <w:rsid w:val="00865040"/>
    <w:rsid w:val="00874A63"/>
    <w:rsid w:val="0088295E"/>
    <w:rsid w:val="00886564"/>
    <w:rsid w:val="0089151D"/>
    <w:rsid w:val="0089392A"/>
    <w:rsid w:val="00894E42"/>
    <w:rsid w:val="008951A9"/>
    <w:rsid w:val="0089757B"/>
    <w:rsid w:val="008A5E63"/>
    <w:rsid w:val="008A66CD"/>
    <w:rsid w:val="008B5871"/>
    <w:rsid w:val="008C0E9E"/>
    <w:rsid w:val="008C18BC"/>
    <w:rsid w:val="008C3E7F"/>
    <w:rsid w:val="008E48D0"/>
    <w:rsid w:val="008F0BA9"/>
    <w:rsid w:val="008F3610"/>
    <w:rsid w:val="008F4254"/>
    <w:rsid w:val="008F474F"/>
    <w:rsid w:val="008F5BEC"/>
    <w:rsid w:val="00903604"/>
    <w:rsid w:val="009214A0"/>
    <w:rsid w:val="00924E22"/>
    <w:rsid w:val="00927517"/>
    <w:rsid w:val="0093368C"/>
    <w:rsid w:val="00944D59"/>
    <w:rsid w:val="0095525E"/>
    <w:rsid w:val="00956AE7"/>
    <w:rsid w:val="00964F1E"/>
    <w:rsid w:val="00965504"/>
    <w:rsid w:val="00970379"/>
    <w:rsid w:val="009801BA"/>
    <w:rsid w:val="00990864"/>
    <w:rsid w:val="009A77EC"/>
    <w:rsid w:val="009D02A3"/>
    <w:rsid w:val="009D7C7D"/>
    <w:rsid w:val="009F3555"/>
    <w:rsid w:val="00A111DA"/>
    <w:rsid w:val="00A22EF4"/>
    <w:rsid w:val="00A256F9"/>
    <w:rsid w:val="00A346F0"/>
    <w:rsid w:val="00A6602E"/>
    <w:rsid w:val="00A67C16"/>
    <w:rsid w:val="00A72491"/>
    <w:rsid w:val="00A72A16"/>
    <w:rsid w:val="00A85CF7"/>
    <w:rsid w:val="00A91CB3"/>
    <w:rsid w:val="00AA16F4"/>
    <w:rsid w:val="00AA3CD6"/>
    <w:rsid w:val="00AA403D"/>
    <w:rsid w:val="00AA48FB"/>
    <w:rsid w:val="00AB4D3B"/>
    <w:rsid w:val="00AB64E3"/>
    <w:rsid w:val="00AB650A"/>
    <w:rsid w:val="00AC2FF6"/>
    <w:rsid w:val="00AC3774"/>
    <w:rsid w:val="00AD784B"/>
    <w:rsid w:val="00AE3E56"/>
    <w:rsid w:val="00AE7139"/>
    <w:rsid w:val="00AF343E"/>
    <w:rsid w:val="00AF35DE"/>
    <w:rsid w:val="00AF6824"/>
    <w:rsid w:val="00B02BD7"/>
    <w:rsid w:val="00B0566F"/>
    <w:rsid w:val="00B22028"/>
    <w:rsid w:val="00B263C0"/>
    <w:rsid w:val="00B3212E"/>
    <w:rsid w:val="00B35AA2"/>
    <w:rsid w:val="00B42EF0"/>
    <w:rsid w:val="00B44389"/>
    <w:rsid w:val="00B54B80"/>
    <w:rsid w:val="00B55340"/>
    <w:rsid w:val="00B57DBD"/>
    <w:rsid w:val="00B62CE6"/>
    <w:rsid w:val="00B6516F"/>
    <w:rsid w:val="00B65958"/>
    <w:rsid w:val="00B70E33"/>
    <w:rsid w:val="00B7356E"/>
    <w:rsid w:val="00B85F6B"/>
    <w:rsid w:val="00B9004A"/>
    <w:rsid w:val="00BA4883"/>
    <w:rsid w:val="00BA5C88"/>
    <w:rsid w:val="00BB6D00"/>
    <w:rsid w:val="00BC2C65"/>
    <w:rsid w:val="00BC6F34"/>
    <w:rsid w:val="00BD2863"/>
    <w:rsid w:val="00BD65E2"/>
    <w:rsid w:val="00BE0CD8"/>
    <w:rsid w:val="00BE3DBD"/>
    <w:rsid w:val="00BE44B1"/>
    <w:rsid w:val="00BE56E8"/>
    <w:rsid w:val="00BE6D5F"/>
    <w:rsid w:val="00BF2D20"/>
    <w:rsid w:val="00C12D3D"/>
    <w:rsid w:val="00C158C9"/>
    <w:rsid w:val="00C223C8"/>
    <w:rsid w:val="00C2594A"/>
    <w:rsid w:val="00C2623C"/>
    <w:rsid w:val="00C27A04"/>
    <w:rsid w:val="00C31949"/>
    <w:rsid w:val="00C35982"/>
    <w:rsid w:val="00C40E58"/>
    <w:rsid w:val="00C413FB"/>
    <w:rsid w:val="00C5004E"/>
    <w:rsid w:val="00C61727"/>
    <w:rsid w:val="00C62B9C"/>
    <w:rsid w:val="00C678C5"/>
    <w:rsid w:val="00C67975"/>
    <w:rsid w:val="00C71201"/>
    <w:rsid w:val="00C71402"/>
    <w:rsid w:val="00C72E5D"/>
    <w:rsid w:val="00C7656D"/>
    <w:rsid w:val="00C77EB9"/>
    <w:rsid w:val="00C8088F"/>
    <w:rsid w:val="00C818C9"/>
    <w:rsid w:val="00C843FF"/>
    <w:rsid w:val="00C87CC3"/>
    <w:rsid w:val="00C93E44"/>
    <w:rsid w:val="00C95EC4"/>
    <w:rsid w:val="00C978F4"/>
    <w:rsid w:val="00CA448D"/>
    <w:rsid w:val="00CA50D1"/>
    <w:rsid w:val="00CA666C"/>
    <w:rsid w:val="00CA6CB5"/>
    <w:rsid w:val="00CA75D7"/>
    <w:rsid w:val="00CA7AEF"/>
    <w:rsid w:val="00CB13D4"/>
    <w:rsid w:val="00CB3BE1"/>
    <w:rsid w:val="00CD787A"/>
    <w:rsid w:val="00CE00CF"/>
    <w:rsid w:val="00CE5EEE"/>
    <w:rsid w:val="00CF781D"/>
    <w:rsid w:val="00D07587"/>
    <w:rsid w:val="00D21895"/>
    <w:rsid w:val="00D32E5C"/>
    <w:rsid w:val="00D3660F"/>
    <w:rsid w:val="00D45AEE"/>
    <w:rsid w:val="00D479A6"/>
    <w:rsid w:val="00D5588B"/>
    <w:rsid w:val="00D60523"/>
    <w:rsid w:val="00D6623D"/>
    <w:rsid w:val="00D754CB"/>
    <w:rsid w:val="00D817F7"/>
    <w:rsid w:val="00D97EF1"/>
    <w:rsid w:val="00DA1A11"/>
    <w:rsid w:val="00DA3954"/>
    <w:rsid w:val="00DA7992"/>
    <w:rsid w:val="00DB22F3"/>
    <w:rsid w:val="00DB6A92"/>
    <w:rsid w:val="00DC3353"/>
    <w:rsid w:val="00DC6795"/>
    <w:rsid w:val="00DC7C39"/>
    <w:rsid w:val="00DD5408"/>
    <w:rsid w:val="00DD7B12"/>
    <w:rsid w:val="00DE19D9"/>
    <w:rsid w:val="00E2355B"/>
    <w:rsid w:val="00E238C2"/>
    <w:rsid w:val="00E35EB0"/>
    <w:rsid w:val="00E376BF"/>
    <w:rsid w:val="00E41210"/>
    <w:rsid w:val="00E4243C"/>
    <w:rsid w:val="00E500CF"/>
    <w:rsid w:val="00E534E2"/>
    <w:rsid w:val="00E71A93"/>
    <w:rsid w:val="00E84608"/>
    <w:rsid w:val="00E85E8A"/>
    <w:rsid w:val="00E90802"/>
    <w:rsid w:val="00E90B24"/>
    <w:rsid w:val="00E92E6F"/>
    <w:rsid w:val="00EA1B3D"/>
    <w:rsid w:val="00EA320B"/>
    <w:rsid w:val="00EA4206"/>
    <w:rsid w:val="00EB126D"/>
    <w:rsid w:val="00EB6A30"/>
    <w:rsid w:val="00EB6CE8"/>
    <w:rsid w:val="00ED0221"/>
    <w:rsid w:val="00EF279E"/>
    <w:rsid w:val="00EF2F58"/>
    <w:rsid w:val="00EF4E0F"/>
    <w:rsid w:val="00EF5055"/>
    <w:rsid w:val="00EF67B3"/>
    <w:rsid w:val="00EF6D03"/>
    <w:rsid w:val="00EF780B"/>
    <w:rsid w:val="00F04C7B"/>
    <w:rsid w:val="00F0521B"/>
    <w:rsid w:val="00F10D6D"/>
    <w:rsid w:val="00F16AC6"/>
    <w:rsid w:val="00F3247D"/>
    <w:rsid w:val="00F337F6"/>
    <w:rsid w:val="00F44E9D"/>
    <w:rsid w:val="00F45833"/>
    <w:rsid w:val="00F53FC5"/>
    <w:rsid w:val="00F7374C"/>
    <w:rsid w:val="00F819D3"/>
    <w:rsid w:val="00F829E1"/>
    <w:rsid w:val="00F85F0D"/>
    <w:rsid w:val="00F917CC"/>
    <w:rsid w:val="00F92697"/>
    <w:rsid w:val="00F9323F"/>
    <w:rsid w:val="00F9550D"/>
    <w:rsid w:val="00FA40B8"/>
    <w:rsid w:val="00FB3F38"/>
    <w:rsid w:val="00FC06CA"/>
    <w:rsid w:val="00FC79AF"/>
    <w:rsid w:val="00FE27D9"/>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0A18B186"/>
  <w15:docId w15:val="{CFF154E1-CAF7-4E49-9D1C-4F08A4F54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DF1"/>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link w:val="ListParagraph"/>
    <w:uiPriority w:val="34"/>
    <w:rsid w:val="006E14B5"/>
    <w:rPr>
      <w:rFonts w:ascii="Times New Roman" w:eastAsia="Times New Roman" w:hAnsi="Times New Roman" w:cs="Times New Roman"/>
      <w:sz w:val="24"/>
      <w:szCs w:val="20"/>
      <w:lang w:val="en-US"/>
    </w:rPr>
  </w:style>
  <w:style w:type="paragraph" w:styleId="NoSpacing">
    <w:name w:val="No Spacing"/>
    <w:uiPriority w:val="1"/>
    <w:qFormat/>
    <w:rsid w:val="00C27A04"/>
    <w:pPr>
      <w:spacing w:after="0" w:line="240" w:lineRule="auto"/>
    </w:pPr>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2080">
      <w:bodyDiv w:val="1"/>
      <w:marLeft w:val="0"/>
      <w:marRight w:val="0"/>
      <w:marTop w:val="0"/>
      <w:marBottom w:val="0"/>
      <w:divBdr>
        <w:top w:val="none" w:sz="0" w:space="0" w:color="auto"/>
        <w:left w:val="none" w:sz="0" w:space="0" w:color="auto"/>
        <w:bottom w:val="none" w:sz="0" w:space="0" w:color="auto"/>
        <w:right w:val="none" w:sz="0" w:space="0" w:color="auto"/>
      </w:divBdr>
    </w:div>
    <w:div w:id="41097374">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114566265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825</Words>
  <Characters>4707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Godfrey Radzelani</cp:lastModifiedBy>
  <cp:revision>2</cp:revision>
  <cp:lastPrinted>2021-11-24T14:33:00Z</cp:lastPrinted>
  <dcterms:created xsi:type="dcterms:W3CDTF">2022-03-09T12:16:00Z</dcterms:created>
  <dcterms:modified xsi:type="dcterms:W3CDTF">2022-03-09T12:16:00Z</dcterms:modified>
</cp:coreProperties>
</file>