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7CC8580C" w14:textId="7D18C29F"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00C3127C">
        <w:rPr>
          <w:rFonts w:ascii="Arial" w:hAnsi="Arial" w:cs="Arial"/>
          <w:b/>
          <w:bCs/>
          <w:color w:val="FF0000"/>
          <w:sz w:val="22"/>
          <w:szCs w:val="22"/>
        </w:rPr>
        <w:t>10</w:t>
      </w:r>
      <w:r w:rsidR="0025325E">
        <w:rPr>
          <w:rFonts w:ascii="Arial" w:hAnsi="Arial" w:cs="Arial"/>
          <w:b/>
          <w:bCs/>
          <w:color w:val="FF0000"/>
          <w:sz w:val="22"/>
          <w:szCs w:val="22"/>
        </w:rPr>
        <w:t>3</w:t>
      </w:r>
      <w:r w:rsidR="00003844">
        <w:rPr>
          <w:rFonts w:ascii="Arial" w:hAnsi="Arial" w:cs="Arial"/>
          <w:b/>
          <w:bCs/>
          <w:color w:val="FF0000"/>
          <w:sz w:val="22"/>
          <w:szCs w:val="22"/>
        </w:rPr>
        <w:t>42023</w:t>
      </w:r>
    </w:p>
    <w:p w14:paraId="2CE6B2BB"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296378D7"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681F9FD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5594CEA4" w14:textId="2CB305C3"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bookmarkStart w:id="0" w:name="_Hlk136595379"/>
      <w:r w:rsidRPr="00307DD2">
        <w:rPr>
          <w:rFonts w:ascii="Arial" w:hAnsi="Arial" w:cs="Arial"/>
          <w:b/>
          <w:bCs/>
          <w:sz w:val="22"/>
          <w:szCs w:val="22"/>
        </w:rPr>
        <w:t>REQUEST FOR QUOTATION (RFQ) FOR</w:t>
      </w:r>
      <w:r w:rsidR="006223BF">
        <w:rPr>
          <w:rFonts w:ascii="Arial" w:hAnsi="Arial" w:cs="Arial"/>
          <w:b/>
          <w:bCs/>
          <w:sz w:val="22"/>
          <w:szCs w:val="22"/>
        </w:rPr>
        <w:t xml:space="preserve"> </w:t>
      </w:r>
      <w:bookmarkEnd w:id="0"/>
      <w:r w:rsidR="00003844">
        <w:rPr>
          <w:rFonts w:ascii="Arial" w:hAnsi="Arial" w:cs="Arial"/>
          <w:b/>
          <w:bCs/>
          <w:sz w:val="22"/>
          <w:szCs w:val="22"/>
        </w:rPr>
        <w:t>SUPPLY AND DELIVERY OF VEHICLE LOGBOOK</w:t>
      </w:r>
    </w:p>
    <w:p w14:paraId="48C851F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p>
    <w:p w14:paraId="47FCD874"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p>
    <w:p w14:paraId="4A08B9AD" w14:textId="77777777" w:rsidR="00025388" w:rsidRPr="00307DD2" w:rsidRDefault="00025388" w:rsidP="00EF509E">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4F6820A8" w:rsidR="00560041"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103</w:t>
            </w:r>
            <w:r w:rsidR="00003844">
              <w:rPr>
                <w:rFonts w:ascii="Arial Narrow" w:hAnsi="Arial Narrow" w:cs="Arial"/>
                <w:snapToGrid w:val="0"/>
                <w:sz w:val="20"/>
                <w:szCs w:val="20"/>
                <w:lang w:val="en-GB"/>
              </w:rPr>
              <w:t>42023</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0E1756E7" w:rsidR="00560041" w:rsidRPr="00F90EE7" w:rsidRDefault="00003844"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10.08.2023</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0ECA121F" w:rsidR="00560041" w:rsidRPr="00F90EE7" w:rsidRDefault="00613567"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Pr>
                <w:rFonts w:ascii="Arial Narrow" w:hAnsi="Arial Narrow" w:cs="Arial"/>
                <w:snapToGrid w:val="0"/>
                <w:sz w:val="20"/>
                <w:szCs w:val="20"/>
                <w:lang w:val="en-GB"/>
              </w:rPr>
              <w:t>1</w:t>
            </w:r>
            <w:r w:rsidR="006223BF">
              <w:rPr>
                <w:rFonts w:ascii="Arial Narrow" w:hAnsi="Arial Narrow" w:cs="Arial"/>
                <w:snapToGrid w:val="0"/>
                <w:sz w:val="20"/>
                <w:szCs w:val="20"/>
                <w:lang w:val="en-GB"/>
              </w:rPr>
              <w:t>2:00PM</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010E8DEB" w:rsidR="00560041" w:rsidRPr="00F90EE7" w:rsidRDefault="006223BF"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6223BF">
              <w:rPr>
                <w:rFonts w:ascii="Arial Narrow" w:hAnsi="Arial Narrow" w:cs="Arial"/>
                <w:snapToGrid w:val="0"/>
                <w:sz w:val="20"/>
                <w:szCs w:val="20"/>
                <w:lang w:val="en-GB"/>
              </w:rPr>
              <w:t xml:space="preserve">REQUEST FOR QUOTATION (RFQ) FOR </w:t>
            </w:r>
            <w:r w:rsidR="00003844">
              <w:rPr>
                <w:rFonts w:ascii="Arial Narrow" w:hAnsi="Arial Narrow" w:cs="Arial"/>
                <w:snapToGrid w:val="0"/>
                <w:sz w:val="20"/>
                <w:szCs w:val="20"/>
                <w:lang w:val="en-GB"/>
              </w:rPr>
              <w:t>SUPPLY AND DELIVERY OF VEHICLE LOGBOOK.</w:t>
            </w: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49E7D207" w14:textId="46C2E56B" w:rsidR="00E97940" w:rsidRPr="006E798D" w:rsidRDefault="00E97940" w:rsidP="006E798D">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w:t>
            </w:r>
            <w:r w:rsidR="006E798D">
              <w:rPr>
                <w:rFonts w:ascii="Arial Narrow" w:hAnsi="Arial Narrow" w:cs="Arial"/>
                <w:snapToGrid w:val="0"/>
                <w:sz w:val="20"/>
                <w:szCs w:val="20"/>
                <w:lang w:val="en-GB"/>
              </w:rPr>
              <w:t>EMAILED TO THE BELOW EMIAL:</w:t>
            </w:r>
          </w:p>
          <w:p w14:paraId="5D713A7F" w14:textId="4A01F473"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 xml:space="preserve">Emailed to: </w:t>
            </w:r>
            <w:hyperlink r:id="rId9" w:history="1">
              <w:r w:rsidR="008156B6" w:rsidRPr="005E7E9C">
                <w:rPr>
                  <w:rStyle w:val="Hyperlink"/>
                  <w:rFonts w:ascii="Arial Narrow" w:hAnsi="Arial Narrow" w:cs="Arial"/>
                  <w:b/>
                  <w:sz w:val="20"/>
                  <w:szCs w:val="20"/>
                </w:rPr>
                <w:t>Simnikiwe.nqulo@prasa.com</w:t>
              </w:r>
            </w:hyperlink>
            <w:r w:rsidR="008156B6">
              <w:rPr>
                <w:rFonts w:ascii="Arial Narrow" w:hAnsi="Arial Narrow" w:cs="Arial"/>
                <w:b/>
                <w:sz w:val="20"/>
                <w:szCs w:val="20"/>
              </w:rPr>
              <w:t xml:space="preserve">  </w:t>
            </w:r>
            <w:r w:rsidR="008156B6" w:rsidRPr="008156B6">
              <w:rPr>
                <w:rFonts w:ascii="Arial Narrow" w:hAnsi="Arial Narrow" w:cs="Arial"/>
                <w:b/>
                <w:color w:val="FF0000"/>
                <w:sz w:val="20"/>
                <w:szCs w:val="20"/>
              </w:rPr>
              <w:t xml:space="preserve">( NO HAND DELIVERIES)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5AF4C4F2"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 Nqulo</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09D08813" w:rsidR="00E97940" w:rsidRPr="00F90EE7" w:rsidRDefault="006E798D"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043 700 2</w:t>
            </w:r>
            <w:r w:rsidR="00063F9B">
              <w:rPr>
                <w:rFonts w:ascii="Arial Narrow" w:hAnsi="Arial Narrow" w:cs="Arial"/>
                <w:b/>
                <w:snapToGrid w:val="0"/>
                <w:sz w:val="20"/>
                <w:szCs w:val="20"/>
                <w:lang w:val="en-GB"/>
              </w:rPr>
              <w:t>259</w:t>
            </w:r>
            <w:r w:rsidR="00D13198">
              <w:rPr>
                <w:rFonts w:ascii="Arial Narrow" w:hAnsi="Arial Narrow" w:cs="Arial"/>
                <w:b/>
                <w:snapToGrid w:val="0"/>
                <w:sz w:val="20"/>
                <w:szCs w:val="20"/>
                <w:lang w:val="en-GB"/>
              </w:rPr>
              <w:t xml:space="preserve"> / 060 580 8806</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0E3B91B9" w:rsidR="00E97940" w:rsidRPr="00F90EE7" w:rsidRDefault="00063F9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Simnikiwe.nqulo@prasa.com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3C6E3A9E"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proofErr w:type="gramStart"/>
            <w:r w:rsidRPr="00F90EE7">
              <w:rPr>
                <w:rFonts w:ascii="Arial Narrow" w:hAnsi="Arial Narrow" w:cs="Arial"/>
                <w:snapToGrid w:val="0"/>
                <w:sz w:val="20"/>
                <w:szCs w:val="20"/>
              </w:rPr>
              <w:t>BELOW ]</w:t>
            </w:r>
            <w:proofErr w:type="gramEnd"/>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D303E5">
              <w:rPr>
                <w:rFonts w:ascii="Arial Narrow" w:hAnsi="Arial Narrow" w:cs="Arial"/>
                <w:snapToGrid w:val="0"/>
                <w:sz w:val="20"/>
                <w:szCs w:val="20"/>
                <w:lang w:val="en-GB"/>
              </w:rPr>
            </w:r>
            <w:r w:rsidR="00D303E5">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0E2916FB"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67553F" w:rsidRPr="00F90EE7">
              <w:rPr>
                <w:rFonts w:ascii="Arial Narrow" w:hAnsi="Arial Narrow" w:cs="Arial"/>
                <w:b/>
                <w:snapToGrid w:val="0"/>
                <w:sz w:val="20"/>
                <w:szCs w:val="20"/>
              </w:rPr>
              <w:t>–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554892F9"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IN BIDS WHERE CONSORTIA / JOINT VENTURES / SUB-CONTRACTORS ARE </w:t>
            </w:r>
            <w:r w:rsidR="0067553F" w:rsidRPr="00F90EE7">
              <w:rPr>
                <w:rFonts w:ascii="Arial Narrow" w:hAnsi="Arial Narrow" w:cs="Arial"/>
                <w:snapToGrid w:val="0"/>
                <w:sz w:val="20"/>
                <w:szCs w:val="20"/>
              </w:rPr>
              <w:t>INVOLVED;</w:t>
            </w:r>
            <w:r w:rsidRPr="00F90EE7">
              <w:rPr>
                <w:rFonts w:ascii="Arial Narrow" w:hAnsi="Arial Narrow" w:cs="Arial"/>
                <w:snapToGrid w:val="0"/>
                <w:sz w:val="20"/>
                <w:szCs w:val="20"/>
              </w:rPr>
              <w:t xml:space="preserve">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17C2E876"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 xml:space="preserve">(Proof of authority must be submitted </w:t>
      </w:r>
      <w:r w:rsidR="0067553F" w:rsidRPr="00F90EE7">
        <w:rPr>
          <w:rFonts w:ascii="Arial Narrow" w:hAnsi="Arial Narrow" w:cs="Arial"/>
          <w:snapToGrid w:val="0"/>
          <w:sz w:val="20"/>
          <w:szCs w:val="20"/>
        </w:rPr>
        <w:t>e.g.,</w:t>
      </w:r>
      <w:r w:rsidRPr="00F90EE7">
        <w:rPr>
          <w:rFonts w:ascii="Arial Narrow" w:hAnsi="Arial Narrow" w:cs="Arial"/>
          <w:snapToGrid w:val="0"/>
          <w:sz w:val="20"/>
          <w:szCs w:val="20"/>
        </w:rPr>
        <w:t xml:space="preserve">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lastRenderedPageBreak/>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401D1A09"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67553F"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458EC10F"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 xml:space="preserve">Supplier </w:t>
      </w:r>
      <w:r w:rsidR="0067553F" w:rsidRPr="00307DD2">
        <w:rPr>
          <w:rFonts w:ascii="Arial" w:eastAsia="Times New Roman" w:hAnsi="Arial" w:cs="Arial"/>
        </w:rPr>
        <w:t>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w:t>
      </w:r>
      <w:proofErr w:type="gramStart"/>
      <w:r w:rsidRPr="00307DD2">
        <w:rPr>
          <w:rFonts w:ascii="Arial" w:hAnsi="Arial" w:cs="Arial"/>
          <w:sz w:val="22"/>
          <w:szCs w:val="22"/>
        </w:rPr>
        <w:t>any and all</w:t>
      </w:r>
      <w:proofErr w:type="gramEnd"/>
      <w:r w:rsidRPr="00307DD2">
        <w:rPr>
          <w:rFonts w:ascii="Arial" w:hAnsi="Arial" w:cs="Arial"/>
          <w:sz w:val="22"/>
          <w:szCs w:val="22"/>
        </w:rPr>
        <w:t xml:space="preserve">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2B4A442C"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 xml:space="preserve">PRASA is not committed to any course of action </w:t>
      </w:r>
      <w:r w:rsidR="0067553F" w:rsidRPr="00307DD2">
        <w:rPr>
          <w:b w:val="0"/>
          <w:bCs w:val="0"/>
          <w:sz w:val="22"/>
          <w:szCs w:val="22"/>
        </w:rPr>
        <w:t>because of</w:t>
      </w:r>
      <w:r w:rsidRPr="00307DD2">
        <w:rPr>
          <w:b w:val="0"/>
          <w:bCs w:val="0"/>
          <w:sz w:val="22"/>
          <w:szCs w:val="22"/>
        </w:rPr>
        <w:t xml:space="preserve"> its issuance of this RFQ and/or its receipt of a Quotation in response to it. Please note that PRASA reserves the right to:</w:t>
      </w:r>
    </w:p>
    <w:p w14:paraId="49D84A04" w14:textId="7989F458"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Modify the RFQ’s goods / service(s) and request Respondents to re-bid on any </w:t>
      </w:r>
      <w:r w:rsidR="0067553F" w:rsidRPr="00307DD2">
        <w:rPr>
          <w:b w:val="0"/>
          <w:bCs w:val="0"/>
          <w:sz w:val="22"/>
          <w:szCs w:val="22"/>
        </w:rPr>
        <w:t>changes.</w:t>
      </w:r>
    </w:p>
    <w:p w14:paraId="099C67BA" w14:textId="28A173F1"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any Quotation which does not conform to instructions and specifications which are detailed </w:t>
      </w:r>
      <w:r w:rsidR="0067553F" w:rsidRPr="00307DD2">
        <w:rPr>
          <w:b w:val="0"/>
          <w:bCs w:val="0"/>
          <w:sz w:val="22"/>
          <w:szCs w:val="22"/>
        </w:rPr>
        <w:t>herein.</w:t>
      </w:r>
    </w:p>
    <w:p w14:paraId="7CCDBEFC" w14:textId="460FFD99"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w:t>
      </w:r>
      <w:r w:rsidR="0067553F" w:rsidRPr="00307DD2">
        <w:rPr>
          <w:b w:val="0"/>
          <w:bCs w:val="0"/>
          <w:sz w:val="22"/>
          <w:szCs w:val="22"/>
        </w:rPr>
        <w:t>venue.</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 xml:space="preserve">Respondent </w:t>
      </w:r>
      <w:proofErr w:type="gramStart"/>
      <w:r w:rsidR="00534393" w:rsidRPr="00307DD2">
        <w:rPr>
          <w:rFonts w:ascii="Arial" w:hAnsi="Arial" w:cs="Arial"/>
          <w:b w:val="0"/>
          <w:bCs w:val="0"/>
          <w:color w:val="auto"/>
          <w:sz w:val="22"/>
          <w:szCs w:val="22"/>
        </w:rPr>
        <w:t>pro</w:t>
      </w:r>
      <w:r w:rsidRPr="00307DD2">
        <w:rPr>
          <w:rFonts w:ascii="Arial" w:hAnsi="Arial" w:cs="Arial"/>
          <w:b w:val="0"/>
          <w:bCs w:val="0"/>
          <w:color w:val="auto"/>
          <w:sz w:val="22"/>
          <w:szCs w:val="22"/>
        </w:rPr>
        <w:t>vided that</w:t>
      </w:r>
      <w:proofErr w:type="gramEnd"/>
      <w:r w:rsidRPr="00307DD2">
        <w:rPr>
          <w:rFonts w:ascii="Arial" w:hAnsi="Arial" w:cs="Arial"/>
          <w:b w:val="0"/>
          <w:bCs w:val="0"/>
          <w:color w:val="auto"/>
          <w:sz w:val="22"/>
          <w:szCs w:val="22"/>
        </w:rPr>
        <w:t xml:space="preserve">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w:t>
      </w:r>
      <w:proofErr w:type="gramStart"/>
      <w:r w:rsidRPr="00307DD2">
        <w:rPr>
          <w:rFonts w:ascii="Arial" w:hAnsi="Arial" w:cs="Arial"/>
          <w:sz w:val="22"/>
          <w:szCs w:val="22"/>
          <w:lang w:eastAsia="en-GB"/>
        </w:rPr>
        <w:t>amend</w:t>
      </w:r>
      <w:proofErr w:type="gramEnd"/>
      <w:r w:rsidRPr="00307DD2">
        <w:rPr>
          <w:rFonts w:ascii="Arial" w:hAnsi="Arial" w:cs="Arial"/>
          <w:sz w:val="22"/>
          <w:szCs w:val="22"/>
          <w:lang w:eastAsia="en-GB"/>
        </w:rPr>
        <w:t xml:space="preserve">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3F58023D" w14:textId="77777777" w:rsidTr="0058071D">
        <w:trPr>
          <w:trHeight w:val="314"/>
        </w:trPr>
        <w:tc>
          <w:tcPr>
            <w:tcW w:w="9450" w:type="dxa"/>
            <w:gridSpan w:val="2"/>
            <w:shd w:val="clear" w:color="auto" w:fill="00B0F0"/>
          </w:tcPr>
          <w:p w14:paraId="2BF05E22" w14:textId="069EDA3B" w:rsidR="00CC4183" w:rsidRPr="00307DD2" w:rsidRDefault="00CC4183" w:rsidP="0058071D">
            <w:pPr>
              <w:rPr>
                <w:rFonts w:ascii="Arial" w:hAnsi="Arial" w:cs="Arial"/>
                <w:sz w:val="22"/>
                <w:szCs w:val="22"/>
              </w:rPr>
            </w:pPr>
            <w:r w:rsidRPr="00307DD2">
              <w:rPr>
                <w:rFonts w:ascii="Arial" w:hAnsi="Arial" w:cs="Arial"/>
                <w:sz w:val="22"/>
                <w:szCs w:val="22"/>
              </w:rPr>
              <w:t xml:space="preserve">Stage </w:t>
            </w:r>
            <w:r w:rsidR="00613567">
              <w:rPr>
                <w:rFonts w:ascii="Arial" w:hAnsi="Arial" w:cs="Arial"/>
                <w:sz w:val="22"/>
                <w:szCs w:val="22"/>
              </w:rPr>
              <w:t>2</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40FAD16"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67553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4BBEC9A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67553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431F2DAD"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w:t>
      </w:r>
      <w:r w:rsidR="00613567">
        <w:rPr>
          <w:rFonts w:ascii="Arial" w:hAnsi="Arial" w:cs="Arial"/>
          <w:sz w:val="22"/>
          <w:szCs w:val="22"/>
        </w:rPr>
        <w:t xml:space="preserve"> response</w:t>
      </w:r>
      <w:r w:rsidR="002E308F">
        <w:rPr>
          <w:rFonts w:ascii="Arial" w:hAnsi="Arial" w:cs="Arial"/>
          <w:sz w:val="22"/>
          <w:szCs w:val="22"/>
        </w:rPr>
        <w:t xml:space="preserv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bl>
    <w:p w14:paraId="37C6391F" w14:textId="2E4F8CD1" w:rsidR="004D2F13" w:rsidRDefault="004D2F13" w:rsidP="00EF509E">
      <w:pPr>
        <w:spacing w:line="360" w:lineRule="auto"/>
        <w:ind w:left="720"/>
        <w:jc w:val="both"/>
        <w:rPr>
          <w:rFonts w:ascii="Arial" w:hAnsi="Arial" w:cs="Arial"/>
          <w:b/>
          <w:sz w:val="22"/>
          <w:szCs w:val="22"/>
        </w:rPr>
      </w:pPr>
    </w:p>
    <w:p w14:paraId="3CDA08BD" w14:textId="138E1A32" w:rsidR="0067553F" w:rsidRDefault="0067553F" w:rsidP="00EF509E">
      <w:pPr>
        <w:spacing w:line="360" w:lineRule="auto"/>
        <w:ind w:left="720"/>
        <w:jc w:val="both"/>
        <w:rPr>
          <w:rFonts w:ascii="Arial" w:hAnsi="Arial" w:cs="Arial"/>
          <w:b/>
          <w:sz w:val="22"/>
          <w:szCs w:val="22"/>
        </w:rPr>
      </w:pPr>
    </w:p>
    <w:p w14:paraId="4D8FBA58" w14:textId="1DEC9511" w:rsidR="0067553F" w:rsidRDefault="0067553F" w:rsidP="00EF509E">
      <w:pPr>
        <w:spacing w:line="360" w:lineRule="auto"/>
        <w:ind w:left="720"/>
        <w:jc w:val="both"/>
        <w:rPr>
          <w:rFonts w:ascii="Arial" w:hAnsi="Arial" w:cs="Arial"/>
          <w:b/>
          <w:sz w:val="22"/>
          <w:szCs w:val="22"/>
        </w:rPr>
      </w:pPr>
    </w:p>
    <w:p w14:paraId="181F7183" w14:textId="09527B3F" w:rsidR="0067553F" w:rsidRDefault="0067553F" w:rsidP="00EF509E">
      <w:pPr>
        <w:spacing w:line="360" w:lineRule="auto"/>
        <w:ind w:left="720"/>
        <w:jc w:val="both"/>
        <w:rPr>
          <w:rFonts w:ascii="Arial" w:hAnsi="Arial" w:cs="Arial"/>
          <w:b/>
          <w:sz w:val="22"/>
          <w:szCs w:val="22"/>
        </w:rPr>
      </w:pPr>
    </w:p>
    <w:p w14:paraId="3C4ECC65" w14:textId="3604147C" w:rsidR="0067553F" w:rsidRDefault="0067553F" w:rsidP="00EF509E">
      <w:pPr>
        <w:spacing w:line="360" w:lineRule="auto"/>
        <w:ind w:left="720"/>
        <w:jc w:val="both"/>
        <w:rPr>
          <w:rFonts w:ascii="Arial" w:hAnsi="Arial" w:cs="Arial"/>
          <w:b/>
          <w:sz w:val="22"/>
          <w:szCs w:val="22"/>
        </w:rPr>
      </w:pPr>
    </w:p>
    <w:p w14:paraId="5592B210" w14:textId="77C5E18E" w:rsidR="0067553F" w:rsidRDefault="0067553F" w:rsidP="00EF509E">
      <w:pPr>
        <w:spacing w:line="360" w:lineRule="auto"/>
        <w:ind w:left="720"/>
        <w:jc w:val="both"/>
        <w:rPr>
          <w:rFonts w:ascii="Arial" w:hAnsi="Arial" w:cs="Arial"/>
          <w:b/>
          <w:sz w:val="22"/>
          <w:szCs w:val="22"/>
        </w:rPr>
      </w:pPr>
    </w:p>
    <w:p w14:paraId="7D6B0B4E" w14:textId="0E9D9FF5" w:rsidR="0067553F" w:rsidRDefault="0067553F" w:rsidP="00EF509E">
      <w:pPr>
        <w:spacing w:line="360" w:lineRule="auto"/>
        <w:ind w:left="720"/>
        <w:jc w:val="both"/>
        <w:rPr>
          <w:rFonts w:ascii="Arial" w:hAnsi="Arial" w:cs="Arial"/>
          <w:b/>
          <w:sz w:val="22"/>
          <w:szCs w:val="22"/>
        </w:rPr>
      </w:pPr>
    </w:p>
    <w:p w14:paraId="500E2DC7" w14:textId="77777777" w:rsidR="0067553F" w:rsidRPr="00307DD2" w:rsidRDefault="0067553F"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AEBE8E7" w:rsidR="007B1B9A"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p w14:paraId="17529893" w14:textId="77777777" w:rsidR="0067553F" w:rsidRPr="00307DD2" w:rsidRDefault="0067553F" w:rsidP="007B1B9A">
      <w:pPr>
        <w:jc w:val="both"/>
        <w:rPr>
          <w:rFonts w:ascii="Arial" w:eastAsia="Calibri" w:hAnsi="Arial" w:cs="Arial"/>
          <w:sz w:val="22"/>
          <w:szCs w:val="22"/>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38F56FAA"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w:t>
      </w:r>
      <w:r w:rsidR="00613567">
        <w:rPr>
          <w:b/>
          <w:sz w:val="22"/>
          <w:szCs w:val="22"/>
          <w:lang w:eastAsia="zh-TW"/>
        </w:rPr>
        <w:t>2</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 xml:space="preserve">The following formula, shall be used to allocate scores to the interested </w:t>
      </w:r>
      <w:proofErr w:type="gramStart"/>
      <w:r w:rsidRPr="00307DD2">
        <w:rPr>
          <w:rFonts w:ascii="Arial" w:hAnsi="Arial" w:cs="Arial"/>
          <w:lang w:eastAsia="zh-TW"/>
        </w:rPr>
        <w:t>bidders :</w:t>
      </w:r>
      <w:proofErr w:type="gramEnd"/>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proofErr w:type="gramStart"/>
      <w:r w:rsidRPr="00307DD2">
        <w:rPr>
          <w:rFonts w:ascii="Arial" w:eastAsia="Arial" w:hAnsi="Arial" w:cs="Arial"/>
          <w:szCs w:val="22"/>
        </w:rPr>
        <w:t>Where</w:t>
      </w:r>
      <w:proofErr w:type="gramEnd"/>
      <w:r w:rsidRPr="00307DD2">
        <w:rPr>
          <w:rFonts w:ascii="Arial" w:eastAsia="Arial" w:hAnsi="Arial" w:cs="Arial"/>
          <w:szCs w:val="22"/>
        </w:rPr>
        <w:t xml:space="preserv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lastRenderedPageBreak/>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2F05A1" w:rsidRPr="00307DD2" w14:paraId="709A7D6F" w14:textId="77777777" w:rsidTr="00F90EE7">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2"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F90EE7">
        <w:trPr>
          <w:trHeight w:val="317"/>
        </w:trPr>
        <w:tc>
          <w:tcPr>
            <w:tcW w:w="2333" w:type="pct"/>
            <w:shd w:val="clear" w:color="auto" w:fill="auto"/>
          </w:tcPr>
          <w:p w14:paraId="71CAF02D" w14:textId="2C2D194F" w:rsidR="002F05A1" w:rsidRPr="00210A36" w:rsidRDefault="00397E7B" w:rsidP="00210A36">
            <w:pPr>
              <w:pStyle w:val="ListParagraph"/>
              <w:numPr>
                <w:ilvl w:val="0"/>
                <w:numId w:val="31"/>
              </w:numPr>
              <w:kinsoku w:val="0"/>
              <w:overflowPunct w:val="0"/>
              <w:spacing w:before="115"/>
              <w:jc w:val="center"/>
              <w:textAlignment w:val="baseline"/>
            </w:pPr>
            <w:r w:rsidRPr="00210A36">
              <w:t xml:space="preserve">51% black owned </w:t>
            </w:r>
            <w:r w:rsidR="00210A36" w:rsidRPr="00210A36">
              <w:t>(CIPC</w:t>
            </w:r>
            <w:r w:rsidRPr="00210A36">
              <w:t xml:space="preserve"> documents/ B-BBEE certificate/ affidavit </w:t>
            </w:r>
          </w:p>
        </w:tc>
        <w:tc>
          <w:tcPr>
            <w:tcW w:w="1342" w:type="pct"/>
            <w:shd w:val="clear" w:color="auto" w:fill="auto"/>
          </w:tcPr>
          <w:p w14:paraId="181D0A99" w14:textId="4487AD62"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F90EE7">
        <w:trPr>
          <w:trHeight w:val="317"/>
        </w:trPr>
        <w:tc>
          <w:tcPr>
            <w:tcW w:w="2333" w:type="pct"/>
            <w:shd w:val="clear" w:color="auto" w:fill="auto"/>
          </w:tcPr>
          <w:p w14:paraId="6DFF3D3B" w14:textId="29368AE1" w:rsidR="002F05A1" w:rsidRPr="00210A36" w:rsidRDefault="00210A36" w:rsidP="00210A36">
            <w:pPr>
              <w:pStyle w:val="ListParagraph"/>
              <w:numPr>
                <w:ilvl w:val="0"/>
                <w:numId w:val="31"/>
              </w:numPr>
              <w:kinsoku w:val="0"/>
              <w:overflowPunct w:val="0"/>
              <w:spacing w:before="115"/>
              <w:jc w:val="center"/>
              <w:textAlignment w:val="baseline"/>
            </w:pPr>
            <w:r>
              <w:t>B-BBEE</w:t>
            </w:r>
            <w:r w:rsidR="006223BF">
              <w:t xml:space="preserve"> </w:t>
            </w:r>
            <w:r>
              <w:t xml:space="preserve">certificate/ affidavit </w:t>
            </w:r>
            <w:r w:rsidR="006223BF">
              <w:t>in case</w:t>
            </w:r>
            <w:r>
              <w:t xml:space="preserve"> of JV, a consolidate scorecard will be accepted.</w:t>
            </w:r>
          </w:p>
        </w:tc>
        <w:tc>
          <w:tcPr>
            <w:tcW w:w="1342" w:type="pct"/>
            <w:shd w:val="clear" w:color="auto" w:fill="auto"/>
          </w:tcPr>
          <w:p w14:paraId="00266246" w14:textId="1424F836" w:rsidR="002F05A1" w:rsidRPr="00307DD2" w:rsidRDefault="00210A36" w:rsidP="0096085E">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3B274DA" w14:textId="77777777" w:rsidTr="00F90EE7">
        <w:trPr>
          <w:trHeight w:val="317"/>
        </w:trPr>
        <w:tc>
          <w:tcPr>
            <w:tcW w:w="2333" w:type="pct"/>
            <w:shd w:val="clear" w:color="auto" w:fill="auto"/>
          </w:tcPr>
          <w:p w14:paraId="3FF09D6E" w14:textId="46F8F061"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C4DF8BC"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44EF24F"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41C0B208" w14:textId="77777777" w:rsidTr="00F90EE7">
        <w:trPr>
          <w:trHeight w:val="317"/>
        </w:trPr>
        <w:tc>
          <w:tcPr>
            <w:tcW w:w="2333" w:type="pct"/>
            <w:shd w:val="clear" w:color="auto" w:fill="auto"/>
          </w:tcPr>
          <w:p w14:paraId="603992DB"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3E327A4E"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3610E8D3"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52DD56D0" w14:textId="77777777" w:rsidTr="00F90EE7">
        <w:trPr>
          <w:trHeight w:val="317"/>
        </w:trPr>
        <w:tc>
          <w:tcPr>
            <w:tcW w:w="2333" w:type="pct"/>
            <w:shd w:val="clear" w:color="auto" w:fill="auto"/>
          </w:tcPr>
          <w:p w14:paraId="187AAC68"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48A4F6ED"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08B640B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0FCDE455" w14:textId="77777777" w:rsidTr="00F90EE7">
        <w:trPr>
          <w:trHeight w:val="317"/>
        </w:trPr>
        <w:tc>
          <w:tcPr>
            <w:tcW w:w="2333" w:type="pct"/>
            <w:shd w:val="clear" w:color="auto" w:fill="auto"/>
          </w:tcPr>
          <w:p w14:paraId="10585B75"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68084AA5"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38FD43D"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3E77FD15" w14:textId="77777777" w:rsidTr="00F90EE7">
        <w:trPr>
          <w:trHeight w:val="317"/>
        </w:trPr>
        <w:tc>
          <w:tcPr>
            <w:tcW w:w="2333" w:type="pct"/>
            <w:shd w:val="clear" w:color="auto" w:fill="auto"/>
          </w:tcPr>
          <w:p w14:paraId="68BD3EE2" w14:textId="77777777" w:rsidR="002F05A1" w:rsidRPr="00307DD2" w:rsidRDefault="002F05A1" w:rsidP="0096085E">
            <w:pPr>
              <w:kinsoku w:val="0"/>
              <w:overflowPunct w:val="0"/>
              <w:spacing w:before="115"/>
              <w:jc w:val="center"/>
              <w:textAlignment w:val="baseline"/>
              <w:rPr>
                <w:rFonts w:ascii="Arial" w:hAnsi="Arial" w:cs="Arial"/>
              </w:rPr>
            </w:pPr>
          </w:p>
        </w:tc>
        <w:tc>
          <w:tcPr>
            <w:tcW w:w="1342" w:type="pct"/>
            <w:shd w:val="clear" w:color="auto" w:fill="auto"/>
          </w:tcPr>
          <w:p w14:paraId="22B7354F"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265C500E" w14:textId="77777777" w:rsidR="002F05A1" w:rsidRPr="00307DD2" w:rsidRDefault="002F05A1" w:rsidP="0096085E">
            <w:pPr>
              <w:kinsoku w:val="0"/>
              <w:overflowPunct w:val="0"/>
              <w:spacing w:before="115"/>
              <w:jc w:val="center"/>
              <w:textAlignment w:val="baseline"/>
              <w:rPr>
                <w:rFonts w:ascii="Arial" w:hAnsi="Arial" w:cs="Arial"/>
              </w:rPr>
            </w:pPr>
          </w:p>
        </w:tc>
      </w:tr>
    </w:tbl>
    <w:p w14:paraId="3D920495" w14:textId="4D2138AD" w:rsidR="00483B49" w:rsidRPr="00307DD2"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10" w:name="_Toc40391826"/>
    </w:p>
    <w:p w14:paraId="0E88353E" w14:textId="77777777" w:rsidR="00483B49" w:rsidRPr="00307DD2" w:rsidRDefault="00483B49">
      <w:pPr>
        <w:rPr>
          <w:rFonts w:ascii="Arial" w:hAnsi="Arial" w:cs="Arial"/>
          <w:sz w:val="22"/>
          <w:szCs w:val="22"/>
          <w:lang w:eastAsia="en-ZA"/>
        </w:rPr>
      </w:pPr>
      <w:r w:rsidRPr="00307DD2">
        <w:rPr>
          <w:rFonts w:ascii="Arial" w:hAnsi="Arial" w:cs="Arial"/>
          <w:sz w:val="22"/>
          <w:szCs w:val="22"/>
          <w:lang w:eastAsia="en-ZA"/>
        </w:rPr>
        <w:br w:type="page"/>
      </w:r>
    </w:p>
    <w:bookmarkEnd w:id="10"/>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proofErr w:type="gramStart"/>
      <w:r w:rsidRPr="00307DD2">
        <w:rPr>
          <w:rFonts w:ascii="Arial" w:hAnsi="Arial" w:cs="Arial"/>
          <w:b w:val="0"/>
          <w:bCs/>
          <w:sz w:val="22"/>
          <w:szCs w:val="22"/>
        </w:rPr>
        <w:t>points</w:t>
      </w:r>
      <w:r w:rsidR="005D7C92" w:rsidRPr="00307DD2">
        <w:rPr>
          <w:rFonts w:ascii="Arial" w:hAnsi="Arial" w:cs="Arial"/>
          <w:b w:val="0"/>
          <w:bCs/>
          <w:sz w:val="22"/>
          <w:szCs w:val="22"/>
        </w:rPr>
        <w:t>;</w:t>
      </w:r>
      <w:r w:rsidRPr="00307DD2">
        <w:rPr>
          <w:rFonts w:ascii="Arial" w:hAnsi="Arial" w:cs="Arial"/>
          <w:b w:val="0"/>
          <w:bCs/>
          <w:sz w:val="22"/>
          <w:szCs w:val="22"/>
        </w:rPr>
        <w:t>;</w:t>
      </w:r>
      <w:bookmarkEnd w:id="12"/>
      <w:proofErr w:type="gramEnd"/>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w:t>
      </w:r>
      <w:proofErr w:type="gramStart"/>
      <w:r w:rsidRPr="00307DD2">
        <w:rPr>
          <w:rFonts w:ascii="Arial" w:hAnsi="Arial" w:cs="Arial"/>
          <w:b w:val="0"/>
          <w:bCs/>
          <w:sz w:val="22"/>
          <w:szCs w:val="22"/>
        </w:rPr>
        <w:t>points;</w:t>
      </w:r>
      <w:proofErr w:type="gramEnd"/>
      <w:r w:rsidRPr="00307DD2">
        <w:rPr>
          <w:rFonts w:ascii="Arial" w:hAnsi="Arial" w:cs="Arial"/>
          <w:b w:val="0"/>
          <w:bCs/>
          <w:sz w:val="22"/>
          <w:szCs w:val="22"/>
        </w:rPr>
        <w:t xml:space="preserve">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 xml:space="preserve">if the Respondent scoring the second highest points does not agree to a market-related price, negotiate a market-related price with the Respondent scoring the third highest </w:t>
      </w:r>
      <w:proofErr w:type="gramStart"/>
      <w:r w:rsidRPr="00307DD2">
        <w:rPr>
          <w:bCs/>
          <w:sz w:val="22"/>
          <w:szCs w:val="22"/>
          <w:lang w:val="en-GB" w:eastAsia="en-GB"/>
        </w:rPr>
        <w:t>points;</w:t>
      </w:r>
      <w:proofErr w:type="gramEnd"/>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proofErr w:type="gramStart"/>
      <w:r w:rsidRPr="00307DD2">
        <w:rPr>
          <w:rFonts w:ascii="Arial" w:hAnsi="Arial" w:cs="Arial"/>
          <w:sz w:val="22"/>
          <w:szCs w:val="22"/>
        </w:rPr>
        <w:t>effected</w:t>
      </w:r>
      <w:proofErr w:type="gramEnd"/>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PRASA and the Supplier </w:t>
      </w:r>
      <w:proofErr w:type="gramStart"/>
      <w:r w:rsidRPr="00307DD2">
        <w:rPr>
          <w:rFonts w:ascii="Arial" w:hAnsi="Arial" w:cs="Arial"/>
          <w:sz w:val="22"/>
          <w:szCs w:val="22"/>
        </w:rPr>
        <w:t>enter into</w:t>
      </w:r>
      <w:proofErr w:type="gramEnd"/>
      <w:r w:rsidRPr="00307DD2">
        <w:rPr>
          <w:rFonts w:ascii="Arial" w:hAnsi="Arial" w:cs="Arial"/>
          <w:sz w:val="22"/>
          <w:szCs w:val="22"/>
        </w:rPr>
        <w:t xml:space="preserve">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84E640"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6223BF" w:rsidRPr="00307DD2">
        <w:rPr>
          <w:rFonts w:ascii="Arial" w:hAnsi="Arial" w:cs="Arial"/>
          <w:sz w:val="22"/>
          <w:szCs w:val="22"/>
        </w:rPr>
        <w:t>requirements and</w:t>
      </w:r>
      <w:r w:rsidRPr="00307DD2">
        <w:rPr>
          <w:rFonts w:ascii="Arial" w:hAnsi="Arial" w:cs="Arial"/>
          <w:sz w:val="22"/>
          <w:szCs w:val="22"/>
        </w:rPr>
        <w:t xml:space="preserve"> fit for the purpose for which they are </w:t>
      </w:r>
      <w:proofErr w:type="gramStart"/>
      <w:r w:rsidRPr="00307DD2">
        <w:rPr>
          <w:rFonts w:ascii="Arial" w:hAnsi="Arial" w:cs="Arial"/>
          <w:sz w:val="22"/>
          <w:szCs w:val="22"/>
        </w:rPr>
        <w:t>intended, and</w:t>
      </w:r>
      <w:proofErr w:type="gramEnd"/>
      <w:r w:rsidRPr="00307DD2">
        <w:rPr>
          <w:rFonts w:ascii="Arial" w:hAnsi="Arial" w:cs="Arial"/>
          <w:sz w:val="22"/>
          <w:szCs w:val="22"/>
        </w:rPr>
        <w:t xml:space="preserve">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Supplier indemnifies PRASA against all actions, suits, claims, demands, costs, </w:t>
      </w:r>
      <w:proofErr w:type="gramStart"/>
      <w:r w:rsidRPr="00307DD2">
        <w:rPr>
          <w:rFonts w:ascii="Arial" w:hAnsi="Arial" w:cs="Arial"/>
          <w:sz w:val="22"/>
          <w:szCs w:val="22"/>
        </w:rPr>
        <w:t>charges</w:t>
      </w:r>
      <w:proofErr w:type="gramEnd"/>
      <w:r w:rsidRPr="00307DD2">
        <w:rPr>
          <w:rFonts w:ascii="Arial" w:hAnsi="Arial" w:cs="Arial"/>
          <w:sz w:val="22"/>
          <w:szCs w:val="22"/>
        </w:rPr>
        <w:t xml:space="preserve">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 xml:space="preserve">The Supplier indemnifies PRASA against claims, proceedings, </w:t>
      </w:r>
      <w:proofErr w:type="gramStart"/>
      <w:r w:rsidRPr="00307DD2">
        <w:rPr>
          <w:rFonts w:ascii="Arial" w:hAnsi="Arial" w:cs="Arial"/>
          <w:sz w:val="22"/>
          <w:szCs w:val="22"/>
        </w:rPr>
        <w:t>compensation</w:t>
      </w:r>
      <w:proofErr w:type="gramEnd"/>
      <w:r w:rsidRPr="00307DD2">
        <w:rPr>
          <w:rFonts w:ascii="Arial" w:hAnsi="Arial" w:cs="Arial"/>
          <w:sz w:val="22"/>
          <w:szCs w:val="22"/>
        </w:rPr>
        <w:t xml:space="preserve">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 xml:space="preserve">The successful Respondent awarded the contract may only </w:t>
      </w:r>
      <w:proofErr w:type="gramStart"/>
      <w:r w:rsidRPr="00307DD2">
        <w:rPr>
          <w:color w:val="auto"/>
          <w:sz w:val="22"/>
          <w:szCs w:val="22"/>
        </w:rPr>
        <w:t>enter into</w:t>
      </w:r>
      <w:proofErr w:type="gramEnd"/>
      <w:r w:rsidRPr="00307DD2">
        <w:rPr>
          <w:color w:val="auto"/>
          <w:sz w:val="22"/>
          <w:szCs w:val="22"/>
        </w:rPr>
        <w:t xml:space="preserve">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307DD2">
        <w:rPr>
          <w:rFonts w:ascii="Arial" w:hAnsi="Arial" w:cs="Arial"/>
          <w:snapToGrid w:val="0"/>
          <w:sz w:val="22"/>
          <w:szCs w:val="22"/>
        </w:rPr>
        <w:t>whether or not</w:t>
      </w:r>
      <w:proofErr w:type="gramEnd"/>
      <w:r w:rsidRPr="00307DD2">
        <w:rPr>
          <w:rFonts w:ascii="Arial" w:hAnsi="Arial" w:cs="Arial"/>
          <w:snapToGrid w:val="0"/>
          <w:sz w:val="22"/>
          <w:szCs w:val="22"/>
        </w:rPr>
        <w:t xml:space="preserve">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 xml:space="preserve">I have </w:t>
      </w:r>
      <w:proofErr w:type="gramStart"/>
      <w:r w:rsidRPr="00307DD2">
        <w:rPr>
          <w:rFonts w:ascii="Arial" w:hAnsi="Arial" w:cs="Arial"/>
          <w:snapToGrid w:val="0"/>
          <w:sz w:val="22"/>
          <w:szCs w:val="22"/>
        </w:rPr>
        <w:t>read</w:t>
      </w:r>
      <w:proofErr w:type="gramEnd"/>
      <w:r w:rsidRPr="00307DD2">
        <w:rPr>
          <w:rFonts w:ascii="Arial" w:hAnsi="Arial" w:cs="Arial"/>
          <w:snapToGrid w:val="0"/>
          <w:sz w:val="22"/>
          <w:szCs w:val="22"/>
        </w:rPr>
        <w:t xml:space="preserve">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 xml:space="preserve">I understand that the accompanying bid will be disqualified if this disclosure is found not to be true and complete in every </w:t>
      </w:r>
      <w:proofErr w:type="gramStart"/>
      <w:r w:rsidRPr="00307DD2">
        <w:rPr>
          <w:rFonts w:ascii="Arial" w:hAnsi="Arial" w:cs="Arial"/>
          <w:snapToGrid w:val="0"/>
          <w:sz w:val="22"/>
          <w:szCs w:val="22"/>
        </w:rPr>
        <w:t>respect;</w:t>
      </w:r>
      <w:proofErr w:type="gramEnd"/>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 xml:space="preserve">The bidder has arrived at the accompanying bid independently from, and without consultation, communication, </w:t>
      </w:r>
      <w:proofErr w:type="gramStart"/>
      <w:r w:rsidRPr="00307DD2">
        <w:rPr>
          <w:rFonts w:ascii="Arial" w:hAnsi="Arial" w:cs="Arial"/>
          <w:snapToGrid w:val="0"/>
          <w:sz w:val="22"/>
          <w:szCs w:val="22"/>
        </w:rPr>
        <w:t>agreement</w:t>
      </w:r>
      <w:proofErr w:type="gramEnd"/>
      <w:r w:rsidRPr="00307DD2">
        <w:rPr>
          <w:rFonts w:ascii="Arial" w:hAnsi="Arial" w:cs="Arial"/>
          <w:snapToGrid w:val="0"/>
          <w:sz w:val="22"/>
          <w:szCs w:val="22"/>
        </w:rPr>
        <w:t xml:space="preserve">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 xml:space="preserve">There have been no consultations, communications, </w:t>
      </w:r>
      <w:proofErr w:type="gramStart"/>
      <w:r w:rsidRPr="00307DD2">
        <w:rPr>
          <w:rFonts w:ascii="Arial" w:hAnsi="Arial" w:cs="Arial"/>
          <w:snapToGrid w:val="0"/>
          <w:sz w:val="22"/>
          <w:szCs w:val="22"/>
        </w:rPr>
        <w:t>agreements</w:t>
      </w:r>
      <w:proofErr w:type="gramEnd"/>
      <w:r w:rsidRPr="00307DD2">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proofErr w:type="gramStart"/>
      <w:r w:rsidRPr="00307DD2">
        <w:rPr>
          <w:rFonts w:ascii="Arial" w:hAnsi="Arial" w:cs="Arial"/>
          <w:i/>
          <w:snapToGrid w:val="0"/>
          <w:sz w:val="22"/>
          <w:szCs w:val="22"/>
          <w:lang w:val="en-GB"/>
        </w:rPr>
        <w:t>delete</w:t>
      </w:r>
      <w:proofErr w:type="gramEnd"/>
      <w:r w:rsidRPr="00307DD2">
        <w:rPr>
          <w:rFonts w:ascii="Arial" w:hAnsi="Arial" w:cs="Arial"/>
          <w:i/>
          <w:snapToGrid w:val="0"/>
          <w:sz w:val="22"/>
          <w:szCs w:val="22"/>
          <w:lang w:val="en-GB"/>
        </w:rPr>
        <w:t xml:space="preserve"> whichever is not applicable for this tender</w:t>
      </w:r>
      <w:r w:rsidRPr="00307DD2">
        <w:rPr>
          <w:rFonts w:ascii="Arial" w:hAnsi="Arial" w:cs="Arial"/>
          <w:snapToGrid w:val="0"/>
          <w:sz w:val="22"/>
          <w:szCs w:val="22"/>
          <w:lang w:val="en-GB"/>
        </w:rPr>
        <w:t>).</w:t>
      </w:r>
    </w:p>
    <w:p w14:paraId="017FA2D1" w14:textId="77777777" w:rsidR="000A250F" w:rsidRPr="00613567" w:rsidRDefault="000A250F" w:rsidP="00613567">
      <w:pPr>
        <w:widowControl w:val="0"/>
        <w:tabs>
          <w:tab w:val="left" w:pos="2880"/>
          <w:tab w:val="left" w:pos="5760"/>
          <w:tab w:val="left" w:pos="7920"/>
        </w:tabs>
        <w:spacing w:after="120"/>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AA60173"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color w:val="FF0000"/>
          <w:sz w:val="22"/>
          <w:szCs w:val="22"/>
          <w:lang w:val="en-GB"/>
        </w:rPr>
        <w:t xml:space="preserve">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1AFAF97A"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53429DB9" w:rsidR="000A250F" w:rsidRPr="00307DD2" w:rsidRDefault="00C3127C"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 organ of state reserves the right to require of a tenderer, either before a tender is adjudicated or at any time subsequently, to substantiate any claim </w:t>
      </w:r>
      <w:proofErr w:type="gramStart"/>
      <w:r w:rsidRPr="00307DD2">
        <w:rPr>
          <w:rFonts w:ascii="Arial" w:hAnsi="Arial" w:cs="Arial"/>
          <w:snapToGrid w:val="0"/>
          <w:sz w:val="22"/>
          <w:szCs w:val="22"/>
          <w:lang w:val="en-GB"/>
        </w:rPr>
        <w:t>in regard to</w:t>
      </w:r>
      <w:proofErr w:type="gramEnd"/>
      <w:r w:rsidRPr="00307DD2">
        <w:rPr>
          <w:rFonts w:ascii="Arial" w:hAnsi="Arial" w:cs="Arial"/>
          <w:snapToGrid w:val="0"/>
          <w:sz w:val="22"/>
          <w:szCs w:val="22"/>
          <w:lang w:val="en-GB"/>
        </w:rPr>
        <w:t xml:space="preserve">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32D2CE7F"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r w:rsidR="008156B6" w:rsidRPr="00307DD2">
        <w:rPr>
          <w:rFonts w:ascii="Arial" w:hAnsi="Arial" w:cs="Arial"/>
          <w:snapToGrid w:val="0"/>
          <w:sz w:val="22"/>
          <w:szCs w:val="22"/>
        </w:rPr>
        <w:t>legislation.</w:t>
      </w:r>
      <w:r w:rsidRPr="00307DD2">
        <w:rPr>
          <w:rFonts w:ascii="Arial" w:hAnsi="Arial" w:cs="Arial"/>
          <w:snapToGrid w:val="0"/>
          <w:sz w:val="22"/>
          <w:szCs w:val="22"/>
        </w:rPr>
        <w:t xml:space="preserve"> </w:t>
      </w:r>
    </w:p>
    <w:p w14:paraId="4E4D6B52" w14:textId="1B33EC56"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 xml:space="preserve">means an amount of money tendered for goods or </w:t>
      </w:r>
      <w:r w:rsidR="008156B6" w:rsidRPr="00307DD2">
        <w:rPr>
          <w:rFonts w:eastAsia="Arial"/>
          <w:bCs/>
          <w:color w:val="000000"/>
          <w:sz w:val="22"/>
          <w:szCs w:val="22"/>
          <w:lang w:eastAsia="en-ZA"/>
        </w:rPr>
        <w:t>services and</w:t>
      </w:r>
      <w:r w:rsidRPr="00307DD2">
        <w:rPr>
          <w:rFonts w:eastAsia="Arial"/>
          <w:b/>
          <w:color w:val="000000"/>
          <w:sz w:val="22"/>
          <w:szCs w:val="22"/>
          <w:lang w:eastAsia="en-ZA"/>
        </w:rPr>
        <w:t xml:space="preserve"> </w:t>
      </w:r>
      <w:r w:rsidRPr="00307DD2">
        <w:rPr>
          <w:rFonts w:eastAsia="Arial"/>
          <w:color w:val="000000"/>
          <w:sz w:val="22"/>
          <w:szCs w:val="22"/>
          <w:lang w:eastAsia="en-ZA"/>
        </w:rPr>
        <w:t xml:space="preserve">includes all applicable taxes less all unconditional </w:t>
      </w:r>
      <w:r w:rsidR="008156B6" w:rsidRPr="00307DD2">
        <w:rPr>
          <w:rFonts w:eastAsia="Arial"/>
          <w:color w:val="000000"/>
          <w:sz w:val="22"/>
          <w:szCs w:val="22"/>
          <w:lang w:eastAsia="en-ZA"/>
        </w:rPr>
        <w:t>discounts.</w:t>
      </w:r>
      <w:r w:rsidRPr="00307DD2">
        <w:rPr>
          <w:rFonts w:eastAsia="Arial"/>
          <w:b/>
          <w:color w:val="000000"/>
          <w:sz w:val="22"/>
          <w:szCs w:val="22"/>
          <w:lang w:eastAsia="en-ZA"/>
        </w:rPr>
        <w:t xml:space="preserve"> </w:t>
      </w:r>
    </w:p>
    <w:p w14:paraId="0B1AFA3D" w14:textId="0858A4BF"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w:t>
      </w:r>
      <w:r w:rsidR="008156B6" w:rsidRPr="00307DD2">
        <w:rPr>
          <w:b/>
          <w:snapToGrid w:val="0"/>
          <w:sz w:val="22"/>
          <w:szCs w:val="22"/>
        </w:rPr>
        <w:t>Rand</w:t>
      </w:r>
      <w:r w:rsidRPr="00307DD2">
        <w:rPr>
          <w:b/>
          <w:snapToGrid w:val="0"/>
          <w:sz w:val="22"/>
          <w:szCs w:val="22"/>
        </w:rPr>
        <w:t xml:space="preserve"> value”</w:t>
      </w:r>
      <w:r w:rsidRPr="00307DD2">
        <w:rPr>
          <w:snapToGrid w:val="0"/>
          <w:sz w:val="22"/>
          <w:szCs w:val="22"/>
        </w:rPr>
        <w:t xml:space="preserve"> means the total estimated value of a contract in Rand, calculated at the time of bid invitation, and includes all applicable </w:t>
      </w:r>
      <w:r w:rsidR="008156B6" w:rsidRPr="00307DD2">
        <w:rPr>
          <w:snapToGrid w:val="0"/>
          <w:sz w:val="22"/>
          <w:szCs w:val="22"/>
        </w:rPr>
        <w:t>taxes.</w:t>
      </w:r>
      <w:r w:rsidRPr="00307DD2">
        <w:rPr>
          <w:snapToGrid w:val="0"/>
          <w:sz w:val="22"/>
          <w:szCs w:val="22"/>
        </w:rPr>
        <w:t xml:space="preserve">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680743F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w:t>
      </w:r>
      <w:r w:rsidR="008156B6" w:rsidRPr="00307DD2">
        <w:rPr>
          <w:b/>
          <w:snapToGrid w:val="0"/>
          <w:sz w:val="22"/>
          <w:szCs w:val="22"/>
        </w:rPr>
        <w:t>The</w:t>
      </w:r>
      <w:r w:rsidRPr="00307DD2">
        <w:rPr>
          <w:b/>
          <w:snapToGrid w:val="0"/>
          <w:sz w:val="22"/>
          <w:szCs w:val="22"/>
        </w:rPr>
        <w:t xml:space="preserv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0E1690C5"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r>
      <w:r w:rsidR="008156B6" w:rsidRPr="00307DD2">
        <w:rPr>
          <w:rFonts w:ascii="Arial" w:hAnsi="Arial" w:cs="Arial"/>
          <w:snapToGrid w:val="0"/>
          <w:sz w:val="22"/>
          <w:szCs w:val="22"/>
          <w:lang w:val="en-GB"/>
        </w:rPr>
        <w:t>Were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4B7B1DBE" w:rsidR="000A250F" w:rsidRPr="00307DD2" w:rsidRDefault="008156B6"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2EA20194"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210A36"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w:t>
      </w:r>
      <w:r w:rsidRPr="00307DD2">
        <w:rPr>
          <w:rFonts w:ascii="Arial" w:hAnsi="Arial" w:cs="Arial"/>
          <w:b/>
          <w:i/>
          <w:snapToGrid w:val="0"/>
          <w:sz w:val="22"/>
          <w:szCs w:val="22"/>
          <w:lang w:val="en-GB"/>
        </w:rPr>
        <w:lastRenderedPageBreak/>
        <w:t xml:space="preserve">corresponding points must also be indicated as such. </w:t>
      </w:r>
    </w:p>
    <w:p w14:paraId="003C2AEA"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7"/>
        <w:gridCol w:w="2697"/>
        <w:gridCol w:w="2659"/>
      </w:tblGrid>
      <w:tr w:rsidR="003156E2" w:rsidRPr="00307DD2" w14:paraId="56C67144" w14:textId="77777777" w:rsidTr="00F90EE7">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2" w:type="pct"/>
            <w:shd w:val="clear" w:color="auto" w:fill="C00000"/>
            <w:vAlign w:val="center"/>
          </w:tcPr>
          <w:p w14:paraId="10FB19BB"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(To be completed by the tenderer)</w:t>
            </w:r>
          </w:p>
        </w:tc>
      </w:tr>
      <w:tr w:rsidR="003156E2" w:rsidRPr="00307DD2" w14:paraId="4295C2AB" w14:textId="77777777" w:rsidTr="00F90EE7">
        <w:trPr>
          <w:trHeight w:val="317"/>
        </w:trPr>
        <w:tc>
          <w:tcPr>
            <w:tcW w:w="2333" w:type="pct"/>
            <w:shd w:val="clear" w:color="auto" w:fill="auto"/>
          </w:tcPr>
          <w:p w14:paraId="15F42794" w14:textId="6AE91136" w:rsidR="003156E2" w:rsidRPr="00210A36" w:rsidRDefault="00210A36" w:rsidP="00210A36">
            <w:pPr>
              <w:pStyle w:val="ListParagraph"/>
              <w:numPr>
                <w:ilvl w:val="0"/>
                <w:numId w:val="31"/>
              </w:numPr>
              <w:kinsoku w:val="0"/>
              <w:overflowPunct w:val="0"/>
              <w:spacing w:before="115"/>
              <w:jc w:val="center"/>
              <w:textAlignment w:val="baseline"/>
              <w:rPr>
                <w:sz w:val="22"/>
                <w:szCs w:val="22"/>
              </w:rPr>
            </w:pPr>
            <w:r>
              <w:rPr>
                <w:sz w:val="22"/>
                <w:szCs w:val="22"/>
              </w:rPr>
              <w:t xml:space="preserve">51% black owned </w:t>
            </w:r>
            <w:r w:rsidR="00DA6060">
              <w:rPr>
                <w:sz w:val="22"/>
                <w:szCs w:val="22"/>
              </w:rPr>
              <w:t>(CIPC</w:t>
            </w:r>
            <w:r>
              <w:rPr>
                <w:sz w:val="22"/>
                <w:szCs w:val="22"/>
              </w:rPr>
              <w:t xml:space="preserve"> documents / B-BBEE certificate/ </w:t>
            </w:r>
            <w:r w:rsidR="00DA6060">
              <w:rPr>
                <w:sz w:val="22"/>
                <w:szCs w:val="22"/>
              </w:rPr>
              <w:t xml:space="preserve">affidavit </w:t>
            </w:r>
          </w:p>
        </w:tc>
        <w:tc>
          <w:tcPr>
            <w:tcW w:w="1342" w:type="pct"/>
            <w:shd w:val="clear" w:color="auto" w:fill="auto"/>
          </w:tcPr>
          <w:p w14:paraId="3E6E2C9D" w14:textId="7C07205C"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9E65569" w14:textId="77777777" w:rsidTr="00F90EE7">
        <w:trPr>
          <w:trHeight w:val="317"/>
        </w:trPr>
        <w:tc>
          <w:tcPr>
            <w:tcW w:w="2333" w:type="pct"/>
            <w:shd w:val="clear" w:color="auto" w:fill="auto"/>
          </w:tcPr>
          <w:p w14:paraId="0659E5E1" w14:textId="50E1A99D" w:rsidR="003156E2" w:rsidRPr="00DA6060" w:rsidRDefault="00DA6060" w:rsidP="00DA6060">
            <w:pPr>
              <w:pStyle w:val="ListParagraph"/>
              <w:numPr>
                <w:ilvl w:val="0"/>
                <w:numId w:val="31"/>
              </w:numPr>
              <w:kinsoku w:val="0"/>
              <w:overflowPunct w:val="0"/>
              <w:spacing w:before="115"/>
              <w:jc w:val="center"/>
              <w:textAlignment w:val="baseline"/>
              <w:rPr>
                <w:sz w:val="22"/>
                <w:szCs w:val="22"/>
              </w:rPr>
            </w:pPr>
            <w:r>
              <w:rPr>
                <w:sz w:val="22"/>
                <w:szCs w:val="22"/>
              </w:rPr>
              <w:t>B-BEE certificate/ affidavit (in case of JV, a consolidate scorecard will be accepted)</w:t>
            </w:r>
          </w:p>
        </w:tc>
        <w:tc>
          <w:tcPr>
            <w:tcW w:w="1342" w:type="pct"/>
            <w:shd w:val="clear" w:color="auto" w:fill="auto"/>
          </w:tcPr>
          <w:p w14:paraId="1265F395" w14:textId="72F0A53B" w:rsidR="003156E2" w:rsidRPr="00307DD2" w:rsidRDefault="00DA6060" w:rsidP="00812ECE">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65C10069" w14:textId="77777777" w:rsidTr="00F90EE7">
        <w:trPr>
          <w:trHeight w:val="317"/>
        </w:trPr>
        <w:tc>
          <w:tcPr>
            <w:tcW w:w="2333" w:type="pct"/>
            <w:shd w:val="clear" w:color="auto" w:fill="auto"/>
          </w:tcPr>
          <w:p w14:paraId="44677E1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C0E505A"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0CDBC27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244E6EA" w14:textId="77777777" w:rsidTr="00F90EE7">
        <w:trPr>
          <w:trHeight w:val="317"/>
        </w:trPr>
        <w:tc>
          <w:tcPr>
            <w:tcW w:w="2333" w:type="pct"/>
            <w:shd w:val="clear" w:color="auto" w:fill="auto"/>
          </w:tcPr>
          <w:p w14:paraId="3839B58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B967FB4"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76B253C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7E8DB23F" w14:textId="77777777" w:rsidTr="00F90EE7">
        <w:trPr>
          <w:trHeight w:val="317"/>
        </w:trPr>
        <w:tc>
          <w:tcPr>
            <w:tcW w:w="2333" w:type="pct"/>
            <w:shd w:val="clear" w:color="auto" w:fill="auto"/>
          </w:tcPr>
          <w:p w14:paraId="185B6EF6"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08770AB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5523A27"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3861BF5B" w14:textId="77777777" w:rsidTr="00F90EE7">
        <w:trPr>
          <w:trHeight w:val="317"/>
        </w:trPr>
        <w:tc>
          <w:tcPr>
            <w:tcW w:w="2333" w:type="pct"/>
            <w:shd w:val="clear" w:color="auto" w:fill="auto"/>
          </w:tcPr>
          <w:p w14:paraId="1CFC110D"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8163F75"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5A88423B"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r w:rsidR="003156E2" w:rsidRPr="00307DD2" w14:paraId="259CCB7B" w14:textId="77777777" w:rsidTr="00F90EE7">
        <w:trPr>
          <w:trHeight w:val="317"/>
        </w:trPr>
        <w:tc>
          <w:tcPr>
            <w:tcW w:w="2333" w:type="pct"/>
            <w:shd w:val="clear" w:color="auto" w:fill="auto"/>
          </w:tcPr>
          <w:p w14:paraId="18F6CB72"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42" w:type="pct"/>
            <w:shd w:val="clear" w:color="auto" w:fill="auto"/>
          </w:tcPr>
          <w:p w14:paraId="247A3A50"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c>
          <w:tcPr>
            <w:tcW w:w="1324" w:type="pct"/>
          </w:tcPr>
          <w:p w14:paraId="4430F7BC" w14:textId="77777777" w:rsidR="003156E2" w:rsidRPr="00307DD2" w:rsidRDefault="003156E2" w:rsidP="00812ECE">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69AB59B5"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information furnished is true and </w:t>
      </w:r>
      <w:r w:rsidR="008156B6" w:rsidRPr="00307DD2">
        <w:rPr>
          <w:rFonts w:ascii="Arial" w:hAnsi="Arial" w:cs="Arial"/>
          <w:snapToGrid w:val="0"/>
          <w:sz w:val="22"/>
          <w:szCs w:val="22"/>
          <w:lang w:val="en-GB"/>
        </w:rPr>
        <w:t>correct.</w:t>
      </w:r>
    </w:p>
    <w:p w14:paraId="6A85231D" w14:textId="4CE76950"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The preference points claimed are in accordance with the General Conditions as indicated in paragraph 1 of this </w:t>
      </w:r>
      <w:r w:rsidR="008156B6" w:rsidRPr="00307DD2">
        <w:rPr>
          <w:rFonts w:ascii="Arial" w:hAnsi="Arial" w:cs="Arial"/>
          <w:snapToGrid w:val="0"/>
          <w:sz w:val="22"/>
          <w:szCs w:val="22"/>
          <w:lang w:val="en-GB"/>
        </w:rPr>
        <w:t>form.</w:t>
      </w:r>
    </w:p>
    <w:p w14:paraId="10A0FCEF" w14:textId="354F11A8"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w:t>
      </w:r>
      <w:proofErr w:type="gramStart"/>
      <w:r w:rsidRPr="00307DD2">
        <w:rPr>
          <w:rFonts w:ascii="Arial" w:hAnsi="Arial" w:cs="Arial"/>
          <w:snapToGrid w:val="0"/>
          <w:sz w:val="22"/>
          <w:szCs w:val="22"/>
          <w:lang w:val="en-GB"/>
        </w:rPr>
        <w:t>as a result of</w:t>
      </w:r>
      <w:proofErr w:type="gramEnd"/>
      <w:r w:rsidRPr="00307DD2">
        <w:rPr>
          <w:rFonts w:ascii="Arial" w:hAnsi="Arial" w:cs="Arial"/>
          <w:snapToGrid w:val="0"/>
          <w:sz w:val="22"/>
          <w:szCs w:val="22"/>
          <w:lang w:val="en-GB"/>
        </w:rPr>
        <w:t xml:space="preserve"> points claimed as shown in </w:t>
      </w:r>
      <w:r w:rsidRPr="00307DD2">
        <w:rPr>
          <w:rFonts w:ascii="Arial" w:hAnsi="Arial" w:cs="Arial"/>
          <w:snapToGrid w:val="0"/>
          <w:sz w:val="22"/>
          <w:szCs w:val="22"/>
          <w:lang w:val="en-GB"/>
        </w:rPr>
        <w:lastRenderedPageBreak/>
        <w:t xml:space="preserve">paragraphs 1.4 and 4.2, the contractor may be required to furnish documentary proof to the satisfaction of the organ of state that the claims are </w:t>
      </w:r>
      <w:r w:rsidR="008156B6"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07EDF364"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8156B6" w:rsidRPr="00307DD2">
        <w:rPr>
          <w:rFonts w:ascii="Arial" w:hAnsi="Arial" w:cs="Arial"/>
          <w:snapToGrid w:val="0"/>
          <w:sz w:val="22"/>
          <w:szCs w:val="22"/>
          <w:lang w:val="en-GB"/>
        </w:rPr>
        <w:t>process.</w:t>
      </w:r>
    </w:p>
    <w:p w14:paraId="0F940962" w14:textId="6685EC2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recover costs, </w:t>
      </w:r>
      <w:r w:rsidR="008156B6" w:rsidRPr="00307DD2">
        <w:rPr>
          <w:rFonts w:ascii="Arial" w:hAnsi="Arial" w:cs="Arial"/>
          <w:snapToGrid w:val="0"/>
          <w:sz w:val="22"/>
          <w:szCs w:val="22"/>
          <w:lang w:val="en-GB"/>
        </w:rPr>
        <w:t>losses,</w:t>
      </w:r>
      <w:r w:rsidRPr="00307DD2">
        <w:rPr>
          <w:rFonts w:ascii="Arial" w:hAnsi="Arial" w:cs="Arial"/>
          <w:snapToGrid w:val="0"/>
          <w:sz w:val="22"/>
          <w:szCs w:val="22"/>
          <w:lang w:val="en-GB"/>
        </w:rPr>
        <w:t xml:space="preserve"> or damages it has incurred or suffered </w:t>
      </w:r>
      <w:r w:rsidR="008156B6"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that person’s </w:t>
      </w:r>
      <w:r w:rsidR="008156B6" w:rsidRPr="00307DD2">
        <w:rPr>
          <w:rFonts w:ascii="Arial" w:hAnsi="Arial" w:cs="Arial"/>
          <w:snapToGrid w:val="0"/>
          <w:sz w:val="22"/>
          <w:szCs w:val="22"/>
          <w:lang w:val="en-GB"/>
        </w:rPr>
        <w:t>conduct.</w:t>
      </w:r>
    </w:p>
    <w:p w14:paraId="3D38B976" w14:textId="11609AB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w:t>
      </w:r>
      <w:r w:rsidR="008156B6" w:rsidRPr="00307DD2">
        <w:rPr>
          <w:rFonts w:ascii="Arial" w:hAnsi="Arial" w:cs="Arial"/>
          <w:snapToGrid w:val="0"/>
          <w:sz w:val="22"/>
          <w:szCs w:val="22"/>
          <w:lang w:val="en-GB"/>
        </w:rPr>
        <w:t>because of</w:t>
      </w:r>
      <w:r w:rsidRPr="00307DD2">
        <w:rPr>
          <w:rFonts w:ascii="Arial" w:hAnsi="Arial" w:cs="Arial"/>
          <w:snapToGrid w:val="0"/>
          <w:sz w:val="22"/>
          <w:szCs w:val="22"/>
          <w:lang w:val="en-GB"/>
        </w:rPr>
        <w:t xml:space="preserve"> having to make less favourable arrangements due to such </w:t>
      </w:r>
      <w:r w:rsidR="008156B6" w:rsidRPr="00307DD2">
        <w:rPr>
          <w:rFonts w:ascii="Arial" w:hAnsi="Arial" w:cs="Arial"/>
          <w:snapToGrid w:val="0"/>
          <w:sz w:val="22"/>
          <w:szCs w:val="22"/>
          <w:lang w:val="en-GB"/>
        </w:rPr>
        <w:t>cancellation.</w:t>
      </w:r>
    </w:p>
    <w:p w14:paraId="442FBAEF" w14:textId="6DB4A632"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w:t>
      </w:r>
      <w:r w:rsidR="008156B6" w:rsidRPr="00307DD2">
        <w:rPr>
          <w:rFonts w:ascii="Arial" w:hAnsi="Arial" w:cs="Arial"/>
          <w:snapToGrid w:val="0"/>
          <w:sz w:val="22"/>
          <w:szCs w:val="22"/>
          <w:lang w:val="en-GB"/>
        </w:rPr>
        <w:t>shareholders,</w:t>
      </w:r>
      <w:r w:rsidRPr="00307DD2">
        <w:rPr>
          <w:rFonts w:ascii="Arial"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lastRenderedPageBreak/>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0E7822EC" w:rsidR="006B1D43" w:rsidRPr="00307DD2" w:rsidRDefault="008156B6" w:rsidP="00EF509E">
            <w:pPr>
              <w:pStyle w:val="Default"/>
              <w:spacing w:line="360" w:lineRule="auto"/>
              <w:jc w:val="both"/>
              <w:rPr>
                <w:sz w:val="22"/>
                <w:szCs w:val="22"/>
              </w:rPr>
            </w:pPr>
            <w:r w:rsidRPr="00307DD2">
              <w:rPr>
                <w:sz w:val="22"/>
                <w:szCs w:val="22"/>
              </w:rPr>
              <w:t>THUS,</w:t>
            </w:r>
            <w:r w:rsidR="006B1D43" w:rsidRPr="00307DD2">
              <w:rPr>
                <w:sz w:val="22"/>
                <w:szCs w:val="22"/>
              </w:rPr>
              <w:t xml:space="preserve">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3C7A9971"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 xml:space="preserve">This is to certify that the Bidder attended the </w:t>
            </w:r>
            <w:r w:rsidR="008156B6" w:rsidRPr="00307DD2">
              <w:rPr>
                <w:rFonts w:ascii="Arial" w:hAnsi="Arial" w:cs="Arial"/>
                <w:b/>
                <w:bCs/>
                <w:sz w:val="22"/>
                <w:szCs w:val="22"/>
                <w:lang w:val="en-ZA"/>
              </w:rPr>
              <w:t>above-mentioned</w:t>
            </w:r>
            <w:r w:rsidRPr="00307DD2">
              <w:rPr>
                <w:rFonts w:ascii="Arial" w:hAnsi="Arial" w:cs="Arial"/>
                <w:b/>
                <w:bCs/>
                <w:sz w:val="22"/>
                <w:szCs w:val="22"/>
                <w:lang w:val="en-ZA"/>
              </w:rPr>
              <w:t xml:space="preserve">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187547B9" w:rsidR="005B1878" w:rsidRPr="00307DD2" w:rsidRDefault="008156B6" w:rsidP="005B1878">
            <w:pPr>
              <w:pStyle w:val="TransnetNormal"/>
              <w:rPr>
                <w:rFonts w:ascii="Arial" w:hAnsi="Arial" w:cs="Arial"/>
                <w:b/>
                <w:bCs/>
                <w:sz w:val="22"/>
                <w:szCs w:val="22"/>
                <w:lang w:val="en-ZA"/>
              </w:rPr>
            </w:pPr>
            <w:r w:rsidRPr="00307DD2">
              <w:rPr>
                <w:rFonts w:ascii="Arial" w:hAnsi="Arial" w:cs="Arial"/>
                <w:b/>
                <w:bCs/>
                <w:sz w:val="22"/>
                <w:szCs w:val="22"/>
                <w:lang w:val="en-ZA"/>
              </w:rPr>
              <w:t>THUS,</w:t>
            </w:r>
            <w:r w:rsidR="005B1878" w:rsidRPr="00307DD2">
              <w:rPr>
                <w:rFonts w:ascii="Arial" w:hAnsi="Arial" w:cs="Arial"/>
                <w:b/>
                <w:bCs/>
                <w:sz w:val="22"/>
                <w:szCs w:val="22"/>
                <w:lang w:val="en-ZA"/>
              </w:rPr>
              <w:t xml:space="preserve">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044FFD1B" w:rsidR="00F36AFD"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BADA105" w14:textId="77777777" w:rsidR="004973E1" w:rsidRPr="00307DD2" w:rsidRDefault="004973E1" w:rsidP="00EF509E">
      <w:pPr>
        <w:spacing w:line="360" w:lineRule="auto"/>
        <w:jc w:val="both"/>
        <w:rPr>
          <w:rFonts w:ascii="Arial" w:hAnsi="Arial" w:cs="Arial"/>
          <w:b/>
          <w:sz w:val="22"/>
          <w:szCs w:val="22"/>
        </w:rPr>
      </w:pPr>
    </w:p>
    <w:p w14:paraId="0CA0758E" w14:textId="608519E7" w:rsidR="0030657B" w:rsidRPr="00307DD2" w:rsidRDefault="004973E1" w:rsidP="00EF509E">
      <w:pPr>
        <w:widowControl w:val="0"/>
        <w:tabs>
          <w:tab w:val="left" w:pos="720"/>
        </w:tabs>
        <w:spacing w:line="360" w:lineRule="auto"/>
        <w:jc w:val="both"/>
        <w:rPr>
          <w:rFonts w:ascii="Arial" w:hAnsi="Arial" w:cs="Arial"/>
          <w:b/>
          <w:sz w:val="22"/>
          <w:szCs w:val="22"/>
          <w:lang w:val="en-GB"/>
        </w:rPr>
      </w:pPr>
      <w:r w:rsidRPr="004973E1">
        <w:rPr>
          <w:rFonts w:ascii="Arial" w:hAnsi="Arial" w:cs="Arial"/>
          <w:b/>
          <w:sz w:val="22"/>
          <w:szCs w:val="22"/>
          <w:lang w:val="en-GB"/>
        </w:rPr>
        <w:t>Ve</w:t>
      </w:r>
      <w:r w:rsidR="00003844">
        <w:rPr>
          <w:rFonts w:ascii="Arial" w:hAnsi="Arial" w:cs="Arial"/>
          <w:b/>
          <w:sz w:val="22"/>
          <w:szCs w:val="22"/>
          <w:lang w:val="en-GB"/>
        </w:rPr>
        <w:t>hicle logbooks</w:t>
      </w:r>
    </w:p>
    <w:p w14:paraId="0F8BE154" w14:textId="77777777" w:rsidR="004973E1" w:rsidRDefault="004973E1" w:rsidP="00EF509E">
      <w:pPr>
        <w:widowControl w:val="0"/>
        <w:tabs>
          <w:tab w:val="left" w:pos="720"/>
        </w:tabs>
        <w:spacing w:line="360" w:lineRule="auto"/>
        <w:jc w:val="both"/>
        <w:rPr>
          <w:rFonts w:ascii="Arial" w:hAnsi="Arial" w:cs="Arial"/>
          <w:b/>
          <w:sz w:val="22"/>
          <w:szCs w:val="22"/>
          <w:lang w:val="en-GB"/>
        </w:rPr>
      </w:pPr>
    </w:p>
    <w:p w14:paraId="379BA10A" w14:textId="7FEBAE55" w:rsidR="00DA6060"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02CA7685" w14:textId="4259890E" w:rsidR="0030657B" w:rsidRPr="00307DD2" w:rsidRDefault="00DA6060" w:rsidP="00EF509E">
      <w:pPr>
        <w:widowControl w:val="0"/>
        <w:tabs>
          <w:tab w:val="left" w:pos="720"/>
        </w:tabs>
        <w:spacing w:line="360" w:lineRule="auto"/>
        <w:jc w:val="both"/>
        <w:rPr>
          <w:rFonts w:ascii="Arial" w:hAnsi="Arial" w:cs="Arial"/>
          <w:bCs/>
          <w:i/>
          <w:iCs/>
          <w:color w:val="FF0000"/>
          <w:sz w:val="22"/>
          <w:szCs w:val="22"/>
          <w:lang w:val="en-GB"/>
        </w:rPr>
      </w:pPr>
      <w:bookmarkStart w:id="23" w:name="_Hlk134189490"/>
      <w:r>
        <w:rPr>
          <w:rFonts w:ascii="Arial" w:hAnsi="Arial" w:cs="Arial"/>
          <w:b/>
          <w:sz w:val="22"/>
          <w:szCs w:val="22"/>
          <w:lang w:val="en-GB"/>
        </w:rPr>
        <w:t xml:space="preserve"> </w:t>
      </w:r>
    </w:p>
    <w:bookmarkEnd w:id="23"/>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1D82B2F4" w:rsidR="0030657B" w:rsidRPr="008A2567" w:rsidRDefault="0030657B" w:rsidP="008A2567">
            <w:pPr>
              <w:tabs>
                <w:tab w:val="left" w:pos="357"/>
              </w:tabs>
              <w:spacing w:line="360" w:lineRule="auto"/>
              <w:jc w:val="both"/>
              <w:rPr>
                <w:b/>
                <w:color w:val="000000"/>
                <w:sz w:val="22"/>
                <w:szCs w:val="22"/>
                <w:lang w:val="en-GB" w:eastAsia="en-ZA"/>
              </w:rPr>
            </w:pP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70AE556C" w14:textId="5EF4049C" w:rsidR="00003844" w:rsidRDefault="00003844" w:rsidP="00003844">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 xml:space="preserve">Vehicle </w:t>
            </w:r>
            <w:r>
              <w:rPr>
                <w:rFonts w:ascii="72 Monospace" w:hAnsi="72 Monospace" w:cs="72 Monospace"/>
                <w:color w:val="74777A"/>
                <w:sz w:val="21"/>
                <w:szCs w:val="21"/>
                <w:lang w:eastAsia="en-ZA"/>
              </w:rPr>
              <w:t>logbook</w:t>
            </w:r>
            <w:r>
              <w:rPr>
                <w:rFonts w:ascii="72 Monospace" w:hAnsi="72 Monospace" w:cs="72 Monospace"/>
                <w:color w:val="74777A"/>
                <w:sz w:val="21"/>
                <w:szCs w:val="21"/>
                <w:lang w:eastAsia="en-ZA"/>
              </w:rPr>
              <w:t xml:space="preserve"> </w:t>
            </w:r>
            <w:r>
              <w:rPr>
                <w:rFonts w:ascii="72 Monospace" w:hAnsi="72 Monospace" w:cs="72 Monospace"/>
                <w:color w:val="74777A"/>
                <w:sz w:val="21"/>
                <w:szCs w:val="21"/>
                <w:lang w:eastAsia="en-ZA"/>
              </w:rPr>
              <w:t>with Metrorail</w:t>
            </w:r>
            <w:r>
              <w:rPr>
                <w:rFonts w:ascii="72 Monospace" w:hAnsi="72 Monospace" w:cs="72 Monospace"/>
                <w:color w:val="74777A"/>
                <w:sz w:val="21"/>
                <w:szCs w:val="21"/>
                <w:lang w:eastAsia="en-ZA"/>
              </w:rPr>
              <w:t xml:space="preserve"> logo on the </w:t>
            </w:r>
            <w:r>
              <w:rPr>
                <w:rFonts w:ascii="72 Monospace" w:hAnsi="72 Monospace" w:cs="72 Monospace"/>
                <w:color w:val="74777A"/>
                <w:sz w:val="21"/>
                <w:szCs w:val="21"/>
                <w:lang w:eastAsia="en-ZA"/>
              </w:rPr>
              <w:t>right-hand</w:t>
            </w:r>
            <w:r>
              <w:rPr>
                <w:rFonts w:ascii="72 Monospace" w:hAnsi="72 Monospace" w:cs="72 Monospace"/>
                <w:color w:val="74777A"/>
                <w:sz w:val="21"/>
                <w:szCs w:val="21"/>
                <w:lang w:eastAsia="en-ZA"/>
              </w:rPr>
              <w:t xml:space="preserve"> </w:t>
            </w:r>
            <w:r>
              <w:rPr>
                <w:rFonts w:ascii="72 Monospace" w:hAnsi="72 Monospace" w:cs="72 Monospace"/>
                <w:color w:val="74777A"/>
                <w:sz w:val="21"/>
                <w:szCs w:val="21"/>
                <w:lang w:eastAsia="en-ZA"/>
              </w:rPr>
              <w:t>side, the</w:t>
            </w:r>
            <w:r>
              <w:rPr>
                <w:rFonts w:ascii="72 Monospace" w:hAnsi="72 Monospace" w:cs="72 Monospace"/>
                <w:color w:val="74777A"/>
                <w:sz w:val="21"/>
                <w:szCs w:val="21"/>
                <w:lang w:eastAsia="en-ZA"/>
              </w:rPr>
              <w:t xml:space="preserve"> pages be </w:t>
            </w:r>
            <w:r>
              <w:rPr>
                <w:rFonts w:ascii="72 Monospace" w:hAnsi="72 Monospace" w:cs="72 Monospace"/>
                <w:color w:val="74777A"/>
                <w:sz w:val="21"/>
                <w:szCs w:val="21"/>
                <w:lang w:eastAsia="en-ZA"/>
              </w:rPr>
              <w:t>landscape.</w:t>
            </w:r>
          </w:p>
          <w:p w14:paraId="6B0FFA1B" w14:textId="07F213DD" w:rsidR="00003844" w:rsidRDefault="00003844" w:rsidP="00003844">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 xml:space="preserve">Printed on both </w:t>
            </w:r>
            <w:r>
              <w:rPr>
                <w:rFonts w:ascii="72 Monospace" w:hAnsi="72 Monospace" w:cs="72 Monospace"/>
                <w:color w:val="74777A"/>
                <w:sz w:val="21"/>
                <w:szCs w:val="21"/>
                <w:lang w:eastAsia="en-ZA"/>
              </w:rPr>
              <w:t>sides.</w:t>
            </w:r>
          </w:p>
          <w:p w14:paraId="5EFAD0F9" w14:textId="77777777" w:rsidR="00003844" w:rsidRDefault="00003844" w:rsidP="00003844">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Perforated</w:t>
            </w:r>
          </w:p>
          <w:p w14:paraId="572FC157" w14:textId="653BCE1E" w:rsidR="00003844" w:rsidRDefault="00003844" w:rsidP="00003844">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74777A"/>
                <w:sz w:val="21"/>
                <w:szCs w:val="21"/>
                <w:lang w:eastAsia="en-ZA"/>
              </w:rPr>
              <w:t xml:space="preserve">Full </w:t>
            </w:r>
            <w:r>
              <w:rPr>
                <w:rFonts w:ascii="72 Monospace" w:hAnsi="72 Monospace" w:cs="72 Monospace"/>
                <w:color w:val="74777A"/>
                <w:sz w:val="21"/>
                <w:szCs w:val="21"/>
                <w:lang w:eastAsia="en-ZA"/>
              </w:rPr>
              <w:t>color</w:t>
            </w:r>
            <w:r>
              <w:rPr>
                <w:rFonts w:ascii="72 Monospace" w:hAnsi="72 Monospace" w:cs="72 Monospace"/>
                <w:color w:val="74777A"/>
                <w:sz w:val="21"/>
                <w:szCs w:val="21"/>
                <w:lang w:eastAsia="en-ZA"/>
              </w:rPr>
              <w:t xml:space="preserve"> and </w:t>
            </w:r>
            <w:r>
              <w:rPr>
                <w:rFonts w:ascii="72 Monospace" w:hAnsi="72 Monospace" w:cs="72 Monospace"/>
                <w:color w:val="74777A"/>
                <w:sz w:val="21"/>
                <w:szCs w:val="21"/>
                <w:lang w:eastAsia="en-ZA"/>
              </w:rPr>
              <w:t>artwork</w:t>
            </w:r>
          </w:p>
          <w:p w14:paraId="5E18FB20" w14:textId="08CA0017" w:rsidR="00003844" w:rsidRDefault="00003844" w:rsidP="00003844">
            <w:pPr>
              <w:autoSpaceDE w:val="0"/>
              <w:autoSpaceDN w:val="0"/>
              <w:adjustRightInd w:val="0"/>
              <w:rPr>
                <w:rFonts w:ascii="72 Monospace" w:hAnsi="72 Monospace" w:cs="72 Monospace"/>
                <w:i/>
                <w:iCs/>
                <w:color w:val="74777A"/>
                <w:sz w:val="21"/>
                <w:szCs w:val="21"/>
                <w:lang w:eastAsia="en-ZA"/>
              </w:rPr>
            </w:pPr>
            <w:r>
              <w:rPr>
                <w:rFonts w:ascii="72 Monospace" w:hAnsi="72 Monospace" w:cs="72 Monospace"/>
                <w:color w:val="74777A"/>
                <w:sz w:val="21"/>
                <w:szCs w:val="21"/>
                <w:lang w:eastAsia="en-ZA"/>
              </w:rPr>
              <w:t xml:space="preserve">Supplier to provide a layout before </w:t>
            </w:r>
            <w:r>
              <w:rPr>
                <w:rFonts w:ascii="72 Monospace" w:hAnsi="72 Monospace" w:cs="72 Monospace"/>
                <w:color w:val="74777A"/>
                <w:sz w:val="21"/>
                <w:szCs w:val="21"/>
                <w:lang w:eastAsia="en-ZA"/>
              </w:rPr>
              <w:t>print.</w:t>
            </w:r>
          </w:p>
          <w:p w14:paraId="030DC3D4" w14:textId="49A5349B" w:rsidR="0030657B" w:rsidRPr="00307DD2" w:rsidRDefault="0030657B" w:rsidP="008156B6">
            <w:pPr>
              <w:tabs>
                <w:tab w:val="left" w:pos="357"/>
              </w:tabs>
              <w:spacing w:line="360" w:lineRule="auto"/>
              <w:jc w:val="both"/>
              <w:rPr>
                <w:rFonts w:ascii="Arial" w:hAnsi="Arial" w:cs="Arial"/>
                <w:color w:val="000000"/>
                <w:sz w:val="22"/>
                <w:szCs w:val="22"/>
                <w:lang w:val="en-GB" w:eastAsia="en-ZA"/>
              </w:rPr>
            </w:pPr>
          </w:p>
        </w:tc>
        <w:tc>
          <w:tcPr>
            <w:tcW w:w="1701" w:type="dxa"/>
            <w:tcBorders>
              <w:top w:val="single" w:sz="6" w:space="0" w:color="auto"/>
              <w:left w:val="single" w:sz="6" w:space="0" w:color="auto"/>
              <w:bottom w:val="single" w:sz="4" w:space="0" w:color="auto"/>
              <w:right w:val="single" w:sz="6" w:space="0" w:color="auto"/>
            </w:tcBorders>
          </w:tcPr>
          <w:p w14:paraId="421E4DEB" w14:textId="64A69AE9"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6D07AE9A" w:rsidR="0030657B" w:rsidRPr="00307DD2" w:rsidRDefault="0030657B" w:rsidP="00EF509E">
            <w:pPr>
              <w:tabs>
                <w:tab w:val="left" w:pos="357"/>
              </w:tabs>
              <w:spacing w:line="360" w:lineRule="auto"/>
              <w:jc w:val="both"/>
              <w:rPr>
                <w:rFonts w:ascii="Arial" w:hAnsi="Arial" w:cs="Arial"/>
                <w:color w:val="000000"/>
                <w:sz w:val="22"/>
                <w:szCs w:val="22"/>
                <w:lang w:val="en-GB" w:eastAsia="en-ZA"/>
              </w:rPr>
            </w:pP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57E44935" w:rsidR="0030657B" w:rsidRPr="00307DD2" w:rsidRDefault="00003844"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300</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68A39ACB" w:rsidR="00F36AFD" w:rsidRDefault="00D303E5" w:rsidP="00EF509E">
      <w:pPr>
        <w:spacing w:line="360" w:lineRule="auto"/>
        <w:jc w:val="both"/>
        <w:rPr>
          <w:rFonts w:ascii="Arial" w:hAnsi="Arial" w:cs="Arial"/>
          <w:b/>
          <w:color w:val="FF0000"/>
          <w:sz w:val="22"/>
          <w:szCs w:val="22"/>
        </w:rPr>
      </w:pPr>
      <w:r>
        <w:rPr>
          <w:rFonts w:ascii="Arial" w:hAnsi="Arial" w:cs="Arial"/>
          <w:b/>
          <w:color w:val="FF0000"/>
          <w:sz w:val="22"/>
          <w:szCs w:val="22"/>
        </w:rPr>
        <w:t>*ALL INTRESTED BIDDERS ARE WELCOME TO COME VIEW THE BOOKS ON THE 8</w:t>
      </w:r>
      <w:r w:rsidRPr="00D303E5">
        <w:rPr>
          <w:rFonts w:ascii="Arial" w:hAnsi="Arial" w:cs="Arial"/>
          <w:b/>
          <w:color w:val="FF0000"/>
          <w:sz w:val="22"/>
          <w:szCs w:val="22"/>
          <w:vertAlign w:val="superscript"/>
        </w:rPr>
        <w:t>TH</w:t>
      </w:r>
      <w:r>
        <w:rPr>
          <w:rFonts w:ascii="Arial" w:hAnsi="Arial" w:cs="Arial"/>
          <w:b/>
          <w:color w:val="FF0000"/>
          <w:sz w:val="22"/>
          <w:szCs w:val="22"/>
        </w:rPr>
        <w:t xml:space="preserve"> OF AUGUST BETWEEN 10:00AM AND 14:00PM.*</w:t>
      </w:r>
    </w:p>
    <w:p w14:paraId="4F03BFD9" w14:textId="77777777" w:rsidR="00D303E5" w:rsidRDefault="00D303E5" w:rsidP="00EF509E">
      <w:pPr>
        <w:spacing w:line="360" w:lineRule="auto"/>
        <w:jc w:val="both"/>
        <w:rPr>
          <w:rFonts w:ascii="Arial" w:hAnsi="Arial" w:cs="Arial"/>
          <w:b/>
          <w:color w:val="FF0000"/>
          <w:sz w:val="22"/>
          <w:szCs w:val="22"/>
        </w:rPr>
      </w:pPr>
    </w:p>
    <w:p w14:paraId="077DDEA8" w14:textId="47CE4BFF" w:rsidR="00D303E5" w:rsidRDefault="00D303E5" w:rsidP="00EF509E">
      <w:pPr>
        <w:spacing w:line="360" w:lineRule="auto"/>
        <w:jc w:val="both"/>
        <w:rPr>
          <w:rFonts w:ascii="Arial" w:hAnsi="Arial" w:cs="Arial"/>
          <w:b/>
          <w:color w:val="FF0000"/>
          <w:sz w:val="22"/>
          <w:szCs w:val="22"/>
          <w:u w:val="single"/>
        </w:rPr>
      </w:pPr>
      <w:r w:rsidRPr="00D303E5">
        <w:rPr>
          <w:rFonts w:ascii="Arial" w:hAnsi="Arial" w:cs="Arial"/>
          <w:b/>
          <w:color w:val="FF0000"/>
          <w:sz w:val="22"/>
          <w:szCs w:val="22"/>
          <w:u w:val="single"/>
        </w:rPr>
        <w:t xml:space="preserve">VIEWING ADDRESS </w:t>
      </w:r>
    </w:p>
    <w:p w14:paraId="617CC2BF" w14:textId="77777777" w:rsidR="00D303E5" w:rsidRPr="00D303E5" w:rsidRDefault="00D303E5" w:rsidP="00EF509E">
      <w:pPr>
        <w:spacing w:line="360" w:lineRule="auto"/>
        <w:jc w:val="both"/>
        <w:rPr>
          <w:rFonts w:ascii="Arial" w:hAnsi="Arial" w:cs="Arial"/>
          <w:b/>
          <w:color w:val="FF0000"/>
          <w:sz w:val="22"/>
          <w:szCs w:val="22"/>
          <w:u w:val="single"/>
        </w:rPr>
      </w:pPr>
    </w:p>
    <w:p w14:paraId="33E8328E" w14:textId="6277E13F" w:rsidR="00D303E5" w:rsidRDefault="00D303E5" w:rsidP="00EF509E">
      <w:pPr>
        <w:spacing w:line="360" w:lineRule="auto"/>
        <w:jc w:val="both"/>
        <w:rPr>
          <w:rFonts w:ascii="Arial" w:hAnsi="Arial" w:cs="Arial"/>
          <w:b/>
          <w:color w:val="FF0000"/>
          <w:sz w:val="22"/>
          <w:szCs w:val="22"/>
        </w:rPr>
      </w:pPr>
      <w:r>
        <w:rPr>
          <w:rFonts w:ascii="Arial" w:hAnsi="Arial" w:cs="Arial"/>
          <w:b/>
          <w:color w:val="FF0000"/>
          <w:sz w:val="22"/>
          <w:szCs w:val="22"/>
        </w:rPr>
        <w:t>FINANCE BUILDING</w:t>
      </w:r>
    </w:p>
    <w:p w14:paraId="767682D2" w14:textId="312B4A4B" w:rsidR="00D303E5" w:rsidRDefault="00D303E5" w:rsidP="00EF509E">
      <w:pPr>
        <w:spacing w:line="360" w:lineRule="auto"/>
        <w:jc w:val="both"/>
        <w:rPr>
          <w:rFonts w:ascii="Arial" w:hAnsi="Arial" w:cs="Arial"/>
          <w:b/>
          <w:color w:val="FF0000"/>
          <w:sz w:val="22"/>
          <w:szCs w:val="22"/>
        </w:rPr>
      </w:pPr>
      <w:r>
        <w:rPr>
          <w:rFonts w:ascii="Arial" w:hAnsi="Arial" w:cs="Arial"/>
          <w:b/>
          <w:color w:val="FF0000"/>
          <w:sz w:val="22"/>
          <w:szCs w:val="22"/>
        </w:rPr>
        <w:t>8 STATION STREET</w:t>
      </w:r>
    </w:p>
    <w:p w14:paraId="48F6FF69" w14:textId="11DED627" w:rsidR="00D303E5" w:rsidRDefault="00D303E5" w:rsidP="00EF509E">
      <w:pPr>
        <w:spacing w:line="360" w:lineRule="auto"/>
        <w:jc w:val="both"/>
        <w:rPr>
          <w:rFonts w:ascii="Arial" w:hAnsi="Arial" w:cs="Arial"/>
          <w:b/>
          <w:color w:val="FF0000"/>
          <w:sz w:val="22"/>
          <w:szCs w:val="22"/>
        </w:rPr>
      </w:pPr>
      <w:r>
        <w:rPr>
          <w:rFonts w:ascii="Arial" w:hAnsi="Arial" w:cs="Arial"/>
          <w:b/>
          <w:color w:val="FF0000"/>
          <w:sz w:val="22"/>
          <w:szCs w:val="22"/>
        </w:rPr>
        <w:t>STATION BUILDING</w:t>
      </w:r>
    </w:p>
    <w:p w14:paraId="65D4637E" w14:textId="5BE55A65" w:rsidR="00D303E5" w:rsidRDefault="00D303E5" w:rsidP="00EF509E">
      <w:pPr>
        <w:spacing w:line="360" w:lineRule="auto"/>
        <w:jc w:val="both"/>
        <w:rPr>
          <w:rFonts w:ascii="Arial" w:hAnsi="Arial" w:cs="Arial"/>
          <w:b/>
          <w:color w:val="FF0000"/>
          <w:sz w:val="22"/>
          <w:szCs w:val="22"/>
        </w:rPr>
      </w:pPr>
      <w:r>
        <w:rPr>
          <w:rFonts w:ascii="Arial" w:hAnsi="Arial" w:cs="Arial"/>
          <w:b/>
          <w:color w:val="FF0000"/>
          <w:sz w:val="22"/>
          <w:szCs w:val="22"/>
        </w:rPr>
        <w:t>EAST LONDON</w:t>
      </w:r>
    </w:p>
    <w:p w14:paraId="3D10FF61" w14:textId="58EF1FCB" w:rsidR="00D303E5" w:rsidRPr="00307DD2" w:rsidRDefault="00D303E5" w:rsidP="00EF509E">
      <w:pPr>
        <w:spacing w:line="360" w:lineRule="auto"/>
        <w:jc w:val="both"/>
        <w:rPr>
          <w:rFonts w:ascii="Arial" w:hAnsi="Arial" w:cs="Arial"/>
          <w:b/>
          <w:color w:val="FF0000"/>
          <w:sz w:val="22"/>
          <w:szCs w:val="22"/>
        </w:rPr>
      </w:pPr>
      <w:r>
        <w:rPr>
          <w:rFonts w:ascii="Arial" w:hAnsi="Arial" w:cs="Arial"/>
          <w:b/>
          <w:color w:val="FF0000"/>
          <w:sz w:val="22"/>
          <w:szCs w:val="22"/>
        </w:rPr>
        <w:t>5200</w:t>
      </w: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3361A" w14:textId="77777777" w:rsidR="00917C9F" w:rsidRDefault="00917C9F">
      <w:r>
        <w:separator/>
      </w:r>
    </w:p>
  </w:endnote>
  <w:endnote w:type="continuationSeparator" w:id="0">
    <w:p w14:paraId="552C216F" w14:textId="77777777" w:rsidR="00917C9F" w:rsidRDefault="00917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D7747" w14:textId="77777777" w:rsidR="00917C9F" w:rsidRDefault="00917C9F">
      <w:r>
        <w:separator/>
      </w:r>
    </w:p>
  </w:footnote>
  <w:footnote w:type="continuationSeparator" w:id="0">
    <w:p w14:paraId="63870F8F" w14:textId="77777777" w:rsidR="00917C9F" w:rsidRDefault="00917C9F">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w:t>
      </w:r>
      <w:r>
        <w:t>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91C45F6"/>
    <w:multiLevelType w:val="hybridMultilevel"/>
    <w:tmpl w:val="9B42A6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5"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7"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0"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3"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6"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9" w15:restartNumberingAfterBreak="0">
    <w:nsid w:val="74C6124F"/>
    <w:multiLevelType w:val="hybridMultilevel"/>
    <w:tmpl w:val="F1C84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31"/>
  </w:num>
  <w:num w:numId="4" w16cid:durableId="753166714">
    <w:abstractNumId w:val="18"/>
  </w:num>
  <w:num w:numId="5" w16cid:durableId="1971936993">
    <w:abstractNumId w:val="23"/>
  </w:num>
  <w:num w:numId="6" w16cid:durableId="915363479">
    <w:abstractNumId w:val="9"/>
  </w:num>
  <w:num w:numId="7" w16cid:durableId="111480456">
    <w:abstractNumId w:val="30"/>
  </w:num>
  <w:num w:numId="8" w16cid:durableId="1111781377">
    <w:abstractNumId w:val="15"/>
  </w:num>
  <w:num w:numId="9" w16cid:durableId="932932536">
    <w:abstractNumId w:val="3"/>
  </w:num>
  <w:num w:numId="10" w16cid:durableId="1017535581">
    <w:abstractNumId w:val="25"/>
  </w:num>
  <w:num w:numId="11" w16cid:durableId="324019106">
    <w:abstractNumId w:val="8"/>
  </w:num>
  <w:num w:numId="12" w16cid:durableId="2047438662">
    <w:abstractNumId w:val="12"/>
  </w:num>
  <w:num w:numId="13" w16cid:durableId="76829600">
    <w:abstractNumId w:val="21"/>
  </w:num>
  <w:num w:numId="14" w16cid:durableId="1963919741">
    <w:abstractNumId w:val="5"/>
  </w:num>
  <w:num w:numId="15" w16cid:durableId="1279139074">
    <w:abstractNumId w:val="19"/>
  </w:num>
  <w:num w:numId="16" w16cid:durableId="1052927236">
    <w:abstractNumId w:val="26"/>
  </w:num>
  <w:num w:numId="17" w16cid:durableId="1748260131">
    <w:abstractNumId w:val="11"/>
  </w:num>
  <w:num w:numId="18" w16cid:durableId="818501363">
    <w:abstractNumId w:val="2"/>
  </w:num>
  <w:num w:numId="19" w16cid:durableId="1830168401">
    <w:abstractNumId w:val="24"/>
  </w:num>
  <w:num w:numId="20" w16cid:durableId="156851608">
    <w:abstractNumId w:val="27"/>
  </w:num>
  <w:num w:numId="21" w16cid:durableId="950622957">
    <w:abstractNumId w:val="22"/>
  </w:num>
  <w:num w:numId="22" w16cid:durableId="936255654">
    <w:abstractNumId w:val="17"/>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8"/>
  </w:num>
  <w:num w:numId="25" w16cid:durableId="420569470">
    <w:abstractNumId w:val="10"/>
  </w:num>
  <w:num w:numId="26" w16cid:durableId="1981568904">
    <w:abstractNumId w:val="14"/>
  </w:num>
  <w:num w:numId="27" w16cid:durableId="1171329933">
    <w:abstractNumId w:val="7"/>
  </w:num>
  <w:num w:numId="28" w16cid:durableId="1254437900">
    <w:abstractNumId w:val="20"/>
  </w:num>
  <w:num w:numId="29" w16cid:durableId="1973175160">
    <w:abstractNumId w:val="16"/>
  </w:num>
  <w:num w:numId="30" w16cid:durableId="658927456">
    <w:abstractNumId w:val="4"/>
  </w:num>
  <w:num w:numId="31" w16cid:durableId="655884448">
    <w:abstractNumId w:val="13"/>
  </w:num>
  <w:num w:numId="32" w16cid:durableId="1854681073">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3844"/>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3F9B"/>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97860"/>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B96"/>
    <w:rsid w:val="000E3C6B"/>
    <w:rsid w:val="000F1E6C"/>
    <w:rsid w:val="000F37B5"/>
    <w:rsid w:val="000F3AAB"/>
    <w:rsid w:val="000F485A"/>
    <w:rsid w:val="000F5F1B"/>
    <w:rsid w:val="000F7B73"/>
    <w:rsid w:val="0010013D"/>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35A"/>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375D"/>
    <w:rsid w:val="00205497"/>
    <w:rsid w:val="002064E9"/>
    <w:rsid w:val="00210557"/>
    <w:rsid w:val="00210A36"/>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25E"/>
    <w:rsid w:val="002536CA"/>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F5B"/>
    <w:rsid w:val="002D2FB0"/>
    <w:rsid w:val="002D303F"/>
    <w:rsid w:val="002D4D3B"/>
    <w:rsid w:val="002D5198"/>
    <w:rsid w:val="002D51DD"/>
    <w:rsid w:val="002D646C"/>
    <w:rsid w:val="002E1069"/>
    <w:rsid w:val="002E2AE6"/>
    <w:rsid w:val="002E308F"/>
    <w:rsid w:val="002E322B"/>
    <w:rsid w:val="002E53B1"/>
    <w:rsid w:val="002E58A8"/>
    <w:rsid w:val="002E738C"/>
    <w:rsid w:val="002F05A1"/>
    <w:rsid w:val="002F08BF"/>
    <w:rsid w:val="002F2D41"/>
    <w:rsid w:val="002F2E73"/>
    <w:rsid w:val="002F619E"/>
    <w:rsid w:val="002F6930"/>
    <w:rsid w:val="002F6ED9"/>
    <w:rsid w:val="002F71FB"/>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2C7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95B"/>
    <w:rsid w:val="00397817"/>
    <w:rsid w:val="00397AEF"/>
    <w:rsid w:val="00397E7B"/>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5BA2"/>
    <w:rsid w:val="003F6285"/>
    <w:rsid w:val="003F6AA5"/>
    <w:rsid w:val="003F7FAF"/>
    <w:rsid w:val="004005E5"/>
    <w:rsid w:val="004008AA"/>
    <w:rsid w:val="00400A2A"/>
    <w:rsid w:val="00400A6C"/>
    <w:rsid w:val="00402B3D"/>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54F7"/>
    <w:rsid w:val="004479E5"/>
    <w:rsid w:val="00450290"/>
    <w:rsid w:val="0045280F"/>
    <w:rsid w:val="00452868"/>
    <w:rsid w:val="00453C9A"/>
    <w:rsid w:val="00454688"/>
    <w:rsid w:val="004555E7"/>
    <w:rsid w:val="004574E4"/>
    <w:rsid w:val="00461069"/>
    <w:rsid w:val="0046161D"/>
    <w:rsid w:val="0046344D"/>
    <w:rsid w:val="0046421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3E1"/>
    <w:rsid w:val="0049778E"/>
    <w:rsid w:val="004A1038"/>
    <w:rsid w:val="004A1357"/>
    <w:rsid w:val="004A2BFE"/>
    <w:rsid w:val="004A2C9B"/>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76E5"/>
    <w:rsid w:val="004F17E7"/>
    <w:rsid w:val="004F25FC"/>
    <w:rsid w:val="004F3432"/>
    <w:rsid w:val="004F5E48"/>
    <w:rsid w:val="00500A8B"/>
    <w:rsid w:val="00501884"/>
    <w:rsid w:val="005021D3"/>
    <w:rsid w:val="0050282C"/>
    <w:rsid w:val="005037CD"/>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4326"/>
    <w:rsid w:val="00586719"/>
    <w:rsid w:val="005934A2"/>
    <w:rsid w:val="005941C2"/>
    <w:rsid w:val="00594703"/>
    <w:rsid w:val="00595E3C"/>
    <w:rsid w:val="00596641"/>
    <w:rsid w:val="00597078"/>
    <w:rsid w:val="00597533"/>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567"/>
    <w:rsid w:val="006136D2"/>
    <w:rsid w:val="00615040"/>
    <w:rsid w:val="006170DB"/>
    <w:rsid w:val="006170FA"/>
    <w:rsid w:val="00617907"/>
    <w:rsid w:val="0062083F"/>
    <w:rsid w:val="006223BF"/>
    <w:rsid w:val="00623CBE"/>
    <w:rsid w:val="00626474"/>
    <w:rsid w:val="00630CD5"/>
    <w:rsid w:val="00631BD6"/>
    <w:rsid w:val="00633B4E"/>
    <w:rsid w:val="00634C03"/>
    <w:rsid w:val="006353AF"/>
    <w:rsid w:val="00636244"/>
    <w:rsid w:val="006447B5"/>
    <w:rsid w:val="00646B3D"/>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553F"/>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592"/>
    <w:rsid w:val="006E1D19"/>
    <w:rsid w:val="006E1E84"/>
    <w:rsid w:val="006E1FA8"/>
    <w:rsid w:val="006E2BFE"/>
    <w:rsid w:val="006E5CA9"/>
    <w:rsid w:val="006E75BF"/>
    <w:rsid w:val="006E798D"/>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F47"/>
    <w:rsid w:val="00776F54"/>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FD5"/>
    <w:rsid w:val="007A2B95"/>
    <w:rsid w:val="007A62A9"/>
    <w:rsid w:val="007A74DC"/>
    <w:rsid w:val="007A7D39"/>
    <w:rsid w:val="007B076C"/>
    <w:rsid w:val="007B081A"/>
    <w:rsid w:val="007B1B9A"/>
    <w:rsid w:val="007B3DD2"/>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90"/>
    <w:rsid w:val="007D1CBD"/>
    <w:rsid w:val="007D3D42"/>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E44"/>
    <w:rsid w:val="0080576B"/>
    <w:rsid w:val="00805A40"/>
    <w:rsid w:val="00805B85"/>
    <w:rsid w:val="008078BD"/>
    <w:rsid w:val="0081082C"/>
    <w:rsid w:val="00810C10"/>
    <w:rsid w:val="00812692"/>
    <w:rsid w:val="00812752"/>
    <w:rsid w:val="0081315F"/>
    <w:rsid w:val="0081439A"/>
    <w:rsid w:val="00814506"/>
    <w:rsid w:val="00814516"/>
    <w:rsid w:val="008156B6"/>
    <w:rsid w:val="00815F38"/>
    <w:rsid w:val="00816294"/>
    <w:rsid w:val="00820182"/>
    <w:rsid w:val="0082059F"/>
    <w:rsid w:val="0082142E"/>
    <w:rsid w:val="00821DAC"/>
    <w:rsid w:val="0082227D"/>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2567"/>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4FCE"/>
    <w:rsid w:val="00902443"/>
    <w:rsid w:val="0090269C"/>
    <w:rsid w:val="00903A2C"/>
    <w:rsid w:val="00903C43"/>
    <w:rsid w:val="00904FA3"/>
    <w:rsid w:val="009110F2"/>
    <w:rsid w:val="009137AD"/>
    <w:rsid w:val="0091555F"/>
    <w:rsid w:val="009167C1"/>
    <w:rsid w:val="00917568"/>
    <w:rsid w:val="00917C9F"/>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3495"/>
    <w:rsid w:val="00974AC7"/>
    <w:rsid w:val="00974B9F"/>
    <w:rsid w:val="009756B0"/>
    <w:rsid w:val="0097643A"/>
    <w:rsid w:val="009769FD"/>
    <w:rsid w:val="00977B12"/>
    <w:rsid w:val="00977F1B"/>
    <w:rsid w:val="0098036E"/>
    <w:rsid w:val="009806B3"/>
    <w:rsid w:val="009807FD"/>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A17"/>
    <w:rsid w:val="00A24845"/>
    <w:rsid w:val="00A2554D"/>
    <w:rsid w:val="00A2636A"/>
    <w:rsid w:val="00A30BDA"/>
    <w:rsid w:val="00A319EB"/>
    <w:rsid w:val="00A31ABC"/>
    <w:rsid w:val="00A31E21"/>
    <w:rsid w:val="00A33949"/>
    <w:rsid w:val="00A36A3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7796"/>
    <w:rsid w:val="00AB1F42"/>
    <w:rsid w:val="00AB32DF"/>
    <w:rsid w:val="00AB3810"/>
    <w:rsid w:val="00AB6A52"/>
    <w:rsid w:val="00AB6A84"/>
    <w:rsid w:val="00AB6AE1"/>
    <w:rsid w:val="00AC08FD"/>
    <w:rsid w:val="00AC2C20"/>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30"/>
    <w:rsid w:val="00C3127C"/>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CC5"/>
    <w:rsid w:val="00C87EAC"/>
    <w:rsid w:val="00C918E6"/>
    <w:rsid w:val="00C932AC"/>
    <w:rsid w:val="00C93303"/>
    <w:rsid w:val="00C94BC8"/>
    <w:rsid w:val="00CA0BA2"/>
    <w:rsid w:val="00CA14D1"/>
    <w:rsid w:val="00CA3358"/>
    <w:rsid w:val="00CA3FFC"/>
    <w:rsid w:val="00CA6D2B"/>
    <w:rsid w:val="00CB0024"/>
    <w:rsid w:val="00CB1FD1"/>
    <w:rsid w:val="00CB4E7A"/>
    <w:rsid w:val="00CB59A5"/>
    <w:rsid w:val="00CB6777"/>
    <w:rsid w:val="00CC1930"/>
    <w:rsid w:val="00CC1C74"/>
    <w:rsid w:val="00CC22FD"/>
    <w:rsid w:val="00CC4183"/>
    <w:rsid w:val="00CC4FBC"/>
    <w:rsid w:val="00CC5643"/>
    <w:rsid w:val="00CC6D6D"/>
    <w:rsid w:val="00CC6DAC"/>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51CF"/>
    <w:rsid w:val="00D06336"/>
    <w:rsid w:val="00D06949"/>
    <w:rsid w:val="00D10BC5"/>
    <w:rsid w:val="00D127F6"/>
    <w:rsid w:val="00D13198"/>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3E5"/>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6060"/>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FA3"/>
    <w:rsid w:val="00E22007"/>
    <w:rsid w:val="00E24207"/>
    <w:rsid w:val="00E25872"/>
    <w:rsid w:val="00E2608B"/>
    <w:rsid w:val="00E2693A"/>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BEA"/>
    <w:rsid w:val="00E81D63"/>
    <w:rsid w:val="00E82452"/>
    <w:rsid w:val="00E83363"/>
    <w:rsid w:val="00E83971"/>
    <w:rsid w:val="00E83E68"/>
    <w:rsid w:val="00E83EB8"/>
    <w:rsid w:val="00E8586F"/>
    <w:rsid w:val="00E86038"/>
    <w:rsid w:val="00E86AFD"/>
    <w:rsid w:val="00E86D52"/>
    <w:rsid w:val="00E86F2D"/>
    <w:rsid w:val="00E872CA"/>
    <w:rsid w:val="00E87BE0"/>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77B9"/>
    <w:rsid w:val="00F77FD3"/>
    <w:rsid w:val="00F85863"/>
    <w:rsid w:val="00F85D5F"/>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815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Simnikiwe.nqulo@pras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24</Pages>
  <Words>5431</Words>
  <Characters>31379</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Simnikiwe Nqulo {Metrorail - EC}</cp:lastModifiedBy>
  <cp:revision>2</cp:revision>
  <cp:lastPrinted>2020-04-19T23:06:00Z</cp:lastPrinted>
  <dcterms:created xsi:type="dcterms:W3CDTF">2023-08-03T08:09:00Z</dcterms:created>
  <dcterms:modified xsi:type="dcterms:W3CDTF">2023-08-03T08:09:00Z</dcterms:modified>
</cp:coreProperties>
</file>