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03073" w14:textId="77777777" w:rsidR="00C2530D" w:rsidRPr="00CC3CF8" w:rsidRDefault="00CC3CF8" w:rsidP="00CC3CF8">
      <w:pPr>
        <w:pStyle w:val="ListParagraph"/>
        <w:numPr>
          <w:ilvl w:val="0"/>
          <w:numId w:val="4"/>
        </w:numPr>
        <w:rPr>
          <w:rFonts w:ascii="Arial" w:hAnsi="Arial" w:cs="Arial"/>
          <w:b/>
        </w:rPr>
      </w:pPr>
      <w:r w:rsidRPr="00CC3CF8">
        <w:rPr>
          <w:rFonts w:ascii="Arial" w:hAnsi="Arial" w:cs="Arial"/>
          <w:b/>
        </w:rPr>
        <w:t>PART A</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C2530D" w:rsidRPr="00DD7250" w14:paraId="2A44D67F" w14:textId="77777777" w:rsidTr="009B5D1C">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272F4FAB"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D102D2F"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0A24AA6"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7D16B5B1"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6B453D03"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A4283B7"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4C3E569"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2530D" w:rsidRPr="00DD7250" w14:paraId="16A9172A" w14:textId="77777777" w:rsidTr="009B5D1C">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DE58873" w14:textId="77777777" w:rsidR="00C2530D" w:rsidRPr="00A55DD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9B07419" w14:textId="77777777" w:rsidR="009B5D1C" w:rsidRDefault="009B5D1C"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6162D87E"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r w:rsidR="0087360D">
              <w:rPr>
                <w:rFonts w:ascii="Arial" w:eastAsia="Times New Roman" w:hAnsi="Arial" w:cs="Arial"/>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8184BD1"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72155EF"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4EA96D3"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14:paraId="6F285033" w14:textId="77777777" w:rsidTr="009B5D1C">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FEA590E" w14:textId="77777777"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C677423"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CF02FC">
              <w:rPr>
                <w:rFonts w:ascii="Arial" w:eastAsia="Times New Roman" w:hAnsi="Arial" w:cs="Arial"/>
                <w:b/>
              </w:rPr>
              <w:t>Safety, Health and Environmental Plan</w:t>
            </w:r>
            <w:r w:rsidRPr="00B87E63">
              <w:rPr>
                <w:rFonts w:ascii="Arial" w:eastAsia="Times New Roman" w:hAnsi="Arial" w:cs="Arial"/>
              </w:rPr>
              <w:t xml:space="preserve"> for Scope of work not limited to the following:</w:t>
            </w:r>
          </w:p>
          <w:p w14:paraId="77DF148A" w14:textId="77777777"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Times New Roman" w:hAnsi="Arial" w:cs="Arial"/>
              </w:rPr>
              <w:t xml:space="preserve">SHE </w:t>
            </w:r>
            <w:r w:rsidRPr="00B87E63">
              <w:rPr>
                <w:rFonts w:ascii="Arial" w:eastAsia="Times New Roman" w:hAnsi="Arial" w:cs="Arial"/>
              </w:rPr>
              <w:t>organization within the Company-Responsibility &amp; Accountability</w:t>
            </w:r>
          </w:p>
          <w:p w14:paraId="4423EA51" w14:textId="77777777"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B87E63">
              <w:rPr>
                <w:rFonts w:ascii="Arial" w:eastAsia="Times New Roman" w:hAnsi="Arial" w:cs="Arial"/>
              </w:rPr>
              <w:t xml:space="preserve">SHE Incident management  </w:t>
            </w:r>
          </w:p>
          <w:p w14:paraId="30E10CC1" w14:textId="77777777" w:rsidR="00C2530D"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B87E63">
              <w:rPr>
                <w:rFonts w:ascii="Arial" w:eastAsia="Times New Roman" w:hAnsi="Arial" w:cs="Arial"/>
              </w:rPr>
              <w:t xml:space="preserve">Planning of conduct of work activities including planning for changes and emergency work </w:t>
            </w:r>
          </w:p>
          <w:p w14:paraId="44B30E19" w14:textId="77777777"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Times New Roman" w:hAnsi="Arial" w:cs="Arial"/>
              </w:rPr>
              <w:t>Waste management</w:t>
            </w:r>
          </w:p>
          <w:p w14:paraId="2430A196"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PPE- Personal Protective Equipment</w:t>
            </w:r>
            <w:r w:rsidR="00BD1FE2">
              <w:rPr>
                <w:rFonts w:ascii="Arial" w:eastAsia="Times New Roman" w:hAnsi="Arial" w:cs="Arial"/>
              </w:rPr>
              <w:t xml:space="preserve"> </w:t>
            </w:r>
          </w:p>
          <w:p w14:paraId="78B3BC6C"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Emergency planning and fire risk management</w:t>
            </w:r>
          </w:p>
          <w:p w14:paraId="22507FA3"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Vehicle and driver behaviour safety</w:t>
            </w:r>
          </w:p>
          <w:p w14:paraId="053D4232"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Contractor or supplier selection and management</w:t>
            </w:r>
          </w:p>
          <w:p w14:paraId="1A213190"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Design and specifications</w:t>
            </w:r>
          </w:p>
          <w:p w14:paraId="06771A09"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Competency, training, appointments</w:t>
            </w:r>
          </w:p>
          <w:p w14:paraId="222E9201"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Communication and awareness</w:t>
            </w:r>
          </w:p>
          <w:p w14:paraId="6FA3F5D2" w14:textId="77777777" w:rsidR="00C2530D" w:rsidRPr="00BD1FE2"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B87E63">
              <w:rPr>
                <w:rFonts w:ascii="Arial" w:eastAsia="Times New Roman" w:hAnsi="Arial" w:cs="Arial"/>
              </w:rPr>
              <w:t>Management commitment and visible felt leadership</w:t>
            </w:r>
          </w:p>
          <w:p w14:paraId="001A61BE" w14:textId="77777777" w:rsidR="00BD1FE2" w:rsidRPr="00B87E63" w:rsidRDefault="00BD1FE2"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Pr>
                <w:rFonts w:ascii="Arial" w:eastAsia="Times New Roman" w:hAnsi="Arial" w:cs="Arial"/>
              </w:rPr>
              <w:t>Covid-19 Protocols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F247198"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4269736"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7839CEF"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14:paraId="3DC2070C" w14:textId="77777777" w:rsidTr="009B5D1C">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8999C9A" w14:textId="77777777"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819A553" w14:textId="77777777" w:rsidR="00C2530D" w:rsidRPr="00690079"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SHE </w:t>
            </w:r>
            <w:r w:rsidRPr="00690079">
              <w:rPr>
                <w:rFonts w:ascii="Arial" w:eastAsia="Times New Roman" w:hAnsi="Arial" w:cs="Arial"/>
                <w:b/>
              </w:rPr>
              <w:t>Risk Assessment  (BRA)</w:t>
            </w:r>
          </w:p>
          <w:p w14:paraId="4AE831DA"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8CD43B9"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5ABEDA6"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FC899D3"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14:paraId="703A2C44" w14:textId="77777777" w:rsidTr="009B5D1C">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7953791" w14:textId="77777777"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2819836"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0B8FDA0"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3E6AAD5"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33480B3"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31230C" w14:paraId="2C61AA4C" w14:textId="77777777" w:rsidTr="009B5D1C">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2C1135C" w14:textId="77777777"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4105E34" w14:textId="77777777" w:rsidR="00C2530D" w:rsidRPr="00690079"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SHE policy signed by CEO/ MD-</w:t>
            </w:r>
          </w:p>
          <w:p w14:paraId="42FACA0F" w14:textId="77777777"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1230C">
              <w:rPr>
                <w:rFonts w:ascii="Arial" w:eastAsia="Times New Roman" w:hAnsi="Arial" w:cs="Arial"/>
              </w:rPr>
              <w:t>Comply</w:t>
            </w:r>
            <w:r w:rsidR="00BD1FE2">
              <w:rPr>
                <w:rFonts w:ascii="Arial" w:eastAsia="Times New Roman" w:hAnsi="Arial" w:cs="Arial"/>
              </w:rPr>
              <w:t xml:space="preserve"> to OHS Act  Section 7 or ISO45001: 2018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A2671C6" w14:textId="77777777"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FE787FB" w14:textId="77777777"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05873DD" w14:textId="77777777"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C2530D" w:rsidRPr="0031230C" w14:paraId="0FC0076F" w14:textId="77777777" w:rsidTr="009B5D1C">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9CEE440"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1173F65"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3E7DEDC"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715D573D"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24E8BDA4"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Approved/Not Approved</w:t>
            </w:r>
          </w:p>
        </w:tc>
      </w:tr>
    </w:tbl>
    <w:p w14:paraId="54E9F268"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E056BC1" w14:textId="77777777" w:rsidR="00C2530D" w:rsidRPr="00DD7250"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21039B24" w14:textId="77777777" w:rsidR="00C2530D" w:rsidRPr="00DD7250"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22636742"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5A7D04C6"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92D09CF"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1FDDF091"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20629E27"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25A0FD8"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41E847E"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1CDCA5E"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ED9348B"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DC17B69" w14:textId="77777777" w:rsidR="00CC3CF8" w:rsidRPr="00CC3CF8" w:rsidRDefault="00CC3CF8" w:rsidP="00CC3CF8">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CC3CF8">
        <w:rPr>
          <w:rFonts w:ascii="Arial" w:eastAsia="Times New Roman" w:hAnsi="Arial" w:cs="Arial"/>
          <w:b/>
        </w:rPr>
        <w:lastRenderedPageBreak/>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CC3CF8" w:rsidRPr="00DD7250" w14:paraId="69C85B2B" w14:textId="77777777" w:rsidTr="00674EB7">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72A8267C"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7D95DDB"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8F2694F"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76BED1DD"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11860725"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DCCD3A8"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5E0BD3C"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3CF8" w:rsidRPr="00DD7250" w14:paraId="38F74A4D" w14:textId="77777777" w:rsidTr="00674EB7">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65E7F8D" w14:textId="77777777" w:rsidR="00CC3CF8" w:rsidRPr="00A55DD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2501286" w14:textId="77777777" w:rsidR="00CC3CF8"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44E37167"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4824446"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48212AF"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D13BAEF"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3CF8" w:rsidRPr="00DD7250" w14:paraId="58C5AD64" w14:textId="77777777" w:rsidTr="00674EB7">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1EA3FE5" w14:textId="77777777" w:rsidR="00CC3CF8" w:rsidRPr="008B46D5"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2A1F874"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C53FD3"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C2E6FA6"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C7DFFA9"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3CF8" w:rsidRPr="0031230C" w14:paraId="7ED0165B" w14:textId="77777777" w:rsidTr="00674EB7">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299BB9B"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EBF00D3"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08F7E7D"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6BF44119"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1472450F"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Approved/Not Approved</w:t>
            </w:r>
          </w:p>
        </w:tc>
      </w:tr>
    </w:tbl>
    <w:p w14:paraId="0FF68CF5"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08A5C10"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6FA891C"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46AD2F5"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12BF9DC"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F1D6C9A"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6DC1733"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472F5C4" w14:textId="77777777" w:rsidR="0005006E" w:rsidRDefault="0005006E"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94B2BCE" w14:textId="77777777" w:rsidR="00CC3CF8" w:rsidRPr="00DD7250"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03DC623E" w14:textId="77777777" w:rsidR="00CC3CF8" w:rsidRPr="00DD7250"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38B1A749"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lastRenderedPageBreak/>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126B6F4B" w14:textId="77777777" w:rsidR="00F97251" w:rsidRDefault="00F97251"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E994692" w14:textId="77777777" w:rsidR="00F97251" w:rsidRDefault="00F97251" w:rsidP="00F97251">
      <w:pPr>
        <w:pStyle w:val="Reference"/>
        <w:numPr>
          <w:ilvl w:val="0"/>
          <w:numId w:val="0"/>
        </w:numPr>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14:paraId="0D33FFC2" w14:textId="77777777" w:rsidR="00C2530D" w:rsidRPr="0083403B" w:rsidRDefault="00C2530D" w:rsidP="00C2530D">
      <w:pPr>
        <w:keepNext/>
        <w:keepLines/>
        <w:tabs>
          <w:tab w:val="num" w:pos="454"/>
          <w:tab w:val="left" w:pos="567"/>
          <w:tab w:val="left" w:pos="680"/>
          <w:tab w:val="left" w:pos="794"/>
        </w:tabs>
        <w:spacing w:before="200" w:line="264" w:lineRule="auto"/>
        <w:outlineLvl w:val="0"/>
        <w:rPr>
          <w:rFonts w:ascii="Arial" w:eastAsia="Times New Roman" w:hAnsi="Arial" w:cs="Arial"/>
          <w:sz w:val="20"/>
          <w:szCs w:val="20"/>
          <w:lang w:val="en-GB"/>
        </w:rPr>
      </w:pPr>
    </w:p>
    <w:bookmarkEnd w:id="0"/>
    <w:p w14:paraId="1EE771B9" w14:textId="77777777" w:rsidR="00C2530D" w:rsidRPr="0031230C"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027B2F" w14:textId="77777777" w:rsidR="00C2530D" w:rsidRPr="0031230C"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A3C7DA8" w14:textId="77777777" w:rsidR="003E4D3F" w:rsidRDefault="003E4D3F" w:rsidP="00286EC4"/>
    <w:p w14:paraId="2DAD9017" w14:textId="77777777" w:rsidR="00286EC4" w:rsidRPr="00286EC4" w:rsidRDefault="00286EC4" w:rsidP="00286EC4"/>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57816" w14:textId="77777777" w:rsidR="00EF32AB" w:rsidRDefault="00EF32AB" w:rsidP="0028391D">
      <w:pPr>
        <w:spacing w:after="0" w:line="240" w:lineRule="auto"/>
      </w:pPr>
      <w:r>
        <w:separator/>
      </w:r>
    </w:p>
  </w:endnote>
  <w:endnote w:type="continuationSeparator" w:id="0">
    <w:p w14:paraId="0865642C" w14:textId="77777777" w:rsidR="00EF32AB" w:rsidRDefault="00EF32AB"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39489C61" w14:textId="77777777" w:rsidTr="00ED3A94">
      <w:tc>
        <w:tcPr>
          <w:tcW w:w="15168" w:type="dxa"/>
          <w:gridSpan w:val="2"/>
          <w:tcBorders>
            <w:top w:val="nil"/>
            <w:left w:val="nil"/>
            <w:bottom w:val="nil"/>
            <w:right w:val="nil"/>
          </w:tcBorders>
          <w:vAlign w:val="center"/>
        </w:tcPr>
        <w:p w14:paraId="70990458"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1D2CCAB6" w14:textId="77777777" w:rsidTr="00ED3A94">
      <w:trPr>
        <w:trHeight w:val="910"/>
      </w:trPr>
      <w:tc>
        <w:tcPr>
          <w:tcW w:w="15168" w:type="dxa"/>
          <w:gridSpan w:val="2"/>
          <w:tcBorders>
            <w:top w:val="nil"/>
            <w:left w:val="nil"/>
            <w:bottom w:val="nil"/>
            <w:right w:val="nil"/>
          </w:tcBorders>
        </w:tcPr>
        <w:p w14:paraId="31A40B2F"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E51C278" wp14:editId="419E4B16">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865515"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17AE5C9"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51C278"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39865515"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17AE5C9"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D4DCAA9" w14:textId="77777777" w:rsidR="00ED3A94" w:rsidRDefault="00ED3A94" w:rsidP="00CF7037">
          <w:pPr>
            <w:rPr>
              <w:rFonts w:ascii="Arial" w:hAnsi="Arial" w:cs="Arial"/>
              <w:sz w:val="20"/>
              <w:szCs w:val="20"/>
              <w:lang w:val="en-GB"/>
            </w:rPr>
          </w:pPr>
        </w:p>
        <w:p w14:paraId="2C64A544" w14:textId="77777777" w:rsidR="00ED3A94" w:rsidRDefault="00ED3A94" w:rsidP="00CF7037">
          <w:pPr>
            <w:rPr>
              <w:rFonts w:ascii="Arial" w:hAnsi="Arial" w:cs="Arial"/>
              <w:sz w:val="20"/>
              <w:szCs w:val="20"/>
              <w:lang w:val="en-GB"/>
            </w:rPr>
          </w:pPr>
        </w:p>
        <w:p w14:paraId="2C24DC86" w14:textId="77777777" w:rsidR="00ED3A94" w:rsidRDefault="00ED3A94" w:rsidP="00CF7037">
          <w:pPr>
            <w:rPr>
              <w:rFonts w:ascii="Arial" w:hAnsi="Arial" w:cs="Arial"/>
              <w:sz w:val="20"/>
              <w:szCs w:val="20"/>
              <w:lang w:val="en-GB"/>
            </w:rPr>
          </w:pPr>
        </w:p>
      </w:tc>
    </w:tr>
    <w:tr w:rsidR="00ED3A94" w14:paraId="127E4D6B" w14:textId="77777777" w:rsidTr="00ED3A94">
      <w:tc>
        <w:tcPr>
          <w:tcW w:w="10773" w:type="dxa"/>
          <w:tcBorders>
            <w:top w:val="nil"/>
            <w:left w:val="nil"/>
            <w:bottom w:val="nil"/>
            <w:right w:val="nil"/>
          </w:tcBorders>
          <w:vAlign w:val="center"/>
        </w:tcPr>
        <w:p w14:paraId="5A696D46"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1992095F"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7360D">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7360D">
            <w:rPr>
              <w:rFonts w:ascii="Arial" w:hAnsi="Arial" w:cs="Arial"/>
              <w:noProof/>
              <w:sz w:val="18"/>
              <w:szCs w:val="18"/>
            </w:rPr>
            <w:t>5</w:t>
          </w:r>
          <w:r w:rsidRPr="0047798B">
            <w:rPr>
              <w:rFonts w:ascii="Arial" w:hAnsi="Arial" w:cs="Arial"/>
              <w:sz w:val="18"/>
              <w:szCs w:val="18"/>
            </w:rPr>
            <w:fldChar w:fldCharType="end"/>
          </w:r>
        </w:p>
      </w:tc>
    </w:tr>
  </w:tbl>
  <w:p w14:paraId="126CB56D"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DB0EA" w14:textId="77777777" w:rsidR="00EF32AB" w:rsidRDefault="00EF32AB" w:rsidP="0028391D">
      <w:pPr>
        <w:spacing w:after="0" w:line="240" w:lineRule="auto"/>
      </w:pPr>
      <w:r>
        <w:separator/>
      </w:r>
    </w:p>
  </w:footnote>
  <w:footnote w:type="continuationSeparator" w:id="0">
    <w:p w14:paraId="021A8E9B" w14:textId="77777777" w:rsidR="00EF32AB" w:rsidRDefault="00EF32AB"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528C1E71" w14:textId="77777777" w:rsidTr="002C5969">
      <w:trPr>
        <w:cantSplit/>
        <w:trHeight w:val="263"/>
      </w:trPr>
      <w:tc>
        <w:tcPr>
          <w:tcW w:w="2410" w:type="dxa"/>
          <w:vMerge w:val="restart"/>
          <w:vAlign w:val="bottom"/>
        </w:tcPr>
        <w:p w14:paraId="16973FE2" w14:textId="77777777" w:rsidR="002C5969" w:rsidRPr="003914DE" w:rsidRDefault="00EF32AB" w:rsidP="00CF7037">
          <w:pPr>
            <w:spacing w:before="840"/>
            <w:rPr>
              <w:rFonts w:ascii="Arial" w:hAnsi="Arial"/>
              <w:b/>
              <w:lang w:val="en-GB"/>
            </w:rPr>
          </w:pPr>
          <w:r>
            <w:rPr>
              <w:rFonts w:ascii="Arial" w:hAnsi="Arial"/>
              <w:b/>
              <w:lang w:val="en-GB"/>
            </w:rPr>
            <w:object w:dxaOrig="1440" w:dyaOrig="1440" w14:anchorId="47A19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23662244" r:id="rId2"/>
            </w:object>
          </w:r>
        </w:p>
      </w:tc>
      <w:tc>
        <w:tcPr>
          <w:tcW w:w="7938" w:type="dxa"/>
          <w:vMerge w:val="restart"/>
          <w:vAlign w:val="center"/>
        </w:tcPr>
        <w:p w14:paraId="437A8DAE" w14:textId="77777777" w:rsidR="00FA397B" w:rsidRDefault="00FA397B"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385C8E">
            <w:rPr>
              <w:rFonts w:ascii="Arial" w:hAnsi="Arial" w:cs="Arial"/>
              <w:b/>
              <w:bCs/>
              <w:sz w:val="24"/>
              <w:szCs w:val="24"/>
            </w:rPr>
            <w:t xml:space="preserve"> Annexure C 3</w:t>
          </w:r>
          <w:r>
            <w:rPr>
              <w:rFonts w:ascii="Arial" w:hAnsi="Arial" w:cs="Arial"/>
              <w:b/>
              <w:bCs/>
              <w:sz w:val="24"/>
              <w:szCs w:val="24"/>
            </w:rPr>
            <w:t>: OHS</w:t>
          </w:r>
          <w:r w:rsidRPr="00DD7250">
            <w:rPr>
              <w:rFonts w:ascii="Arial" w:hAnsi="Arial" w:cs="Arial"/>
              <w:b/>
              <w:bCs/>
              <w:sz w:val="24"/>
              <w:szCs w:val="24"/>
            </w:rPr>
            <w:t xml:space="preserve"> Tender Evaluation </w:t>
          </w:r>
          <w:r w:rsidR="00B10BE4">
            <w:rPr>
              <w:rFonts w:ascii="Arial" w:hAnsi="Arial" w:cs="Arial"/>
              <w:b/>
              <w:bCs/>
              <w:sz w:val="24"/>
              <w:szCs w:val="24"/>
            </w:rPr>
            <w:t>Template</w:t>
          </w:r>
          <w:r w:rsidRPr="00ED3A94">
            <w:rPr>
              <w:rFonts w:ascii="Arial" w:hAnsi="Arial" w:cs="Arial"/>
              <w:b/>
              <w:sz w:val="24"/>
              <w:szCs w:val="24"/>
              <w:lang w:val="en-GB"/>
            </w:rPr>
            <w:fldChar w:fldCharType="end"/>
          </w:r>
        </w:p>
        <w:p w14:paraId="4F9A181D" w14:textId="77777777" w:rsidR="002C5969" w:rsidRPr="00ED3A94" w:rsidRDefault="00FA397B" w:rsidP="00FA397B">
          <w:pPr>
            <w:spacing w:after="0"/>
            <w:jc w:val="center"/>
            <w:rPr>
              <w:rFonts w:ascii="Arial" w:hAnsi="Arial" w:cs="Arial"/>
              <w:b/>
              <w:sz w:val="24"/>
              <w:szCs w:val="24"/>
              <w:lang w:val="en-GB"/>
            </w:rPr>
          </w:pPr>
          <w:r>
            <w:rPr>
              <w:rFonts w:ascii="Arial" w:hAnsi="Arial" w:cs="Arial"/>
              <w:b/>
              <w:sz w:val="24"/>
              <w:szCs w:val="24"/>
              <w:lang w:val="en-GB"/>
            </w:rPr>
            <w:t>(Low risk</w:t>
          </w:r>
          <w:r w:rsidR="002C4945">
            <w:rPr>
              <w:rFonts w:ascii="Arial" w:hAnsi="Arial" w:cs="Arial"/>
              <w:b/>
              <w:sz w:val="24"/>
              <w:szCs w:val="24"/>
              <w:lang w:val="en-GB"/>
            </w:rPr>
            <w:t xml:space="preserve"> work</w:t>
          </w:r>
          <w:r>
            <w:rPr>
              <w:rFonts w:ascii="Arial" w:hAnsi="Arial" w:cs="Arial"/>
              <w:b/>
              <w:sz w:val="24"/>
              <w:szCs w:val="24"/>
              <w:lang w:val="en-GB"/>
            </w:rPr>
            <w:t>)</w:t>
          </w:r>
        </w:p>
      </w:tc>
      <w:tc>
        <w:tcPr>
          <w:tcW w:w="2126" w:type="dxa"/>
          <w:shd w:val="clear" w:color="auto" w:fill="auto"/>
          <w:vAlign w:val="center"/>
        </w:tcPr>
        <w:p w14:paraId="659BEA72"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97E166B"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652EDC23"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51C01FAD"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1660648C" w14:textId="77777777" w:rsidTr="002C5969">
      <w:trPr>
        <w:cantSplit/>
        <w:trHeight w:val="261"/>
      </w:trPr>
      <w:tc>
        <w:tcPr>
          <w:tcW w:w="2410" w:type="dxa"/>
          <w:vMerge/>
          <w:vAlign w:val="bottom"/>
        </w:tcPr>
        <w:p w14:paraId="6478B2C9" w14:textId="77777777" w:rsidR="002C5969" w:rsidRPr="003914DE" w:rsidRDefault="002C5969" w:rsidP="00CF7037">
          <w:pPr>
            <w:spacing w:before="840"/>
            <w:rPr>
              <w:rFonts w:ascii="Arial" w:hAnsi="Arial"/>
              <w:b/>
              <w:lang w:val="en-GB"/>
            </w:rPr>
          </w:pPr>
        </w:p>
      </w:tc>
      <w:tc>
        <w:tcPr>
          <w:tcW w:w="7938" w:type="dxa"/>
          <w:vMerge/>
          <w:vAlign w:val="center"/>
        </w:tcPr>
        <w:p w14:paraId="056FABC7"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281DB435"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697109A" w14:textId="77777777" w:rsidR="002C5969" w:rsidRDefault="00385C8E"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3C649207"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7942E537" w14:textId="77777777" w:rsidR="002C5969" w:rsidRDefault="006F22EF" w:rsidP="007D2711">
          <w:pPr>
            <w:spacing w:after="0"/>
            <w:rPr>
              <w:rFonts w:ascii="Arial" w:hAnsi="Arial"/>
              <w:b/>
              <w:color w:val="0000CC"/>
              <w:sz w:val="20"/>
              <w:lang w:val="en-GB"/>
            </w:rPr>
          </w:pPr>
          <w:r>
            <w:rPr>
              <w:rFonts w:ascii="Arial" w:hAnsi="Arial"/>
              <w:b/>
              <w:sz w:val="20"/>
              <w:lang w:val="en-GB"/>
            </w:rPr>
            <w:t>2</w:t>
          </w:r>
        </w:p>
      </w:tc>
    </w:tr>
    <w:tr w:rsidR="0028391D" w:rsidRPr="003914DE" w14:paraId="4523222C" w14:textId="77777777" w:rsidTr="002C5969">
      <w:trPr>
        <w:cantSplit/>
        <w:trHeight w:val="261"/>
      </w:trPr>
      <w:tc>
        <w:tcPr>
          <w:tcW w:w="2410" w:type="dxa"/>
          <w:vMerge/>
          <w:vAlign w:val="bottom"/>
        </w:tcPr>
        <w:p w14:paraId="0AFE0230" w14:textId="77777777" w:rsidR="0028391D" w:rsidRPr="003914DE" w:rsidRDefault="0028391D" w:rsidP="00CF7037">
          <w:pPr>
            <w:spacing w:before="840"/>
            <w:rPr>
              <w:rFonts w:ascii="Arial" w:hAnsi="Arial"/>
              <w:b/>
              <w:lang w:val="en-GB"/>
            </w:rPr>
          </w:pPr>
        </w:p>
      </w:tc>
      <w:tc>
        <w:tcPr>
          <w:tcW w:w="7938" w:type="dxa"/>
          <w:vMerge/>
          <w:vAlign w:val="center"/>
        </w:tcPr>
        <w:p w14:paraId="4DA6AF2C"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0E9B0C9F"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6D3FD6DF" w14:textId="77777777" w:rsidR="0028391D" w:rsidRPr="00B34624" w:rsidRDefault="00AC7034" w:rsidP="00523D87">
          <w:pPr>
            <w:spacing w:after="0"/>
            <w:rPr>
              <w:rFonts w:ascii="Arial" w:hAnsi="Arial"/>
              <w:b/>
              <w:sz w:val="20"/>
              <w:lang w:val="en-GB"/>
            </w:rPr>
          </w:pPr>
          <w:r>
            <w:rPr>
              <w:rFonts w:ascii="Arial" w:hAnsi="Arial"/>
              <w:b/>
              <w:sz w:val="20"/>
              <w:lang w:val="en-GB"/>
            </w:rPr>
            <w:t xml:space="preserve">November </w:t>
          </w:r>
          <w:r w:rsidR="00CE6D36">
            <w:rPr>
              <w:rFonts w:ascii="Arial" w:hAnsi="Arial"/>
              <w:b/>
              <w:sz w:val="20"/>
              <w:lang w:val="en-GB"/>
            </w:rPr>
            <w:t>2016</w:t>
          </w:r>
        </w:p>
      </w:tc>
    </w:tr>
    <w:tr w:rsidR="0028391D" w:rsidRPr="003914DE" w14:paraId="1CA3C73D" w14:textId="77777777" w:rsidTr="002C5969">
      <w:trPr>
        <w:cantSplit/>
        <w:trHeight w:hRule="exact" w:val="261"/>
      </w:trPr>
      <w:tc>
        <w:tcPr>
          <w:tcW w:w="2410" w:type="dxa"/>
          <w:vMerge/>
          <w:vAlign w:val="bottom"/>
        </w:tcPr>
        <w:p w14:paraId="6FE2C0E2" w14:textId="77777777" w:rsidR="0028391D" w:rsidRPr="003914DE" w:rsidRDefault="0028391D" w:rsidP="00CF7037">
          <w:pPr>
            <w:spacing w:before="840"/>
            <w:rPr>
              <w:rFonts w:ascii="Arial" w:hAnsi="Arial"/>
              <w:b/>
              <w:lang w:val="en-GB"/>
            </w:rPr>
          </w:pPr>
        </w:p>
      </w:tc>
      <w:tc>
        <w:tcPr>
          <w:tcW w:w="7938" w:type="dxa"/>
          <w:vMerge/>
          <w:vAlign w:val="center"/>
        </w:tcPr>
        <w:p w14:paraId="690E8234"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CA5F881"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363B511E" w14:textId="77777777" w:rsidR="0028391D" w:rsidRPr="00B34624" w:rsidRDefault="00AC7034" w:rsidP="006B5CBA">
          <w:pPr>
            <w:spacing w:after="0" w:line="240" w:lineRule="auto"/>
            <w:rPr>
              <w:rFonts w:ascii="Arial" w:hAnsi="Arial"/>
              <w:b/>
              <w:sz w:val="20"/>
              <w:lang w:val="en-GB"/>
            </w:rPr>
          </w:pPr>
          <w:r>
            <w:rPr>
              <w:rFonts w:ascii="Arial" w:hAnsi="Arial"/>
              <w:b/>
              <w:sz w:val="20"/>
              <w:lang w:val="en-GB"/>
            </w:rPr>
            <w:t>December</w:t>
          </w:r>
          <w:r w:rsidR="00CE6D36">
            <w:rPr>
              <w:rFonts w:ascii="Arial" w:hAnsi="Arial"/>
              <w:b/>
              <w:sz w:val="20"/>
              <w:lang w:val="en-GB"/>
            </w:rPr>
            <w:t xml:space="preserve"> 2021</w:t>
          </w:r>
        </w:p>
      </w:tc>
    </w:tr>
  </w:tbl>
  <w:p w14:paraId="521F32BF"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27E99"/>
    <w:rsid w:val="00044EB3"/>
    <w:rsid w:val="0005006E"/>
    <w:rsid w:val="000A3E0E"/>
    <w:rsid w:val="001941FD"/>
    <w:rsid w:val="00196CC6"/>
    <w:rsid w:val="001C6277"/>
    <w:rsid w:val="001D5F97"/>
    <w:rsid w:val="0028391D"/>
    <w:rsid w:val="00286EC4"/>
    <w:rsid w:val="002C4945"/>
    <w:rsid w:val="002C5969"/>
    <w:rsid w:val="003043D9"/>
    <w:rsid w:val="00385C8E"/>
    <w:rsid w:val="003E4D3F"/>
    <w:rsid w:val="00462138"/>
    <w:rsid w:val="00506F5B"/>
    <w:rsid w:val="00523D87"/>
    <w:rsid w:val="006A639A"/>
    <w:rsid w:val="006B5CBA"/>
    <w:rsid w:val="006D59DA"/>
    <w:rsid w:val="006F22EF"/>
    <w:rsid w:val="0072002E"/>
    <w:rsid w:val="007D2711"/>
    <w:rsid w:val="0083797C"/>
    <w:rsid w:val="0087360D"/>
    <w:rsid w:val="00890A6A"/>
    <w:rsid w:val="008A54EF"/>
    <w:rsid w:val="008F3B12"/>
    <w:rsid w:val="00915C6C"/>
    <w:rsid w:val="009246A8"/>
    <w:rsid w:val="00931908"/>
    <w:rsid w:val="009B5D1C"/>
    <w:rsid w:val="009F20F2"/>
    <w:rsid w:val="00A11565"/>
    <w:rsid w:val="00A70BE2"/>
    <w:rsid w:val="00AC7034"/>
    <w:rsid w:val="00B10BE4"/>
    <w:rsid w:val="00B126BF"/>
    <w:rsid w:val="00B34624"/>
    <w:rsid w:val="00BA3D87"/>
    <w:rsid w:val="00BD1FE2"/>
    <w:rsid w:val="00BD5CCC"/>
    <w:rsid w:val="00C2530D"/>
    <w:rsid w:val="00C908F0"/>
    <w:rsid w:val="00C93AE0"/>
    <w:rsid w:val="00CC3CF8"/>
    <w:rsid w:val="00CD7A04"/>
    <w:rsid w:val="00CE6D36"/>
    <w:rsid w:val="00E13AED"/>
    <w:rsid w:val="00ED3A94"/>
    <w:rsid w:val="00EF231D"/>
    <w:rsid w:val="00EF32AB"/>
    <w:rsid w:val="00F05453"/>
    <w:rsid w:val="00F13244"/>
    <w:rsid w:val="00F35FE4"/>
    <w:rsid w:val="00F42D38"/>
    <w:rsid w:val="00F5791A"/>
    <w:rsid w:val="00F76A93"/>
    <w:rsid w:val="00F97251"/>
    <w:rsid w:val="00FA397B"/>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EC2A8"/>
  <w15:docId w15:val="{243ACEEF-C92E-4DAE-B2A8-56C3A66E9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Mathula Thulare</cp:lastModifiedBy>
  <cp:revision>3</cp:revision>
  <dcterms:created xsi:type="dcterms:W3CDTF">2022-09-02T20:13:00Z</dcterms:created>
  <dcterms:modified xsi:type="dcterms:W3CDTF">2022-09-02T20:18:00Z</dcterms:modified>
</cp:coreProperties>
</file>