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0056" w14:textId="77777777" w:rsidR="006600E3" w:rsidRDefault="006600E3"/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3402"/>
        <w:gridCol w:w="7230"/>
      </w:tblGrid>
      <w:tr w:rsidR="006E5A85" w14:paraId="426C2F8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A48D5A8" w14:textId="77777777" w:rsidR="006E5A85" w:rsidRPr="009D2EF6" w:rsidRDefault="006E5A85">
            <w:pPr>
              <w:pStyle w:val="Heading3"/>
              <w:rPr>
                <w:sz w:val="24"/>
                <w:szCs w:val="24"/>
              </w:rPr>
            </w:pPr>
            <w:r w:rsidRPr="009D2EF6">
              <w:rPr>
                <w:sz w:val="24"/>
                <w:szCs w:val="24"/>
              </w:rPr>
              <w:t>ENQUIRY NO</w:t>
            </w:r>
          </w:p>
        </w:tc>
        <w:tc>
          <w:tcPr>
            <w:tcW w:w="723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73975E3" w14:textId="1C1F5193" w:rsidR="006E5A85" w:rsidRPr="006566E8" w:rsidRDefault="006E5A8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E5A85" w14:paraId="49DA26C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B671784" w14:textId="77777777" w:rsidR="006E5A85" w:rsidRPr="000B081D" w:rsidRDefault="006E5A85">
            <w:pPr>
              <w:pStyle w:val="Heading2"/>
              <w:jc w:val="left"/>
              <w:rPr>
                <w:bCs/>
              </w:rPr>
            </w:pPr>
            <w:r w:rsidRPr="000B081D">
              <w:rPr>
                <w:bCs/>
              </w:rPr>
              <w:t>NAME OF</w:t>
            </w:r>
            <w:r>
              <w:rPr>
                <w:bCs/>
              </w:rPr>
              <w:t xml:space="preserve"> PROJECT MANAGER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CFE10DF" w14:textId="77777777" w:rsidR="006E5A85" w:rsidRDefault="006E5A85" w:rsidP="006B6ADD">
            <w:pPr>
              <w:jc w:val="center"/>
              <w:rPr>
                <w:rFonts w:ascii="Arial" w:hAnsi="Arial"/>
              </w:rPr>
            </w:pPr>
          </w:p>
        </w:tc>
      </w:tr>
      <w:tr w:rsidR="006E5A85" w14:paraId="23A6D45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510DC1F5" w14:textId="77777777" w:rsidR="006E5A85" w:rsidRPr="000B081D" w:rsidRDefault="006E5A85">
            <w:pPr>
              <w:pStyle w:val="Heading2"/>
              <w:jc w:val="left"/>
              <w:rPr>
                <w:bCs/>
              </w:rPr>
            </w:pPr>
            <w:r w:rsidRPr="000B081D">
              <w:rPr>
                <w:bCs/>
              </w:rPr>
              <w:t>NAME OF BUYER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7D6B9E9" w14:textId="77777777" w:rsidR="006E5A85" w:rsidRDefault="006E5A85">
            <w:pPr>
              <w:jc w:val="center"/>
              <w:rPr>
                <w:rFonts w:ascii="Arial" w:hAnsi="Arial"/>
              </w:rPr>
            </w:pPr>
          </w:p>
        </w:tc>
      </w:tr>
      <w:tr w:rsidR="006E5A85" w14:paraId="08B1967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522C1BDD" w14:textId="77777777" w:rsidR="006E5A85" w:rsidRPr="000B081D" w:rsidRDefault="006E5A85">
            <w:pPr>
              <w:pStyle w:val="Heading3"/>
              <w:rPr>
                <w:bCs/>
                <w:sz w:val="20"/>
              </w:rPr>
            </w:pPr>
            <w:r w:rsidRPr="000B081D">
              <w:rPr>
                <w:bCs/>
                <w:sz w:val="20"/>
              </w:rPr>
              <w:t>PROJECT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135D178" w14:textId="6D236676" w:rsidR="006E5A85" w:rsidRPr="006566E8" w:rsidRDefault="006E5A85">
            <w:pPr>
              <w:jc w:val="center"/>
              <w:rPr>
                <w:rFonts w:ascii="Arial" w:hAnsi="Arial"/>
              </w:rPr>
            </w:pPr>
          </w:p>
        </w:tc>
      </w:tr>
      <w:tr w:rsidR="006E5A85" w14:paraId="18795CFA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FE599EA" w14:textId="77777777" w:rsidR="006E5A85" w:rsidRPr="000B081D" w:rsidRDefault="006E5A85">
            <w:pPr>
              <w:pStyle w:val="Heading3"/>
              <w:rPr>
                <w:bCs/>
                <w:sz w:val="20"/>
              </w:rPr>
            </w:pPr>
            <w:r w:rsidRPr="000B081D">
              <w:rPr>
                <w:bCs/>
                <w:sz w:val="20"/>
              </w:rPr>
              <w:t xml:space="preserve">SCOPE 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8C714E4" w14:textId="021EBE59" w:rsidR="006E5A85" w:rsidRDefault="006E5A85" w:rsidP="008A1D34">
            <w:pPr>
              <w:tabs>
                <w:tab w:val="left" w:pos="357"/>
              </w:tabs>
              <w:jc w:val="both"/>
              <w:rPr>
                <w:rFonts w:ascii="Arial" w:hAnsi="Arial"/>
              </w:rPr>
            </w:pPr>
          </w:p>
        </w:tc>
      </w:tr>
      <w:tr w:rsidR="000B6483" w14:paraId="780B25E4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02F096C0" w14:textId="77777777" w:rsidR="000B6483" w:rsidRPr="000B081D" w:rsidRDefault="000B6483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REVISION REPORT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D3F281" w14:textId="77777777" w:rsidR="000B6483" w:rsidRDefault="000B6483">
            <w:pPr>
              <w:jc w:val="center"/>
              <w:rPr>
                <w:rFonts w:ascii="Arial" w:hAnsi="Arial"/>
              </w:rPr>
            </w:pPr>
          </w:p>
        </w:tc>
      </w:tr>
    </w:tbl>
    <w:p w14:paraId="5EB9834D" w14:textId="77777777" w:rsidR="006600E3" w:rsidRDefault="006600E3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10632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938"/>
      </w:tblGrid>
      <w:tr w:rsidR="00E56981" w14:paraId="28F8571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14:paraId="0DEF1B55" w14:textId="77777777" w:rsidR="00E56981" w:rsidRPr="000B081D" w:rsidRDefault="00E56981" w:rsidP="000B081D">
            <w:pPr>
              <w:jc w:val="center"/>
              <w:rPr>
                <w:rFonts w:ascii="Arial Black" w:hAnsi="Arial Black"/>
              </w:rPr>
            </w:pPr>
            <w:r w:rsidRPr="000B081D">
              <w:rPr>
                <w:rFonts w:ascii="Arial Black" w:hAnsi="Arial Black"/>
              </w:rPr>
              <w:t>CONTRACTOR/SUPPLIER</w:t>
            </w:r>
          </w:p>
        </w:tc>
      </w:tr>
      <w:tr w:rsidR="00053264" w14:paraId="6B304997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694" w:type="dxa"/>
            <w:vAlign w:val="center"/>
          </w:tcPr>
          <w:p w14:paraId="5A328EBC" w14:textId="77777777" w:rsidR="00053264" w:rsidRDefault="00053264" w:rsidP="00053264">
            <w:pPr>
              <w:rPr>
                <w:rFonts w:ascii="Arial" w:hAnsi="Arial"/>
                <w:b/>
                <w:bCs/>
              </w:rPr>
            </w:pPr>
          </w:p>
          <w:p w14:paraId="609A99A9" w14:textId="77777777" w:rsidR="00053264" w:rsidRDefault="00053264" w:rsidP="00053264">
            <w:pPr>
              <w:rPr>
                <w:rFonts w:ascii="Arial Black" w:hAnsi="Arial Black"/>
              </w:rPr>
            </w:pPr>
            <w:r w:rsidRPr="001E6E3C">
              <w:rPr>
                <w:rFonts w:ascii="Arial" w:hAnsi="Arial"/>
                <w:b/>
                <w:bCs/>
              </w:rPr>
              <w:t>N</w:t>
            </w:r>
            <w:r>
              <w:rPr>
                <w:rFonts w:ascii="Arial" w:hAnsi="Arial"/>
                <w:b/>
                <w:bCs/>
              </w:rPr>
              <w:t>ame and Details</w:t>
            </w:r>
          </w:p>
          <w:p w14:paraId="2605E0A8" w14:textId="77777777" w:rsidR="00053264" w:rsidRDefault="00053264" w:rsidP="002E1A57">
            <w:pPr>
              <w:pStyle w:val="Heading3"/>
              <w:rPr>
                <w:sz w:val="20"/>
              </w:rPr>
            </w:pPr>
          </w:p>
        </w:tc>
        <w:tc>
          <w:tcPr>
            <w:tcW w:w="7938" w:type="dxa"/>
            <w:vAlign w:val="center"/>
          </w:tcPr>
          <w:p w14:paraId="4A8854F6" w14:textId="77777777" w:rsidR="00053264" w:rsidRPr="002A1FB1" w:rsidRDefault="00114C0E" w:rsidP="002E1A57">
            <w:pPr>
              <w:rPr>
                <w:lang w:val="en-US"/>
              </w:rPr>
            </w:pPr>
            <w:r w:rsidRPr="00114C0E">
              <w:rPr>
                <w:rFonts w:ascii="Arial" w:hAnsi="Arial"/>
              </w:rPr>
              <w:t>Eskom Rotek Industries – Construction Services</w:t>
            </w:r>
          </w:p>
        </w:tc>
      </w:tr>
    </w:tbl>
    <w:p w14:paraId="36841919" w14:textId="77777777" w:rsidR="006600E3" w:rsidRDefault="006600E3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tbl>
      <w:tblPr>
        <w:tblW w:w="10632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74"/>
        <w:gridCol w:w="1134"/>
        <w:gridCol w:w="2052"/>
        <w:gridCol w:w="1350"/>
        <w:gridCol w:w="708"/>
        <w:gridCol w:w="993"/>
        <w:gridCol w:w="1701"/>
      </w:tblGrid>
      <w:tr w:rsidR="00F378E9" w14:paraId="2EFEACD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94" w:type="dxa"/>
            <w:gridSpan w:val="2"/>
            <w:vAlign w:val="center"/>
          </w:tcPr>
          <w:p w14:paraId="04C395A6" w14:textId="77777777" w:rsidR="00F378E9" w:rsidRDefault="000B08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PURPOSE</w:t>
            </w:r>
          </w:p>
        </w:tc>
        <w:tc>
          <w:tcPr>
            <w:tcW w:w="7938" w:type="dxa"/>
            <w:gridSpan w:val="6"/>
          </w:tcPr>
          <w:p w14:paraId="5E50B24E" w14:textId="77777777" w:rsidR="002A1FB1" w:rsidRDefault="002A1FB1">
            <w:pPr>
              <w:jc w:val="both"/>
              <w:rPr>
                <w:rFonts w:ascii="Arial" w:hAnsi="Arial"/>
                <w:noProof w:val="0"/>
                <w:lang w:val="en-US"/>
              </w:rPr>
            </w:pPr>
          </w:p>
          <w:p w14:paraId="58D55298" w14:textId="77777777" w:rsidR="00317248" w:rsidRDefault="00F378E9">
            <w:pPr>
              <w:jc w:val="both"/>
              <w:rPr>
                <w:rFonts w:ascii="Arial" w:hAnsi="Arial"/>
                <w:b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To assess whether the above-mentioned supplier/s submitted the required </w:t>
            </w:r>
            <w:r w:rsidR="006C5F18" w:rsidRPr="006C5F18">
              <w:rPr>
                <w:rFonts w:ascii="Arial" w:hAnsi="Arial"/>
                <w:b/>
                <w:bCs/>
                <w:i/>
                <w:iCs/>
                <w:noProof w:val="0"/>
                <w:lang w:val="en-US"/>
              </w:rPr>
              <w:t>environmental</w:t>
            </w:r>
            <w:r w:rsidRPr="006C5F18">
              <w:rPr>
                <w:rFonts w:ascii="Arial" w:hAnsi="Arial"/>
                <w:b/>
                <w:bCs/>
                <w:i/>
                <w:iCs/>
                <w:noProof w:val="0"/>
                <w:lang w:val="en-US"/>
              </w:rPr>
              <w:t xml:space="preserve"> </w:t>
            </w:r>
            <w:r>
              <w:rPr>
                <w:rFonts w:ascii="Arial" w:hAnsi="Arial"/>
                <w:b/>
                <w:i/>
                <w:noProof w:val="0"/>
                <w:lang w:val="en-US"/>
              </w:rPr>
              <w:t>documentation</w:t>
            </w:r>
            <w:r>
              <w:rPr>
                <w:rFonts w:ascii="Arial" w:hAnsi="Arial"/>
                <w:noProof w:val="0"/>
                <w:lang w:val="en-US"/>
              </w:rPr>
              <w:t xml:space="preserve"> as specified in the Enquiry </w:t>
            </w:r>
            <w:r w:rsidR="00EA077A">
              <w:rPr>
                <w:rFonts w:ascii="Arial" w:hAnsi="Arial"/>
                <w:noProof w:val="0"/>
                <w:lang w:val="en-US"/>
              </w:rPr>
              <w:t>referenced below</w:t>
            </w:r>
            <w:r w:rsidR="006C5F18">
              <w:rPr>
                <w:rFonts w:ascii="Arial" w:hAnsi="Arial"/>
                <w:noProof w:val="0"/>
                <w:lang w:val="en-US"/>
              </w:rPr>
              <w:t>, and that such</w:t>
            </w:r>
            <w:r>
              <w:rPr>
                <w:rFonts w:ascii="Arial" w:hAnsi="Arial"/>
                <w:noProof w:val="0"/>
                <w:lang w:val="en-US"/>
              </w:rPr>
              <w:t xml:space="preserve"> documentation complies with the specified requirements</w:t>
            </w:r>
            <w:r w:rsidRPr="006C2084">
              <w:rPr>
                <w:rFonts w:ascii="Arial" w:hAnsi="Arial"/>
                <w:b/>
                <w:noProof w:val="0"/>
                <w:lang w:val="en-US"/>
              </w:rPr>
              <w:t>.</w:t>
            </w:r>
            <w:r w:rsidR="006C2084" w:rsidRPr="006C2084">
              <w:rPr>
                <w:rFonts w:ascii="Arial" w:hAnsi="Arial"/>
                <w:b/>
                <w:noProof w:val="0"/>
                <w:lang w:val="en-US"/>
              </w:rPr>
              <w:t xml:space="preserve"> </w:t>
            </w:r>
          </w:p>
          <w:p w14:paraId="0ACE7F84" w14:textId="77777777" w:rsidR="002A1FB1" w:rsidRDefault="002A1FB1" w:rsidP="00370641">
            <w:pPr>
              <w:jc w:val="both"/>
              <w:rPr>
                <w:rFonts w:ascii="Arial" w:hAnsi="Arial"/>
              </w:rPr>
            </w:pPr>
          </w:p>
        </w:tc>
      </w:tr>
      <w:tr w:rsidR="00AE40B8" w14:paraId="6D6C4ED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389ACD" w14:textId="77777777" w:rsidR="00AE40B8" w:rsidRDefault="000B081D" w:rsidP="002E1A57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REFERENCE DOCUMENTATION</w:t>
            </w:r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79240" w14:textId="77777777" w:rsidR="00AE40B8" w:rsidRDefault="00AE40B8" w:rsidP="002E1A57">
            <w:pPr>
              <w:pStyle w:val="Heading4"/>
              <w:rPr>
                <w:b w:val="0"/>
                <w:noProof w:val="0"/>
                <w:lang w:val="en-US"/>
              </w:rPr>
            </w:pPr>
          </w:p>
          <w:p w14:paraId="62D26AC1" w14:textId="77777777" w:rsidR="004335F3" w:rsidRPr="006B5F89" w:rsidRDefault="004335F3" w:rsidP="00563520">
            <w:pPr>
              <w:rPr>
                <w:rFonts w:ascii="Arial" w:hAnsi="Arial"/>
                <w:lang w:val="en-US"/>
              </w:rPr>
            </w:pPr>
            <w:r w:rsidRPr="003D5580">
              <w:rPr>
                <w:rFonts w:ascii="Arial" w:hAnsi="Arial"/>
                <w:lang w:val="en-US"/>
              </w:rPr>
              <w:t>SHEQ Policy: 32-</w:t>
            </w:r>
            <w:r w:rsidR="006B5F89" w:rsidRPr="003D5580">
              <w:rPr>
                <w:rFonts w:ascii="Arial" w:hAnsi="Arial"/>
                <w:lang w:val="en-US"/>
              </w:rPr>
              <w:t>727</w:t>
            </w:r>
          </w:p>
          <w:p w14:paraId="3D564F39" w14:textId="77777777" w:rsidR="008A1492" w:rsidRPr="00BE458A" w:rsidRDefault="00F524FB" w:rsidP="00BE458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32-726 SHE Requirements for Commercial processes </w:t>
            </w:r>
          </w:p>
          <w:p w14:paraId="332A00C5" w14:textId="77777777" w:rsidR="00AE40B8" w:rsidRPr="002A1FB1" w:rsidRDefault="00AE40B8" w:rsidP="00F524FB">
            <w:pPr>
              <w:rPr>
                <w:lang w:val="en-US"/>
              </w:rPr>
            </w:pPr>
          </w:p>
        </w:tc>
      </w:tr>
      <w:tr w:rsidR="000B081D" w:rsidRPr="00223E54" w14:paraId="4629D3C5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F19A708" w14:textId="77777777" w:rsidR="000B081D" w:rsidRPr="00223E54" w:rsidRDefault="000B081D" w:rsidP="002E1A5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2.3  EVALUATION CRITERIA</w:t>
            </w:r>
            <w:r w:rsidRPr="00223E54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0B081D" w14:paraId="72BBA00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vAlign w:val="center"/>
          </w:tcPr>
          <w:p w14:paraId="4DADFBC4" w14:textId="0DDAEE46" w:rsidR="000B081D" w:rsidRPr="00AE40B8" w:rsidRDefault="001B7E6B" w:rsidP="002E1A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 w:rsidRPr="00AE40B8">
              <w:rPr>
                <w:rFonts w:ascii="Arial" w:hAnsi="Arial"/>
                <w:b/>
              </w:rPr>
              <w:drawing>
                <wp:inline distT="0" distB="0" distL="0" distR="0" wp14:anchorId="1C10DC36" wp14:editId="0CDCCE17">
                  <wp:extent cx="6600825" cy="704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067D2" w14:textId="77777777" w:rsidR="000B081D" w:rsidRDefault="000B081D" w:rsidP="002E1A5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  <w:tr w:rsidR="003D384C" w:rsidRPr="00903EB3" w14:paraId="2E28E650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2F81ED7" w14:textId="77777777" w:rsidR="003D384C" w:rsidRDefault="00A544AB" w:rsidP="002E1A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ENVIRONMENTAL</w:t>
            </w:r>
            <w:r w:rsidR="003D384C">
              <w:rPr>
                <w:rFonts w:ascii="Arial" w:hAnsi="Arial"/>
                <w:b/>
              </w:rPr>
              <w:t xml:space="preserve"> EVALUATION CRITERIA</w:t>
            </w:r>
          </w:p>
          <w:p w14:paraId="23C3EB5C" w14:textId="77777777" w:rsidR="008365CB" w:rsidRPr="00903EB3" w:rsidRDefault="008365CB" w:rsidP="002E1A5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2044B5" w14:paraId="79C6C346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pct12" w:color="auto" w:fill="FFFFFF"/>
          </w:tcPr>
          <w:p w14:paraId="7218663F" w14:textId="77777777" w:rsidR="002044B5" w:rsidRPr="002C20CD" w:rsidRDefault="00D3430A" w:rsidP="00CB59AC">
            <w:pPr>
              <w:pStyle w:val="Heading2"/>
              <w:rPr>
                <w:sz w:val="18"/>
                <w:szCs w:val="18"/>
              </w:rPr>
            </w:pPr>
            <w:r w:rsidRPr="002C20CD">
              <w:rPr>
                <w:sz w:val="18"/>
                <w:szCs w:val="18"/>
              </w:rPr>
              <w:t xml:space="preserve">DOCUMENT </w:t>
            </w:r>
            <w:r w:rsidR="000B3348" w:rsidRPr="002C20CD">
              <w:rPr>
                <w:sz w:val="18"/>
                <w:szCs w:val="18"/>
              </w:rPr>
              <w:t>REQUIREMENTS</w:t>
            </w:r>
            <w:r w:rsidRPr="002C20CD">
              <w:rPr>
                <w:sz w:val="18"/>
                <w:szCs w:val="18"/>
              </w:rPr>
              <w:t>: EMS, ENVIRONMENTAL MANAGEMENT PLAN, ENVIRONMENTAL AUTHORISATION AND</w:t>
            </w:r>
            <w:r w:rsidR="002C20CD" w:rsidRPr="002C20CD">
              <w:rPr>
                <w:sz w:val="18"/>
                <w:szCs w:val="18"/>
              </w:rPr>
              <w:t xml:space="preserve"> ENVIRONMENTAL REQUIREMENTS FOR CONTRACTORS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2D178143" w14:textId="77777777" w:rsidR="002044B5" w:rsidRPr="002C20CD" w:rsidRDefault="0088756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C20CD">
              <w:rPr>
                <w:rFonts w:ascii="Arial" w:hAnsi="Arial"/>
                <w:b/>
                <w:sz w:val="18"/>
                <w:szCs w:val="18"/>
              </w:rPr>
              <w:t xml:space="preserve"> SCORE</w:t>
            </w:r>
            <w:r w:rsidR="009E0B81" w:rsidRPr="002C20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FE5540" w14:paraId="2635E95E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93E4FC3" w14:textId="77777777" w:rsidR="00FE5540" w:rsidRPr="006F1B68" w:rsidRDefault="00FE5540" w:rsidP="00A544A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686C514" w14:textId="77777777" w:rsidR="00FE5540" w:rsidRPr="006F1B68" w:rsidRDefault="00FE5540" w:rsidP="00A544A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Maximum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B4376EB" w14:textId="77777777" w:rsidR="00FE5540" w:rsidRPr="006F1B68" w:rsidRDefault="00FE5540" w:rsidP="00A544A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Actual</w:t>
            </w:r>
          </w:p>
        </w:tc>
      </w:tr>
      <w:tr w:rsidR="00FE5540" w14:paraId="685EA7E9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CCCCC"/>
          </w:tcPr>
          <w:p w14:paraId="7D46865F" w14:textId="77777777" w:rsidR="00FE5540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b/>
                <w:bCs/>
              </w:rPr>
              <w:t xml:space="preserve">1. </w:t>
            </w:r>
            <w:r w:rsidR="00FE5540" w:rsidRPr="006F1B68">
              <w:rPr>
                <w:rFonts w:ascii="Arial" w:hAnsi="Arial"/>
                <w:b/>
                <w:bCs/>
              </w:rPr>
              <w:t>ENVIRONMENTAL MANAGEMENT SYSTEM</w:t>
            </w:r>
            <w:r w:rsidR="00FE5540">
              <w:rPr>
                <w:rFonts w:ascii="Arial" w:hAnsi="Arial"/>
                <w:b/>
                <w:bCs/>
              </w:rPr>
              <w:t xml:space="preserve"> (e.g ISO</w:t>
            </w:r>
            <w:r w:rsidR="00FE5540" w:rsidRPr="006F1B68">
              <w:rPr>
                <w:rFonts w:ascii="Arial" w:hAnsi="Arial"/>
                <w:b/>
                <w:bCs/>
              </w:rPr>
              <w:t xml:space="preserve"> 14001)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CCCCC"/>
          </w:tcPr>
          <w:p w14:paraId="159DF8CE" w14:textId="77777777" w:rsidR="00FE5540" w:rsidRDefault="00FE5540" w:rsidP="00B217AA">
            <w:pPr>
              <w:jc w:val="center"/>
              <w:rPr>
                <w:rFonts w:ascii="Arial" w:hAnsi="Arial"/>
              </w:rPr>
            </w:pPr>
          </w:p>
        </w:tc>
      </w:tr>
      <w:tr w:rsidR="002044B5" w14:paraId="0A089E35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25C94E0" w14:textId="77777777" w:rsidR="002044B5" w:rsidRDefault="00CB59AC">
            <w:pPr>
              <w:rPr>
                <w:rFonts w:ascii="Arial" w:hAnsi="Arial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1.1 </w:t>
            </w:r>
            <w:r w:rsidR="00D3430A">
              <w:rPr>
                <w:rFonts w:ascii="Arial" w:hAnsi="Arial"/>
                <w:noProof w:val="0"/>
                <w:lang w:val="en-US"/>
              </w:rPr>
              <w:t>Environmental Policy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81930" w14:textId="77777777" w:rsidR="002044B5" w:rsidRPr="000E3089" w:rsidRDefault="00BE458A" w:rsidP="008A1D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B08AD" w14:textId="77777777" w:rsidR="002044B5" w:rsidRDefault="002044B5" w:rsidP="008A1D34">
            <w:pPr>
              <w:jc w:val="center"/>
              <w:rPr>
                <w:rFonts w:ascii="Arial" w:hAnsi="Arial"/>
              </w:rPr>
            </w:pPr>
          </w:p>
        </w:tc>
      </w:tr>
      <w:tr w:rsidR="002044B5" w14:paraId="4B7AA735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7AA0411" w14:textId="77777777" w:rsidR="002044B5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1.2 </w:t>
            </w:r>
            <w:r w:rsidR="00D3430A">
              <w:rPr>
                <w:rFonts w:ascii="Arial" w:hAnsi="Arial"/>
                <w:noProof w:val="0"/>
                <w:lang w:val="en-US"/>
              </w:rPr>
              <w:t>Objectives and Targets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AA51E" w14:textId="77777777" w:rsidR="002044B5" w:rsidRPr="000E3089" w:rsidRDefault="00BE458A" w:rsidP="008A1D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D386E" w14:textId="77777777" w:rsidR="002044B5" w:rsidRDefault="002044B5" w:rsidP="008A1D34">
            <w:pPr>
              <w:jc w:val="center"/>
              <w:rPr>
                <w:rFonts w:ascii="Arial" w:hAnsi="Arial"/>
              </w:rPr>
            </w:pPr>
          </w:p>
        </w:tc>
      </w:tr>
      <w:tr w:rsidR="002044B5" w14:paraId="2C3FA597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B6D6E87" w14:textId="77777777" w:rsidR="002044B5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1.3 </w:t>
            </w:r>
            <w:r w:rsidR="006F1B68">
              <w:rPr>
                <w:rFonts w:ascii="Arial" w:hAnsi="Arial"/>
                <w:noProof w:val="0"/>
                <w:lang w:val="en-US"/>
              </w:rPr>
              <w:t>Roles and Responsibilities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5F573" w14:textId="77777777" w:rsidR="002044B5" w:rsidRPr="000E3089" w:rsidRDefault="00BE458A" w:rsidP="008A1D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636C2" w14:textId="77777777" w:rsidR="002044B5" w:rsidRDefault="002044B5" w:rsidP="008A1D34">
            <w:pPr>
              <w:jc w:val="center"/>
              <w:rPr>
                <w:rFonts w:ascii="Arial" w:hAnsi="Arial"/>
              </w:rPr>
            </w:pPr>
          </w:p>
        </w:tc>
      </w:tr>
      <w:tr w:rsidR="002044B5" w14:paraId="482D0C24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20C06806" w14:textId="77777777" w:rsidR="002044B5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1.4 </w:t>
            </w:r>
            <w:r w:rsidR="006F1B68">
              <w:rPr>
                <w:rFonts w:ascii="Arial" w:hAnsi="Arial"/>
                <w:noProof w:val="0"/>
                <w:lang w:val="en-US"/>
              </w:rPr>
              <w:t>Communication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383AD" w14:textId="77777777" w:rsidR="002044B5" w:rsidRPr="000E3089" w:rsidRDefault="00BE458A" w:rsidP="008A1D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F40FD" w14:textId="77777777" w:rsidR="002044B5" w:rsidRDefault="002044B5" w:rsidP="008A1D34">
            <w:pPr>
              <w:jc w:val="center"/>
              <w:rPr>
                <w:rFonts w:ascii="Arial" w:hAnsi="Arial"/>
              </w:rPr>
            </w:pPr>
          </w:p>
        </w:tc>
      </w:tr>
      <w:tr w:rsidR="006F1B68" w14:paraId="67F4EEC4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03379FF1" w14:textId="77777777" w:rsidR="006F1B68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1.5 </w:t>
            </w:r>
            <w:r w:rsidR="006F1B68">
              <w:rPr>
                <w:rFonts w:ascii="Arial" w:hAnsi="Arial"/>
                <w:noProof w:val="0"/>
                <w:lang w:val="en-US"/>
              </w:rPr>
              <w:t>Internal Audits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F9262" w14:textId="77777777" w:rsidR="006F1B68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F650F" w14:textId="77777777" w:rsidR="006F1B68" w:rsidRDefault="006F1B68" w:rsidP="008A1D34">
            <w:pPr>
              <w:jc w:val="center"/>
              <w:rPr>
                <w:rFonts w:ascii="Arial" w:hAnsi="Arial"/>
              </w:rPr>
            </w:pPr>
          </w:p>
        </w:tc>
      </w:tr>
      <w:tr w:rsidR="006F1B68" w14:paraId="2B52D739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3A78CFB6" w14:textId="77777777" w:rsidR="006F1B68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1.6 </w:t>
            </w:r>
            <w:r w:rsidR="006F1B68">
              <w:rPr>
                <w:rFonts w:ascii="Arial" w:hAnsi="Arial"/>
                <w:noProof w:val="0"/>
                <w:lang w:val="en-US"/>
              </w:rPr>
              <w:t>Emergency Preparedness</w:t>
            </w:r>
            <w:r w:rsidR="00563520">
              <w:rPr>
                <w:rFonts w:ascii="Arial" w:hAnsi="Arial"/>
                <w:noProof w:val="0"/>
                <w:lang w:val="en-US"/>
              </w:rPr>
              <w:t xml:space="preserve"> ( Environmental related </w:t>
            </w:r>
            <w:r w:rsidR="00907A4B">
              <w:rPr>
                <w:rFonts w:ascii="Arial" w:hAnsi="Arial"/>
                <w:noProof w:val="0"/>
                <w:lang w:val="en-US"/>
              </w:rPr>
              <w:t>emergencies</w:t>
            </w:r>
            <w:r w:rsidR="00563520">
              <w:rPr>
                <w:rFonts w:ascii="Arial" w:hAnsi="Arial"/>
                <w:noProof w:val="0"/>
                <w:lang w:val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55248" w14:textId="77777777" w:rsidR="006F1B68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273D6" w14:textId="77777777" w:rsidR="006F1B68" w:rsidRDefault="006F1B68" w:rsidP="008A1D34">
            <w:pPr>
              <w:jc w:val="center"/>
              <w:rPr>
                <w:rFonts w:ascii="Arial" w:hAnsi="Arial"/>
              </w:rPr>
            </w:pPr>
          </w:p>
        </w:tc>
      </w:tr>
      <w:tr w:rsidR="006F1B68" w14:paraId="030D70C9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24177090" w14:textId="77777777" w:rsidR="006F1B68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1.7 </w:t>
            </w:r>
            <w:r w:rsidR="006F1B68">
              <w:rPr>
                <w:rFonts w:ascii="Arial" w:hAnsi="Arial"/>
                <w:noProof w:val="0"/>
                <w:lang w:val="en-US"/>
              </w:rPr>
              <w:t>Monitoring, measurement and evaluation of compliance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60966" w14:textId="77777777" w:rsidR="006F1B68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53AA" w14:textId="77777777" w:rsidR="006F1B68" w:rsidRDefault="006F1B68" w:rsidP="008A1D34">
            <w:pPr>
              <w:jc w:val="center"/>
              <w:rPr>
                <w:rFonts w:ascii="Arial" w:hAnsi="Arial"/>
              </w:rPr>
            </w:pPr>
          </w:p>
        </w:tc>
      </w:tr>
      <w:tr w:rsidR="006F1B68" w14:paraId="216D3792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35AC8232" w14:textId="77777777" w:rsidR="006F1B68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1.8 </w:t>
            </w:r>
            <w:r w:rsidR="006F1B68">
              <w:rPr>
                <w:rFonts w:ascii="Arial" w:hAnsi="Arial"/>
                <w:noProof w:val="0"/>
                <w:lang w:val="en-US"/>
              </w:rPr>
              <w:t>Non Conformance, Corrective action and preventive action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9454" w14:textId="77777777" w:rsidR="006F1B68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63507" w14:textId="77777777" w:rsidR="006F1B68" w:rsidRDefault="006F1B68" w:rsidP="008A1D34">
            <w:pPr>
              <w:jc w:val="center"/>
              <w:rPr>
                <w:rFonts w:ascii="Arial" w:hAnsi="Arial"/>
              </w:rPr>
            </w:pPr>
          </w:p>
        </w:tc>
      </w:tr>
      <w:tr w:rsidR="006F1B68" w14:paraId="3D91AB5B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75F99069" w14:textId="77777777" w:rsidR="006F1B68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1,9 </w:t>
            </w:r>
            <w:r w:rsidR="006F1B68">
              <w:rPr>
                <w:rFonts w:ascii="Arial" w:hAnsi="Arial"/>
                <w:noProof w:val="0"/>
                <w:lang w:val="en-US"/>
              </w:rPr>
              <w:t>Management Review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260B14" w14:textId="77777777" w:rsidR="006F1B68" w:rsidRPr="000E3089" w:rsidRDefault="00BE458A" w:rsidP="008A1D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83A65B" w14:textId="77777777" w:rsidR="006F1B68" w:rsidRDefault="006F1B68" w:rsidP="008A1D34">
            <w:pPr>
              <w:jc w:val="center"/>
              <w:rPr>
                <w:rFonts w:ascii="Arial" w:hAnsi="Arial"/>
              </w:rPr>
            </w:pPr>
          </w:p>
        </w:tc>
      </w:tr>
      <w:tr w:rsidR="009E0B81" w14:paraId="5958A1C6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86798AB" w14:textId="77777777" w:rsidR="009E0B81" w:rsidRPr="006F1B68" w:rsidRDefault="00CB59AC" w:rsidP="00A544A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2. </w:t>
            </w:r>
            <w:r w:rsidR="00CD2758">
              <w:rPr>
                <w:rFonts w:ascii="Arial" w:hAnsi="Arial"/>
                <w:b/>
                <w:bCs/>
              </w:rPr>
              <w:t>ENVIRONMENTAL MANAGEMNENT PLAN</w:t>
            </w:r>
          </w:p>
        </w:tc>
      </w:tr>
      <w:tr w:rsidR="000E3089" w14:paraId="7361DAD4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4317F9" w14:textId="77777777" w:rsidR="000E3089" w:rsidRPr="000E3089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2.1 </w:t>
            </w:r>
            <w:r w:rsidR="000E3089" w:rsidRPr="000E3089">
              <w:rPr>
                <w:rFonts w:ascii="Arial" w:hAnsi="Arial"/>
                <w:noProof w:val="0"/>
                <w:lang w:val="en-US"/>
              </w:rPr>
              <w:t>Handling of Hazardous Chemical Substances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B8CA5" w14:textId="77777777" w:rsidR="000E3089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F399B" w14:textId="77777777" w:rsidR="000E3089" w:rsidRDefault="000E3089" w:rsidP="008A1D34">
            <w:pPr>
              <w:jc w:val="center"/>
              <w:rPr>
                <w:rFonts w:ascii="Arial" w:hAnsi="Arial"/>
              </w:rPr>
            </w:pPr>
          </w:p>
        </w:tc>
      </w:tr>
      <w:tr w:rsidR="000E3089" w14:paraId="7600B4B7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14F56C" w14:textId="77777777" w:rsidR="000E3089" w:rsidRPr="000E3089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2.2 </w:t>
            </w:r>
            <w:r w:rsidR="000E3089" w:rsidRPr="000E3089">
              <w:rPr>
                <w:rFonts w:ascii="Arial" w:hAnsi="Arial"/>
                <w:noProof w:val="0"/>
                <w:lang w:val="en-US"/>
              </w:rPr>
              <w:t>Vegetation Management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7F432" w14:textId="77777777" w:rsidR="000E3089" w:rsidRPr="000E3089" w:rsidRDefault="007264C8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FF257" w14:textId="77777777" w:rsidR="000E3089" w:rsidRDefault="000E3089" w:rsidP="008A1D34">
            <w:pPr>
              <w:jc w:val="center"/>
              <w:rPr>
                <w:rFonts w:ascii="Arial" w:hAnsi="Arial"/>
              </w:rPr>
            </w:pPr>
          </w:p>
        </w:tc>
      </w:tr>
      <w:tr w:rsidR="000E3089" w14:paraId="2BEAFA2A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21CAC5" w14:textId="77777777" w:rsidR="000E3089" w:rsidRPr="000E3089" w:rsidRDefault="00CB59AC" w:rsidP="002A2061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2.3 </w:t>
            </w:r>
            <w:r w:rsidR="000E3089" w:rsidRPr="000E3089">
              <w:rPr>
                <w:rFonts w:ascii="Arial" w:hAnsi="Arial"/>
                <w:noProof w:val="0"/>
                <w:lang w:val="en-US"/>
              </w:rPr>
              <w:t>Site Establishment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C9100" w14:textId="77777777" w:rsidR="000E3089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39800" w14:textId="77777777" w:rsidR="000E3089" w:rsidRDefault="000E3089" w:rsidP="008A1D34">
            <w:pPr>
              <w:jc w:val="center"/>
              <w:rPr>
                <w:rFonts w:ascii="Arial" w:hAnsi="Arial"/>
              </w:rPr>
            </w:pPr>
          </w:p>
        </w:tc>
      </w:tr>
      <w:tr w:rsidR="000E3089" w14:paraId="2F44677F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8BDFA4" w14:textId="77777777" w:rsidR="000E3089" w:rsidRPr="000E3089" w:rsidRDefault="00CB59AC" w:rsidP="00FE0FD3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2.4 </w:t>
            </w:r>
            <w:r w:rsidR="000E3089" w:rsidRPr="000E3089">
              <w:rPr>
                <w:rFonts w:ascii="Arial" w:hAnsi="Arial"/>
                <w:noProof w:val="0"/>
                <w:lang w:val="en-US"/>
              </w:rPr>
              <w:t>Water Management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F943C" w14:textId="77777777" w:rsidR="000E3089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68CCE" w14:textId="77777777" w:rsidR="000E3089" w:rsidRDefault="000E3089" w:rsidP="008A1D34">
            <w:pPr>
              <w:jc w:val="center"/>
              <w:rPr>
                <w:rFonts w:ascii="Arial" w:hAnsi="Arial"/>
              </w:rPr>
            </w:pPr>
          </w:p>
        </w:tc>
      </w:tr>
      <w:tr w:rsidR="000E3089" w14:paraId="566DBF2C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433080" w14:textId="77777777" w:rsidR="000E3089" w:rsidRPr="000E3089" w:rsidRDefault="00CB59AC" w:rsidP="002E109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2.5 </w:t>
            </w:r>
            <w:r w:rsidR="000E3089" w:rsidRPr="000E3089">
              <w:rPr>
                <w:rFonts w:ascii="Arial" w:hAnsi="Arial"/>
                <w:noProof w:val="0"/>
                <w:lang w:val="en-US"/>
              </w:rPr>
              <w:t>Access Control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895A3" w14:textId="77777777" w:rsidR="000E3089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60DD" w14:textId="77777777" w:rsidR="000E3089" w:rsidRDefault="000E3089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56BE7AF2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</w:tcPr>
          <w:p w14:paraId="4B4BE05D" w14:textId="77777777" w:rsidR="002E109A" w:rsidRDefault="00CB59AC" w:rsidP="000E3089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2.6 </w:t>
            </w:r>
            <w:r w:rsidR="002E109A">
              <w:rPr>
                <w:rFonts w:ascii="Arial" w:hAnsi="Arial"/>
                <w:noProof w:val="0"/>
                <w:lang w:val="en-US"/>
              </w:rPr>
              <w:t>Dust and Noise control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B2069" w14:textId="77777777" w:rsidR="002E109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720B5" w14:textId="77777777" w:rsidR="002E109A" w:rsidRDefault="002E109A" w:rsidP="008A1D34">
            <w:pPr>
              <w:jc w:val="center"/>
              <w:rPr>
                <w:rFonts w:ascii="Arial" w:hAnsi="Arial"/>
              </w:rPr>
            </w:pPr>
          </w:p>
        </w:tc>
      </w:tr>
      <w:tr w:rsidR="002A54DB" w14:paraId="49C3C5DF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647F82C8" w14:textId="77777777" w:rsidR="002A54DB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lastRenderedPageBreak/>
              <w:t xml:space="preserve">2.7 </w:t>
            </w:r>
            <w:r w:rsidR="002A54DB">
              <w:rPr>
                <w:rFonts w:ascii="Arial" w:hAnsi="Arial"/>
                <w:noProof w:val="0"/>
                <w:lang w:val="en-US"/>
              </w:rPr>
              <w:t>Environmental Human Resources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92FF1" w14:textId="77777777" w:rsidR="002A54DB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0D8A3" w14:textId="77777777" w:rsidR="002A54DB" w:rsidRDefault="002A54DB" w:rsidP="008A1D34">
            <w:pPr>
              <w:jc w:val="center"/>
              <w:rPr>
                <w:rFonts w:ascii="Arial" w:hAnsi="Arial"/>
              </w:rPr>
            </w:pPr>
          </w:p>
        </w:tc>
      </w:tr>
      <w:tr w:rsidR="002A54DB" w14:paraId="2EEE79B5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768AE1FC" w14:textId="77777777" w:rsidR="002A54DB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2.8 </w:t>
            </w:r>
            <w:r w:rsidR="002A54DB">
              <w:rPr>
                <w:rFonts w:ascii="Arial" w:hAnsi="Arial"/>
                <w:noProof w:val="0"/>
                <w:lang w:val="en-US"/>
              </w:rPr>
              <w:t>Environmental Training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C88EB" w14:textId="77777777" w:rsidR="002A54DB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D6954" w14:textId="77777777" w:rsidR="002A54DB" w:rsidRDefault="002A54DB" w:rsidP="008A1D34">
            <w:pPr>
              <w:jc w:val="center"/>
              <w:rPr>
                <w:rFonts w:ascii="Arial" w:hAnsi="Arial"/>
              </w:rPr>
            </w:pPr>
          </w:p>
        </w:tc>
      </w:tr>
      <w:tr w:rsidR="002A54DB" w14:paraId="6175EA0C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0DBFE575" w14:textId="77777777" w:rsidR="002A54DB" w:rsidRDefault="00CB59AC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2.9 </w:t>
            </w:r>
            <w:r w:rsidR="00242292">
              <w:rPr>
                <w:rFonts w:ascii="Arial" w:hAnsi="Arial"/>
                <w:noProof w:val="0"/>
                <w:lang w:val="en-US"/>
              </w:rPr>
              <w:t>Environmental Incident Reporting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26A2C" w14:textId="77777777" w:rsidR="002A54DB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FDFB5" w14:textId="77777777" w:rsidR="002A54DB" w:rsidRDefault="002A54DB" w:rsidP="008A1D34">
            <w:pPr>
              <w:jc w:val="center"/>
              <w:rPr>
                <w:rFonts w:ascii="Arial" w:hAnsi="Arial"/>
              </w:rPr>
            </w:pPr>
          </w:p>
        </w:tc>
      </w:tr>
      <w:tr w:rsidR="007D42D3" w14:paraId="1F224EDE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03A0B4DE" w14:textId="77777777" w:rsidR="007D42D3" w:rsidRDefault="00516877" w:rsidP="00A1135D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2.10 </w:t>
            </w:r>
            <w:r w:rsidR="007D42D3">
              <w:rPr>
                <w:rFonts w:ascii="Arial" w:hAnsi="Arial"/>
                <w:noProof w:val="0"/>
                <w:lang w:val="en-US"/>
              </w:rPr>
              <w:t>Landowner Liaison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74858" w14:textId="77777777" w:rsidR="007D42D3" w:rsidRPr="000E3089" w:rsidRDefault="007264C8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B71" w14:textId="77777777" w:rsidR="007D42D3" w:rsidRDefault="007D42D3" w:rsidP="008A1D34">
            <w:pPr>
              <w:jc w:val="center"/>
              <w:rPr>
                <w:rFonts w:ascii="Arial" w:hAnsi="Arial"/>
              </w:rPr>
            </w:pPr>
          </w:p>
        </w:tc>
      </w:tr>
      <w:tr w:rsidR="007D42D3" w14:paraId="0BDEF59A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023852B3" w14:textId="77777777" w:rsidR="007D42D3" w:rsidRDefault="00516877" w:rsidP="00A1135D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2.11 </w:t>
            </w:r>
            <w:r w:rsidR="007D42D3">
              <w:rPr>
                <w:rFonts w:ascii="Arial" w:hAnsi="Arial"/>
                <w:noProof w:val="0"/>
                <w:lang w:val="en-US"/>
              </w:rPr>
              <w:t>Rehabilitation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94B68" w14:textId="77777777" w:rsidR="007D42D3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EBF55" w14:textId="77777777" w:rsidR="007D42D3" w:rsidRDefault="007D42D3" w:rsidP="008A1D34">
            <w:pPr>
              <w:jc w:val="center"/>
              <w:rPr>
                <w:rFonts w:ascii="Arial" w:hAnsi="Arial"/>
              </w:rPr>
            </w:pPr>
          </w:p>
        </w:tc>
      </w:tr>
      <w:tr w:rsidR="007D42D3" w14:paraId="6E48F0B2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0380C0A2" w14:textId="77777777" w:rsidR="007D42D3" w:rsidRDefault="00516877" w:rsidP="00A1135D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2.12 </w:t>
            </w:r>
            <w:r w:rsidR="007D42D3">
              <w:rPr>
                <w:rFonts w:ascii="Arial" w:hAnsi="Arial"/>
                <w:noProof w:val="0"/>
                <w:lang w:val="en-US"/>
              </w:rPr>
              <w:t>Compliance to Other Legal Requirements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AB65A" w14:textId="77777777" w:rsidR="007D42D3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A10C" w14:textId="77777777" w:rsidR="007D42D3" w:rsidRDefault="007D42D3" w:rsidP="008A1D34">
            <w:pPr>
              <w:jc w:val="center"/>
              <w:rPr>
                <w:rFonts w:ascii="Arial" w:hAnsi="Arial"/>
              </w:rPr>
            </w:pPr>
          </w:p>
        </w:tc>
      </w:tr>
      <w:tr w:rsidR="00F44B74" w14:paraId="1856CFD4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7F46C45D" w14:textId="77777777" w:rsidR="00F44B74" w:rsidRDefault="00F44B74" w:rsidP="00A1135D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2.13 </w:t>
            </w:r>
            <w:r w:rsidR="008A1D34">
              <w:rPr>
                <w:rFonts w:ascii="Arial" w:hAnsi="Arial"/>
                <w:noProof w:val="0"/>
                <w:lang w:val="en-US"/>
              </w:rPr>
              <w:t xml:space="preserve">Energy efficiency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823B0" w14:textId="77777777" w:rsidR="00F44B74" w:rsidRPr="000E3089" w:rsidRDefault="008A1D34" w:rsidP="008A1D34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DF32C" w14:textId="77777777" w:rsidR="00F44B74" w:rsidRDefault="00F44B74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22405E3E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6FC09F" w14:textId="77777777" w:rsidR="002E109A" w:rsidRPr="00525CC0" w:rsidRDefault="00516877">
            <w:pPr>
              <w:rPr>
                <w:rFonts w:ascii="Arial" w:hAnsi="Arial"/>
                <w:b/>
                <w:bCs/>
                <w:noProof w:val="0"/>
                <w:lang w:val="en-US"/>
              </w:rPr>
            </w:pPr>
            <w:r>
              <w:rPr>
                <w:rFonts w:ascii="Arial" w:hAnsi="Arial"/>
                <w:b/>
                <w:bCs/>
                <w:noProof w:val="0"/>
                <w:lang w:val="en-US"/>
              </w:rPr>
              <w:t xml:space="preserve">3. </w:t>
            </w:r>
            <w:r w:rsidR="002E109A" w:rsidRPr="00525CC0">
              <w:rPr>
                <w:rFonts w:ascii="Arial" w:hAnsi="Arial"/>
                <w:b/>
                <w:bCs/>
                <w:noProof w:val="0"/>
                <w:lang w:val="en-US"/>
              </w:rPr>
              <w:t>WASTE MANAGEMENT PLAN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3D6DFA" w14:textId="77777777" w:rsidR="002E109A" w:rsidRDefault="002E109A">
            <w:pPr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B0DDF9" w14:textId="77777777" w:rsidR="002E109A" w:rsidRDefault="002E109A" w:rsidP="004B6FD1">
            <w:pPr>
              <w:jc w:val="center"/>
              <w:rPr>
                <w:rFonts w:ascii="Arial" w:hAnsi="Arial"/>
              </w:rPr>
            </w:pPr>
          </w:p>
        </w:tc>
      </w:tr>
      <w:tr w:rsidR="002E109A" w14:paraId="6E499D0E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1A6C40A0" w14:textId="77777777" w:rsidR="002E109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3.1 </w:t>
            </w:r>
            <w:r w:rsidR="002E109A">
              <w:rPr>
                <w:rFonts w:ascii="Arial" w:hAnsi="Arial"/>
                <w:noProof w:val="0"/>
                <w:lang w:val="en-US"/>
              </w:rPr>
              <w:t>Procedure/method statement submitted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7F445" w14:textId="77777777" w:rsidR="002E109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2D31B" w14:textId="77777777" w:rsidR="002E109A" w:rsidRDefault="002E109A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539593EC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191B11A8" w14:textId="77777777" w:rsidR="002E109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3.2 </w:t>
            </w:r>
            <w:r w:rsidR="002E109A">
              <w:rPr>
                <w:rFonts w:ascii="Arial" w:hAnsi="Arial"/>
                <w:noProof w:val="0"/>
                <w:lang w:val="en-US"/>
              </w:rPr>
              <w:t>Register of possible waste to be generated by the project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11F57" w14:textId="77777777" w:rsidR="002E109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C271E" w14:textId="77777777" w:rsidR="002E109A" w:rsidRDefault="002E109A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2E87EEE8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2C589F79" w14:textId="77777777" w:rsidR="002E109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3.3 </w:t>
            </w:r>
            <w:r w:rsidR="002E109A">
              <w:rPr>
                <w:rFonts w:ascii="Arial" w:hAnsi="Arial"/>
                <w:noProof w:val="0"/>
                <w:lang w:val="en-US"/>
              </w:rPr>
              <w:t>Waste se</w:t>
            </w:r>
            <w:r w:rsidR="001A7A9A">
              <w:rPr>
                <w:rFonts w:ascii="Arial" w:hAnsi="Arial"/>
                <w:noProof w:val="0"/>
                <w:lang w:val="en-US"/>
              </w:rPr>
              <w:t>paration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ABD85" w14:textId="77777777" w:rsidR="002E109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58BFA" w14:textId="77777777" w:rsidR="002E109A" w:rsidRDefault="002E109A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2F60A79E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2FE50224" w14:textId="77777777" w:rsidR="002E109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3.4 </w:t>
            </w:r>
            <w:r w:rsidR="002E109A">
              <w:rPr>
                <w:rFonts w:ascii="Arial" w:hAnsi="Arial"/>
                <w:noProof w:val="0"/>
                <w:lang w:val="en-US"/>
              </w:rPr>
              <w:t>Waste minimisation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D9F8" w14:textId="77777777" w:rsidR="002E109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9F674" w14:textId="77777777" w:rsidR="002E109A" w:rsidRDefault="002E109A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275F1EC6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2A0B2C52" w14:textId="77777777" w:rsidR="002E109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3.5 </w:t>
            </w:r>
            <w:r w:rsidR="002E109A">
              <w:rPr>
                <w:rFonts w:ascii="Arial" w:hAnsi="Arial"/>
                <w:noProof w:val="0"/>
                <w:lang w:val="en-US"/>
              </w:rPr>
              <w:t>Records of waste quantities disposed (Template)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00A0D" w14:textId="77777777" w:rsidR="002E109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E5A68" w14:textId="77777777" w:rsidR="002E109A" w:rsidRDefault="002E109A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7B05C27B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2C675A" w14:textId="77777777" w:rsidR="002E109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3.6 </w:t>
            </w:r>
            <w:r w:rsidR="002E109A">
              <w:rPr>
                <w:rFonts w:ascii="Arial" w:hAnsi="Arial"/>
                <w:noProof w:val="0"/>
                <w:lang w:val="en-US"/>
              </w:rPr>
              <w:t>Legislation requirements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59DDE" w14:textId="77777777" w:rsidR="002E109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63401" w14:textId="77777777" w:rsidR="002E109A" w:rsidRDefault="002E109A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48B9F51A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14:paraId="2702EAC3" w14:textId="77777777" w:rsidR="002E109A" w:rsidRPr="00525CC0" w:rsidRDefault="00516877">
            <w:pPr>
              <w:rPr>
                <w:rFonts w:ascii="Arial" w:hAnsi="Arial"/>
                <w:b/>
                <w:bCs/>
                <w:noProof w:val="0"/>
                <w:lang w:val="en-US"/>
              </w:rPr>
            </w:pPr>
            <w:r>
              <w:rPr>
                <w:rFonts w:ascii="Arial" w:hAnsi="Arial"/>
                <w:b/>
                <w:bCs/>
                <w:noProof w:val="0"/>
                <w:lang w:val="en-US"/>
              </w:rPr>
              <w:t xml:space="preserve">4. </w:t>
            </w:r>
            <w:r w:rsidR="002E109A" w:rsidRPr="00525CC0">
              <w:rPr>
                <w:rFonts w:ascii="Arial" w:hAnsi="Arial"/>
                <w:b/>
                <w:bCs/>
                <w:noProof w:val="0"/>
                <w:lang w:val="en-US"/>
              </w:rPr>
              <w:t>ENVIRONMENTAL BILL OF QUANTITIES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F4FAE8" w14:textId="77777777" w:rsidR="002E109A" w:rsidRPr="00525CC0" w:rsidRDefault="002E109A" w:rsidP="008A1D3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4A5560" w14:textId="77777777" w:rsidR="002E109A" w:rsidRPr="00525CC0" w:rsidRDefault="002E109A" w:rsidP="008A1D34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68365A" w14:paraId="1413381C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20FCCD40" w14:textId="77777777" w:rsidR="0068365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4.1 </w:t>
            </w:r>
            <w:r w:rsidR="0068365A">
              <w:rPr>
                <w:rFonts w:ascii="Arial" w:hAnsi="Arial"/>
                <w:noProof w:val="0"/>
                <w:lang w:val="en-US"/>
              </w:rPr>
              <w:t>Environmental Bill of quantities submitted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ACBD2" w14:textId="77777777" w:rsidR="0068365A" w:rsidRPr="000E3089" w:rsidRDefault="00BE458A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FA46" w14:textId="77777777" w:rsidR="0068365A" w:rsidRDefault="0068365A" w:rsidP="008A1D34">
            <w:pPr>
              <w:jc w:val="center"/>
              <w:rPr>
                <w:rFonts w:ascii="Arial" w:hAnsi="Arial"/>
              </w:rPr>
            </w:pPr>
          </w:p>
        </w:tc>
      </w:tr>
      <w:tr w:rsidR="0068365A" w14:paraId="1D1A5618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05C3422" w14:textId="77777777" w:rsidR="0068365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4.2 </w:t>
            </w:r>
            <w:r w:rsidR="0068365A">
              <w:rPr>
                <w:rFonts w:ascii="Arial" w:hAnsi="Arial"/>
                <w:noProof w:val="0"/>
                <w:lang w:val="en-US"/>
              </w:rPr>
              <w:t>Waste management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8CB67" w14:textId="77777777" w:rsidR="0068365A" w:rsidRPr="000E3089" w:rsidRDefault="006B6ADD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FFA18" w14:textId="77777777" w:rsidR="0068365A" w:rsidRDefault="0068365A" w:rsidP="008A1D34">
            <w:pPr>
              <w:jc w:val="center"/>
              <w:rPr>
                <w:rFonts w:ascii="Arial" w:hAnsi="Arial"/>
              </w:rPr>
            </w:pPr>
          </w:p>
        </w:tc>
      </w:tr>
      <w:tr w:rsidR="0068365A" w14:paraId="480CFCFE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659570" w14:textId="77777777" w:rsidR="0068365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4.3 </w:t>
            </w:r>
            <w:r w:rsidR="0068365A">
              <w:rPr>
                <w:rFonts w:ascii="Arial" w:hAnsi="Arial"/>
                <w:noProof w:val="0"/>
                <w:lang w:val="en-US"/>
              </w:rPr>
              <w:t xml:space="preserve">Land management ( e.g. Rehabilitation costs, Erosion control/berms, maintenance of access roads, No Go fencing, vegetation clearing)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29E70" w14:textId="77777777" w:rsidR="0068365A" w:rsidRPr="000E3089" w:rsidRDefault="006B6ADD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03BC" w14:textId="77777777" w:rsidR="0068365A" w:rsidRDefault="0068365A" w:rsidP="008A1D34">
            <w:pPr>
              <w:jc w:val="center"/>
              <w:rPr>
                <w:rFonts w:ascii="Arial" w:hAnsi="Arial"/>
              </w:rPr>
            </w:pPr>
          </w:p>
        </w:tc>
      </w:tr>
      <w:tr w:rsidR="0068365A" w14:paraId="1C1943FA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5270DE" w14:textId="77777777" w:rsidR="0068365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4.4 </w:t>
            </w:r>
            <w:r w:rsidR="0068365A">
              <w:rPr>
                <w:rFonts w:ascii="Arial" w:hAnsi="Arial"/>
                <w:noProof w:val="0"/>
                <w:lang w:val="en-US"/>
              </w:rPr>
              <w:t>Pollution ( e.g. dust suppression, building of bund walls, building of wash bays and workshops)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0D143" w14:textId="77777777" w:rsidR="0068365A" w:rsidRPr="000E3089" w:rsidRDefault="007264C8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8BE4D" w14:textId="77777777" w:rsidR="0068365A" w:rsidRDefault="0068365A" w:rsidP="008A1D34">
            <w:pPr>
              <w:jc w:val="center"/>
              <w:rPr>
                <w:rFonts w:ascii="Arial" w:hAnsi="Arial"/>
              </w:rPr>
            </w:pPr>
          </w:p>
        </w:tc>
      </w:tr>
      <w:tr w:rsidR="0068365A" w14:paraId="595D882B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51838C" w14:textId="77777777" w:rsidR="0068365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4.5 </w:t>
            </w:r>
            <w:r w:rsidR="0068365A">
              <w:rPr>
                <w:rFonts w:ascii="Arial" w:hAnsi="Arial"/>
                <w:noProof w:val="0"/>
                <w:lang w:val="en-US"/>
              </w:rPr>
              <w:t>Water Management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04E67" w14:textId="77777777" w:rsidR="0068365A" w:rsidRPr="000E3089" w:rsidRDefault="006B6ADD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C9644" w14:textId="77777777" w:rsidR="0068365A" w:rsidRDefault="0068365A" w:rsidP="008A1D34">
            <w:pPr>
              <w:jc w:val="center"/>
              <w:rPr>
                <w:rFonts w:ascii="Arial" w:hAnsi="Arial"/>
              </w:rPr>
            </w:pPr>
          </w:p>
        </w:tc>
      </w:tr>
      <w:tr w:rsidR="0068365A" w14:paraId="755C8068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743DAED0" w14:textId="77777777" w:rsidR="0068365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4.6 </w:t>
            </w:r>
            <w:r w:rsidR="0068365A">
              <w:rPr>
                <w:rFonts w:ascii="Arial" w:hAnsi="Arial"/>
                <w:noProof w:val="0"/>
                <w:lang w:val="en-US"/>
              </w:rPr>
              <w:t>Human Resources ( Environmental Officer Services)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84F8E" w14:textId="77777777" w:rsidR="0068365A" w:rsidRPr="000E3089" w:rsidRDefault="007264C8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0ED4E" w14:textId="77777777" w:rsidR="0068365A" w:rsidRDefault="0068365A" w:rsidP="008A1D34">
            <w:pPr>
              <w:jc w:val="center"/>
              <w:rPr>
                <w:rFonts w:ascii="Arial" w:hAnsi="Arial"/>
              </w:rPr>
            </w:pPr>
          </w:p>
        </w:tc>
      </w:tr>
      <w:tr w:rsidR="0068365A" w14:paraId="43C5F9E0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78B70306" w14:textId="77777777" w:rsidR="0068365A" w:rsidRDefault="00516877" w:rsidP="005155EA">
            <w:p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4.7 </w:t>
            </w:r>
            <w:r w:rsidR="0068365A">
              <w:rPr>
                <w:rFonts w:ascii="Arial" w:hAnsi="Arial"/>
                <w:noProof w:val="0"/>
                <w:lang w:val="en-US"/>
              </w:rPr>
              <w:t>Environmental Management System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FBF717" w14:textId="77777777" w:rsidR="0068365A" w:rsidRPr="000E3089" w:rsidRDefault="007264C8" w:rsidP="008A1D34">
            <w:pPr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42F537" w14:textId="77777777" w:rsidR="0068365A" w:rsidRDefault="0068365A" w:rsidP="008A1D34">
            <w:pPr>
              <w:jc w:val="center"/>
              <w:rPr>
                <w:rFonts w:ascii="Arial" w:hAnsi="Arial"/>
              </w:rPr>
            </w:pPr>
          </w:p>
        </w:tc>
      </w:tr>
      <w:tr w:rsidR="002E109A" w14:paraId="2ACF9CC0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0FD760" w14:textId="77777777" w:rsidR="002E109A" w:rsidRPr="002A54DB" w:rsidRDefault="002E109A">
            <w:pPr>
              <w:rPr>
                <w:rFonts w:ascii="Arial" w:hAnsi="Arial"/>
                <w:b/>
                <w:bCs/>
                <w:noProof w:val="0"/>
                <w:lang w:val="en-US"/>
              </w:rPr>
            </w:pPr>
            <w:r>
              <w:rPr>
                <w:rFonts w:ascii="Arial" w:hAnsi="Arial"/>
                <w:b/>
                <w:bCs/>
                <w:noProof w:val="0"/>
                <w:lang w:val="en-US"/>
              </w:rPr>
              <w:t>Final Score Total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63EEB" w14:textId="77777777" w:rsidR="002E109A" w:rsidRPr="001555A6" w:rsidRDefault="00C91C4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Maximum</w:t>
            </w:r>
            <w:r w:rsidR="002E109A">
              <w:rPr>
                <w:rFonts w:ascii="Arial" w:hAnsi="Arial"/>
                <w:b/>
                <w:bCs/>
              </w:rPr>
              <w:t xml:space="preserve">    </w:t>
            </w:r>
            <w:r w:rsidR="005155EA">
              <w:rPr>
                <w:rFonts w:ascii="Arial" w:hAnsi="Arial"/>
                <w:b/>
                <w:bCs/>
              </w:rPr>
              <w:t>Total</w:t>
            </w:r>
            <w:r w:rsidR="002E109A">
              <w:rPr>
                <w:rFonts w:ascii="Arial" w:hAnsi="Arial"/>
                <w:b/>
                <w:bCs/>
              </w:rPr>
              <w:t xml:space="preserve">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6863F5" w14:textId="77777777" w:rsidR="002E109A" w:rsidRPr="00C91C40" w:rsidRDefault="00C91C40" w:rsidP="004B6FD1">
            <w:pPr>
              <w:jc w:val="center"/>
              <w:rPr>
                <w:rFonts w:ascii="Arial" w:hAnsi="Arial"/>
                <w:b/>
                <w:bCs/>
              </w:rPr>
            </w:pPr>
            <w:r w:rsidRPr="00C91C40">
              <w:rPr>
                <w:rFonts w:ascii="Arial" w:hAnsi="Arial"/>
                <w:b/>
                <w:bCs/>
              </w:rPr>
              <w:t>Actual</w:t>
            </w:r>
            <w:r w:rsidR="00132FD7">
              <w:rPr>
                <w:rFonts w:ascii="Arial" w:hAnsi="Arial"/>
                <w:b/>
                <w:bCs/>
              </w:rPr>
              <w:t xml:space="preserve"> Total</w:t>
            </w:r>
          </w:p>
        </w:tc>
      </w:tr>
      <w:tr w:rsidR="00132FD7" w14:paraId="73B4D610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BD370E" w14:textId="77777777" w:rsidR="00132FD7" w:rsidRDefault="00132FD7">
            <w:pPr>
              <w:rPr>
                <w:rFonts w:ascii="Arial" w:hAnsi="Arial"/>
                <w:b/>
                <w:bCs/>
                <w:noProof w:val="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F614F6" w14:textId="77777777" w:rsidR="00132FD7" w:rsidRDefault="00A544AB" w:rsidP="006B6AD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8F0B63" w14:textId="77777777" w:rsidR="00132FD7" w:rsidRPr="00C91C40" w:rsidRDefault="00132FD7" w:rsidP="004B6FD1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31D90" w14:paraId="3D958145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tcBorders>
              <w:top w:val="single" w:sz="12" w:space="0" w:color="auto"/>
            </w:tcBorders>
            <w:shd w:val="pct12" w:color="auto" w:fill="FFFFFF"/>
          </w:tcPr>
          <w:p w14:paraId="7B8522D0" w14:textId="77777777" w:rsidR="00131D90" w:rsidRDefault="00131D90" w:rsidP="002E1A5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FINAL SCORE</w:t>
            </w:r>
            <w:r w:rsidR="001555A6">
              <w:rPr>
                <w:rFonts w:ascii="Arial" w:hAnsi="Arial"/>
                <w:b/>
              </w:rPr>
              <w:t xml:space="preserve"> </w:t>
            </w:r>
            <w:r w:rsidR="008B255E">
              <w:rPr>
                <w:rFonts w:ascii="Arial" w:hAnsi="Arial"/>
                <w:b/>
              </w:rPr>
              <w:t xml:space="preserve"> PERCENTAGE (</w:t>
            </w:r>
            <w:r w:rsidR="001555A6" w:rsidRPr="001555A6">
              <w:rPr>
                <w:rFonts w:ascii="Arial" w:hAnsi="Arial"/>
                <w:b/>
                <w:sz w:val="22"/>
                <w:szCs w:val="22"/>
              </w:rPr>
              <w:t>%</w:t>
            </w:r>
            <w:r w:rsidR="008B255E"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</w:tr>
      <w:tr w:rsidR="00BE458A" w14:paraId="73899626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632" w:type="dxa"/>
            <w:gridSpan w:val="8"/>
            <w:tcBorders>
              <w:top w:val="single" w:sz="12" w:space="0" w:color="auto"/>
            </w:tcBorders>
          </w:tcPr>
          <w:p w14:paraId="2B8D09B6" w14:textId="77777777" w:rsidR="00BE458A" w:rsidRDefault="00BE458A" w:rsidP="002E1A57">
            <w:pPr>
              <w:jc w:val="center"/>
              <w:rPr>
                <w:rFonts w:ascii="Arial" w:hAnsi="Arial"/>
              </w:rPr>
            </w:pPr>
          </w:p>
          <w:p w14:paraId="5CBA5632" w14:textId="77777777" w:rsidR="00BE458A" w:rsidRPr="000B081D" w:rsidRDefault="00BE458A" w:rsidP="002E1A5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E1A57" w14:paraId="4A799207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tcBorders>
              <w:top w:val="single" w:sz="12" w:space="0" w:color="auto"/>
            </w:tcBorders>
            <w:shd w:val="pct12" w:color="auto" w:fill="FFFFFF"/>
          </w:tcPr>
          <w:p w14:paraId="005235C8" w14:textId="77777777" w:rsidR="00BE458A" w:rsidRPr="00590D4D" w:rsidRDefault="00BE458A" w:rsidP="00BE458A">
            <w:pPr>
              <w:jc w:val="center"/>
              <w:rPr>
                <w:rFonts w:ascii="Arial" w:hAnsi="Arial"/>
                <w:b/>
                <w:bCs/>
              </w:rPr>
            </w:pPr>
            <w:r w:rsidRPr="00590D4D">
              <w:rPr>
                <w:rFonts w:ascii="Arial" w:hAnsi="Arial"/>
                <w:b/>
                <w:bCs/>
              </w:rPr>
              <w:t>T</w:t>
            </w:r>
            <w:r>
              <w:rPr>
                <w:rFonts w:ascii="Arial" w:hAnsi="Arial"/>
                <w:b/>
                <w:bCs/>
              </w:rPr>
              <w:t>HRESHOLD</w:t>
            </w:r>
          </w:p>
          <w:p w14:paraId="6CE5E470" w14:textId="77777777" w:rsidR="002E1A57" w:rsidRDefault="002E1A57" w:rsidP="006B6AD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E3F54" w14:paraId="4E900344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tcBorders>
              <w:top w:val="single" w:sz="12" w:space="0" w:color="auto"/>
            </w:tcBorders>
            <w:shd w:val="pct12" w:color="auto" w:fill="FFFFFF"/>
          </w:tcPr>
          <w:p w14:paraId="34E3E9A4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  <w:r w:rsidRPr="008C0009">
              <w:rPr>
                <w:rFonts w:ascii="Arial" w:hAnsi="Arial"/>
                <w:b/>
                <w:bCs/>
              </w:rPr>
              <w:t>COMMENTS</w:t>
            </w:r>
          </w:p>
          <w:p w14:paraId="2686FCEA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3A169A9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25F4B45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1CD74580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991F228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3F03AAEB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AC0D0AB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211D4B0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1192FFE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5E52E4C2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2D1EDD3D" w14:textId="77777777" w:rsidR="00FE3F54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  <w:p w14:paraId="141A432E" w14:textId="77777777" w:rsidR="00FE3F54" w:rsidRPr="00590D4D" w:rsidRDefault="00FE3F54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CB59AC" w14:paraId="1EF4A443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632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pct12" w:color="auto" w:fill="FFFFFF"/>
          </w:tcPr>
          <w:p w14:paraId="05DA3374" w14:textId="77777777" w:rsidR="00CB59AC" w:rsidRPr="00CB59AC" w:rsidRDefault="00CB59AC" w:rsidP="00BE458A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B59AC">
              <w:rPr>
                <w:rFonts w:ascii="Arial" w:hAnsi="Arial"/>
                <w:b/>
                <w:bCs/>
                <w:sz w:val="24"/>
                <w:szCs w:val="24"/>
              </w:rPr>
              <w:t>Motivation for failing to attain maximum score in the evaluation above</w:t>
            </w:r>
          </w:p>
        </w:tc>
      </w:tr>
      <w:tr w:rsidR="00CB59AC" w14:paraId="27E18D54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5DE1" w14:textId="77777777" w:rsidR="00CB59AC" w:rsidRPr="00590D4D" w:rsidRDefault="00CB59AC" w:rsidP="00CB59A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5BC7" w14:textId="77777777" w:rsidR="00CB59AC" w:rsidRPr="00590D4D" w:rsidRDefault="008C4F18" w:rsidP="00CB59A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Requirement 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1AF5E" w14:textId="77777777" w:rsidR="00CB59AC" w:rsidRPr="00590D4D" w:rsidRDefault="008C4F18" w:rsidP="00CB59A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Issue</w:t>
            </w:r>
          </w:p>
        </w:tc>
      </w:tr>
      <w:tr w:rsidR="00CB59AC" w14:paraId="13F8232C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A3BD" w14:textId="77777777" w:rsidR="00CB59AC" w:rsidRPr="00590D4D" w:rsidRDefault="00CB59AC" w:rsidP="00CB59A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436E" w14:textId="77777777" w:rsidR="00CB59AC" w:rsidRPr="00590D4D" w:rsidRDefault="00CB59AC" w:rsidP="00CB59A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4AE85" w14:textId="77777777" w:rsidR="00CB59AC" w:rsidRPr="00590D4D" w:rsidRDefault="00CB59AC" w:rsidP="00CB59AC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CB59AC" w14:paraId="186C7DA4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1651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F844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F368D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CB59AC" w14:paraId="729ECBB5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BBD2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2675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60EB3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CB59AC" w14:paraId="3D3BFD7B" w14:textId="77777777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F9C10F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04248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B71DD" w14:textId="77777777" w:rsidR="00CB59AC" w:rsidRPr="00590D4D" w:rsidRDefault="00CB59AC" w:rsidP="00BE458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F378E9" w14:paraId="3C8F02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063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FFFFFF"/>
          </w:tcPr>
          <w:p w14:paraId="41783B7D" w14:textId="77777777" w:rsidR="00F378E9" w:rsidRDefault="001555A6">
            <w:pPr>
              <w:pStyle w:val="Heading2"/>
            </w:pPr>
            <w:r>
              <w:t>ENVIRONMENTAL</w:t>
            </w:r>
            <w:r w:rsidR="00F378E9">
              <w:t xml:space="preserve"> </w:t>
            </w:r>
            <w:r w:rsidR="00131D90">
              <w:t>EVALUATOR</w:t>
            </w:r>
          </w:p>
        </w:tc>
      </w:tr>
      <w:tr w:rsidR="00FE3F54" w14:paraId="0A34F89F" w14:textId="77777777" w:rsidTr="000E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82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552608B" w14:textId="77777777" w:rsidR="00FE3F54" w:rsidRDefault="00FE3F5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8E2F" w14:textId="77777777" w:rsidR="00FE3F54" w:rsidRDefault="00FE3F54">
            <w:pPr>
              <w:jc w:val="center"/>
              <w:rPr>
                <w:rFonts w:ascii="Arial" w:hAnsi="Arial"/>
              </w:rPr>
            </w:pPr>
            <w:r w:rsidRPr="00FE3F54">
              <w:rPr>
                <w:rFonts w:ascii="Arial" w:hAnsi="Arial"/>
                <w:b/>
              </w:rPr>
              <w:t>ACCEPTABLE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B18B2C" w14:textId="77777777" w:rsidR="00FE3F54" w:rsidRDefault="00FE3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UNACCEPTABLE </w:t>
            </w:r>
          </w:p>
        </w:tc>
      </w:tr>
      <w:tr w:rsidR="00FE3F54" w14:paraId="3FA94E56" w14:textId="77777777" w:rsidTr="000E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828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3292E0" w14:textId="77777777" w:rsidR="00FE3F54" w:rsidRDefault="00FE3F5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6E2D" w14:textId="77777777" w:rsidR="00FE3F54" w:rsidDel="00FE3F54" w:rsidRDefault="00FE3F54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45CD0" w14:textId="77777777" w:rsidR="00FE3F54" w:rsidDel="00FE3F54" w:rsidRDefault="00FE3F54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E3F54" w14:paraId="30A09C19" w14:textId="77777777" w:rsidTr="000E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F0A9D" w14:textId="77777777" w:rsidR="00FE3F54" w:rsidRDefault="00FE3F54" w:rsidP="000E43E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0CE9" w14:textId="77777777" w:rsidR="00FE3F54" w:rsidRDefault="00FE3F54" w:rsidP="000E43E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74BB8" w14:textId="77777777" w:rsidR="00FE3F54" w:rsidRDefault="00FE3F54" w:rsidP="000E43E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Date </w:t>
            </w:r>
          </w:p>
        </w:tc>
      </w:tr>
      <w:tr w:rsidR="008C0009" w14:paraId="4B44E4D1" w14:textId="77777777" w:rsidTr="000E4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914526" w14:textId="77777777" w:rsidR="008C0009" w:rsidRDefault="008C0009" w:rsidP="000E43E6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8306" w14:textId="77777777" w:rsidR="008C0009" w:rsidRDefault="008C0009" w:rsidP="000E43E6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AD23D7" w14:textId="77777777" w:rsidR="008C0009" w:rsidRDefault="008C0009" w:rsidP="000E43E6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2D0B0D7A" w14:textId="77777777" w:rsidR="00F378E9" w:rsidRDefault="00F378E9">
      <w:pPr>
        <w:rPr>
          <w:sz w:val="16"/>
        </w:rPr>
      </w:pPr>
    </w:p>
    <w:sectPr w:rsidR="00F378E9" w:rsidSect="006F1B68">
      <w:headerReference w:type="default" r:id="rId9"/>
      <w:footerReference w:type="default" r:id="rId10"/>
      <w:pgSz w:w="11907" w:h="16840" w:code="9"/>
      <w:pgMar w:top="284" w:right="1797" w:bottom="568" w:left="1797" w:header="284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7416" w14:textId="77777777" w:rsidR="00150954" w:rsidRDefault="00150954">
      <w:r>
        <w:separator/>
      </w:r>
    </w:p>
  </w:endnote>
  <w:endnote w:type="continuationSeparator" w:id="0">
    <w:p w14:paraId="499BEAF9" w14:textId="77777777" w:rsidR="00150954" w:rsidRDefault="0015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C1BA" w14:textId="77777777" w:rsidR="00256AEB" w:rsidRDefault="00256AEB">
    <w:pPr>
      <w:pStyle w:val="Footer"/>
      <w:rPr>
        <w:sz w:val="16"/>
      </w:rPr>
    </w:pPr>
    <w:r>
      <w:rPr>
        <w:rFonts w:ascii="Arial" w:hAnsi="Arial"/>
        <w:sz w:val="16"/>
      </w:rPr>
      <w:t>Eskom Holdings Limited Reg No 2002/015527/06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3B59" w14:textId="77777777" w:rsidR="00150954" w:rsidRDefault="00150954">
      <w:r>
        <w:separator/>
      </w:r>
    </w:p>
  </w:footnote>
  <w:footnote w:type="continuationSeparator" w:id="0">
    <w:p w14:paraId="75BE963D" w14:textId="77777777" w:rsidR="00150954" w:rsidRDefault="0015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ECA1" w14:textId="77777777" w:rsidR="00256AEB" w:rsidRDefault="00256AEB"/>
  <w:tbl>
    <w:tblPr>
      <w:tblW w:w="10632" w:type="dxa"/>
      <w:tblInd w:w="-1026" w:type="dxa"/>
      <w:tblLayout w:type="fixed"/>
      <w:tblLook w:val="0000" w:firstRow="0" w:lastRow="0" w:firstColumn="0" w:lastColumn="0" w:noHBand="0" w:noVBand="0"/>
    </w:tblPr>
    <w:tblGrid>
      <w:gridCol w:w="2127"/>
      <w:gridCol w:w="6095"/>
      <w:gridCol w:w="1134"/>
      <w:gridCol w:w="1276"/>
    </w:tblGrid>
    <w:tr w:rsidR="00267A97" w14:paraId="7615715F" w14:textId="77777777">
      <w:tblPrEx>
        <w:tblCellMar>
          <w:top w:w="0" w:type="dxa"/>
          <w:bottom w:w="0" w:type="dxa"/>
        </w:tblCellMar>
      </w:tblPrEx>
      <w:trPr>
        <w:cantSplit/>
        <w:trHeight w:val="450"/>
      </w:trPr>
      <w:tc>
        <w:tcPr>
          <w:tcW w:w="2127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</w:tcPr>
        <w:p w14:paraId="76DAD9EA" w14:textId="77777777" w:rsidR="00267A97" w:rsidRDefault="00267A97">
          <w:pPr>
            <w:rPr>
              <w:sz w:val="24"/>
            </w:rPr>
          </w:pPr>
        </w:p>
        <w:p w14:paraId="44E6E8C2" w14:textId="0999BB96" w:rsidR="00267A97" w:rsidRDefault="001B7E6B">
          <w:pPr>
            <w:jc w:val="center"/>
          </w:pPr>
          <w:r>
            <w:drawing>
              <wp:inline distT="0" distB="0" distL="0" distR="0" wp14:anchorId="72716A6C" wp14:editId="59CF87CD">
                <wp:extent cx="1190625" cy="419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97C32F7" w14:textId="77777777" w:rsidR="00267A97" w:rsidRDefault="00267A97"/>
      </w:tc>
      <w:tc>
        <w:tcPr>
          <w:tcW w:w="609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CBC1B6D" w14:textId="77777777" w:rsidR="00267A97" w:rsidRDefault="00267A97" w:rsidP="00C91C49">
          <w:pPr>
            <w:pStyle w:val="Heading1"/>
            <w:pBdr>
              <w:right w:val="single" w:sz="8" w:space="4" w:color="auto"/>
            </w:pBdr>
          </w:pPr>
          <w:r>
            <w:t>Environmental</w:t>
          </w:r>
        </w:p>
        <w:p w14:paraId="3774FB71" w14:textId="77777777" w:rsidR="00267A97" w:rsidRDefault="00267A97" w:rsidP="00C91C49">
          <w:pPr>
            <w:pStyle w:val="Heading1"/>
            <w:pBdr>
              <w:right w:val="single" w:sz="8" w:space="4" w:color="auto"/>
            </w:pBdr>
          </w:pPr>
          <w:r>
            <w:t>Tender Evaluation Report</w:t>
          </w:r>
        </w:p>
        <w:p w14:paraId="1DDEE589" w14:textId="77777777" w:rsidR="00267A97" w:rsidRPr="00C91C49" w:rsidRDefault="00267A97" w:rsidP="00081F2F">
          <w:pPr>
            <w:rPr>
              <w:sz w:val="16"/>
              <w:szCs w:val="16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187730" w14:textId="77777777" w:rsidR="00267A97" w:rsidRPr="00267A97" w:rsidRDefault="006E484B" w:rsidP="00267A97">
          <w:pPr>
            <w:pStyle w:val="Heading4"/>
            <w:rPr>
              <w:b w:val="0"/>
              <w:bCs/>
              <w:sz w:val="18"/>
              <w:szCs w:val="18"/>
            </w:rPr>
          </w:pPr>
          <w:r>
            <w:rPr>
              <w:b w:val="0"/>
              <w:bCs/>
              <w:sz w:val="18"/>
              <w:szCs w:val="18"/>
            </w:rPr>
            <w:t>Unique Identifier</w:t>
          </w:r>
        </w:p>
      </w:tc>
      <w:tc>
        <w:tcPr>
          <w:tcW w:w="12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4A12BAD" w14:textId="77777777" w:rsidR="00267A97" w:rsidRPr="006E484B" w:rsidRDefault="006E484B">
          <w:pPr>
            <w:pStyle w:val="Heading4"/>
            <w:jc w:val="center"/>
            <w:rPr>
              <w:b w:val="0"/>
            </w:rPr>
          </w:pPr>
          <w:r w:rsidRPr="006E484B">
            <w:rPr>
              <w:b w:val="0"/>
            </w:rPr>
            <w:t>TRM-FM-0081</w:t>
          </w:r>
        </w:p>
      </w:tc>
    </w:tr>
    <w:tr w:rsidR="00267A97" w14:paraId="5861BED4" w14:textId="77777777">
      <w:tblPrEx>
        <w:tblCellMar>
          <w:top w:w="0" w:type="dxa"/>
          <w:bottom w:w="0" w:type="dxa"/>
        </w:tblCellMar>
      </w:tblPrEx>
      <w:trPr>
        <w:cantSplit/>
        <w:trHeight w:val="399"/>
      </w:trPr>
      <w:tc>
        <w:tcPr>
          <w:tcW w:w="2127" w:type="dxa"/>
          <w:vMerge/>
          <w:tcBorders>
            <w:top w:val="single" w:sz="12" w:space="0" w:color="auto"/>
            <w:left w:val="single" w:sz="12" w:space="0" w:color="auto"/>
            <w:bottom w:val="nil"/>
          </w:tcBorders>
        </w:tcPr>
        <w:p w14:paraId="2FAB4E70" w14:textId="77777777" w:rsidR="00267A97" w:rsidRDefault="00267A97">
          <w:pPr>
            <w:rPr>
              <w:sz w:val="24"/>
            </w:rPr>
          </w:pPr>
        </w:p>
      </w:tc>
      <w:tc>
        <w:tcPr>
          <w:tcW w:w="609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9ECDB27" w14:textId="77777777" w:rsidR="00267A97" w:rsidRPr="00081F2F" w:rsidRDefault="00267A97" w:rsidP="00C91C49">
          <w:pPr>
            <w:pStyle w:val="Heading1"/>
            <w:pBdr>
              <w:right w:val="single" w:sz="8" w:space="4" w:color="auto"/>
            </w:pBdr>
            <w:rPr>
              <w:sz w:val="44"/>
              <w:szCs w:val="4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6EA05768" w14:textId="77777777" w:rsidR="00267A97" w:rsidRPr="00267A97" w:rsidRDefault="00267A97" w:rsidP="00267A97">
          <w:pPr>
            <w:pStyle w:val="Heading4"/>
            <w:rPr>
              <w:b w:val="0"/>
              <w:bCs/>
              <w:sz w:val="18"/>
              <w:szCs w:val="18"/>
            </w:rPr>
          </w:pPr>
          <w:r w:rsidRPr="00267A97">
            <w:rPr>
              <w:b w:val="0"/>
              <w:bCs/>
              <w:sz w:val="18"/>
              <w:szCs w:val="18"/>
            </w:rPr>
            <w:t>Rev.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184634BC" w14:textId="77777777" w:rsidR="00267A97" w:rsidRPr="006E5A85" w:rsidRDefault="006E484B" w:rsidP="006E484B">
          <w:pPr>
            <w:pStyle w:val="Heading4"/>
            <w:rPr>
              <w:b w:val="0"/>
              <w:bCs/>
              <w:sz w:val="18"/>
              <w:szCs w:val="18"/>
            </w:rPr>
          </w:pPr>
          <w:r>
            <w:rPr>
              <w:b w:val="0"/>
              <w:bCs/>
              <w:sz w:val="18"/>
              <w:szCs w:val="18"/>
            </w:rPr>
            <w:t xml:space="preserve">     1</w:t>
          </w:r>
        </w:p>
      </w:tc>
    </w:tr>
    <w:tr w:rsidR="00267A97" w14:paraId="543246FE" w14:textId="77777777">
      <w:tblPrEx>
        <w:tblCellMar>
          <w:top w:w="0" w:type="dxa"/>
          <w:bottom w:w="0" w:type="dxa"/>
        </w:tblCellMar>
      </w:tblPrEx>
      <w:trPr>
        <w:cantSplit/>
        <w:trHeight w:val="259"/>
      </w:trPr>
      <w:tc>
        <w:tcPr>
          <w:tcW w:w="2127" w:type="dxa"/>
          <w:vMerge/>
          <w:tcBorders>
            <w:top w:val="nil"/>
            <w:left w:val="single" w:sz="12" w:space="0" w:color="auto"/>
            <w:bottom w:val="single" w:sz="12" w:space="0" w:color="auto"/>
          </w:tcBorders>
        </w:tcPr>
        <w:p w14:paraId="38E29D23" w14:textId="77777777" w:rsidR="00267A97" w:rsidRDefault="00267A97">
          <w:pPr>
            <w:spacing w:line="240" w:lineRule="atLeast"/>
            <w:jc w:val="center"/>
            <w:rPr>
              <w:rFonts w:ascii="Arial" w:hAnsi="Arial"/>
              <w:b/>
              <w:sz w:val="26"/>
            </w:rPr>
          </w:pPr>
        </w:p>
      </w:tc>
      <w:tc>
        <w:tcPr>
          <w:tcW w:w="609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68B3248D" w14:textId="77777777" w:rsidR="00267A97" w:rsidRDefault="00267A97">
          <w:pPr>
            <w:spacing w:line="240" w:lineRule="atLeast"/>
            <w:jc w:val="center"/>
            <w:rPr>
              <w:rFonts w:ascii="Arial" w:hAnsi="Arial"/>
              <w:b/>
              <w:sz w:val="26"/>
            </w:rPr>
          </w:pPr>
        </w:p>
      </w:tc>
      <w:tc>
        <w:tcPr>
          <w:tcW w:w="2410" w:type="dxa"/>
          <w:gridSpan w:val="2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8E1116" w14:textId="77777777" w:rsidR="00267A97" w:rsidRPr="00C91C49" w:rsidRDefault="00267A97" w:rsidP="00267A97">
          <w:pPr>
            <w:ind w:right="18"/>
            <w:rPr>
              <w:rFonts w:ascii="Arial" w:hAnsi="Arial" w:cs="Arial"/>
              <w:sz w:val="16"/>
              <w:szCs w:val="16"/>
            </w:rPr>
          </w:pPr>
          <w:r w:rsidRPr="00267A97">
            <w:rPr>
              <w:rStyle w:val="PageNumber"/>
              <w:rFonts w:ascii="Arial" w:hAnsi="Arial" w:cs="Arial"/>
              <w:bCs/>
              <w:sz w:val="18"/>
              <w:szCs w:val="18"/>
            </w:rPr>
            <w:t xml:space="preserve">Page </w:t>
          </w:r>
          <w:r w:rsidRPr="00267A97">
            <w:rPr>
              <w:rStyle w:val="PageNumber"/>
              <w:rFonts w:ascii="Arial" w:hAnsi="Arial" w:cs="Arial"/>
              <w:bCs/>
              <w:sz w:val="18"/>
              <w:szCs w:val="18"/>
            </w:rPr>
            <w:fldChar w:fldCharType="begin"/>
          </w:r>
          <w:r w:rsidRPr="00267A97">
            <w:rPr>
              <w:rStyle w:val="PageNumber"/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267A97">
            <w:rPr>
              <w:rStyle w:val="PageNumber"/>
              <w:rFonts w:ascii="Arial" w:hAnsi="Arial" w:cs="Arial"/>
              <w:bCs/>
              <w:sz w:val="18"/>
              <w:szCs w:val="18"/>
            </w:rPr>
            <w:fldChar w:fldCharType="separate"/>
          </w:r>
          <w:r w:rsidR="005C32EE">
            <w:rPr>
              <w:rStyle w:val="PageNumber"/>
              <w:rFonts w:ascii="Arial" w:hAnsi="Arial" w:cs="Arial"/>
              <w:bCs/>
              <w:sz w:val="18"/>
              <w:szCs w:val="18"/>
            </w:rPr>
            <w:t>2</w:t>
          </w:r>
          <w:r w:rsidRPr="00267A97">
            <w:rPr>
              <w:rStyle w:val="PageNumber"/>
              <w:rFonts w:ascii="Arial" w:hAnsi="Arial" w:cs="Arial"/>
              <w:bCs/>
              <w:sz w:val="18"/>
              <w:szCs w:val="18"/>
            </w:rPr>
            <w:fldChar w:fldCharType="end"/>
          </w:r>
          <w:r w:rsidRPr="00267A97">
            <w:rPr>
              <w:rStyle w:val="PageNumber"/>
              <w:rFonts w:ascii="Arial" w:hAnsi="Arial" w:cs="Arial"/>
              <w:bCs/>
              <w:sz w:val="18"/>
              <w:szCs w:val="18"/>
            </w:rPr>
            <w:t xml:space="preserve"> of </w:t>
          </w:r>
          <w:r w:rsidR="006E484B">
            <w:rPr>
              <w:rStyle w:val="PageNumber"/>
              <w:rFonts w:ascii="Arial" w:hAnsi="Arial" w:cs="Arial"/>
              <w:bCs/>
              <w:sz w:val="18"/>
              <w:szCs w:val="18"/>
            </w:rPr>
            <w:t>3</w:t>
          </w:r>
        </w:p>
      </w:tc>
    </w:tr>
  </w:tbl>
  <w:p w14:paraId="27DA5B7C" w14:textId="77777777" w:rsidR="00256AEB" w:rsidRDefault="00256AEB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7FC"/>
    <w:multiLevelType w:val="hybridMultilevel"/>
    <w:tmpl w:val="227689F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062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AB7025"/>
    <w:multiLevelType w:val="hybridMultilevel"/>
    <w:tmpl w:val="E25EBD24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26C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437F3E"/>
    <w:multiLevelType w:val="singleLevel"/>
    <w:tmpl w:val="7CE6E272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40720EA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CD51EE"/>
    <w:multiLevelType w:val="hybridMultilevel"/>
    <w:tmpl w:val="71925874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2C55"/>
    <w:multiLevelType w:val="hybridMultilevel"/>
    <w:tmpl w:val="2D8CC9F4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762B8"/>
    <w:multiLevelType w:val="hybridMultilevel"/>
    <w:tmpl w:val="EEFCDF0C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45DDB"/>
    <w:multiLevelType w:val="hybridMultilevel"/>
    <w:tmpl w:val="ED86F58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D2"/>
    <w:rsid w:val="00034C06"/>
    <w:rsid w:val="00053264"/>
    <w:rsid w:val="00081F2F"/>
    <w:rsid w:val="000A24AE"/>
    <w:rsid w:val="000B081D"/>
    <w:rsid w:val="000B3348"/>
    <w:rsid w:val="000B533C"/>
    <w:rsid w:val="000B6483"/>
    <w:rsid w:val="000B66E0"/>
    <w:rsid w:val="000D1527"/>
    <w:rsid w:val="000E3089"/>
    <w:rsid w:val="000E43E6"/>
    <w:rsid w:val="00114C0E"/>
    <w:rsid w:val="00131C42"/>
    <w:rsid w:val="00131D90"/>
    <w:rsid w:val="00132FD7"/>
    <w:rsid w:val="00150954"/>
    <w:rsid w:val="001555A6"/>
    <w:rsid w:val="00190ECA"/>
    <w:rsid w:val="001A70C8"/>
    <w:rsid w:val="001A7A9A"/>
    <w:rsid w:val="001B7E6B"/>
    <w:rsid w:val="001E1792"/>
    <w:rsid w:val="001E6E3C"/>
    <w:rsid w:val="002044B5"/>
    <w:rsid w:val="002072EA"/>
    <w:rsid w:val="002103A5"/>
    <w:rsid w:val="00223E54"/>
    <w:rsid w:val="00242292"/>
    <w:rsid w:val="00256AEB"/>
    <w:rsid w:val="0026745F"/>
    <w:rsid w:val="00267A97"/>
    <w:rsid w:val="00282FFA"/>
    <w:rsid w:val="002A1FB1"/>
    <w:rsid w:val="002A2061"/>
    <w:rsid w:val="002A54DB"/>
    <w:rsid w:val="002B15A5"/>
    <w:rsid w:val="002B37C1"/>
    <w:rsid w:val="002C20CD"/>
    <w:rsid w:val="002E109A"/>
    <w:rsid w:val="002E1A57"/>
    <w:rsid w:val="00316A81"/>
    <w:rsid w:val="00317248"/>
    <w:rsid w:val="00323F8D"/>
    <w:rsid w:val="00324844"/>
    <w:rsid w:val="00370641"/>
    <w:rsid w:val="00386497"/>
    <w:rsid w:val="003D384C"/>
    <w:rsid w:val="003D5580"/>
    <w:rsid w:val="00431E91"/>
    <w:rsid w:val="004335F3"/>
    <w:rsid w:val="0045761B"/>
    <w:rsid w:val="00477B36"/>
    <w:rsid w:val="004A36FF"/>
    <w:rsid w:val="004B6FD1"/>
    <w:rsid w:val="004C4ADE"/>
    <w:rsid w:val="004E5710"/>
    <w:rsid w:val="0051377D"/>
    <w:rsid w:val="005155EA"/>
    <w:rsid w:val="00516877"/>
    <w:rsid w:val="00525CC0"/>
    <w:rsid w:val="00563520"/>
    <w:rsid w:val="00587DEB"/>
    <w:rsid w:val="005C32EE"/>
    <w:rsid w:val="005F08D5"/>
    <w:rsid w:val="005F28B4"/>
    <w:rsid w:val="00635EFF"/>
    <w:rsid w:val="006537D6"/>
    <w:rsid w:val="006566E8"/>
    <w:rsid w:val="006600E3"/>
    <w:rsid w:val="00677175"/>
    <w:rsid w:val="0068365A"/>
    <w:rsid w:val="006910C4"/>
    <w:rsid w:val="006924DF"/>
    <w:rsid w:val="006B08AD"/>
    <w:rsid w:val="006B197F"/>
    <w:rsid w:val="006B5F89"/>
    <w:rsid w:val="006B6ADD"/>
    <w:rsid w:val="006C2084"/>
    <w:rsid w:val="006C5F18"/>
    <w:rsid w:val="006D78CF"/>
    <w:rsid w:val="006E484B"/>
    <w:rsid w:val="006E5A85"/>
    <w:rsid w:val="006F1B68"/>
    <w:rsid w:val="006F244B"/>
    <w:rsid w:val="00710D5E"/>
    <w:rsid w:val="007264C8"/>
    <w:rsid w:val="00747B11"/>
    <w:rsid w:val="007770BE"/>
    <w:rsid w:val="007B3D35"/>
    <w:rsid w:val="007D42D3"/>
    <w:rsid w:val="007F3DEF"/>
    <w:rsid w:val="008365CB"/>
    <w:rsid w:val="00860D08"/>
    <w:rsid w:val="00862296"/>
    <w:rsid w:val="008730CD"/>
    <w:rsid w:val="008830A2"/>
    <w:rsid w:val="00887565"/>
    <w:rsid w:val="008A1492"/>
    <w:rsid w:val="008A1D34"/>
    <w:rsid w:val="008B255E"/>
    <w:rsid w:val="008C0009"/>
    <w:rsid w:val="008C4F18"/>
    <w:rsid w:val="008E44DF"/>
    <w:rsid w:val="0090352D"/>
    <w:rsid w:val="00903EB3"/>
    <w:rsid w:val="00907A4B"/>
    <w:rsid w:val="00913F5B"/>
    <w:rsid w:val="0093059B"/>
    <w:rsid w:val="00932313"/>
    <w:rsid w:val="00945D54"/>
    <w:rsid w:val="009574EB"/>
    <w:rsid w:val="009910F8"/>
    <w:rsid w:val="0099426B"/>
    <w:rsid w:val="009C6FA4"/>
    <w:rsid w:val="009D2EF6"/>
    <w:rsid w:val="009E0B81"/>
    <w:rsid w:val="009F7D7D"/>
    <w:rsid w:val="00A00954"/>
    <w:rsid w:val="00A02FB8"/>
    <w:rsid w:val="00A1135D"/>
    <w:rsid w:val="00A200B4"/>
    <w:rsid w:val="00A316E0"/>
    <w:rsid w:val="00A544AB"/>
    <w:rsid w:val="00A6695B"/>
    <w:rsid w:val="00AB705D"/>
    <w:rsid w:val="00AD1686"/>
    <w:rsid w:val="00AE40B8"/>
    <w:rsid w:val="00B128EE"/>
    <w:rsid w:val="00B217AA"/>
    <w:rsid w:val="00B53FAC"/>
    <w:rsid w:val="00B66973"/>
    <w:rsid w:val="00BA4160"/>
    <w:rsid w:val="00BB4E78"/>
    <w:rsid w:val="00BE458A"/>
    <w:rsid w:val="00BE74C2"/>
    <w:rsid w:val="00BF5899"/>
    <w:rsid w:val="00C10D1F"/>
    <w:rsid w:val="00C76234"/>
    <w:rsid w:val="00C77032"/>
    <w:rsid w:val="00C8018A"/>
    <w:rsid w:val="00C91C40"/>
    <w:rsid w:val="00C91C49"/>
    <w:rsid w:val="00C9545F"/>
    <w:rsid w:val="00C9735A"/>
    <w:rsid w:val="00CB59AC"/>
    <w:rsid w:val="00CD0715"/>
    <w:rsid w:val="00CD2758"/>
    <w:rsid w:val="00CE0459"/>
    <w:rsid w:val="00CF0D2B"/>
    <w:rsid w:val="00D05C4A"/>
    <w:rsid w:val="00D2452E"/>
    <w:rsid w:val="00D339F3"/>
    <w:rsid w:val="00D3430A"/>
    <w:rsid w:val="00D87178"/>
    <w:rsid w:val="00DA4C60"/>
    <w:rsid w:val="00DD12D2"/>
    <w:rsid w:val="00DD5237"/>
    <w:rsid w:val="00E159A6"/>
    <w:rsid w:val="00E2418D"/>
    <w:rsid w:val="00E56981"/>
    <w:rsid w:val="00E734FE"/>
    <w:rsid w:val="00E77EA7"/>
    <w:rsid w:val="00E80361"/>
    <w:rsid w:val="00E83F66"/>
    <w:rsid w:val="00EA077A"/>
    <w:rsid w:val="00EA4808"/>
    <w:rsid w:val="00EF0264"/>
    <w:rsid w:val="00F02FD3"/>
    <w:rsid w:val="00F31156"/>
    <w:rsid w:val="00F378E9"/>
    <w:rsid w:val="00F44B74"/>
    <w:rsid w:val="00F524FB"/>
    <w:rsid w:val="00F75D8F"/>
    <w:rsid w:val="00F9096D"/>
    <w:rsid w:val="00F97869"/>
    <w:rsid w:val="00F97BDB"/>
    <w:rsid w:val="00FA2F14"/>
    <w:rsid w:val="00FE0FD3"/>
    <w:rsid w:val="00FE3F54"/>
    <w:rsid w:val="00FE5540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533DB24"/>
  <w15:chartTrackingRefBased/>
  <w15:docId w15:val="{ED1477DB-0F1B-48C1-87F7-B1A6A65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54"/>
    <w:rPr>
      <w:noProof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34"/>
      <w:outlineLvl w:val="4"/>
    </w:pPr>
    <w:rPr>
      <w:b/>
      <w:noProof w:val="0"/>
      <w:lang w:val="en-US"/>
    </w:rPr>
  </w:style>
  <w:style w:type="character" w:default="1" w:styleId="DefaultParagraphFont">
    <w:name w:val="Default Paragraph Font"/>
    <w:link w:val="normal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ableofFigures">
    <w:name w:val="table of figures"/>
    <w:basedOn w:val="Normal"/>
    <w:next w:val="Normal"/>
    <w:semiHidden/>
    <w:pPr>
      <w:tabs>
        <w:tab w:val="left" w:pos="360"/>
        <w:tab w:val="left" w:pos="504"/>
        <w:tab w:val="left" w:pos="792"/>
        <w:tab w:val="left" w:leader="dot" w:pos="8352"/>
        <w:tab w:val="right" w:pos="8784"/>
      </w:tabs>
      <w:spacing w:before="120" w:after="120"/>
      <w:jc w:val="both"/>
    </w:pPr>
    <w:rPr>
      <w:rFonts w:ascii="Arial" w:hAnsi="Arial"/>
      <w:noProof w:val="0"/>
      <w:lang w:eastAsia="en-US"/>
    </w:rPr>
  </w:style>
  <w:style w:type="paragraph" w:customStyle="1" w:styleId="StandardParagraph">
    <w:name w:val="Standard Paragraph"/>
    <w:basedOn w:val="Normal"/>
    <w:pPr>
      <w:spacing w:before="120" w:after="240"/>
      <w:jc w:val="both"/>
    </w:pPr>
    <w:rPr>
      <w:rFonts w:ascii="Arial" w:hAnsi="Arial"/>
      <w:b/>
      <w:noProof w:val="0"/>
      <w:lang w:val="en-GB" w:eastAsia="en-US"/>
    </w:rPr>
  </w:style>
  <w:style w:type="paragraph" w:styleId="BodyText">
    <w:name w:val="Body Text"/>
    <w:basedOn w:val="Normal"/>
    <w:rPr>
      <w:rFonts w:ascii="Arial" w:hAnsi="Arial"/>
      <w:b/>
      <w:caps/>
      <w:sz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ormalCharChar">
    <w:name w:val="normal Char Char"/>
    <w:basedOn w:val="Normal"/>
    <w:link w:val="DefaultParagraphFont"/>
    <w:semiHidden/>
    <w:rsid w:val="00A00954"/>
    <w:pPr>
      <w:spacing w:after="240" w:line="24" w:lineRule="atLeast"/>
      <w:jc w:val="both"/>
    </w:pPr>
    <w:rPr>
      <w:rFonts w:ascii="Arial" w:hAnsi="Arial"/>
      <w:bCs/>
      <w:noProof w:val="0"/>
      <w:sz w:val="22"/>
      <w:szCs w:val="24"/>
      <w:lang w:val="en-US" w:eastAsia="en-US"/>
    </w:rPr>
  </w:style>
  <w:style w:type="paragraph" w:customStyle="1" w:styleId="normalCharCharCharCharCharCharCharChar">
    <w:name w:val="normal Char Char Char Char Char Char Char Char"/>
    <w:basedOn w:val="Normal"/>
    <w:semiHidden/>
    <w:rsid w:val="00A00954"/>
    <w:pPr>
      <w:spacing w:after="240" w:line="24" w:lineRule="atLeast"/>
      <w:jc w:val="both"/>
    </w:pPr>
    <w:rPr>
      <w:rFonts w:ascii="Arial" w:hAnsi="Arial"/>
      <w:bCs/>
      <w:noProof w:val="0"/>
      <w:sz w:val="22"/>
      <w:szCs w:val="24"/>
      <w:lang w:eastAsia="en-US"/>
    </w:rPr>
  </w:style>
  <w:style w:type="table" w:styleId="TableGrid">
    <w:name w:val="Table Grid"/>
    <w:basedOn w:val="TableNormal"/>
    <w:rsid w:val="00D3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20CD"/>
    <w:rPr>
      <w:rFonts w:ascii="Tahoma" w:hAnsi="Tahoma"/>
      <w:sz w:val="16"/>
      <w:szCs w:val="16"/>
    </w:rPr>
  </w:style>
  <w:style w:type="paragraph" w:customStyle="1" w:styleId="normalCharCharCharCharChar">
    <w:name w:val="normal Char Char Char Char Char"/>
    <w:basedOn w:val="Normal"/>
    <w:semiHidden/>
    <w:rsid w:val="002A2061"/>
    <w:pPr>
      <w:spacing w:after="240" w:line="24" w:lineRule="atLeast"/>
      <w:jc w:val="both"/>
    </w:pPr>
    <w:rPr>
      <w:rFonts w:ascii="Arial" w:hAnsi="Arial"/>
      <w:bCs/>
      <w:noProof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9ECA-CFB6-44E1-9E1F-C19AE626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NON CONFORMANCE FORM</vt:lpstr>
    </vt:vector>
  </TitlesOfParts>
  <Company>Eskom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NON CONFORMANCE FORM</dc:title>
  <dc:subject/>
  <dc:creator>MullerAI</dc:creator>
  <cp:keywords/>
  <cp:lastModifiedBy>Maanda Mpeiwa</cp:lastModifiedBy>
  <cp:revision>2</cp:revision>
  <cp:lastPrinted>2021-05-10T08:19:00Z</cp:lastPrinted>
  <dcterms:created xsi:type="dcterms:W3CDTF">2022-02-23T07:20:00Z</dcterms:created>
  <dcterms:modified xsi:type="dcterms:W3CDTF">2022-02-23T07:20:00Z</dcterms:modified>
</cp:coreProperties>
</file>