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331" w:rsidRDefault="00E70331">
      <w:pPr>
        <w:pStyle w:val="Footer"/>
        <w:tabs>
          <w:tab w:val="clear" w:pos="4153"/>
          <w:tab w:val="clear" w:pos="8306"/>
        </w:tabs>
        <w:rPr>
          <w:rFonts w:ascii="Verdana" w:hAnsi="Verdana" w:cs="Arial"/>
          <w:b/>
          <w:bCs/>
          <w:sz w:val="20"/>
          <w:szCs w:val="22"/>
        </w:rPr>
      </w:pPr>
    </w:p>
    <w:p w:rsidR="00A072B8" w:rsidRDefault="00D02ED7">
      <w:pPr>
        <w:pStyle w:val="Footer"/>
        <w:tabs>
          <w:tab w:val="clear" w:pos="4153"/>
          <w:tab w:val="clear" w:pos="8306"/>
        </w:tabs>
        <w:rPr>
          <w:rFonts w:ascii="Verdana" w:hAnsi="Verdana" w:cs="Arial"/>
          <w:b/>
          <w:bCs/>
          <w:sz w:val="20"/>
          <w:szCs w:val="22"/>
        </w:rPr>
      </w:pPr>
      <w:r>
        <w:rPr>
          <w:rFonts w:ascii="Verdana" w:hAnsi="Verdana" w:cs="Arial"/>
          <w:b/>
          <w:bCs/>
          <w:noProof/>
          <w:snapToGrid/>
          <w:sz w:val="20"/>
          <w:lang w:eastAsia="en-ZA"/>
        </w:rPr>
        <w:drawing>
          <wp:anchor distT="0" distB="0" distL="114300" distR="114300" simplePos="0" relativeHeight="251656704" behindDoc="0" locked="0" layoutInCell="1" allowOverlap="1" wp14:anchorId="4644A8D5" wp14:editId="530DD948">
            <wp:simplePos x="0" y="0"/>
            <wp:positionH relativeFrom="column">
              <wp:posOffset>2286000</wp:posOffset>
            </wp:positionH>
            <wp:positionV relativeFrom="paragraph">
              <wp:posOffset>-342900</wp:posOffset>
            </wp:positionV>
            <wp:extent cx="1134110" cy="1438910"/>
            <wp:effectExtent l="19050" t="0" r="8890" b="0"/>
            <wp:wrapSquare wrapText="left"/>
            <wp:docPr id="31" name="Picture 2" descr="SITA_Logo_for_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A_Logo_for_documents"/>
                    <pic:cNvPicPr>
                      <a:picLocks noChangeAspect="1" noChangeArrowheads="1"/>
                    </pic:cNvPicPr>
                  </pic:nvPicPr>
                  <pic:blipFill>
                    <a:blip r:embed="rId8" cstate="print"/>
                    <a:srcRect/>
                    <a:stretch>
                      <a:fillRect/>
                    </a:stretch>
                  </pic:blipFill>
                  <pic:spPr bwMode="auto">
                    <a:xfrm>
                      <a:off x="0" y="0"/>
                      <a:ext cx="1134110" cy="1438910"/>
                    </a:xfrm>
                    <a:prstGeom prst="rect">
                      <a:avLst/>
                    </a:prstGeom>
                    <a:noFill/>
                    <a:ln w="9525">
                      <a:noFill/>
                      <a:miter lim="800000"/>
                      <a:headEnd/>
                      <a:tailEnd/>
                    </a:ln>
                  </pic:spPr>
                </pic:pic>
              </a:graphicData>
            </a:graphic>
          </wp:anchor>
        </w:drawing>
      </w:r>
      <w:r w:rsidR="00963A56">
        <w:rPr>
          <w:rFonts w:ascii="Verdana" w:hAnsi="Verdana" w:cs="Arial"/>
          <w:b/>
          <w:bCs/>
          <w:sz w:val="20"/>
          <w:szCs w:val="22"/>
        </w:rPr>
        <w:tab/>
      </w:r>
      <w:r w:rsidR="00A072B8">
        <w:rPr>
          <w:rFonts w:ascii="Verdana" w:hAnsi="Verdana" w:cs="Arial"/>
          <w:b/>
          <w:bCs/>
          <w:sz w:val="20"/>
          <w:szCs w:val="22"/>
        </w:rPr>
        <w:br w:type="textWrapping" w:clear="all"/>
      </w:r>
    </w:p>
    <w:p w:rsidR="00A072B8" w:rsidRDefault="00A072B8">
      <w:pPr>
        <w:jc w:val="center"/>
        <w:rPr>
          <w:rFonts w:ascii="Verdana" w:hAnsi="Verdana"/>
          <w:b/>
          <w:sz w:val="20"/>
          <w:lang w:val="en-US"/>
        </w:rPr>
      </w:pPr>
      <w:r w:rsidRPr="009B4115">
        <w:rPr>
          <w:rFonts w:ascii="Verdana" w:hAnsi="Verdana"/>
          <w:b/>
          <w:sz w:val="20"/>
        </w:rPr>
        <w:t xml:space="preserve">STATE </w:t>
      </w:r>
      <w:r>
        <w:rPr>
          <w:rFonts w:ascii="Verdana" w:hAnsi="Verdana"/>
          <w:b/>
          <w:sz w:val="20"/>
          <w:lang w:val="en-US"/>
        </w:rPr>
        <w:t>INFORMATION TECHNOLOGY AGENCY (</w:t>
      </w:r>
      <w:r w:rsidR="009A6B77">
        <w:rPr>
          <w:rFonts w:ascii="Verdana" w:hAnsi="Verdana"/>
          <w:b/>
          <w:sz w:val="20"/>
          <w:lang w:val="en-US"/>
        </w:rPr>
        <w:t>SOC</w:t>
      </w:r>
      <w:r>
        <w:rPr>
          <w:rFonts w:ascii="Verdana" w:hAnsi="Verdana"/>
          <w:b/>
          <w:sz w:val="20"/>
          <w:lang w:val="en-US"/>
        </w:rPr>
        <w:t>) LTD</w:t>
      </w:r>
    </w:p>
    <w:p w:rsidR="00A072B8" w:rsidRDefault="00A072B8">
      <w:pPr>
        <w:jc w:val="center"/>
        <w:rPr>
          <w:rFonts w:ascii="Verdana" w:hAnsi="Verdana"/>
          <w:sz w:val="20"/>
          <w:szCs w:val="18"/>
        </w:rPr>
      </w:pPr>
      <w:r>
        <w:rPr>
          <w:rFonts w:ascii="Verdana" w:hAnsi="Verdana"/>
          <w:sz w:val="20"/>
          <w:szCs w:val="18"/>
        </w:rPr>
        <w:t>Re</w:t>
      </w:r>
      <w:r w:rsidR="004B7ED0">
        <w:rPr>
          <w:rFonts w:ascii="Verdana" w:hAnsi="Verdana"/>
          <w:sz w:val="20"/>
          <w:szCs w:val="18"/>
        </w:rPr>
        <w:t>gistration number 1999/001899/30</w:t>
      </w:r>
    </w:p>
    <w:p w:rsidR="00FC146E" w:rsidRDefault="00A072B8" w:rsidP="00750165">
      <w:pPr>
        <w:rPr>
          <w:rFonts w:ascii="Verdana" w:hAnsi="Verdana"/>
          <w:b/>
          <w:sz w:val="28"/>
          <w:szCs w:val="20"/>
        </w:rPr>
      </w:pPr>
      <w:r>
        <w:rPr>
          <w:rFonts w:ascii="Verdana" w:hAnsi="Verdana"/>
          <w:sz w:val="20"/>
        </w:rPr>
        <w:tab/>
      </w:r>
    </w:p>
    <w:p w:rsidR="003E2536" w:rsidRDefault="003E2536" w:rsidP="00A169D7">
      <w:pPr>
        <w:tabs>
          <w:tab w:val="left" w:pos="720"/>
          <w:tab w:val="left" w:pos="1944"/>
          <w:tab w:val="left" w:pos="3384"/>
          <w:tab w:val="left" w:pos="3744"/>
          <w:tab w:val="left" w:pos="4644"/>
          <w:tab w:val="left" w:pos="5760"/>
          <w:tab w:val="left" w:pos="7920"/>
        </w:tabs>
        <w:spacing w:after="240" w:line="360" w:lineRule="auto"/>
        <w:jc w:val="center"/>
        <w:rPr>
          <w:rFonts w:ascii="Verdana" w:hAnsi="Verdana"/>
          <w:b/>
          <w:sz w:val="28"/>
          <w:szCs w:val="20"/>
        </w:rPr>
      </w:pPr>
      <w:r>
        <w:rPr>
          <w:rFonts w:ascii="Verdana" w:hAnsi="Verdana"/>
          <w:b/>
          <w:sz w:val="28"/>
          <w:szCs w:val="20"/>
        </w:rPr>
        <w:t xml:space="preserve">REQUEST FOR </w:t>
      </w:r>
      <w:r w:rsidR="00FB62A7">
        <w:rPr>
          <w:rFonts w:ascii="Verdana" w:hAnsi="Verdana"/>
          <w:b/>
          <w:sz w:val="28"/>
          <w:szCs w:val="20"/>
        </w:rPr>
        <w:t>BIDS</w:t>
      </w:r>
      <w:bookmarkStart w:id="0" w:name="_GoBack"/>
      <w:bookmarkEnd w:id="0"/>
    </w:p>
    <w:tbl>
      <w:tblPr>
        <w:tblStyle w:val="TableGrid2"/>
        <w:tblW w:w="0" w:type="auto"/>
        <w:tblInd w:w="279" w:type="dxa"/>
        <w:tblLook w:val="04A0" w:firstRow="1" w:lastRow="0" w:firstColumn="1" w:lastColumn="0" w:noHBand="0" w:noVBand="1"/>
      </w:tblPr>
      <w:tblGrid>
        <w:gridCol w:w="2517"/>
        <w:gridCol w:w="6824"/>
      </w:tblGrid>
      <w:tr w:rsidR="00A632D8" w:rsidRPr="005E3408" w:rsidTr="00A632D8">
        <w:trPr>
          <w:trHeight w:val="567"/>
        </w:trPr>
        <w:tc>
          <w:tcPr>
            <w:tcW w:w="2517" w:type="dxa"/>
            <w:vAlign w:val="center"/>
          </w:tcPr>
          <w:p w:rsidR="00A632D8" w:rsidRPr="005E3408" w:rsidRDefault="00A632D8" w:rsidP="00A632D8">
            <w:pPr>
              <w:rPr>
                <w:b/>
                <w:sz w:val="22"/>
                <w:szCs w:val="22"/>
              </w:rPr>
            </w:pPr>
            <w:bookmarkStart w:id="1" w:name="_Hlk81486914"/>
            <w:r w:rsidRPr="005E3408">
              <w:rPr>
                <w:b/>
                <w:sz w:val="22"/>
                <w:szCs w:val="22"/>
              </w:rPr>
              <w:t>RFB Ref. No:</w:t>
            </w:r>
          </w:p>
        </w:tc>
        <w:tc>
          <w:tcPr>
            <w:tcW w:w="6824" w:type="dxa"/>
            <w:vAlign w:val="center"/>
          </w:tcPr>
          <w:p w:rsidR="00A632D8" w:rsidRPr="009431EE" w:rsidRDefault="00A632D8" w:rsidP="00A632D8">
            <w:pPr>
              <w:rPr>
                <w:b/>
                <w:sz w:val="22"/>
                <w:szCs w:val="22"/>
              </w:rPr>
            </w:pPr>
            <w:r w:rsidRPr="009431EE">
              <w:rPr>
                <w:b/>
                <w:sz w:val="22"/>
                <w:szCs w:val="22"/>
              </w:rPr>
              <w:t>RFB 0000000977</w:t>
            </w:r>
          </w:p>
        </w:tc>
      </w:tr>
      <w:tr w:rsidR="00A632D8" w:rsidRPr="005E3408" w:rsidTr="00A632D8">
        <w:trPr>
          <w:trHeight w:val="567"/>
        </w:trPr>
        <w:tc>
          <w:tcPr>
            <w:tcW w:w="2517" w:type="dxa"/>
            <w:vAlign w:val="center"/>
          </w:tcPr>
          <w:p w:rsidR="00A632D8" w:rsidRPr="005E3408" w:rsidRDefault="00A632D8" w:rsidP="00A632D8">
            <w:pPr>
              <w:rPr>
                <w:b/>
                <w:sz w:val="22"/>
                <w:szCs w:val="22"/>
              </w:rPr>
            </w:pPr>
            <w:r w:rsidRPr="005E3408">
              <w:rPr>
                <w:b/>
                <w:sz w:val="22"/>
                <w:szCs w:val="22"/>
              </w:rPr>
              <w:t>Description</w:t>
            </w:r>
          </w:p>
        </w:tc>
        <w:tc>
          <w:tcPr>
            <w:tcW w:w="6824" w:type="dxa"/>
            <w:vAlign w:val="center"/>
          </w:tcPr>
          <w:p w:rsidR="00A632D8" w:rsidRPr="005E3408" w:rsidRDefault="00A632D8" w:rsidP="00A632D8">
            <w:pPr>
              <w:rPr>
                <w:sz w:val="22"/>
                <w:szCs w:val="22"/>
              </w:rPr>
            </w:pPr>
            <w:bookmarkStart w:id="2" w:name="_Hlk81479101"/>
            <w:r w:rsidRPr="00917119">
              <w:rPr>
                <w:b/>
                <w:sz w:val="22"/>
                <w:szCs w:val="22"/>
              </w:rPr>
              <w:t xml:space="preserve">Request </w:t>
            </w:r>
            <w:proofErr w:type="gramStart"/>
            <w:r w:rsidR="00803D06">
              <w:rPr>
                <w:b/>
                <w:sz w:val="22"/>
                <w:szCs w:val="22"/>
              </w:rPr>
              <w:t>F</w:t>
            </w:r>
            <w:r w:rsidR="00803D06" w:rsidRPr="00917119">
              <w:rPr>
                <w:b/>
                <w:sz w:val="22"/>
                <w:szCs w:val="22"/>
              </w:rPr>
              <w:t>or</w:t>
            </w:r>
            <w:proofErr w:type="gramEnd"/>
            <w:r w:rsidR="00803D06" w:rsidRPr="00917119">
              <w:rPr>
                <w:b/>
                <w:sz w:val="22"/>
                <w:szCs w:val="22"/>
              </w:rPr>
              <w:t xml:space="preserve"> </w:t>
            </w:r>
            <w:r w:rsidRPr="00917119">
              <w:rPr>
                <w:b/>
                <w:sz w:val="22"/>
                <w:szCs w:val="22"/>
              </w:rPr>
              <w:t xml:space="preserve">The Replacement </w:t>
            </w:r>
            <w:r w:rsidR="00803D06">
              <w:rPr>
                <w:b/>
                <w:sz w:val="22"/>
                <w:szCs w:val="22"/>
              </w:rPr>
              <w:t>O</w:t>
            </w:r>
            <w:r w:rsidR="00803D06" w:rsidRPr="00917119">
              <w:rPr>
                <w:b/>
                <w:sz w:val="22"/>
                <w:szCs w:val="22"/>
              </w:rPr>
              <w:t xml:space="preserve">f </w:t>
            </w:r>
            <w:r w:rsidRPr="00917119">
              <w:rPr>
                <w:b/>
                <w:sz w:val="22"/>
                <w:szCs w:val="22"/>
              </w:rPr>
              <w:t xml:space="preserve">The Backup Infrastructure </w:t>
            </w:r>
            <w:r w:rsidR="00803D06" w:rsidRPr="00917119">
              <w:rPr>
                <w:b/>
                <w:sz w:val="22"/>
                <w:szCs w:val="22"/>
              </w:rPr>
              <w:t xml:space="preserve">In </w:t>
            </w:r>
            <w:r w:rsidRPr="00917119">
              <w:rPr>
                <w:b/>
                <w:sz w:val="22"/>
                <w:szCs w:val="22"/>
              </w:rPr>
              <w:t xml:space="preserve">The Numerus </w:t>
            </w:r>
            <w:r w:rsidR="00803D06" w:rsidRPr="00917119">
              <w:rPr>
                <w:b/>
                <w:sz w:val="22"/>
                <w:szCs w:val="22"/>
              </w:rPr>
              <w:t xml:space="preserve">And </w:t>
            </w:r>
            <w:r w:rsidRPr="00917119">
              <w:rPr>
                <w:b/>
                <w:sz w:val="22"/>
                <w:szCs w:val="22"/>
              </w:rPr>
              <w:t xml:space="preserve">Beta Data Centres Including Maintenance </w:t>
            </w:r>
            <w:r w:rsidR="00803D06">
              <w:rPr>
                <w:b/>
                <w:sz w:val="22"/>
                <w:szCs w:val="22"/>
              </w:rPr>
              <w:t>A</w:t>
            </w:r>
            <w:r w:rsidR="00803D06" w:rsidRPr="00917119">
              <w:rPr>
                <w:b/>
                <w:sz w:val="22"/>
                <w:szCs w:val="22"/>
              </w:rPr>
              <w:t xml:space="preserve">nd </w:t>
            </w:r>
            <w:r w:rsidRPr="00917119">
              <w:rPr>
                <w:b/>
                <w:sz w:val="22"/>
                <w:szCs w:val="22"/>
              </w:rPr>
              <w:t xml:space="preserve">Support </w:t>
            </w:r>
            <w:r w:rsidR="00803D06">
              <w:rPr>
                <w:b/>
                <w:sz w:val="22"/>
                <w:szCs w:val="22"/>
              </w:rPr>
              <w:t>F</w:t>
            </w:r>
            <w:r w:rsidR="00803D06" w:rsidRPr="00917119">
              <w:rPr>
                <w:b/>
                <w:sz w:val="22"/>
                <w:szCs w:val="22"/>
              </w:rPr>
              <w:t xml:space="preserve">or </w:t>
            </w:r>
            <w:r w:rsidR="00803D06">
              <w:rPr>
                <w:b/>
                <w:sz w:val="22"/>
                <w:szCs w:val="22"/>
              </w:rPr>
              <w:t>A</w:t>
            </w:r>
            <w:r w:rsidR="00803D06" w:rsidRPr="00917119">
              <w:rPr>
                <w:b/>
                <w:sz w:val="22"/>
                <w:szCs w:val="22"/>
              </w:rPr>
              <w:t xml:space="preserve"> </w:t>
            </w:r>
            <w:r w:rsidRPr="00917119">
              <w:rPr>
                <w:b/>
                <w:sz w:val="22"/>
                <w:szCs w:val="22"/>
              </w:rPr>
              <w:t xml:space="preserve">Period </w:t>
            </w:r>
            <w:r w:rsidR="00803D06">
              <w:rPr>
                <w:b/>
                <w:sz w:val="22"/>
                <w:szCs w:val="22"/>
              </w:rPr>
              <w:t>O</w:t>
            </w:r>
            <w:r w:rsidR="00803D06" w:rsidRPr="00917119">
              <w:rPr>
                <w:b/>
                <w:sz w:val="22"/>
                <w:szCs w:val="22"/>
              </w:rPr>
              <w:t xml:space="preserve">f </w:t>
            </w:r>
            <w:r w:rsidRPr="00917119">
              <w:rPr>
                <w:b/>
                <w:sz w:val="22"/>
                <w:szCs w:val="22"/>
              </w:rPr>
              <w:t xml:space="preserve">Three </w:t>
            </w:r>
            <w:r w:rsidR="00803D06" w:rsidRPr="00917119">
              <w:rPr>
                <w:b/>
                <w:sz w:val="22"/>
                <w:szCs w:val="22"/>
              </w:rPr>
              <w:t xml:space="preserve">(3) </w:t>
            </w:r>
            <w:r w:rsidRPr="00917119">
              <w:rPr>
                <w:b/>
                <w:sz w:val="22"/>
                <w:szCs w:val="22"/>
              </w:rPr>
              <w:t>Years</w:t>
            </w:r>
            <w:bookmarkEnd w:id="2"/>
          </w:p>
        </w:tc>
      </w:tr>
      <w:tr w:rsidR="00A632D8" w:rsidRPr="005E3408" w:rsidTr="00A632D8">
        <w:trPr>
          <w:trHeight w:val="567"/>
        </w:trPr>
        <w:tc>
          <w:tcPr>
            <w:tcW w:w="2517" w:type="dxa"/>
            <w:vAlign w:val="center"/>
          </w:tcPr>
          <w:p w:rsidR="00A632D8" w:rsidRPr="005E3408" w:rsidRDefault="00A632D8" w:rsidP="00A632D8">
            <w:pPr>
              <w:rPr>
                <w:b/>
                <w:sz w:val="22"/>
                <w:szCs w:val="22"/>
              </w:rPr>
            </w:pPr>
            <w:r w:rsidRPr="005E3408">
              <w:rPr>
                <w:b/>
                <w:color w:val="FF0000"/>
                <w:sz w:val="22"/>
                <w:szCs w:val="22"/>
              </w:rPr>
              <w:t xml:space="preserve">Virtual </w:t>
            </w:r>
            <w:r w:rsidRPr="005E3408">
              <w:rPr>
                <w:b/>
                <w:sz w:val="22"/>
                <w:szCs w:val="22"/>
              </w:rPr>
              <w:t xml:space="preserve">Vendor Briefing Session </w:t>
            </w:r>
          </w:p>
          <w:p w:rsidR="00A632D8" w:rsidRPr="005E3408" w:rsidRDefault="00A632D8" w:rsidP="00A632D8">
            <w:pPr>
              <w:rPr>
                <w:b/>
                <w:sz w:val="22"/>
                <w:szCs w:val="22"/>
              </w:rPr>
            </w:pPr>
          </w:p>
        </w:tc>
        <w:tc>
          <w:tcPr>
            <w:tcW w:w="6824" w:type="dxa"/>
            <w:vAlign w:val="center"/>
          </w:tcPr>
          <w:p w:rsidR="00A632D8" w:rsidRPr="00AE33FA" w:rsidRDefault="00A632D8" w:rsidP="00A632D8">
            <w:pPr>
              <w:spacing w:line="360" w:lineRule="auto"/>
              <w:jc w:val="both"/>
              <w:rPr>
                <w:b/>
                <w:sz w:val="22"/>
                <w:szCs w:val="22"/>
              </w:rPr>
            </w:pPr>
            <w:r w:rsidRPr="00AE33FA">
              <w:rPr>
                <w:b/>
                <w:color w:val="FF0000"/>
                <w:sz w:val="22"/>
                <w:szCs w:val="22"/>
              </w:rPr>
              <w:t xml:space="preserve">Non-Compulsory </w:t>
            </w:r>
            <w:r w:rsidRPr="00AE33FA">
              <w:rPr>
                <w:b/>
                <w:sz w:val="22"/>
                <w:szCs w:val="22"/>
              </w:rPr>
              <w:t>Vendor Briefing Session will be held as follows:</w:t>
            </w:r>
          </w:p>
          <w:p w:rsidR="00A632D8" w:rsidRPr="00AE33FA" w:rsidRDefault="00A632D8" w:rsidP="00A632D8">
            <w:pPr>
              <w:spacing w:line="360" w:lineRule="auto"/>
              <w:jc w:val="both"/>
              <w:rPr>
                <w:b/>
                <w:color w:val="FF0000"/>
                <w:sz w:val="22"/>
                <w:szCs w:val="22"/>
              </w:rPr>
            </w:pPr>
            <w:r w:rsidRPr="00AE33FA">
              <w:rPr>
                <w:b/>
                <w:color w:val="FF0000"/>
                <w:sz w:val="22"/>
                <w:szCs w:val="22"/>
              </w:rPr>
              <w:t xml:space="preserve">Date: </w:t>
            </w:r>
            <w:r w:rsidRPr="001D272A">
              <w:rPr>
                <w:b/>
                <w:color w:val="FF0000"/>
                <w:sz w:val="22"/>
                <w:szCs w:val="22"/>
              </w:rPr>
              <w:t>10</w:t>
            </w:r>
            <w:r>
              <w:rPr>
                <w:b/>
                <w:color w:val="FF0000"/>
                <w:sz w:val="22"/>
                <w:szCs w:val="22"/>
              </w:rPr>
              <w:t xml:space="preserve"> September</w:t>
            </w:r>
            <w:r w:rsidRPr="00AE33FA">
              <w:rPr>
                <w:b/>
                <w:color w:val="FF0000"/>
                <w:sz w:val="22"/>
                <w:szCs w:val="22"/>
              </w:rPr>
              <w:t xml:space="preserve"> 2021</w:t>
            </w:r>
          </w:p>
          <w:p w:rsidR="00A632D8" w:rsidRPr="00AE33FA" w:rsidRDefault="00A632D8" w:rsidP="00A632D8">
            <w:pPr>
              <w:spacing w:line="360" w:lineRule="auto"/>
              <w:jc w:val="both"/>
              <w:rPr>
                <w:b/>
                <w:sz w:val="22"/>
                <w:szCs w:val="22"/>
              </w:rPr>
            </w:pPr>
            <w:r w:rsidRPr="00AE33FA">
              <w:rPr>
                <w:b/>
                <w:sz w:val="22"/>
                <w:szCs w:val="22"/>
              </w:rPr>
              <w:t>Time: 1</w:t>
            </w:r>
            <w:r>
              <w:rPr>
                <w:b/>
                <w:sz w:val="22"/>
                <w:szCs w:val="22"/>
              </w:rPr>
              <w:t>0</w:t>
            </w:r>
            <w:r w:rsidRPr="00AE33FA">
              <w:rPr>
                <w:b/>
                <w:sz w:val="22"/>
                <w:szCs w:val="22"/>
              </w:rPr>
              <w:t>:00 am</w:t>
            </w:r>
          </w:p>
          <w:p w:rsidR="00A632D8" w:rsidRDefault="00A632D8" w:rsidP="00A632D8">
            <w:pPr>
              <w:spacing w:line="360" w:lineRule="auto"/>
              <w:jc w:val="both"/>
              <w:rPr>
                <w:b/>
                <w:sz w:val="22"/>
                <w:szCs w:val="22"/>
              </w:rPr>
            </w:pPr>
            <w:r w:rsidRPr="00917119">
              <w:rPr>
                <w:b/>
                <w:sz w:val="22"/>
                <w:szCs w:val="22"/>
              </w:rPr>
              <w:t xml:space="preserve">VENUE: </w:t>
            </w:r>
            <w:r>
              <w:rPr>
                <w:b/>
                <w:sz w:val="22"/>
                <w:szCs w:val="22"/>
              </w:rPr>
              <w:t>K</w:t>
            </w:r>
            <w:r w:rsidRPr="00917119">
              <w:rPr>
                <w:b/>
                <w:sz w:val="22"/>
                <w:szCs w:val="22"/>
              </w:rPr>
              <w:t xml:space="preserve">indly RSVP by </w:t>
            </w:r>
            <w:r w:rsidRPr="001D272A">
              <w:rPr>
                <w:b/>
                <w:sz w:val="22"/>
                <w:szCs w:val="22"/>
              </w:rPr>
              <w:t xml:space="preserve">09 </w:t>
            </w:r>
            <w:r>
              <w:rPr>
                <w:b/>
                <w:sz w:val="22"/>
                <w:szCs w:val="22"/>
              </w:rPr>
              <w:t>September</w:t>
            </w:r>
            <w:r w:rsidRPr="00917119">
              <w:rPr>
                <w:b/>
                <w:sz w:val="22"/>
                <w:szCs w:val="22"/>
              </w:rPr>
              <w:t xml:space="preserve"> 2021 @1</w:t>
            </w:r>
            <w:r>
              <w:rPr>
                <w:b/>
                <w:sz w:val="22"/>
                <w:szCs w:val="22"/>
              </w:rPr>
              <w:t>6</w:t>
            </w:r>
            <w:r w:rsidRPr="00917119">
              <w:rPr>
                <w:b/>
                <w:sz w:val="22"/>
                <w:szCs w:val="22"/>
              </w:rPr>
              <w:t>:00PM for the link</w:t>
            </w:r>
          </w:p>
          <w:p w:rsidR="00A632D8" w:rsidRPr="005E3408" w:rsidRDefault="00A632D8" w:rsidP="00A632D8">
            <w:pPr>
              <w:spacing w:line="360" w:lineRule="auto"/>
              <w:jc w:val="both"/>
              <w:rPr>
                <w:sz w:val="22"/>
                <w:szCs w:val="22"/>
              </w:rPr>
            </w:pPr>
            <w:r w:rsidRPr="00AE33FA">
              <w:rPr>
                <w:rFonts w:cs="Calibri Light"/>
                <w:b/>
                <w:color w:val="FF0000"/>
                <w:sz w:val="22"/>
                <w:szCs w:val="22"/>
              </w:rPr>
              <w:t>NOTE: THE</w:t>
            </w:r>
            <w:r>
              <w:rPr>
                <w:rFonts w:cs="Calibri Light"/>
                <w:b/>
                <w:color w:val="FF0000"/>
                <w:sz w:val="22"/>
                <w:szCs w:val="22"/>
              </w:rPr>
              <w:t xml:space="preserve"> NON-COMPULSORY</w:t>
            </w:r>
            <w:r w:rsidRPr="00AE33FA">
              <w:rPr>
                <w:rFonts w:cs="Calibri Light"/>
                <w:b/>
                <w:color w:val="FF0000"/>
                <w:sz w:val="22"/>
                <w:szCs w:val="22"/>
              </w:rPr>
              <w:t xml:space="preserve"> BRIEFING SESSION WILL BE DONE VIRTUALLY. KINDLY RSVP (</w:t>
            </w:r>
            <w:hyperlink r:id="rId9" w:history="1">
              <w:r w:rsidRPr="00AE33FA">
                <w:rPr>
                  <w:rFonts w:cs="Calibri Light"/>
                  <w:b/>
                  <w:color w:val="0000FF"/>
                  <w:sz w:val="22"/>
                  <w:szCs w:val="22"/>
                  <w:u w:val="single"/>
                </w:rPr>
                <w:t>Muditambi.Gangazhe@sita.co.za</w:t>
              </w:r>
            </w:hyperlink>
            <w:r w:rsidRPr="00AE33FA">
              <w:rPr>
                <w:rFonts w:cs="Calibri Light"/>
                <w:b/>
                <w:color w:val="FF0000"/>
                <w:sz w:val="22"/>
                <w:szCs w:val="22"/>
              </w:rPr>
              <w:t>)</w:t>
            </w:r>
            <w:r>
              <w:rPr>
                <w:rFonts w:cs="Calibri Light"/>
                <w:b/>
                <w:color w:val="FF0000"/>
                <w:sz w:val="22"/>
                <w:szCs w:val="22"/>
              </w:rPr>
              <w:t>.</w:t>
            </w:r>
          </w:p>
        </w:tc>
      </w:tr>
      <w:tr w:rsidR="00A632D8" w:rsidRPr="005E3408" w:rsidTr="00A632D8">
        <w:trPr>
          <w:trHeight w:val="567"/>
        </w:trPr>
        <w:tc>
          <w:tcPr>
            <w:tcW w:w="2517" w:type="dxa"/>
            <w:vAlign w:val="center"/>
          </w:tcPr>
          <w:p w:rsidR="00A632D8" w:rsidRPr="005E3408" w:rsidRDefault="00A632D8" w:rsidP="00A632D8">
            <w:pPr>
              <w:rPr>
                <w:b/>
                <w:sz w:val="22"/>
                <w:szCs w:val="22"/>
              </w:rPr>
            </w:pPr>
            <w:r w:rsidRPr="005E3408">
              <w:rPr>
                <w:b/>
                <w:sz w:val="22"/>
                <w:szCs w:val="22"/>
              </w:rPr>
              <w:t>Closing Date for questions / queries</w:t>
            </w:r>
          </w:p>
        </w:tc>
        <w:tc>
          <w:tcPr>
            <w:tcW w:w="6824" w:type="dxa"/>
            <w:vAlign w:val="center"/>
          </w:tcPr>
          <w:p w:rsidR="00A632D8" w:rsidRPr="005E3408" w:rsidRDefault="00A632D8" w:rsidP="00A632D8">
            <w:pPr>
              <w:rPr>
                <w:b/>
                <w:color w:val="FF0000"/>
                <w:sz w:val="22"/>
                <w:szCs w:val="22"/>
              </w:rPr>
            </w:pPr>
            <w:r w:rsidRPr="007C0155">
              <w:rPr>
                <w:b/>
                <w:color w:val="FF0000"/>
                <w:sz w:val="22"/>
                <w:szCs w:val="22"/>
              </w:rPr>
              <w:t xml:space="preserve">17 </w:t>
            </w:r>
            <w:r>
              <w:rPr>
                <w:b/>
                <w:color w:val="FF0000"/>
                <w:sz w:val="22"/>
                <w:szCs w:val="22"/>
              </w:rPr>
              <w:t>September</w:t>
            </w:r>
            <w:r w:rsidRPr="005E3408">
              <w:rPr>
                <w:b/>
                <w:color w:val="FF0000"/>
                <w:sz w:val="22"/>
                <w:szCs w:val="22"/>
              </w:rPr>
              <w:t xml:space="preserve"> 2021</w:t>
            </w:r>
          </w:p>
        </w:tc>
      </w:tr>
      <w:tr w:rsidR="00A632D8" w:rsidRPr="005E3408" w:rsidTr="00A632D8">
        <w:trPr>
          <w:trHeight w:val="567"/>
        </w:trPr>
        <w:tc>
          <w:tcPr>
            <w:tcW w:w="2517" w:type="dxa"/>
            <w:vAlign w:val="center"/>
          </w:tcPr>
          <w:p w:rsidR="00A632D8" w:rsidRPr="005E3408" w:rsidRDefault="00A632D8" w:rsidP="00A632D8">
            <w:pPr>
              <w:rPr>
                <w:b/>
                <w:sz w:val="22"/>
                <w:szCs w:val="22"/>
              </w:rPr>
            </w:pPr>
            <w:bookmarkStart w:id="3" w:name="_Hlk74754104"/>
            <w:r w:rsidRPr="005E3408">
              <w:rPr>
                <w:b/>
                <w:sz w:val="22"/>
                <w:szCs w:val="22"/>
              </w:rPr>
              <w:t>RFB Closing Details</w:t>
            </w:r>
          </w:p>
        </w:tc>
        <w:tc>
          <w:tcPr>
            <w:tcW w:w="6824" w:type="dxa"/>
            <w:vAlign w:val="center"/>
          </w:tcPr>
          <w:p w:rsidR="00A632D8" w:rsidRPr="007C0155" w:rsidRDefault="00A632D8" w:rsidP="00A632D8">
            <w:pPr>
              <w:spacing w:line="360" w:lineRule="auto"/>
              <w:rPr>
                <w:b/>
                <w:color w:val="FF0000"/>
                <w:sz w:val="22"/>
                <w:szCs w:val="22"/>
              </w:rPr>
            </w:pPr>
            <w:r w:rsidRPr="005E3408">
              <w:rPr>
                <w:b/>
                <w:color w:val="FF0000"/>
                <w:sz w:val="22"/>
                <w:szCs w:val="22"/>
              </w:rPr>
              <w:t xml:space="preserve">Date: </w:t>
            </w:r>
            <w:r w:rsidRPr="007C0155">
              <w:rPr>
                <w:b/>
                <w:color w:val="FF0000"/>
                <w:sz w:val="22"/>
                <w:szCs w:val="22"/>
              </w:rPr>
              <w:t xml:space="preserve">27 </w:t>
            </w:r>
            <w:r>
              <w:rPr>
                <w:b/>
                <w:color w:val="FF0000"/>
                <w:sz w:val="22"/>
                <w:szCs w:val="22"/>
              </w:rPr>
              <w:t>September</w:t>
            </w:r>
            <w:r w:rsidRPr="005E3408">
              <w:rPr>
                <w:b/>
                <w:color w:val="FF0000"/>
                <w:sz w:val="22"/>
                <w:szCs w:val="22"/>
              </w:rPr>
              <w:t xml:space="preserve"> 2021</w:t>
            </w:r>
          </w:p>
        </w:tc>
      </w:tr>
      <w:bookmarkEnd w:id="3"/>
      <w:tr w:rsidR="00A632D8" w:rsidRPr="005E3408" w:rsidTr="00A632D8">
        <w:trPr>
          <w:trHeight w:val="567"/>
        </w:trPr>
        <w:tc>
          <w:tcPr>
            <w:tcW w:w="2517" w:type="dxa"/>
            <w:vAlign w:val="center"/>
          </w:tcPr>
          <w:p w:rsidR="00A632D8" w:rsidRPr="005E3408" w:rsidRDefault="00A632D8" w:rsidP="00A632D8">
            <w:pPr>
              <w:rPr>
                <w:b/>
                <w:sz w:val="22"/>
                <w:szCs w:val="22"/>
              </w:rPr>
            </w:pPr>
            <w:r w:rsidRPr="005E3408">
              <w:rPr>
                <w:b/>
                <w:sz w:val="22"/>
                <w:szCs w:val="22"/>
              </w:rPr>
              <w:t>RFB Validity Period</w:t>
            </w:r>
          </w:p>
        </w:tc>
        <w:tc>
          <w:tcPr>
            <w:tcW w:w="6824" w:type="dxa"/>
            <w:vAlign w:val="center"/>
          </w:tcPr>
          <w:p w:rsidR="00A632D8" w:rsidRPr="005E3408" w:rsidRDefault="00A632D8" w:rsidP="00A632D8">
            <w:pPr>
              <w:rPr>
                <w:b/>
                <w:sz w:val="22"/>
                <w:szCs w:val="22"/>
              </w:rPr>
            </w:pPr>
            <w:r w:rsidRPr="005E3408">
              <w:rPr>
                <w:b/>
                <w:sz w:val="22"/>
                <w:szCs w:val="22"/>
              </w:rPr>
              <w:t>120 Days from the Closing Date</w:t>
            </w:r>
          </w:p>
        </w:tc>
      </w:tr>
    </w:tbl>
    <w:bookmarkEnd w:id="1"/>
    <w:p w:rsidR="004A4377" w:rsidRPr="0057626B" w:rsidRDefault="00943975" w:rsidP="0057626B">
      <w:pPr>
        <w:tabs>
          <w:tab w:val="left" w:pos="0"/>
          <w:tab w:val="left" w:pos="1944"/>
          <w:tab w:val="left" w:pos="3384"/>
          <w:tab w:val="left" w:pos="3744"/>
          <w:tab w:val="left" w:pos="4644"/>
          <w:tab w:val="left" w:pos="5760"/>
          <w:tab w:val="left" w:pos="7920"/>
        </w:tabs>
        <w:spacing w:after="240" w:line="360" w:lineRule="auto"/>
        <w:jc w:val="both"/>
        <w:rPr>
          <w:rFonts w:ascii="Verdana" w:hAnsi="Verdana"/>
          <w:b/>
          <w:color w:val="FF0000"/>
        </w:rPr>
      </w:pPr>
      <w:r w:rsidRPr="00942E5E">
        <w:rPr>
          <w:rFonts w:ascii="Verdana" w:hAnsi="Verdana"/>
          <w:b/>
          <w:color w:val="FF0000"/>
        </w:rPr>
        <w:t xml:space="preserve">PROSPECTIVE BIDDERS MUST REGISTER ON </w:t>
      </w:r>
      <w:r w:rsidR="00D31A72">
        <w:rPr>
          <w:rFonts w:ascii="Verdana" w:hAnsi="Verdana"/>
          <w:b/>
          <w:color w:val="FF0000"/>
        </w:rPr>
        <w:t xml:space="preserve">NATIONAL TREASURY’S </w:t>
      </w:r>
      <w:r w:rsidRPr="00942E5E">
        <w:rPr>
          <w:rFonts w:ascii="Verdana" w:hAnsi="Verdana"/>
          <w:b/>
          <w:color w:val="FF0000"/>
        </w:rPr>
        <w:t>CENTRAL SUPPLIER DATABASE PRIOR TO SUBMITTING BIDS.</w:t>
      </w:r>
      <w:bookmarkStart w:id="4" w:name="_Toc459824245"/>
    </w:p>
    <w:p w:rsidR="00513E37" w:rsidRPr="00917119" w:rsidRDefault="00513E37" w:rsidP="00513E37">
      <w:pPr>
        <w:keepNext/>
        <w:spacing w:before="60" w:after="60" w:line="276" w:lineRule="auto"/>
        <w:jc w:val="both"/>
        <w:rPr>
          <w:sz w:val="22"/>
          <w:szCs w:val="22"/>
          <w:lang w:eastAsia="en-ZA"/>
        </w:rPr>
      </w:pPr>
      <w:r w:rsidRPr="00917119">
        <w:rPr>
          <w:rFonts w:ascii="Calibri Light" w:hAnsi="Calibri Light" w:cs="Calibri Light"/>
          <w:b/>
          <w:bCs/>
          <w:color w:val="1F3864"/>
          <w:lang w:val="en-GB" w:eastAsia="en-GB"/>
        </w:rPr>
        <w:t>Notes to the bidders: </w:t>
      </w:r>
    </w:p>
    <w:p w:rsidR="00513E37" w:rsidRPr="006557A5" w:rsidRDefault="00513E37" w:rsidP="00513E37">
      <w:pPr>
        <w:numPr>
          <w:ilvl w:val="0"/>
          <w:numId w:val="49"/>
        </w:numPr>
        <w:spacing w:before="100" w:beforeAutospacing="1" w:after="100" w:afterAutospacing="1"/>
        <w:rPr>
          <w:color w:val="000000"/>
          <w:sz w:val="20"/>
          <w:lang w:eastAsia="en-GB"/>
        </w:rPr>
      </w:pPr>
      <w:bookmarkStart w:id="5" w:name="_Hlk81474190"/>
      <w:r w:rsidRPr="006557A5">
        <w:rPr>
          <w:rFonts w:ascii="Calibri Light" w:hAnsi="Calibri Light" w:cs="Calibri Light"/>
          <w:color w:val="000000"/>
          <w:sz w:val="20"/>
          <w:lang w:eastAsia="en-GB"/>
        </w:rPr>
        <w:t xml:space="preserve">Bidders should submit their bid responses strictly through </w:t>
      </w:r>
      <w:proofErr w:type="spellStart"/>
      <w:r w:rsidRPr="006557A5">
        <w:rPr>
          <w:rFonts w:ascii="Calibri Light" w:hAnsi="Calibri Light" w:cs="Calibri Light"/>
          <w:color w:val="000000"/>
          <w:sz w:val="20"/>
          <w:lang w:eastAsia="en-GB"/>
        </w:rPr>
        <w:t>gCommerce</w:t>
      </w:r>
      <w:proofErr w:type="spellEnd"/>
      <w:r w:rsidRPr="006557A5">
        <w:rPr>
          <w:rFonts w:ascii="Calibri Light" w:hAnsi="Calibri Light" w:cs="Calibri Light"/>
          <w:color w:val="000000"/>
          <w:sz w:val="20"/>
          <w:lang w:eastAsia="en-GB"/>
        </w:rPr>
        <w:t xml:space="preserve"> (best experienced through google Chrome) using the following link:  </w:t>
      </w:r>
      <w:hyperlink r:id="rId10" w:history="1">
        <w:r w:rsidRPr="006557A5">
          <w:rPr>
            <w:rFonts w:ascii="Calibri Light" w:hAnsi="Calibri Light" w:cs="Calibri Light"/>
            <w:color w:val="0000FF"/>
            <w:sz w:val="20"/>
            <w:u w:val="single"/>
            <w:lang w:eastAsia="en-GB"/>
          </w:rPr>
          <w:t>https://ww1.gcommerce.gov.za/iss/login.aspx</w:t>
        </w:r>
      </w:hyperlink>
      <w:r w:rsidRPr="006557A5">
        <w:rPr>
          <w:rFonts w:ascii="Calibri Light" w:hAnsi="Calibri Light" w:cs="Calibri Light"/>
          <w:color w:val="000000"/>
          <w:sz w:val="20"/>
          <w:lang w:eastAsia="en-GB"/>
        </w:rPr>
        <w:t> </w:t>
      </w:r>
    </w:p>
    <w:p w:rsidR="00513E37" w:rsidRPr="006557A5" w:rsidRDefault="00513E37" w:rsidP="00513E37">
      <w:pPr>
        <w:numPr>
          <w:ilvl w:val="0"/>
          <w:numId w:val="49"/>
        </w:numPr>
        <w:spacing w:before="100" w:beforeAutospacing="1" w:after="100" w:afterAutospacing="1"/>
        <w:rPr>
          <w:color w:val="000000"/>
          <w:sz w:val="20"/>
          <w:lang w:eastAsia="en-GB"/>
        </w:rPr>
      </w:pPr>
      <w:r w:rsidRPr="006557A5">
        <w:rPr>
          <w:rFonts w:ascii="Calibri Light" w:hAnsi="Calibri Light" w:cs="Calibri Light"/>
          <w:color w:val="000000"/>
          <w:sz w:val="20"/>
          <w:lang w:eastAsia="en-GB"/>
        </w:rPr>
        <w:t>You must ensure that you are registered on the CSD and that all your company details have been updated on the CSD.</w:t>
      </w:r>
    </w:p>
    <w:p w:rsidR="00513E37" w:rsidRPr="006557A5" w:rsidRDefault="00513E37" w:rsidP="00513E37">
      <w:pPr>
        <w:numPr>
          <w:ilvl w:val="0"/>
          <w:numId w:val="49"/>
        </w:numPr>
        <w:spacing w:before="100" w:beforeAutospacing="1" w:after="100" w:afterAutospacing="1"/>
        <w:rPr>
          <w:color w:val="000000"/>
          <w:sz w:val="20"/>
          <w:lang w:eastAsia="en-GB"/>
        </w:rPr>
      </w:pPr>
      <w:r w:rsidRPr="006557A5">
        <w:rPr>
          <w:rFonts w:ascii="Calibri Light" w:hAnsi="Calibri Light" w:cs="Calibri Light"/>
          <w:color w:val="000000"/>
          <w:sz w:val="20"/>
          <w:lang w:eastAsia="en-GB"/>
        </w:rPr>
        <w:t>To obtain log</w:t>
      </w:r>
      <w:r w:rsidRPr="006557A5">
        <w:rPr>
          <w:rFonts w:ascii="Calibri Light" w:hAnsi="Calibri Light" w:cs="Calibri Light"/>
          <w:sz w:val="20"/>
          <w:lang w:eastAsia="en-GB"/>
        </w:rPr>
        <w:t xml:space="preserve"> </w:t>
      </w:r>
      <w:r w:rsidRPr="006557A5">
        <w:rPr>
          <w:rFonts w:ascii="Calibri Light" w:hAnsi="Calibri Light" w:cs="Calibri Light"/>
          <w:color w:val="000000"/>
          <w:sz w:val="20"/>
          <w:lang w:eastAsia="en-GB"/>
        </w:rPr>
        <w:t xml:space="preserve">in details please call 012 482 2373 or alternatively send an email to </w:t>
      </w:r>
      <w:r w:rsidRPr="006557A5">
        <w:rPr>
          <w:rFonts w:ascii="Calibri Light" w:hAnsi="Calibri Light" w:cs="Calibri Light"/>
          <w:b/>
          <w:color w:val="000000"/>
          <w:sz w:val="20"/>
          <w:lang w:eastAsia="en-GB"/>
        </w:rPr>
        <w:t>(</w:t>
      </w:r>
      <w:r>
        <w:rPr>
          <w:rFonts w:ascii="Calibri Light" w:hAnsi="Calibri Light" w:cs="Calibri Light"/>
          <w:b/>
          <w:color w:val="000000"/>
          <w:sz w:val="20"/>
          <w:lang w:eastAsia="en-GB"/>
        </w:rPr>
        <w:t>mbongenin</w:t>
      </w:r>
      <w:r w:rsidRPr="006557A5">
        <w:rPr>
          <w:rFonts w:ascii="Calibri Light" w:hAnsi="Calibri Light" w:cs="Calibri Light"/>
          <w:b/>
          <w:color w:val="000000"/>
          <w:sz w:val="20"/>
          <w:lang w:eastAsia="en-GB"/>
        </w:rPr>
        <w:t>@intenda.za.com</w:t>
      </w:r>
      <w:r w:rsidRPr="006557A5">
        <w:rPr>
          <w:rFonts w:ascii="Calibri Light" w:hAnsi="Calibri Light" w:cs="Calibri Light"/>
          <w:color w:val="000000"/>
          <w:sz w:val="20"/>
          <w:lang w:eastAsia="en-GB"/>
        </w:rPr>
        <w:t>) with the company MAAA number. </w:t>
      </w:r>
    </w:p>
    <w:p w:rsidR="00513E37" w:rsidRPr="006557A5" w:rsidRDefault="00513E37" w:rsidP="00513E37">
      <w:pPr>
        <w:numPr>
          <w:ilvl w:val="0"/>
          <w:numId w:val="49"/>
        </w:numPr>
        <w:spacing w:before="100" w:beforeAutospacing="1" w:after="100" w:afterAutospacing="1"/>
        <w:rPr>
          <w:color w:val="000000"/>
          <w:sz w:val="20"/>
          <w:lang w:eastAsia="en-GB"/>
        </w:rPr>
      </w:pPr>
      <w:r w:rsidRPr="006557A5">
        <w:rPr>
          <w:rFonts w:ascii="Calibri Light" w:hAnsi="Calibri Light" w:cs="Calibri Light"/>
          <w:color w:val="000000"/>
          <w:sz w:val="20"/>
          <w:lang w:eastAsia="en-GB"/>
        </w:rPr>
        <w:t xml:space="preserve">If you encounter any system related challenges please call 012 482 2373. </w:t>
      </w:r>
      <w:r w:rsidRPr="006557A5">
        <w:rPr>
          <w:rFonts w:ascii="Calibri Light" w:hAnsi="Calibri Light" w:cs="Calibri Light"/>
          <w:b/>
          <w:bCs/>
          <w:color w:val="FF0000"/>
          <w:sz w:val="20"/>
          <w:lang w:eastAsia="en-GB"/>
        </w:rPr>
        <w:t>The help desk only operates from Monday to Friday between 08h00 am to 16h00 pm (closed on Public Holidays</w:t>
      </w:r>
      <w:r w:rsidRPr="006557A5">
        <w:rPr>
          <w:rFonts w:ascii="Calibri Light" w:hAnsi="Calibri Light" w:cs="Calibri Light"/>
          <w:color w:val="000000"/>
          <w:sz w:val="20"/>
          <w:lang w:eastAsia="en-GB"/>
        </w:rPr>
        <w:t>)</w:t>
      </w:r>
    </w:p>
    <w:p w:rsidR="00513E37" w:rsidRPr="006557A5" w:rsidRDefault="00513E37" w:rsidP="00513E37">
      <w:pPr>
        <w:numPr>
          <w:ilvl w:val="0"/>
          <w:numId w:val="49"/>
        </w:numPr>
        <w:rPr>
          <w:color w:val="252424"/>
          <w:sz w:val="20"/>
          <w:lang w:eastAsia="en-GB"/>
        </w:rPr>
      </w:pPr>
      <w:proofErr w:type="spellStart"/>
      <w:r w:rsidRPr="006557A5">
        <w:rPr>
          <w:rFonts w:ascii="Calibri Light" w:hAnsi="Calibri Light" w:cs="Calibri Light"/>
          <w:color w:val="000000"/>
          <w:sz w:val="20"/>
          <w:lang w:eastAsia="en-GB"/>
        </w:rPr>
        <w:t>gCommerce</w:t>
      </w:r>
      <w:proofErr w:type="spellEnd"/>
      <w:r w:rsidRPr="006557A5">
        <w:rPr>
          <w:rFonts w:ascii="Calibri Light" w:hAnsi="Calibri Light" w:cs="Calibri Light"/>
          <w:color w:val="000000"/>
          <w:sz w:val="20"/>
          <w:lang w:eastAsia="en-GB"/>
        </w:rPr>
        <w:t xml:space="preserve"> training will be conducted on Microsoft Teams every Wednesday</w:t>
      </w:r>
      <w:r w:rsidRPr="006557A5">
        <w:rPr>
          <w:rFonts w:ascii="Calibri Light" w:hAnsi="Calibri Light" w:cs="Calibri Light"/>
          <w:sz w:val="20"/>
          <w:lang w:eastAsia="en-GB"/>
        </w:rPr>
        <w:t xml:space="preserve"> 9h00-11h00</w:t>
      </w:r>
      <w:r w:rsidRPr="006557A5">
        <w:rPr>
          <w:rFonts w:ascii="Calibri Light" w:hAnsi="Calibri Light" w:cs="Calibri Light"/>
          <w:color w:val="000000"/>
          <w:sz w:val="20"/>
          <w:lang w:eastAsia="en-GB"/>
        </w:rPr>
        <w:t xml:space="preserve"> (except public holidays) </w:t>
      </w:r>
      <w:hyperlink r:id="rId11" w:tgtFrame="_blank" w:history="1">
        <w:r w:rsidRPr="006557A5">
          <w:rPr>
            <w:rFonts w:ascii="Segoe UI Semibold" w:hAnsi="Segoe UI Semibold" w:cs="Segoe UI Semibold"/>
            <w:color w:val="6264A7"/>
            <w:sz w:val="20"/>
            <w:u w:val="single"/>
            <w:lang w:val="en-US" w:eastAsia="en-GB"/>
          </w:rPr>
          <w:t>Click here to join the meeting</w:t>
        </w:r>
      </w:hyperlink>
      <w:r w:rsidRPr="006557A5">
        <w:rPr>
          <w:rFonts w:ascii="Segoe UI" w:hAnsi="Segoe UI" w:cs="Segoe UI"/>
          <w:color w:val="252424"/>
          <w:sz w:val="20"/>
          <w:lang w:val="en-US" w:eastAsia="en-GB"/>
        </w:rPr>
        <w:t xml:space="preserve"> </w:t>
      </w:r>
    </w:p>
    <w:p w:rsidR="00513E37" w:rsidRPr="006557A5" w:rsidRDefault="00513E37" w:rsidP="00513E37">
      <w:pPr>
        <w:numPr>
          <w:ilvl w:val="0"/>
          <w:numId w:val="49"/>
        </w:numPr>
        <w:rPr>
          <w:color w:val="252424"/>
          <w:sz w:val="20"/>
          <w:lang w:eastAsia="en-GB"/>
        </w:rPr>
      </w:pPr>
      <w:r w:rsidRPr="006557A5">
        <w:rPr>
          <w:rFonts w:ascii="Calibri Light" w:hAnsi="Calibri Light" w:cs="Calibri Light"/>
          <w:color w:val="000000"/>
          <w:sz w:val="20"/>
          <w:lang w:eastAsia="en-GB"/>
        </w:rPr>
        <w:t xml:space="preserve">Should you need additional training, please send an email to </w:t>
      </w:r>
      <w:hyperlink r:id="rId12" w:history="1">
        <w:r w:rsidRPr="006557A5">
          <w:rPr>
            <w:rFonts w:ascii="Segoe UI" w:hAnsi="Segoe UI" w:cs="Segoe UI"/>
            <w:color w:val="0000FF"/>
            <w:sz w:val="20"/>
            <w:u w:val="single"/>
            <w:lang w:val="en-US" w:eastAsia="en-GB"/>
          </w:rPr>
          <w:t>warrens@intenda.za.com</w:t>
        </w:r>
      </w:hyperlink>
      <w:r w:rsidRPr="006557A5">
        <w:rPr>
          <w:rFonts w:ascii="Segoe UI" w:hAnsi="Segoe UI" w:cs="Segoe UI"/>
          <w:color w:val="252424"/>
          <w:sz w:val="20"/>
          <w:lang w:val="en-US" w:eastAsia="en-GB"/>
        </w:rPr>
        <w:t xml:space="preserve"> </w:t>
      </w:r>
    </w:p>
    <w:p w:rsidR="00513E37" w:rsidRPr="006557A5" w:rsidRDefault="00513E37" w:rsidP="00513E37">
      <w:pPr>
        <w:numPr>
          <w:ilvl w:val="0"/>
          <w:numId w:val="49"/>
        </w:numPr>
        <w:spacing w:before="100" w:beforeAutospacing="1" w:after="100" w:afterAutospacing="1"/>
        <w:rPr>
          <w:color w:val="000000"/>
          <w:sz w:val="20"/>
          <w:lang w:eastAsia="en-GB"/>
        </w:rPr>
      </w:pPr>
      <w:r w:rsidRPr="006557A5">
        <w:rPr>
          <w:rFonts w:ascii="Calibri Light" w:hAnsi="Calibri Light" w:cs="Calibri Light"/>
          <w:color w:val="000000"/>
          <w:sz w:val="20"/>
          <w:lang w:eastAsia="en-GB"/>
        </w:rPr>
        <w:t>Please allocate sufficient time to complete your submission as queries may take up to 3 business days to resolve.</w:t>
      </w:r>
    </w:p>
    <w:p w:rsidR="00513E37" w:rsidRPr="006557A5" w:rsidRDefault="00513E37" w:rsidP="00513E37">
      <w:pPr>
        <w:numPr>
          <w:ilvl w:val="0"/>
          <w:numId w:val="49"/>
        </w:numPr>
        <w:spacing w:before="100" w:beforeAutospacing="1" w:after="100" w:afterAutospacing="1"/>
        <w:rPr>
          <w:color w:val="000000"/>
          <w:sz w:val="20"/>
          <w:lang w:eastAsia="en-GB"/>
        </w:rPr>
      </w:pPr>
      <w:r w:rsidRPr="006557A5">
        <w:rPr>
          <w:rFonts w:ascii="Calibri Light" w:hAnsi="Calibri Light" w:cs="Calibri Light"/>
          <w:color w:val="000000"/>
          <w:sz w:val="20"/>
          <w:lang w:eastAsia="en-GB"/>
        </w:rPr>
        <w:t xml:space="preserve">Ensure that you print your submission report and click on </w:t>
      </w:r>
      <w:proofErr w:type="gramStart"/>
      <w:r w:rsidRPr="006557A5">
        <w:rPr>
          <w:rFonts w:ascii="Calibri Light" w:hAnsi="Calibri Light" w:cs="Calibri Light"/>
          <w:color w:val="FF0000"/>
          <w:sz w:val="20"/>
          <w:lang w:eastAsia="en-GB"/>
        </w:rPr>
        <w:t xml:space="preserve">“ </w:t>
      </w:r>
      <w:r w:rsidRPr="006557A5">
        <w:rPr>
          <w:rFonts w:ascii="Calibri Light" w:hAnsi="Calibri Light" w:cs="Calibri Light"/>
          <w:b/>
          <w:bCs/>
          <w:color w:val="FF0000"/>
          <w:sz w:val="20"/>
          <w:lang w:eastAsia="en-GB"/>
        </w:rPr>
        <w:t>SUBMIT</w:t>
      </w:r>
      <w:proofErr w:type="gramEnd"/>
      <w:r w:rsidRPr="006557A5">
        <w:rPr>
          <w:rFonts w:ascii="Calibri Light" w:hAnsi="Calibri Light" w:cs="Calibri Light"/>
          <w:b/>
          <w:bCs/>
          <w:color w:val="FF0000"/>
          <w:sz w:val="20"/>
          <w:lang w:eastAsia="en-GB"/>
        </w:rPr>
        <w:t xml:space="preserve"> REQUEST</w:t>
      </w:r>
      <w:r w:rsidRPr="006557A5">
        <w:rPr>
          <w:rFonts w:ascii="Calibri Light" w:hAnsi="Calibri Light" w:cs="Calibri Light"/>
          <w:color w:val="FF0000"/>
          <w:sz w:val="20"/>
          <w:lang w:eastAsia="en-GB"/>
        </w:rPr>
        <w:t xml:space="preserve">” </w:t>
      </w:r>
      <w:r w:rsidRPr="006557A5">
        <w:rPr>
          <w:rFonts w:ascii="Calibri Light" w:hAnsi="Calibri Light" w:cs="Calibri Light"/>
          <w:color w:val="000000"/>
          <w:sz w:val="20"/>
          <w:lang w:eastAsia="en-GB"/>
        </w:rPr>
        <w:t xml:space="preserve">on step 7 before the closing date and time. Bid will not be considered if not submitted before closing time. </w:t>
      </w:r>
    </w:p>
    <w:p w:rsidR="00513E37" w:rsidRPr="006557A5" w:rsidRDefault="00513E37" w:rsidP="00513E37">
      <w:pPr>
        <w:numPr>
          <w:ilvl w:val="0"/>
          <w:numId w:val="49"/>
        </w:numPr>
        <w:spacing w:before="100" w:beforeAutospacing="1" w:after="100" w:afterAutospacing="1"/>
        <w:rPr>
          <w:color w:val="000000"/>
          <w:sz w:val="20"/>
          <w:lang w:eastAsia="en-GB"/>
        </w:rPr>
      </w:pPr>
      <w:r w:rsidRPr="006557A5">
        <w:rPr>
          <w:rFonts w:ascii="Calibri Light" w:hAnsi="Calibri Light" w:cs="Calibri Light"/>
          <w:color w:val="000000"/>
          <w:sz w:val="20"/>
          <w:lang w:eastAsia="en-GB"/>
        </w:rPr>
        <w:lastRenderedPageBreak/>
        <w:t>Please note that there is a possibility of unexpected downtime and this can be unique to a specific bidder. Please call the helpdesk to be assisted with such issues.</w:t>
      </w:r>
    </w:p>
    <w:p w:rsidR="00513E37" w:rsidRPr="006557A5" w:rsidRDefault="00513E37" w:rsidP="00513E37">
      <w:pPr>
        <w:rPr>
          <w:rFonts w:ascii="Calibri Light" w:hAnsi="Calibri Light" w:cs="Calibri Light"/>
          <w:color w:val="000000"/>
          <w:sz w:val="20"/>
          <w:lang w:eastAsia="en-GB"/>
        </w:rPr>
      </w:pPr>
      <w:r w:rsidRPr="006557A5">
        <w:rPr>
          <w:rFonts w:ascii="Calibri Light" w:hAnsi="Calibri Light" w:cs="Calibri Light"/>
          <w:b/>
          <w:bCs/>
          <w:color w:val="FF0000"/>
          <w:sz w:val="20"/>
          <w:lang w:eastAsia="en-GB"/>
        </w:rPr>
        <w:t>HAND DELIVERED OR EMAILED DOCUMENTS WILL NOT BE ACCEPTED.</w:t>
      </w:r>
      <w:r w:rsidRPr="006557A5">
        <w:rPr>
          <w:rFonts w:ascii="Calibri Light" w:hAnsi="Calibri Light" w:cs="Calibri Light"/>
          <w:color w:val="000000"/>
          <w:sz w:val="20"/>
          <w:lang w:eastAsia="en-GB"/>
        </w:rPr>
        <w:t> </w:t>
      </w:r>
    </w:p>
    <w:p w:rsidR="00513E37" w:rsidRPr="006557A5" w:rsidRDefault="00513E37" w:rsidP="00513E37">
      <w:pPr>
        <w:spacing w:after="200" w:line="276" w:lineRule="auto"/>
        <w:rPr>
          <w:rFonts w:ascii="Calibri Light" w:hAnsi="Calibri Light" w:cs="Calibri Light"/>
          <w:color w:val="000000"/>
          <w:sz w:val="20"/>
          <w:lang w:eastAsia="en-GB"/>
        </w:rPr>
      </w:pPr>
      <w:r w:rsidRPr="006557A5">
        <w:rPr>
          <w:rFonts w:ascii="Calibri Light" w:hAnsi="Calibri Light" w:cs="Calibri Light"/>
          <w:color w:val="000000"/>
          <w:sz w:val="20"/>
          <w:lang w:eastAsia="en-GB"/>
        </w:rPr>
        <w:br w:type="page"/>
      </w:r>
    </w:p>
    <w:bookmarkEnd w:id="5"/>
    <w:p w:rsidR="004A4377" w:rsidRDefault="004A4377" w:rsidP="00FB62A7">
      <w:pPr>
        <w:rPr>
          <w:lang w:val="en-GB"/>
        </w:rPr>
      </w:pPr>
    </w:p>
    <w:tbl>
      <w:tblPr>
        <w:tblW w:w="9923" w:type="dxa"/>
        <w:tblInd w:w="57" w:type="dxa"/>
        <w:tblLayout w:type="fixed"/>
        <w:tblLook w:val="0000" w:firstRow="0" w:lastRow="0" w:firstColumn="0" w:lastColumn="0" w:noHBand="0" w:noVBand="0"/>
      </w:tblPr>
      <w:tblGrid>
        <w:gridCol w:w="9923"/>
      </w:tblGrid>
      <w:tr w:rsidR="00973018" w:rsidRPr="00A03F2E" w:rsidTr="00AE58F8">
        <w:trPr>
          <w:cantSplit/>
          <w:trHeight w:val="478"/>
          <w:tblHeader/>
        </w:trPr>
        <w:tc>
          <w:tcPr>
            <w:tcW w:w="9923" w:type="dxa"/>
            <w:tcBorders>
              <w:bottom w:val="single" w:sz="8" w:space="0" w:color="000080"/>
            </w:tcBorders>
          </w:tcPr>
          <w:p w:rsidR="00973018" w:rsidRPr="00A03F2E" w:rsidRDefault="00973018" w:rsidP="00AE58F8">
            <w:pPr>
              <w:pStyle w:val="Headline"/>
              <w:ind w:left="-57"/>
              <w:rPr>
                <w:rFonts w:cs="Arial"/>
                <w:b/>
                <w:color w:val="000080"/>
                <w:sz w:val="32"/>
                <w:szCs w:val="32"/>
                <w:highlight w:val="yellow"/>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r>
            <w:r w:rsidRPr="003E4406">
              <w:rPr>
                <w:rFonts w:cs="Arial"/>
                <w:b/>
                <w:color w:val="000080"/>
                <w:sz w:val="32"/>
                <w:szCs w:val="32"/>
              </w:rPr>
              <w:t>Contents</w:t>
            </w:r>
          </w:p>
        </w:tc>
      </w:tr>
      <w:tr w:rsidR="00973018" w:rsidRPr="004F738A" w:rsidTr="00AE58F8">
        <w:tc>
          <w:tcPr>
            <w:tcW w:w="9923" w:type="dxa"/>
          </w:tcPr>
          <w:p w:rsidR="00973018" w:rsidRDefault="00973018" w:rsidP="00AE58F8">
            <w:pPr>
              <w:pStyle w:val="TOC1"/>
            </w:pPr>
            <w:r w:rsidRPr="00A03F2E">
              <w:rPr>
                <w:rFonts w:ascii="Arial" w:hAnsi="Arial"/>
                <w:highlight w:val="yellow"/>
              </w:rPr>
              <w:fldChar w:fldCharType="begin"/>
            </w:r>
            <w:r w:rsidRPr="00A03F2E">
              <w:rPr>
                <w:rFonts w:ascii="Arial" w:hAnsi="Arial"/>
                <w:highlight w:val="yellow"/>
              </w:rPr>
              <w:instrText xml:space="preserve"> TOC \o "1-3" \h \z \u </w:instrText>
            </w:r>
            <w:r w:rsidRPr="00A03F2E">
              <w:rPr>
                <w:rFonts w:ascii="Arial" w:hAnsi="Arial"/>
                <w:highlight w:val="yellow"/>
              </w:rPr>
              <w:fldChar w:fldCharType="separate"/>
            </w:r>
            <w:hyperlink w:anchor="_Toc459824245" w:history="1">
              <w:r>
                <w:rPr>
                  <w:rStyle w:val="Hyperlink"/>
                </w:rPr>
                <w:t>SECTION 1: SBD1</w:t>
              </w:r>
              <w:r>
                <w:rPr>
                  <w:webHidden/>
                </w:rPr>
                <w:tab/>
              </w:r>
              <w:r>
                <w:rPr>
                  <w:webHidden/>
                </w:rPr>
                <w:fldChar w:fldCharType="begin"/>
              </w:r>
              <w:r>
                <w:rPr>
                  <w:webHidden/>
                </w:rPr>
                <w:instrText xml:space="preserve"> PAGEREF _Toc459824245 \h </w:instrText>
              </w:r>
              <w:r>
                <w:rPr>
                  <w:webHidden/>
                </w:rPr>
              </w:r>
              <w:r>
                <w:rPr>
                  <w:webHidden/>
                </w:rPr>
                <w:fldChar w:fldCharType="separate"/>
              </w:r>
              <w:r w:rsidR="00AD4778">
                <w:rPr>
                  <w:webHidden/>
                </w:rPr>
                <w:t>2</w:t>
              </w:r>
              <w:r>
                <w:rPr>
                  <w:webHidden/>
                </w:rPr>
                <w:fldChar w:fldCharType="end"/>
              </w:r>
            </w:hyperlink>
          </w:p>
          <w:p w:rsidR="008A7B14" w:rsidRPr="008A7B14" w:rsidRDefault="008A7B14" w:rsidP="008A7B14">
            <w:pPr>
              <w:rPr>
                <w:rStyle w:val="Hyperlink"/>
                <w:rFonts w:ascii="Verdana" w:hAnsi="Verdana" w:cs="Arial"/>
                <w:b/>
                <w:bCs/>
                <w:noProof/>
                <w:color w:val="000000" w:themeColor="text1"/>
                <w:sz w:val="20"/>
                <w:szCs w:val="22"/>
                <w:u w:val="none"/>
              </w:rPr>
            </w:pPr>
            <w:r w:rsidRPr="008A7B14">
              <w:rPr>
                <w:rStyle w:val="Hyperlink"/>
                <w:rFonts w:ascii="Verdana" w:hAnsi="Verdana" w:cs="Arial"/>
                <w:b/>
                <w:bCs/>
                <w:noProof/>
                <w:color w:val="000000" w:themeColor="text1"/>
                <w:sz w:val="20"/>
                <w:szCs w:val="22"/>
                <w:u w:val="none"/>
              </w:rPr>
              <w:t>SECTION 2</w:t>
            </w:r>
            <w:r>
              <w:rPr>
                <w:rStyle w:val="Hyperlink"/>
                <w:rFonts w:ascii="Verdana" w:hAnsi="Verdana" w:cs="Arial"/>
                <w:b/>
                <w:bCs/>
                <w:noProof/>
                <w:color w:val="000000" w:themeColor="text1"/>
                <w:sz w:val="20"/>
                <w:szCs w:val="22"/>
                <w:u w:val="none"/>
              </w:rPr>
              <w:t>: BIDDER'S DETAILS………………………………………………………………………. 5</w:t>
            </w:r>
          </w:p>
          <w:p w:rsidR="00973018" w:rsidRDefault="00803D06" w:rsidP="00AE58F8">
            <w:pPr>
              <w:pStyle w:val="TOC1"/>
              <w:rPr>
                <w:rFonts w:asciiTheme="minorHAnsi" w:eastAsiaTheme="minorEastAsia" w:hAnsiTheme="minorHAnsi" w:cstheme="minorBidi"/>
                <w:b w:val="0"/>
                <w:bCs w:val="0"/>
                <w:sz w:val="22"/>
                <w:lang w:val="en-US"/>
              </w:rPr>
            </w:pPr>
            <w:hyperlink w:anchor="_Toc459824247" w:history="1">
              <w:r w:rsidR="008A7B14">
                <w:rPr>
                  <w:rStyle w:val="Hyperlink"/>
                </w:rPr>
                <w:t>SECTION 3</w:t>
              </w:r>
              <w:r w:rsidR="00973018">
                <w:rPr>
                  <w:rStyle w:val="Hyperlink"/>
                </w:rPr>
                <w:t>: BID TERMS OF REFERENCE</w:t>
              </w:r>
              <w:r w:rsidR="00973018">
                <w:rPr>
                  <w:webHidden/>
                </w:rPr>
                <w:tab/>
              </w:r>
              <w:r w:rsidR="008A7B14">
                <w:rPr>
                  <w:webHidden/>
                </w:rPr>
                <w:t>7</w:t>
              </w:r>
            </w:hyperlink>
          </w:p>
          <w:p w:rsidR="00973018" w:rsidRPr="003F4467" w:rsidRDefault="008A7B14" w:rsidP="00AE58F8">
            <w:pPr>
              <w:pStyle w:val="TOC1"/>
              <w:rPr>
                <w:rFonts w:eastAsiaTheme="minorEastAsia" w:cstheme="minorBidi"/>
                <w:bCs w:val="0"/>
                <w:szCs w:val="20"/>
                <w:lang w:val="en-US"/>
              </w:rPr>
            </w:pPr>
            <w:r>
              <w:rPr>
                <w:rFonts w:eastAsiaTheme="minorEastAsia" w:cstheme="minorBidi"/>
                <w:bCs w:val="0"/>
                <w:szCs w:val="20"/>
                <w:lang w:val="en-US"/>
              </w:rPr>
              <w:t>SECTION 4</w:t>
            </w:r>
            <w:r w:rsidR="00973018" w:rsidRPr="003F4467">
              <w:rPr>
                <w:rFonts w:eastAsiaTheme="minorEastAsia" w:cstheme="minorBidi"/>
                <w:bCs w:val="0"/>
                <w:szCs w:val="20"/>
                <w:lang w:val="en-US"/>
              </w:rPr>
              <w:t>: STANDARD BID SOCUMENTS (SBDs)</w:t>
            </w:r>
            <w:r w:rsidR="00973018">
              <w:rPr>
                <w:rFonts w:eastAsiaTheme="minorEastAsia" w:cstheme="minorBidi"/>
                <w:bCs w:val="0"/>
                <w:szCs w:val="20"/>
                <w:lang w:val="en-US"/>
              </w:rPr>
              <w:t xml:space="preserve"> ……………………………………………..1</w:t>
            </w:r>
            <w:r>
              <w:rPr>
                <w:rFonts w:eastAsiaTheme="minorEastAsia" w:cstheme="minorBidi"/>
                <w:bCs w:val="0"/>
                <w:szCs w:val="20"/>
                <w:lang w:val="en-US"/>
              </w:rPr>
              <w:t>9</w:t>
            </w:r>
          </w:p>
          <w:p w:rsidR="00973018" w:rsidRPr="003F4467" w:rsidRDefault="008A7B14" w:rsidP="00AE58F8">
            <w:pPr>
              <w:rPr>
                <w:rFonts w:ascii="Verdana" w:eastAsiaTheme="minorEastAsia" w:hAnsi="Verdana"/>
                <w:b/>
                <w:noProof/>
                <w:sz w:val="20"/>
                <w:szCs w:val="20"/>
                <w:lang w:val="en-US"/>
              </w:rPr>
            </w:pPr>
            <w:r>
              <w:rPr>
                <w:rFonts w:ascii="Verdana" w:eastAsiaTheme="minorEastAsia" w:hAnsi="Verdana"/>
                <w:b/>
                <w:noProof/>
                <w:sz w:val="20"/>
                <w:szCs w:val="20"/>
                <w:lang w:val="en-US"/>
              </w:rPr>
              <w:t>SECTION 5</w:t>
            </w:r>
            <w:r w:rsidR="00973018" w:rsidRPr="003F4467">
              <w:rPr>
                <w:rFonts w:ascii="Verdana" w:eastAsiaTheme="minorEastAsia" w:hAnsi="Verdana"/>
                <w:b/>
                <w:noProof/>
                <w:sz w:val="20"/>
                <w:szCs w:val="20"/>
                <w:lang w:val="en-US"/>
              </w:rPr>
              <w:t>: GENERAL CONTRACT CONDITIONS</w:t>
            </w:r>
            <w:r>
              <w:rPr>
                <w:rFonts w:ascii="Verdana" w:eastAsiaTheme="minorEastAsia" w:hAnsi="Verdana"/>
                <w:b/>
                <w:noProof/>
                <w:sz w:val="20"/>
                <w:szCs w:val="20"/>
                <w:lang w:val="en-US"/>
              </w:rPr>
              <w:t xml:space="preserve"> ……………………………………………….40</w:t>
            </w:r>
          </w:p>
          <w:p w:rsidR="00973018" w:rsidRPr="004F738A" w:rsidRDefault="00973018" w:rsidP="00AE58F8">
            <w:pPr>
              <w:pStyle w:val="TableofFigures"/>
              <w:rPr>
                <w:rFonts w:ascii="Arial" w:hAnsi="Arial" w:cs="Arial"/>
              </w:rPr>
            </w:pPr>
            <w:r w:rsidRPr="00A03F2E">
              <w:rPr>
                <w:rFonts w:ascii="Arial" w:hAnsi="Arial" w:cs="Arial"/>
                <w:b/>
                <w:bCs/>
                <w:noProof/>
                <w:szCs w:val="22"/>
                <w:highlight w:val="yellow"/>
              </w:rPr>
              <w:fldChar w:fldCharType="end"/>
            </w:r>
          </w:p>
        </w:tc>
      </w:tr>
      <w:tr w:rsidR="00973018" w:rsidRPr="004F738A" w:rsidTr="00AE58F8">
        <w:tc>
          <w:tcPr>
            <w:tcW w:w="9923" w:type="dxa"/>
          </w:tcPr>
          <w:p w:rsidR="00973018" w:rsidRPr="004F738A" w:rsidRDefault="00973018" w:rsidP="00AE58F8">
            <w:pPr>
              <w:pStyle w:val="TOC3"/>
              <w:rPr>
                <w:rFonts w:ascii="Arial" w:hAnsi="Arial" w:cs="Arial"/>
              </w:rPr>
            </w:pPr>
          </w:p>
        </w:tc>
      </w:tr>
    </w:tbl>
    <w:p w:rsidR="00973018" w:rsidRPr="00973018" w:rsidRDefault="00973018" w:rsidP="00973018">
      <w:pPr>
        <w:rPr>
          <w:lang w:val="en-GB"/>
        </w:rPr>
      </w:pPr>
    </w:p>
    <w:p w:rsidR="00973018" w:rsidRDefault="00973018" w:rsidP="00FC146E">
      <w:pPr>
        <w:pStyle w:val="Heading1"/>
        <w:tabs>
          <w:tab w:val="clear" w:pos="720"/>
          <w:tab w:val="clear" w:pos="1440"/>
          <w:tab w:val="clear" w:pos="2160"/>
          <w:tab w:val="clear" w:pos="2880"/>
        </w:tabs>
        <w:spacing w:line="360" w:lineRule="auto"/>
        <w:ind w:left="851" w:right="408" w:hanging="851"/>
        <w:jc w:val="center"/>
        <w:rPr>
          <w:color w:val="000080"/>
          <w:sz w:val="28"/>
          <w:szCs w:val="28"/>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Pr="00973018" w:rsidRDefault="00973018" w:rsidP="00973018">
      <w:pPr>
        <w:rPr>
          <w:lang w:val="en-GB"/>
        </w:rPr>
      </w:pPr>
    </w:p>
    <w:p w:rsidR="00973018" w:rsidRDefault="00973018" w:rsidP="00FC146E">
      <w:pPr>
        <w:pStyle w:val="Heading1"/>
        <w:tabs>
          <w:tab w:val="clear" w:pos="720"/>
          <w:tab w:val="clear" w:pos="1440"/>
          <w:tab w:val="clear" w:pos="2160"/>
          <w:tab w:val="clear" w:pos="2880"/>
        </w:tabs>
        <w:spacing w:line="360" w:lineRule="auto"/>
        <w:ind w:left="851" w:right="408" w:hanging="851"/>
        <w:jc w:val="center"/>
        <w:rPr>
          <w:color w:val="000080"/>
          <w:sz w:val="28"/>
          <w:szCs w:val="28"/>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Default="00973018" w:rsidP="00973018">
      <w:pPr>
        <w:rPr>
          <w:lang w:val="en-GB"/>
        </w:rPr>
      </w:pPr>
    </w:p>
    <w:p w:rsidR="00973018" w:rsidRPr="00973018" w:rsidRDefault="00973018" w:rsidP="00973018">
      <w:pPr>
        <w:rPr>
          <w:lang w:val="en-GB"/>
        </w:rPr>
      </w:pPr>
    </w:p>
    <w:p w:rsidR="00973018" w:rsidRDefault="00973018" w:rsidP="00FC146E">
      <w:pPr>
        <w:pStyle w:val="Heading1"/>
        <w:tabs>
          <w:tab w:val="clear" w:pos="720"/>
          <w:tab w:val="clear" w:pos="1440"/>
          <w:tab w:val="clear" w:pos="2160"/>
          <w:tab w:val="clear" w:pos="2880"/>
        </w:tabs>
        <w:spacing w:line="360" w:lineRule="auto"/>
        <w:ind w:left="851" w:right="408" w:hanging="851"/>
        <w:jc w:val="center"/>
        <w:rPr>
          <w:color w:val="000080"/>
          <w:sz w:val="28"/>
          <w:szCs w:val="28"/>
        </w:rPr>
      </w:pPr>
    </w:p>
    <w:p w:rsidR="00A169D7" w:rsidRDefault="00E21577" w:rsidP="00FC146E">
      <w:pPr>
        <w:pStyle w:val="Heading1"/>
        <w:tabs>
          <w:tab w:val="clear" w:pos="720"/>
          <w:tab w:val="clear" w:pos="1440"/>
          <w:tab w:val="clear" w:pos="2160"/>
          <w:tab w:val="clear" w:pos="2880"/>
        </w:tabs>
        <w:spacing w:line="360" w:lineRule="auto"/>
        <w:ind w:left="851" w:right="408" w:hanging="851"/>
        <w:jc w:val="center"/>
        <w:rPr>
          <w:color w:val="000080"/>
          <w:sz w:val="28"/>
          <w:szCs w:val="28"/>
        </w:rPr>
      </w:pPr>
      <w:r>
        <w:rPr>
          <w:color w:val="000080"/>
          <w:sz w:val="28"/>
          <w:szCs w:val="28"/>
        </w:rPr>
        <w:t xml:space="preserve">SECTION </w:t>
      </w:r>
      <w:bookmarkEnd w:id="4"/>
      <w:r w:rsidR="00734AA5">
        <w:rPr>
          <w:color w:val="000080"/>
          <w:sz w:val="28"/>
          <w:szCs w:val="28"/>
        </w:rPr>
        <w:t>1</w:t>
      </w:r>
    </w:p>
    <w:p w:rsidR="00D44A22" w:rsidRPr="00D44A22" w:rsidRDefault="00D44A22" w:rsidP="00D44A22">
      <w:pPr>
        <w:pStyle w:val="Heading1"/>
        <w:tabs>
          <w:tab w:val="clear" w:pos="720"/>
          <w:tab w:val="clear" w:pos="1440"/>
          <w:tab w:val="clear" w:pos="2160"/>
          <w:tab w:val="clear" w:pos="2880"/>
        </w:tabs>
        <w:spacing w:line="360" w:lineRule="auto"/>
        <w:ind w:left="851" w:right="408" w:hanging="851"/>
        <w:jc w:val="center"/>
        <w:rPr>
          <w:color w:val="000080"/>
          <w:sz w:val="28"/>
          <w:szCs w:val="28"/>
        </w:rPr>
      </w:pPr>
      <w:r w:rsidRPr="00D44A22">
        <w:rPr>
          <w:color w:val="000080"/>
          <w:sz w:val="28"/>
          <w:szCs w:val="28"/>
        </w:rPr>
        <w:t>SBD 1</w:t>
      </w:r>
    </w:p>
    <w:p w:rsidR="004A4377" w:rsidRPr="003B7822" w:rsidRDefault="00D733D2" w:rsidP="004A4377">
      <w:pPr>
        <w:rPr>
          <w:rFonts w:ascii="Verdana" w:hAnsi="Verdana"/>
          <w:b/>
          <w:sz w:val="22"/>
          <w:szCs w:val="22"/>
          <w:lang w:val="en-GB"/>
        </w:rPr>
      </w:pPr>
      <w:r w:rsidRPr="003B7822">
        <w:rPr>
          <w:rFonts w:ascii="Verdana" w:hAnsi="Verdana"/>
          <w:b/>
          <w:sz w:val="22"/>
          <w:szCs w:val="22"/>
          <w:lang w:val="en-GB"/>
        </w:rPr>
        <w:t>PART A: INVITATION TO BID</w:t>
      </w:r>
    </w:p>
    <w:p w:rsidR="00D733D2" w:rsidRPr="00D733D2" w:rsidRDefault="00D733D2" w:rsidP="004A4377">
      <w:pPr>
        <w:rPr>
          <w:rFonts w:ascii="Verdana" w:hAnsi="Verdana"/>
          <w:b/>
          <w:sz w:val="20"/>
          <w:szCs w:val="20"/>
          <w:lang w:val="en-GB"/>
        </w:rPr>
      </w:pPr>
    </w:p>
    <w:tbl>
      <w:tblPr>
        <w:tblW w:w="10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88"/>
        <w:gridCol w:w="679"/>
        <w:gridCol w:w="378"/>
        <w:gridCol w:w="1359"/>
        <w:gridCol w:w="59"/>
        <w:gridCol w:w="538"/>
        <w:gridCol w:w="33"/>
        <w:gridCol w:w="1131"/>
        <w:gridCol w:w="17"/>
        <w:gridCol w:w="407"/>
        <w:gridCol w:w="2485"/>
      </w:tblGrid>
      <w:tr w:rsidR="004A4377" w:rsidRPr="004A4377" w:rsidTr="004A4377">
        <w:trPr>
          <w:trHeight w:val="228"/>
          <w:jc w:val="center"/>
        </w:trPr>
        <w:tc>
          <w:tcPr>
            <w:tcW w:w="10613" w:type="dxa"/>
            <w:gridSpan w:val="12"/>
            <w:shd w:val="clear" w:color="auto" w:fill="DDD9C3"/>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b/>
                <w:sz w:val="18"/>
                <w:szCs w:val="18"/>
                <w:lang w:val="en-GB"/>
              </w:rPr>
            </w:pPr>
            <w:r w:rsidRPr="004A4377">
              <w:rPr>
                <w:rFonts w:ascii="Verdana" w:hAnsi="Verdana"/>
                <w:b/>
                <w:sz w:val="18"/>
                <w:szCs w:val="18"/>
                <w:lang w:val="en-GB"/>
              </w:rPr>
              <w:t>SUPPLIER INFORMATION</w:t>
            </w:r>
          </w:p>
        </w:tc>
      </w:tr>
      <w:tr w:rsidR="004A4377" w:rsidRPr="004A4377" w:rsidTr="004A4377">
        <w:trPr>
          <w:trHeight w:val="340"/>
          <w:jc w:val="center"/>
        </w:trPr>
        <w:tc>
          <w:tcPr>
            <w:tcW w:w="3439" w:type="dxa"/>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t>NAME OF BIDDER</w:t>
            </w:r>
          </w:p>
        </w:tc>
        <w:tc>
          <w:tcPr>
            <w:tcW w:w="7174" w:type="dxa"/>
            <w:gridSpan w:val="11"/>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rsidTr="004A4377">
        <w:trPr>
          <w:trHeight w:val="340"/>
          <w:jc w:val="center"/>
        </w:trPr>
        <w:tc>
          <w:tcPr>
            <w:tcW w:w="3439" w:type="dxa"/>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t>POSTAL ADDRESS</w:t>
            </w:r>
          </w:p>
        </w:tc>
        <w:tc>
          <w:tcPr>
            <w:tcW w:w="7174" w:type="dxa"/>
            <w:gridSpan w:val="11"/>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rsidTr="004A4377">
        <w:trPr>
          <w:trHeight w:val="340"/>
          <w:jc w:val="center"/>
        </w:trPr>
        <w:tc>
          <w:tcPr>
            <w:tcW w:w="3439" w:type="dxa"/>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t>STREET ADDRESS</w:t>
            </w:r>
          </w:p>
        </w:tc>
        <w:tc>
          <w:tcPr>
            <w:tcW w:w="7174" w:type="dxa"/>
            <w:gridSpan w:val="11"/>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rsidTr="004A4377">
        <w:trPr>
          <w:trHeight w:val="340"/>
          <w:jc w:val="center"/>
        </w:trPr>
        <w:tc>
          <w:tcPr>
            <w:tcW w:w="3439" w:type="dxa"/>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t>TELEPHONE NUMBER</w:t>
            </w:r>
          </w:p>
        </w:tc>
        <w:tc>
          <w:tcPr>
            <w:tcW w:w="1145" w:type="dxa"/>
            <w:gridSpan w:val="3"/>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t>CODE</w:t>
            </w:r>
          </w:p>
        </w:tc>
        <w:tc>
          <w:tcPr>
            <w:tcW w:w="1956" w:type="dxa"/>
            <w:gridSpan w:val="3"/>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c>
          <w:tcPr>
            <w:tcW w:w="1181" w:type="dxa"/>
            <w:gridSpan w:val="3"/>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t>NUMBER</w:t>
            </w:r>
          </w:p>
        </w:tc>
        <w:tc>
          <w:tcPr>
            <w:tcW w:w="2892" w:type="dxa"/>
            <w:gridSpan w:val="2"/>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rsidTr="004A4377">
        <w:trPr>
          <w:trHeight w:val="340"/>
          <w:jc w:val="center"/>
        </w:trPr>
        <w:tc>
          <w:tcPr>
            <w:tcW w:w="3439" w:type="dxa"/>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t>CELLPHONE NUMBER</w:t>
            </w:r>
          </w:p>
        </w:tc>
        <w:tc>
          <w:tcPr>
            <w:tcW w:w="7174" w:type="dxa"/>
            <w:gridSpan w:val="11"/>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rsidTr="004A4377">
        <w:trPr>
          <w:trHeight w:val="340"/>
          <w:jc w:val="center"/>
        </w:trPr>
        <w:tc>
          <w:tcPr>
            <w:tcW w:w="3439" w:type="dxa"/>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t>FACSIMILE NUMBER</w:t>
            </w:r>
          </w:p>
        </w:tc>
        <w:tc>
          <w:tcPr>
            <w:tcW w:w="1145" w:type="dxa"/>
            <w:gridSpan w:val="3"/>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t>CODE</w:t>
            </w:r>
          </w:p>
        </w:tc>
        <w:tc>
          <w:tcPr>
            <w:tcW w:w="1956" w:type="dxa"/>
            <w:gridSpan w:val="3"/>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c>
          <w:tcPr>
            <w:tcW w:w="1181" w:type="dxa"/>
            <w:gridSpan w:val="3"/>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t>NUMBER</w:t>
            </w:r>
          </w:p>
        </w:tc>
        <w:tc>
          <w:tcPr>
            <w:tcW w:w="2892" w:type="dxa"/>
            <w:gridSpan w:val="2"/>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rsidTr="004A4377">
        <w:trPr>
          <w:trHeight w:val="340"/>
          <w:jc w:val="center"/>
        </w:trPr>
        <w:tc>
          <w:tcPr>
            <w:tcW w:w="3439" w:type="dxa"/>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t>E-MAIL ADDRESS</w:t>
            </w:r>
          </w:p>
        </w:tc>
        <w:tc>
          <w:tcPr>
            <w:tcW w:w="7174" w:type="dxa"/>
            <w:gridSpan w:val="11"/>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rsidTr="004A4377">
        <w:trPr>
          <w:trHeight w:val="340"/>
          <w:jc w:val="center"/>
        </w:trPr>
        <w:tc>
          <w:tcPr>
            <w:tcW w:w="3439" w:type="dxa"/>
            <w:shd w:val="clear" w:color="auto" w:fill="auto"/>
            <w:vAlign w:val="bottom"/>
          </w:tcPr>
          <w:p w:rsidR="004A4377" w:rsidRPr="004A4377" w:rsidRDefault="00FF154F"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Pr>
                <w:rFonts w:ascii="Verdana" w:hAnsi="Verdana"/>
                <w:sz w:val="18"/>
                <w:szCs w:val="18"/>
                <w:lang w:val="en-GB"/>
              </w:rPr>
              <w:t>COMPANY REGISTRATION NUMBER</w:t>
            </w:r>
          </w:p>
        </w:tc>
        <w:tc>
          <w:tcPr>
            <w:tcW w:w="7174" w:type="dxa"/>
            <w:gridSpan w:val="11"/>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rsidTr="004A4377">
        <w:trPr>
          <w:trHeight w:val="340"/>
          <w:jc w:val="center"/>
        </w:trPr>
        <w:tc>
          <w:tcPr>
            <w:tcW w:w="3439" w:type="dxa"/>
            <w:shd w:val="clear" w:color="auto" w:fill="auto"/>
            <w:vAlign w:val="bottom"/>
          </w:tcPr>
          <w:p w:rsidR="004A4377" w:rsidRPr="004A4377" w:rsidRDefault="00FF154F" w:rsidP="004A4377">
            <w:pPr>
              <w:tabs>
                <w:tab w:val="left" w:pos="720"/>
                <w:tab w:val="left" w:pos="1134"/>
                <w:tab w:val="left" w:pos="1944"/>
                <w:tab w:val="left" w:pos="3384"/>
                <w:tab w:val="left" w:pos="3744"/>
                <w:tab w:val="left" w:pos="4644"/>
                <w:tab w:val="left" w:pos="5760"/>
                <w:tab w:val="left" w:pos="7920"/>
              </w:tabs>
              <w:rPr>
                <w:rFonts w:ascii="Verdana" w:hAnsi="Verdana"/>
                <w:sz w:val="18"/>
                <w:szCs w:val="18"/>
                <w:lang w:val="en-GB"/>
              </w:rPr>
            </w:pPr>
            <w:r>
              <w:rPr>
                <w:rFonts w:ascii="Verdana" w:hAnsi="Verdana"/>
                <w:sz w:val="18"/>
                <w:szCs w:val="18"/>
                <w:lang w:val="en-GB"/>
              </w:rPr>
              <w:t>DATE OF REGISTRATION</w:t>
            </w:r>
          </w:p>
        </w:tc>
        <w:tc>
          <w:tcPr>
            <w:tcW w:w="7174" w:type="dxa"/>
            <w:gridSpan w:val="11"/>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FF154F" w:rsidRPr="004A4377" w:rsidTr="004A4377">
        <w:trPr>
          <w:trHeight w:val="340"/>
          <w:jc w:val="center"/>
        </w:trPr>
        <w:tc>
          <w:tcPr>
            <w:tcW w:w="3439" w:type="dxa"/>
            <w:shd w:val="clear" w:color="auto" w:fill="auto"/>
            <w:vAlign w:val="bottom"/>
          </w:tcPr>
          <w:p w:rsidR="00FF154F" w:rsidRPr="004A4377" w:rsidRDefault="00FF154F" w:rsidP="004A4377">
            <w:pPr>
              <w:tabs>
                <w:tab w:val="left" w:pos="720"/>
                <w:tab w:val="left" w:pos="1134"/>
                <w:tab w:val="left" w:pos="1944"/>
                <w:tab w:val="left" w:pos="3384"/>
                <w:tab w:val="left" w:pos="3744"/>
                <w:tab w:val="left" w:pos="4644"/>
                <w:tab w:val="left" w:pos="5760"/>
                <w:tab w:val="left" w:pos="7920"/>
              </w:tabs>
              <w:rPr>
                <w:rFonts w:ascii="Verdana" w:hAnsi="Verdana"/>
                <w:sz w:val="18"/>
                <w:szCs w:val="18"/>
                <w:lang w:val="en-GB"/>
              </w:rPr>
            </w:pPr>
            <w:r w:rsidRPr="004A4377">
              <w:rPr>
                <w:rFonts w:ascii="Verdana" w:hAnsi="Verdana"/>
                <w:sz w:val="18"/>
                <w:szCs w:val="18"/>
                <w:lang w:val="en-GB"/>
              </w:rPr>
              <w:t>VAT REGISTRATION NUMBER</w:t>
            </w:r>
          </w:p>
        </w:tc>
        <w:tc>
          <w:tcPr>
            <w:tcW w:w="7174" w:type="dxa"/>
            <w:gridSpan w:val="11"/>
            <w:shd w:val="clear" w:color="auto" w:fill="auto"/>
            <w:vAlign w:val="bottom"/>
          </w:tcPr>
          <w:p w:rsidR="00FF154F" w:rsidRPr="004A4377" w:rsidRDefault="00FF154F"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F63D58" w:rsidRPr="004A4377" w:rsidTr="004A4377">
        <w:trPr>
          <w:trHeight w:val="340"/>
          <w:jc w:val="center"/>
        </w:trPr>
        <w:tc>
          <w:tcPr>
            <w:tcW w:w="3439" w:type="dxa"/>
            <w:shd w:val="clear" w:color="auto" w:fill="auto"/>
            <w:vAlign w:val="bottom"/>
          </w:tcPr>
          <w:p w:rsidR="00F63D58" w:rsidRPr="004A4377" w:rsidRDefault="00F63D58" w:rsidP="004A4377">
            <w:pPr>
              <w:tabs>
                <w:tab w:val="left" w:pos="720"/>
                <w:tab w:val="left" w:pos="1134"/>
                <w:tab w:val="left" w:pos="1944"/>
                <w:tab w:val="left" w:pos="3384"/>
                <w:tab w:val="left" w:pos="3744"/>
                <w:tab w:val="left" w:pos="4644"/>
                <w:tab w:val="left" w:pos="5760"/>
                <w:tab w:val="left" w:pos="7920"/>
              </w:tabs>
              <w:rPr>
                <w:rFonts w:ascii="Verdana" w:hAnsi="Verdana"/>
                <w:sz w:val="18"/>
                <w:szCs w:val="18"/>
                <w:lang w:val="en-GB"/>
              </w:rPr>
            </w:pPr>
          </w:p>
        </w:tc>
        <w:tc>
          <w:tcPr>
            <w:tcW w:w="7174" w:type="dxa"/>
            <w:gridSpan w:val="11"/>
            <w:shd w:val="clear" w:color="auto" w:fill="auto"/>
            <w:vAlign w:val="bottom"/>
          </w:tcPr>
          <w:p w:rsidR="00F63D58" w:rsidRPr="004A4377" w:rsidRDefault="00F63D58"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rsidTr="004A4377">
        <w:trPr>
          <w:trHeight w:val="340"/>
          <w:jc w:val="center"/>
        </w:trPr>
        <w:tc>
          <w:tcPr>
            <w:tcW w:w="3439" w:type="dxa"/>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c>
          <w:tcPr>
            <w:tcW w:w="1145" w:type="dxa"/>
            <w:gridSpan w:val="3"/>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rPr>
              <w:t>TCS PIN:</w:t>
            </w:r>
          </w:p>
        </w:tc>
        <w:tc>
          <w:tcPr>
            <w:tcW w:w="1359" w:type="dxa"/>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c>
          <w:tcPr>
            <w:tcW w:w="630" w:type="dxa"/>
            <w:gridSpan w:val="3"/>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b/>
                <w:sz w:val="18"/>
                <w:szCs w:val="18"/>
                <w:lang w:val="en-GB"/>
              </w:rPr>
            </w:pPr>
            <w:r w:rsidRPr="004A4377">
              <w:rPr>
                <w:rFonts w:ascii="Verdana" w:hAnsi="Verdana"/>
                <w:b/>
                <w:sz w:val="18"/>
                <w:szCs w:val="18"/>
                <w:lang w:val="en-GB"/>
              </w:rPr>
              <w:t>OR</w:t>
            </w:r>
          </w:p>
        </w:tc>
        <w:tc>
          <w:tcPr>
            <w:tcW w:w="1131" w:type="dxa"/>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rPr>
              <w:t>CSD No:</w:t>
            </w:r>
          </w:p>
        </w:tc>
        <w:tc>
          <w:tcPr>
            <w:tcW w:w="2909" w:type="dxa"/>
            <w:gridSpan w:val="3"/>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rsidTr="004A4377">
        <w:trPr>
          <w:trHeight w:val="340"/>
          <w:jc w:val="center"/>
        </w:trPr>
        <w:tc>
          <w:tcPr>
            <w:tcW w:w="3439" w:type="dxa"/>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rPr>
                <w:rFonts w:ascii="Verdana" w:hAnsi="Verdana"/>
                <w:sz w:val="18"/>
                <w:szCs w:val="18"/>
              </w:rPr>
            </w:pPr>
            <w:r w:rsidRPr="004A4377">
              <w:rPr>
                <w:rFonts w:ascii="Verdana" w:hAnsi="Verdana"/>
                <w:sz w:val="18"/>
                <w:szCs w:val="18"/>
              </w:rPr>
              <w:t>B-BBEE STATUS LEVEL VERIFICATION CERTIFICATE</w:t>
            </w:r>
          </w:p>
          <w:p w:rsidR="004A4377" w:rsidRPr="004A4377" w:rsidRDefault="004A4377" w:rsidP="004A4377">
            <w:pPr>
              <w:tabs>
                <w:tab w:val="left" w:pos="720"/>
                <w:tab w:val="left" w:pos="1134"/>
                <w:tab w:val="left" w:pos="1944"/>
                <w:tab w:val="left" w:pos="3384"/>
                <w:tab w:val="left" w:pos="3744"/>
                <w:tab w:val="left" w:pos="4644"/>
                <w:tab w:val="left" w:pos="5760"/>
                <w:tab w:val="left" w:pos="7920"/>
              </w:tabs>
              <w:rPr>
                <w:rFonts w:ascii="Verdana" w:hAnsi="Verdana"/>
                <w:sz w:val="18"/>
                <w:szCs w:val="18"/>
                <w:lang w:val="en-GB"/>
              </w:rPr>
            </w:pPr>
            <w:r w:rsidRPr="004A4377">
              <w:rPr>
                <w:rFonts w:ascii="Verdana" w:hAnsi="Verdana"/>
                <w:sz w:val="18"/>
                <w:szCs w:val="18"/>
                <w:lang w:val="en-GB"/>
              </w:rPr>
              <w:t>[TICK APPLICABLE BOX]</w:t>
            </w:r>
          </w:p>
        </w:tc>
        <w:tc>
          <w:tcPr>
            <w:tcW w:w="2504" w:type="dxa"/>
            <w:gridSpan w:val="4"/>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fldChar w:fldCharType="begin">
                <w:ffData>
                  <w:name w:val="Check1"/>
                  <w:enabled/>
                  <w:calcOnExit w:val="0"/>
                  <w:checkBox>
                    <w:sizeAuto/>
                    <w:default w:val="0"/>
                  </w:checkBox>
                </w:ffData>
              </w:fldChar>
            </w:r>
            <w:r w:rsidRPr="004A4377">
              <w:rPr>
                <w:rFonts w:ascii="Verdana" w:hAnsi="Verdana"/>
                <w:sz w:val="18"/>
                <w:szCs w:val="18"/>
                <w:lang w:val="en-GB"/>
              </w:rPr>
              <w:instrText xml:space="preserve"> FORMCHECKBOX </w:instrText>
            </w:r>
            <w:r w:rsidR="00803D06">
              <w:rPr>
                <w:rFonts w:ascii="Verdana" w:hAnsi="Verdana"/>
                <w:sz w:val="18"/>
                <w:szCs w:val="18"/>
                <w:lang w:val="en-GB"/>
              </w:rPr>
            </w:r>
            <w:r w:rsidR="00803D06">
              <w:rPr>
                <w:rFonts w:ascii="Verdana" w:hAnsi="Verdana"/>
                <w:sz w:val="18"/>
                <w:szCs w:val="18"/>
                <w:lang w:val="en-GB"/>
              </w:rPr>
              <w:fldChar w:fldCharType="separate"/>
            </w:r>
            <w:r w:rsidRPr="004A4377">
              <w:rPr>
                <w:rFonts w:ascii="Verdana" w:hAnsi="Verdana"/>
                <w:sz w:val="18"/>
                <w:szCs w:val="18"/>
                <w:lang w:val="en-GB"/>
              </w:rPr>
              <w:fldChar w:fldCharType="end"/>
            </w:r>
            <w:r w:rsidRPr="004A4377">
              <w:rPr>
                <w:rFonts w:ascii="Verdana" w:hAnsi="Verdana"/>
                <w:sz w:val="18"/>
                <w:szCs w:val="18"/>
                <w:lang w:val="en-GB"/>
              </w:rPr>
              <w:t xml:space="preserve"> Yes  </w:t>
            </w:r>
          </w:p>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fldChar w:fldCharType="begin">
                <w:ffData>
                  <w:name w:val="Check2"/>
                  <w:enabled/>
                  <w:calcOnExit w:val="0"/>
                  <w:checkBox>
                    <w:sizeAuto/>
                    <w:default w:val="0"/>
                  </w:checkBox>
                </w:ffData>
              </w:fldChar>
            </w:r>
            <w:r w:rsidRPr="004A4377">
              <w:rPr>
                <w:rFonts w:ascii="Verdana" w:hAnsi="Verdana"/>
                <w:sz w:val="18"/>
                <w:szCs w:val="18"/>
                <w:lang w:val="en-GB"/>
              </w:rPr>
              <w:instrText xml:space="preserve"> FORMCHECKBOX </w:instrText>
            </w:r>
            <w:r w:rsidR="00803D06">
              <w:rPr>
                <w:rFonts w:ascii="Verdana" w:hAnsi="Verdana"/>
                <w:sz w:val="18"/>
                <w:szCs w:val="18"/>
                <w:lang w:val="en-GB"/>
              </w:rPr>
            </w:r>
            <w:r w:rsidR="00803D06">
              <w:rPr>
                <w:rFonts w:ascii="Verdana" w:hAnsi="Verdana"/>
                <w:sz w:val="18"/>
                <w:szCs w:val="18"/>
                <w:lang w:val="en-GB"/>
              </w:rPr>
              <w:fldChar w:fldCharType="separate"/>
            </w:r>
            <w:r w:rsidRPr="004A4377">
              <w:rPr>
                <w:rFonts w:ascii="Verdana" w:hAnsi="Verdana"/>
                <w:sz w:val="18"/>
                <w:szCs w:val="18"/>
                <w:lang w:val="en-GB"/>
              </w:rPr>
              <w:fldChar w:fldCharType="end"/>
            </w:r>
            <w:r w:rsidRPr="004A4377">
              <w:rPr>
                <w:rFonts w:ascii="Verdana" w:hAnsi="Verdana"/>
                <w:sz w:val="18"/>
                <w:szCs w:val="18"/>
                <w:lang w:val="en-GB"/>
              </w:rPr>
              <w:t xml:space="preserve"> No</w:t>
            </w:r>
          </w:p>
        </w:tc>
        <w:tc>
          <w:tcPr>
            <w:tcW w:w="1761" w:type="dxa"/>
            <w:gridSpan w:val="4"/>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rPr>
                <w:rFonts w:ascii="Verdana" w:hAnsi="Verdana"/>
                <w:sz w:val="18"/>
                <w:szCs w:val="18"/>
              </w:rPr>
            </w:pPr>
            <w:r w:rsidRPr="004A4377">
              <w:rPr>
                <w:rFonts w:ascii="Verdana" w:hAnsi="Verdana"/>
                <w:sz w:val="18"/>
                <w:szCs w:val="18"/>
              </w:rPr>
              <w:t xml:space="preserve">B-BBEE STATUS LEVEL SWORN AFFIDAVIT  </w:t>
            </w:r>
          </w:p>
        </w:tc>
        <w:tc>
          <w:tcPr>
            <w:tcW w:w="2909" w:type="dxa"/>
            <w:gridSpan w:val="3"/>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fldChar w:fldCharType="begin">
                <w:ffData>
                  <w:name w:val="Check1"/>
                  <w:enabled/>
                  <w:calcOnExit w:val="0"/>
                  <w:checkBox>
                    <w:sizeAuto/>
                    <w:default w:val="0"/>
                  </w:checkBox>
                </w:ffData>
              </w:fldChar>
            </w:r>
            <w:r w:rsidRPr="004A4377">
              <w:rPr>
                <w:rFonts w:ascii="Verdana" w:hAnsi="Verdana"/>
                <w:sz w:val="18"/>
                <w:szCs w:val="18"/>
                <w:lang w:val="en-GB"/>
              </w:rPr>
              <w:instrText xml:space="preserve"> FORMCHECKBOX </w:instrText>
            </w:r>
            <w:r w:rsidR="00803D06">
              <w:rPr>
                <w:rFonts w:ascii="Verdana" w:hAnsi="Verdana"/>
                <w:sz w:val="18"/>
                <w:szCs w:val="18"/>
                <w:lang w:val="en-GB"/>
              </w:rPr>
            </w:r>
            <w:r w:rsidR="00803D06">
              <w:rPr>
                <w:rFonts w:ascii="Verdana" w:hAnsi="Verdana"/>
                <w:sz w:val="18"/>
                <w:szCs w:val="18"/>
                <w:lang w:val="en-GB"/>
              </w:rPr>
              <w:fldChar w:fldCharType="separate"/>
            </w:r>
            <w:r w:rsidRPr="004A4377">
              <w:rPr>
                <w:rFonts w:ascii="Verdana" w:hAnsi="Verdana"/>
                <w:sz w:val="18"/>
                <w:szCs w:val="18"/>
                <w:lang w:val="en-GB"/>
              </w:rPr>
              <w:fldChar w:fldCharType="end"/>
            </w:r>
            <w:r w:rsidRPr="004A4377">
              <w:rPr>
                <w:rFonts w:ascii="Verdana" w:hAnsi="Verdana"/>
                <w:sz w:val="18"/>
                <w:szCs w:val="18"/>
                <w:lang w:val="en-GB"/>
              </w:rPr>
              <w:t xml:space="preserve"> Yes </w:t>
            </w:r>
          </w:p>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t xml:space="preserve">  </w:t>
            </w:r>
          </w:p>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fldChar w:fldCharType="begin">
                <w:ffData>
                  <w:name w:val="Check2"/>
                  <w:enabled/>
                  <w:calcOnExit w:val="0"/>
                  <w:checkBox>
                    <w:sizeAuto/>
                    <w:default w:val="0"/>
                  </w:checkBox>
                </w:ffData>
              </w:fldChar>
            </w:r>
            <w:r w:rsidRPr="004A4377">
              <w:rPr>
                <w:rFonts w:ascii="Verdana" w:hAnsi="Verdana"/>
                <w:sz w:val="18"/>
                <w:szCs w:val="18"/>
                <w:lang w:val="en-GB"/>
              </w:rPr>
              <w:instrText xml:space="preserve"> FORMCHECKBOX </w:instrText>
            </w:r>
            <w:r w:rsidR="00803D06">
              <w:rPr>
                <w:rFonts w:ascii="Verdana" w:hAnsi="Verdana"/>
                <w:sz w:val="18"/>
                <w:szCs w:val="18"/>
                <w:lang w:val="en-GB"/>
              </w:rPr>
            </w:r>
            <w:r w:rsidR="00803D06">
              <w:rPr>
                <w:rFonts w:ascii="Verdana" w:hAnsi="Verdana"/>
                <w:sz w:val="18"/>
                <w:szCs w:val="18"/>
                <w:lang w:val="en-GB"/>
              </w:rPr>
              <w:fldChar w:fldCharType="separate"/>
            </w:r>
            <w:r w:rsidRPr="004A4377">
              <w:rPr>
                <w:rFonts w:ascii="Verdana" w:hAnsi="Verdana"/>
                <w:sz w:val="18"/>
                <w:szCs w:val="18"/>
                <w:lang w:val="en-GB"/>
              </w:rPr>
              <w:fldChar w:fldCharType="end"/>
            </w:r>
            <w:r w:rsidRPr="004A4377">
              <w:rPr>
                <w:rFonts w:ascii="Verdana" w:hAnsi="Verdana"/>
                <w:sz w:val="18"/>
                <w:szCs w:val="18"/>
                <w:lang w:val="en-GB"/>
              </w:rPr>
              <w:t xml:space="preserve"> No</w:t>
            </w:r>
          </w:p>
        </w:tc>
      </w:tr>
      <w:tr w:rsidR="004A4377" w:rsidRPr="004A4377" w:rsidTr="004A4377">
        <w:trPr>
          <w:trHeight w:val="340"/>
          <w:jc w:val="center"/>
        </w:trPr>
        <w:tc>
          <w:tcPr>
            <w:tcW w:w="3439" w:type="dxa"/>
            <w:shd w:val="clear" w:color="auto" w:fill="auto"/>
            <w:vAlign w:val="bottom"/>
          </w:tcPr>
          <w:p w:rsidR="004A4377" w:rsidRPr="004A4377" w:rsidRDefault="004A4377" w:rsidP="004A4377">
            <w:pPr>
              <w:tabs>
                <w:tab w:val="left" w:pos="720"/>
                <w:tab w:val="left" w:pos="1944"/>
                <w:tab w:val="left" w:pos="3384"/>
                <w:tab w:val="left" w:pos="3744"/>
                <w:tab w:val="left" w:pos="4644"/>
                <w:tab w:val="left" w:pos="5760"/>
                <w:tab w:val="left" w:pos="7920"/>
              </w:tabs>
              <w:rPr>
                <w:rFonts w:ascii="Verdana" w:hAnsi="Verdana"/>
                <w:sz w:val="18"/>
                <w:szCs w:val="18"/>
              </w:rPr>
            </w:pPr>
            <w:r w:rsidRPr="004A4377">
              <w:rPr>
                <w:rFonts w:ascii="Verdana" w:hAnsi="Verdana"/>
                <w:sz w:val="18"/>
                <w:szCs w:val="18"/>
              </w:rPr>
              <w:t xml:space="preserve">IF YES, WHO WAS THE CERTIFICATE ISSUED BY? </w:t>
            </w:r>
          </w:p>
        </w:tc>
        <w:tc>
          <w:tcPr>
            <w:tcW w:w="7174" w:type="dxa"/>
            <w:gridSpan w:val="11"/>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rsidTr="004A4377">
        <w:trPr>
          <w:trHeight w:val="340"/>
          <w:jc w:val="center"/>
        </w:trPr>
        <w:tc>
          <w:tcPr>
            <w:tcW w:w="3527" w:type="dxa"/>
            <w:gridSpan w:val="2"/>
            <w:vMerge w:val="restart"/>
            <w:shd w:val="clear" w:color="auto" w:fill="auto"/>
            <w:vAlign w:val="center"/>
          </w:tcPr>
          <w:p w:rsidR="004A4377" w:rsidRPr="004A4377" w:rsidRDefault="004A4377" w:rsidP="004A4377">
            <w:pPr>
              <w:tabs>
                <w:tab w:val="left" w:pos="3384"/>
                <w:tab w:val="left" w:pos="3744"/>
                <w:tab w:val="left" w:pos="4644"/>
                <w:tab w:val="left" w:pos="5760"/>
                <w:tab w:val="left" w:pos="7920"/>
              </w:tabs>
              <w:rPr>
                <w:rFonts w:ascii="Verdana" w:hAnsi="Verdana"/>
                <w:sz w:val="18"/>
                <w:szCs w:val="18"/>
              </w:rPr>
            </w:pPr>
            <w:r w:rsidRPr="004A4377">
              <w:rPr>
                <w:rFonts w:ascii="Verdana" w:hAnsi="Verdana"/>
                <w:sz w:val="18"/>
                <w:szCs w:val="18"/>
              </w:rPr>
              <w:t>AN ACCOUNTING OFFICER AS CONTEMPLATED IN THE CLOSE CORPORATION ACT (CCA) AND NAME THE APPLICABLE IN THE TICK BOX</w:t>
            </w:r>
          </w:p>
        </w:tc>
        <w:tc>
          <w:tcPr>
            <w:tcW w:w="679" w:type="dxa"/>
            <w:shd w:val="clear" w:color="auto" w:fill="auto"/>
            <w:vAlign w:val="center"/>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center"/>
              <w:rPr>
                <w:rFonts w:ascii="Verdana" w:hAnsi="Verdana"/>
                <w:sz w:val="18"/>
                <w:szCs w:val="18"/>
                <w:lang w:val="en-GB"/>
              </w:rPr>
            </w:pPr>
            <w:r w:rsidRPr="004A4377">
              <w:rPr>
                <w:rFonts w:ascii="Verdana" w:hAnsi="Verdana"/>
                <w:sz w:val="18"/>
                <w:szCs w:val="18"/>
                <w:lang w:val="en-GB"/>
              </w:rPr>
              <w:fldChar w:fldCharType="begin">
                <w:ffData>
                  <w:name w:val="Check2"/>
                  <w:enabled/>
                  <w:calcOnExit w:val="0"/>
                  <w:checkBox>
                    <w:sizeAuto/>
                    <w:default w:val="0"/>
                  </w:checkBox>
                </w:ffData>
              </w:fldChar>
            </w:r>
            <w:r w:rsidRPr="004A4377">
              <w:rPr>
                <w:rFonts w:ascii="Verdana" w:hAnsi="Verdana"/>
                <w:sz w:val="18"/>
                <w:szCs w:val="18"/>
                <w:lang w:val="en-GB"/>
              </w:rPr>
              <w:instrText xml:space="preserve"> FORMCHECKBOX </w:instrText>
            </w:r>
            <w:r w:rsidR="00803D06">
              <w:rPr>
                <w:rFonts w:ascii="Verdana" w:hAnsi="Verdana"/>
                <w:sz w:val="18"/>
                <w:szCs w:val="18"/>
                <w:lang w:val="en-GB"/>
              </w:rPr>
            </w:r>
            <w:r w:rsidR="00803D06">
              <w:rPr>
                <w:rFonts w:ascii="Verdana" w:hAnsi="Verdana"/>
                <w:sz w:val="18"/>
                <w:szCs w:val="18"/>
                <w:lang w:val="en-GB"/>
              </w:rPr>
              <w:fldChar w:fldCharType="separate"/>
            </w:r>
            <w:r w:rsidRPr="004A4377">
              <w:rPr>
                <w:rFonts w:ascii="Verdana" w:hAnsi="Verdana"/>
                <w:sz w:val="18"/>
                <w:szCs w:val="18"/>
                <w:lang w:val="en-GB"/>
              </w:rPr>
              <w:fldChar w:fldCharType="end"/>
            </w:r>
          </w:p>
        </w:tc>
        <w:tc>
          <w:tcPr>
            <w:tcW w:w="6407" w:type="dxa"/>
            <w:gridSpan w:val="9"/>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rPr>
            </w:pPr>
            <w:r w:rsidRPr="004A4377">
              <w:rPr>
                <w:rFonts w:ascii="Verdana" w:hAnsi="Verdana"/>
                <w:sz w:val="18"/>
                <w:szCs w:val="18"/>
              </w:rPr>
              <w:t>AN ACCOUNTING OFFICER AS CONTEMPLATED IN THE CLOSE CORPORATION ACT (CCA)</w:t>
            </w:r>
          </w:p>
        </w:tc>
      </w:tr>
      <w:tr w:rsidR="004A4377" w:rsidRPr="004A4377" w:rsidTr="004A4377">
        <w:trPr>
          <w:trHeight w:val="298"/>
          <w:jc w:val="center"/>
        </w:trPr>
        <w:tc>
          <w:tcPr>
            <w:tcW w:w="3527" w:type="dxa"/>
            <w:gridSpan w:val="2"/>
            <w:vMerge/>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rPr>
            </w:pPr>
          </w:p>
        </w:tc>
        <w:tc>
          <w:tcPr>
            <w:tcW w:w="679" w:type="dxa"/>
            <w:shd w:val="clear" w:color="auto" w:fill="auto"/>
            <w:vAlign w:val="center"/>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center"/>
              <w:rPr>
                <w:rFonts w:ascii="Verdana" w:hAnsi="Verdana"/>
                <w:sz w:val="18"/>
                <w:szCs w:val="18"/>
                <w:lang w:val="en-GB"/>
              </w:rPr>
            </w:pPr>
            <w:r w:rsidRPr="004A4377">
              <w:rPr>
                <w:rFonts w:ascii="Verdana" w:hAnsi="Verdana"/>
                <w:sz w:val="18"/>
                <w:szCs w:val="18"/>
                <w:lang w:val="en-GB"/>
              </w:rPr>
              <w:fldChar w:fldCharType="begin">
                <w:ffData>
                  <w:name w:val="Check2"/>
                  <w:enabled/>
                  <w:calcOnExit w:val="0"/>
                  <w:checkBox>
                    <w:sizeAuto/>
                    <w:default w:val="0"/>
                  </w:checkBox>
                </w:ffData>
              </w:fldChar>
            </w:r>
            <w:r w:rsidRPr="004A4377">
              <w:rPr>
                <w:rFonts w:ascii="Verdana" w:hAnsi="Verdana"/>
                <w:sz w:val="18"/>
                <w:szCs w:val="18"/>
                <w:lang w:val="en-GB"/>
              </w:rPr>
              <w:instrText xml:space="preserve"> FORMCHECKBOX </w:instrText>
            </w:r>
            <w:r w:rsidR="00803D06">
              <w:rPr>
                <w:rFonts w:ascii="Verdana" w:hAnsi="Verdana"/>
                <w:sz w:val="18"/>
                <w:szCs w:val="18"/>
                <w:lang w:val="en-GB"/>
              </w:rPr>
            </w:r>
            <w:r w:rsidR="00803D06">
              <w:rPr>
                <w:rFonts w:ascii="Verdana" w:hAnsi="Verdana"/>
                <w:sz w:val="18"/>
                <w:szCs w:val="18"/>
                <w:lang w:val="en-GB"/>
              </w:rPr>
              <w:fldChar w:fldCharType="separate"/>
            </w:r>
            <w:r w:rsidRPr="004A4377">
              <w:rPr>
                <w:rFonts w:ascii="Verdana" w:hAnsi="Verdana"/>
                <w:sz w:val="18"/>
                <w:szCs w:val="18"/>
                <w:lang w:val="en-GB"/>
              </w:rPr>
              <w:fldChar w:fldCharType="end"/>
            </w:r>
          </w:p>
        </w:tc>
        <w:tc>
          <w:tcPr>
            <w:tcW w:w="6407" w:type="dxa"/>
            <w:gridSpan w:val="9"/>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rPr>
            </w:pPr>
            <w:r w:rsidRPr="004A4377">
              <w:rPr>
                <w:rFonts w:ascii="Verdana" w:hAnsi="Verdana"/>
                <w:sz w:val="18"/>
                <w:szCs w:val="18"/>
              </w:rPr>
              <w:t>A VERIFICATION AGENCY ACCREDITED BY THE SOUTH AFRICAN ACCREDITATION SYSTEM (SANAS)</w:t>
            </w:r>
          </w:p>
        </w:tc>
      </w:tr>
      <w:tr w:rsidR="004A4377" w:rsidRPr="004A4377" w:rsidTr="004A4377">
        <w:trPr>
          <w:trHeight w:val="56"/>
          <w:jc w:val="center"/>
        </w:trPr>
        <w:tc>
          <w:tcPr>
            <w:tcW w:w="3527" w:type="dxa"/>
            <w:gridSpan w:val="2"/>
            <w:vMerge/>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c>
          <w:tcPr>
            <w:tcW w:w="679" w:type="dxa"/>
            <w:vMerge w:val="restart"/>
            <w:shd w:val="clear" w:color="auto" w:fill="auto"/>
            <w:vAlign w:val="center"/>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center"/>
              <w:rPr>
                <w:rFonts w:ascii="Verdana" w:hAnsi="Verdana"/>
                <w:sz w:val="18"/>
                <w:szCs w:val="18"/>
                <w:lang w:val="en-GB"/>
              </w:rPr>
            </w:pPr>
            <w:r w:rsidRPr="004A4377">
              <w:rPr>
                <w:rFonts w:ascii="Verdana" w:hAnsi="Verdana"/>
                <w:sz w:val="18"/>
                <w:szCs w:val="18"/>
                <w:lang w:val="en-GB"/>
              </w:rPr>
              <w:fldChar w:fldCharType="begin">
                <w:ffData>
                  <w:name w:val="Check2"/>
                  <w:enabled/>
                  <w:calcOnExit w:val="0"/>
                  <w:checkBox>
                    <w:sizeAuto/>
                    <w:default w:val="0"/>
                  </w:checkBox>
                </w:ffData>
              </w:fldChar>
            </w:r>
            <w:r w:rsidRPr="004A4377">
              <w:rPr>
                <w:rFonts w:ascii="Verdana" w:hAnsi="Verdana"/>
                <w:sz w:val="18"/>
                <w:szCs w:val="18"/>
                <w:lang w:val="en-GB"/>
              </w:rPr>
              <w:instrText xml:space="preserve"> FORMCHECKBOX </w:instrText>
            </w:r>
            <w:r w:rsidR="00803D06">
              <w:rPr>
                <w:rFonts w:ascii="Verdana" w:hAnsi="Verdana"/>
                <w:sz w:val="18"/>
                <w:szCs w:val="18"/>
                <w:lang w:val="en-GB"/>
              </w:rPr>
            </w:r>
            <w:r w:rsidR="00803D06">
              <w:rPr>
                <w:rFonts w:ascii="Verdana" w:hAnsi="Verdana"/>
                <w:sz w:val="18"/>
                <w:szCs w:val="18"/>
                <w:lang w:val="en-GB"/>
              </w:rPr>
              <w:fldChar w:fldCharType="separate"/>
            </w:r>
            <w:r w:rsidRPr="004A4377">
              <w:rPr>
                <w:rFonts w:ascii="Verdana" w:hAnsi="Verdana"/>
                <w:sz w:val="18"/>
                <w:szCs w:val="18"/>
                <w:lang w:val="en-GB"/>
              </w:rPr>
              <w:fldChar w:fldCharType="end"/>
            </w:r>
          </w:p>
        </w:tc>
        <w:tc>
          <w:tcPr>
            <w:tcW w:w="6407" w:type="dxa"/>
            <w:gridSpan w:val="9"/>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rPr>
                <w:rFonts w:ascii="Verdana" w:hAnsi="Verdana"/>
                <w:sz w:val="18"/>
                <w:szCs w:val="18"/>
              </w:rPr>
            </w:pPr>
            <w:r w:rsidRPr="004A4377">
              <w:rPr>
                <w:rFonts w:ascii="Verdana" w:hAnsi="Verdana"/>
                <w:sz w:val="18"/>
                <w:szCs w:val="18"/>
              </w:rPr>
              <w:t>A REGISTERED AUDITOR</w:t>
            </w:r>
          </w:p>
        </w:tc>
      </w:tr>
      <w:tr w:rsidR="004A4377" w:rsidRPr="004A4377" w:rsidTr="004A4377">
        <w:trPr>
          <w:trHeight w:val="257"/>
          <w:jc w:val="center"/>
        </w:trPr>
        <w:tc>
          <w:tcPr>
            <w:tcW w:w="3527" w:type="dxa"/>
            <w:gridSpan w:val="2"/>
            <w:vMerge/>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c>
          <w:tcPr>
            <w:tcW w:w="679" w:type="dxa"/>
            <w:vMerge/>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c>
          <w:tcPr>
            <w:tcW w:w="6407" w:type="dxa"/>
            <w:gridSpan w:val="9"/>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rPr>
                <w:rFonts w:ascii="Verdana" w:hAnsi="Verdana"/>
                <w:sz w:val="18"/>
                <w:szCs w:val="18"/>
              </w:rPr>
            </w:pPr>
            <w:r w:rsidRPr="004A4377">
              <w:rPr>
                <w:rFonts w:ascii="Verdana" w:hAnsi="Verdana"/>
                <w:sz w:val="18"/>
                <w:szCs w:val="18"/>
              </w:rPr>
              <w:t>NAME:</w:t>
            </w:r>
          </w:p>
        </w:tc>
      </w:tr>
      <w:tr w:rsidR="004A4377" w:rsidRPr="004A4377" w:rsidTr="004A4377">
        <w:trPr>
          <w:trHeight w:val="242"/>
          <w:jc w:val="center"/>
        </w:trPr>
        <w:tc>
          <w:tcPr>
            <w:tcW w:w="10613" w:type="dxa"/>
            <w:gridSpan w:val="12"/>
            <w:shd w:val="clear" w:color="auto" w:fill="DDD9C3"/>
            <w:vAlign w:val="bottom"/>
          </w:tcPr>
          <w:p w:rsidR="004A4377" w:rsidRPr="004A4377" w:rsidRDefault="004A4377" w:rsidP="004A4377">
            <w:pPr>
              <w:tabs>
                <w:tab w:val="left" w:pos="720"/>
                <w:tab w:val="left" w:pos="1944"/>
                <w:tab w:val="left" w:pos="3384"/>
                <w:tab w:val="left" w:pos="3744"/>
                <w:tab w:val="left" w:pos="4644"/>
                <w:tab w:val="left" w:pos="5760"/>
                <w:tab w:val="left" w:pos="7920"/>
              </w:tabs>
              <w:jc w:val="both"/>
              <w:rPr>
                <w:rFonts w:ascii="Verdana" w:hAnsi="Verdana"/>
                <w:b/>
                <w:i/>
                <w:color w:val="FF0000"/>
                <w:sz w:val="18"/>
                <w:szCs w:val="18"/>
                <w:lang w:val="en-GB"/>
              </w:rPr>
            </w:pPr>
            <w:r w:rsidRPr="004A4377">
              <w:rPr>
                <w:rFonts w:ascii="Verdana" w:hAnsi="Verdana"/>
                <w:b/>
                <w:i/>
                <w:sz w:val="18"/>
                <w:szCs w:val="18"/>
                <w:lang w:val="en-GB"/>
              </w:rPr>
              <w:t>[</w:t>
            </w:r>
            <w:r w:rsidRPr="004A4377">
              <w:rPr>
                <w:rFonts w:ascii="Verdana" w:hAnsi="Verdana"/>
                <w:b/>
                <w:i/>
                <w:sz w:val="18"/>
                <w:szCs w:val="18"/>
                <w:shd w:val="clear" w:color="auto" w:fill="DDD9C3"/>
                <w:lang w:val="en-GB"/>
              </w:rPr>
              <w:t xml:space="preserve">A B-BBEE STATUS LEVEL VERIFICATION CERTIFICATE/SWORN </w:t>
            </w:r>
            <w:proofErr w:type="gramStart"/>
            <w:r w:rsidRPr="004A4377">
              <w:rPr>
                <w:rFonts w:ascii="Verdana" w:hAnsi="Verdana"/>
                <w:b/>
                <w:i/>
                <w:sz w:val="18"/>
                <w:szCs w:val="18"/>
                <w:shd w:val="clear" w:color="auto" w:fill="DDD9C3"/>
                <w:lang w:val="en-GB"/>
              </w:rPr>
              <w:t>AFFIDAVIT(</w:t>
            </w:r>
            <w:proofErr w:type="gramEnd"/>
            <w:r w:rsidRPr="004A4377">
              <w:rPr>
                <w:rFonts w:ascii="Verdana" w:hAnsi="Verdana"/>
                <w:b/>
                <w:i/>
                <w:sz w:val="18"/>
                <w:szCs w:val="18"/>
                <w:shd w:val="clear" w:color="auto" w:fill="DDD9C3"/>
                <w:lang w:val="en-GB"/>
              </w:rPr>
              <w:t>FOR EMEs&amp; QSEs) MUST BE SUBMITTED IN ORDER TO QUALIFY FOR PREFERENCE POINTS FOR B-BBEE]</w:t>
            </w:r>
          </w:p>
        </w:tc>
      </w:tr>
      <w:tr w:rsidR="004A4377" w:rsidRPr="004A4377" w:rsidTr="004A4377">
        <w:trPr>
          <w:trHeight w:val="1502"/>
          <w:jc w:val="center"/>
        </w:trPr>
        <w:tc>
          <w:tcPr>
            <w:tcW w:w="3439" w:type="dxa"/>
            <w:shd w:val="clear" w:color="auto" w:fill="auto"/>
          </w:tcPr>
          <w:p w:rsidR="004A4377" w:rsidRPr="004A4377" w:rsidRDefault="004A4377" w:rsidP="004A4377">
            <w:pPr>
              <w:pStyle w:val="Heading4"/>
              <w:numPr>
                <w:ilvl w:val="0"/>
                <w:numId w:val="0"/>
              </w:numPr>
              <w:ind w:left="-8" w:firstLine="8"/>
              <w:rPr>
                <w:rFonts w:ascii="Verdana" w:hAnsi="Verdana"/>
                <w:sz w:val="18"/>
                <w:szCs w:val="18"/>
              </w:rPr>
            </w:pPr>
            <w:r w:rsidRPr="004A4377">
              <w:rPr>
                <w:rFonts w:ascii="Verdana" w:hAnsi="Verdana"/>
                <w:b w:val="0"/>
                <w:sz w:val="18"/>
                <w:szCs w:val="18"/>
              </w:rPr>
              <w:t xml:space="preserve">ARE YOU THE ACCREDITED REPRESENTATIVE </w:t>
            </w:r>
            <w:r w:rsidRPr="00A67275">
              <w:rPr>
                <w:rFonts w:ascii="Verdana" w:hAnsi="Verdana"/>
                <w:b w:val="0"/>
                <w:sz w:val="18"/>
                <w:szCs w:val="18"/>
              </w:rPr>
              <w:t>IN SOUTH AFRICA FOR THE GOODS /SERVICES /WORKS OFFERED?</w:t>
            </w:r>
          </w:p>
          <w:p w:rsidR="004A4377" w:rsidRPr="004A4377" w:rsidRDefault="004A4377" w:rsidP="004A4377">
            <w:pPr>
              <w:jc w:val="both"/>
              <w:rPr>
                <w:rFonts w:ascii="Verdana" w:hAnsi="Verdana"/>
                <w:sz w:val="18"/>
                <w:szCs w:val="18"/>
              </w:rPr>
            </w:pPr>
          </w:p>
        </w:tc>
        <w:tc>
          <w:tcPr>
            <w:tcW w:w="2563" w:type="dxa"/>
            <w:gridSpan w:val="5"/>
            <w:shd w:val="clear" w:color="auto" w:fill="auto"/>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fldChar w:fldCharType="begin">
                <w:ffData>
                  <w:name w:val="Check1"/>
                  <w:enabled/>
                  <w:calcOnExit w:val="0"/>
                  <w:checkBox>
                    <w:sizeAuto/>
                    <w:default w:val="0"/>
                  </w:checkBox>
                </w:ffData>
              </w:fldChar>
            </w:r>
            <w:r w:rsidRPr="004A4377">
              <w:rPr>
                <w:rFonts w:ascii="Verdana" w:hAnsi="Verdana"/>
                <w:sz w:val="18"/>
                <w:szCs w:val="18"/>
                <w:lang w:val="en-GB"/>
              </w:rPr>
              <w:instrText xml:space="preserve"> FORMCHECKBOX </w:instrText>
            </w:r>
            <w:r w:rsidR="00803D06">
              <w:rPr>
                <w:rFonts w:ascii="Verdana" w:hAnsi="Verdana"/>
                <w:sz w:val="18"/>
                <w:szCs w:val="18"/>
                <w:lang w:val="en-GB"/>
              </w:rPr>
            </w:r>
            <w:r w:rsidR="00803D06">
              <w:rPr>
                <w:rFonts w:ascii="Verdana" w:hAnsi="Verdana"/>
                <w:sz w:val="18"/>
                <w:szCs w:val="18"/>
                <w:lang w:val="en-GB"/>
              </w:rPr>
              <w:fldChar w:fldCharType="separate"/>
            </w:r>
            <w:r w:rsidRPr="004A4377">
              <w:rPr>
                <w:rFonts w:ascii="Verdana" w:hAnsi="Verdana"/>
                <w:sz w:val="18"/>
                <w:szCs w:val="18"/>
                <w:lang w:val="en-GB"/>
              </w:rPr>
              <w:fldChar w:fldCharType="end"/>
            </w:r>
            <w:r w:rsidRPr="004A4377">
              <w:rPr>
                <w:rFonts w:ascii="Verdana" w:hAnsi="Verdana"/>
                <w:sz w:val="18"/>
                <w:szCs w:val="18"/>
                <w:lang w:val="en-GB"/>
              </w:rPr>
              <w:t xml:space="preserve">Yes             </w:t>
            </w:r>
            <w:r>
              <w:rPr>
                <w:rFonts w:ascii="Verdana" w:hAnsi="Verdana"/>
                <w:sz w:val="18"/>
                <w:szCs w:val="18"/>
                <w:lang w:val="en-GB"/>
              </w:rPr>
              <w:t xml:space="preserve"> </w:t>
            </w:r>
            <w:r w:rsidRPr="004A4377">
              <w:rPr>
                <w:rFonts w:ascii="Verdana" w:hAnsi="Verdana"/>
                <w:sz w:val="18"/>
                <w:szCs w:val="18"/>
                <w:lang w:val="en-GB"/>
              </w:rPr>
              <w:t xml:space="preserve">       </w:t>
            </w:r>
            <w:r w:rsidRPr="004A4377">
              <w:rPr>
                <w:rFonts w:ascii="Verdana" w:hAnsi="Verdana"/>
                <w:sz w:val="18"/>
                <w:szCs w:val="18"/>
                <w:lang w:val="en-GB"/>
              </w:rPr>
              <w:fldChar w:fldCharType="begin">
                <w:ffData>
                  <w:name w:val=""/>
                  <w:enabled/>
                  <w:calcOnExit w:val="0"/>
                  <w:checkBox>
                    <w:sizeAuto/>
                    <w:default w:val="0"/>
                  </w:checkBox>
                </w:ffData>
              </w:fldChar>
            </w:r>
            <w:r w:rsidRPr="004A4377">
              <w:rPr>
                <w:rFonts w:ascii="Verdana" w:hAnsi="Verdana"/>
                <w:sz w:val="18"/>
                <w:szCs w:val="18"/>
                <w:lang w:val="en-GB"/>
              </w:rPr>
              <w:instrText xml:space="preserve"> FORMCHECKBOX </w:instrText>
            </w:r>
            <w:r w:rsidR="00803D06">
              <w:rPr>
                <w:rFonts w:ascii="Verdana" w:hAnsi="Verdana"/>
                <w:sz w:val="18"/>
                <w:szCs w:val="18"/>
                <w:lang w:val="en-GB"/>
              </w:rPr>
            </w:r>
            <w:r w:rsidR="00803D06">
              <w:rPr>
                <w:rFonts w:ascii="Verdana" w:hAnsi="Verdana"/>
                <w:sz w:val="18"/>
                <w:szCs w:val="18"/>
                <w:lang w:val="en-GB"/>
              </w:rPr>
              <w:fldChar w:fldCharType="separate"/>
            </w:r>
            <w:r w:rsidRPr="004A4377">
              <w:rPr>
                <w:rFonts w:ascii="Verdana" w:hAnsi="Verdana"/>
                <w:sz w:val="18"/>
                <w:szCs w:val="18"/>
                <w:lang w:val="en-GB"/>
              </w:rPr>
              <w:fldChar w:fldCharType="end"/>
            </w:r>
            <w:r w:rsidRPr="004A4377">
              <w:rPr>
                <w:rFonts w:ascii="Verdana" w:hAnsi="Verdana"/>
                <w:sz w:val="18"/>
                <w:szCs w:val="18"/>
                <w:lang w:val="en-GB"/>
              </w:rPr>
              <w:t xml:space="preserve">No </w:t>
            </w:r>
          </w:p>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p w:rsidR="004A4377" w:rsidRPr="00A67275"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b/>
                <w:sz w:val="18"/>
                <w:szCs w:val="18"/>
              </w:rPr>
            </w:pPr>
            <w:r w:rsidRPr="00A67275">
              <w:rPr>
                <w:rFonts w:ascii="Verdana" w:hAnsi="Verdana"/>
                <w:b/>
                <w:sz w:val="18"/>
                <w:szCs w:val="18"/>
                <w:lang w:val="en-GB"/>
              </w:rPr>
              <w:t>[</w:t>
            </w:r>
            <w:r w:rsidRPr="00A67275">
              <w:rPr>
                <w:rFonts w:ascii="Verdana" w:hAnsi="Verdana"/>
                <w:b/>
                <w:sz w:val="18"/>
                <w:szCs w:val="18"/>
              </w:rPr>
              <w:t>IF YES ENCLOSE PROOF</w:t>
            </w:r>
            <w:r w:rsidR="00D50D24" w:rsidRPr="00A67275">
              <w:rPr>
                <w:rFonts w:ascii="Verdana" w:hAnsi="Verdana"/>
                <w:b/>
                <w:sz w:val="18"/>
                <w:szCs w:val="18"/>
              </w:rPr>
              <w:t xml:space="preserve"> AS SCHEDULE 1B</w:t>
            </w:r>
            <w:r w:rsidRPr="00A67275">
              <w:rPr>
                <w:rFonts w:ascii="Verdana" w:hAnsi="Verdana"/>
                <w:b/>
                <w:sz w:val="18"/>
                <w:szCs w:val="18"/>
              </w:rPr>
              <w:t>]</w:t>
            </w:r>
          </w:p>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c>
          <w:tcPr>
            <w:tcW w:w="2126" w:type="dxa"/>
            <w:gridSpan w:val="5"/>
            <w:shd w:val="clear" w:color="auto" w:fill="auto"/>
          </w:tcPr>
          <w:p w:rsidR="004A4377" w:rsidRPr="004A4377" w:rsidRDefault="004A4377" w:rsidP="004A4377">
            <w:pPr>
              <w:pStyle w:val="Heading4"/>
              <w:numPr>
                <w:ilvl w:val="0"/>
                <w:numId w:val="0"/>
              </w:numPr>
              <w:rPr>
                <w:rFonts w:ascii="Verdana" w:hAnsi="Verdana"/>
                <w:sz w:val="18"/>
                <w:szCs w:val="18"/>
              </w:rPr>
            </w:pPr>
            <w:r w:rsidRPr="004A4377">
              <w:rPr>
                <w:rFonts w:ascii="Verdana" w:hAnsi="Verdana"/>
                <w:b w:val="0"/>
                <w:sz w:val="18"/>
                <w:szCs w:val="18"/>
              </w:rPr>
              <w:t>ARE YOU A FOREIGN BASED SUPPLIER FOR</w:t>
            </w:r>
            <w:r w:rsidRPr="004A4377">
              <w:rPr>
                <w:rFonts w:ascii="Verdana" w:hAnsi="Verdana"/>
                <w:sz w:val="18"/>
                <w:szCs w:val="18"/>
              </w:rPr>
              <w:t xml:space="preserve"> </w:t>
            </w:r>
            <w:r w:rsidRPr="00A67275">
              <w:rPr>
                <w:rFonts w:ascii="Verdana" w:hAnsi="Verdana"/>
                <w:b w:val="0"/>
                <w:sz w:val="18"/>
                <w:szCs w:val="18"/>
              </w:rPr>
              <w:t>THE GOODS /SERVICES /WORKS OFFERED?</w:t>
            </w:r>
            <w:r w:rsidRPr="00A67275">
              <w:rPr>
                <w:rFonts w:ascii="Verdana" w:hAnsi="Verdana"/>
                <w:b w:val="0"/>
                <w:sz w:val="18"/>
                <w:szCs w:val="18"/>
              </w:rPr>
              <w:br/>
            </w:r>
          </w:p>
        </w:tc>
        <w:tc>
          <w:tcPr>
            <w:tcW w:w="2485" w:type="dxa"/>
            <w:shd w:val="clear" w:color="auto" w:fill="auto"/>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lang w:val="en-GB"/>
              </w:rPr>
              <w:fldChar w:fldCharType="begin">
                <w:ffData>
                  <w:name w:val="Check1"/>
                  <w:enabled/>
                  <w:calcOnExit w:val="0"/>
                  <w:checkBox>
                    <w:sizeAuto/>
                    <w:default w:val="0"/>
                  </w:checkBox>
                </w:ffData>
              </w:fldChar>
            </w:r>
            <w:r w:rsidRPr="004A4377">
              <w:rPr>
                <w:rFonts w:ascii="Verdana" w:hAnsi="Verdana"/>
                <w:sz w:val="18"/>
                <w:szCs w:val="18"/>
                <w:lang w:val="en-GB"/>
              </w:rPr>
              <w:instrText xml:space="preserve"> FORMCHECKBOX </w:instrText>
            </w:r>
            <w:r w:rsidR="00803D06">
              <w:rPr>
                <w:rFonts w:ascii="Verdana" w:hAnsi="Verdana"/>
                <w:sz w:val="18"/>
                <w:szCs w:val="18"/>
                <w:lang w:val="en-GB"/>
              </w:rPr>
            </w:r>
            <w:r w:rsidR="00803D06">
              <w:rPr>
                <w:rFonts w:ascii="Verdana" w:hAnsi="Verdana"/>
                <w:sz w:val="18"/>
                <w:szCs w:val="18"/>
                <w:lang w:val="en-GB"/>
              </w:rPr>
              <w:fldChar w:fldCharType="separate"/>
            </w:r>
            <w:r w:rsidRPr="004A4377">
              <w:rPr>
                <w:rFonts w:ascii="Verdana" w:hAnsi="Verdana"/>
                <w:sz w:val="18"/>
                <w:szCs w:val="18"/>
                <w:lang w:val="en-GB"/>
              </w:rPr>
              <w:fldChar w:fldCharType="end"/>
            </w:r>
            <w:r w:rsidRPr="004A4377">
              <w:rPr>
                <w:rFonts w:ascii="Verdana" w:hAnsi="Verdana"/>
                <w:sz w:val="18"/>
                <w:szCs w:val="18"/>
                <w:lang w:val="en-GB"/>
              </w:rPr>
              <w:t xml:space="preserve">Yes </w:t>
            </w:r>
            <w:r w:rsidRPr="004A4377">
              <w:rPr>
                <w:rFonts w:ascii="Verdana" w:hAnsi="Verdana"/>
                <w:sz w:val="18"/>
                <w:szCs w:val="18"/>
                <w:lang w:val="en-GB"/>
              </w:rPr>
              <w:fldChar w:fldCharType="begin">
                <w:ffData>
                  <w:name w:val="Check2"/>
                  <w:enabled/>
                  <w:calcOnExit w:val="0"/>
                  <w:checkBox>
                    <w:sizeAuto/>
                    <w:default w:val="0"/>
                  </w:checkBox>
                </w:ffData>
              </w:fldChar>
            </w:r>
            <w:r w:rsidRPr="004A4377">
              <w:rPr>
                <w:rFonts w:ascii="Verdana" w:hAnsi="Verdana"/>
                <w:sz w:val="18"/>
                <w:szCs w:val="18"/>
                <w:lang w:val="en-GB"/>
              </w:rPr>
              <w:instrText xml:space="preserve"> FORMCHECKBOX </w:instrText>
            </w:r>
            <w:r w:rsidR="00803D06">
              <w:rPr>
                <w:rFonts w:ascii="Verdana" w:hAnsi="Verdana"/>
                <w:sz w:val="18"/>
                <w:szCs w:val="18"/>
                <w:lang w:val="en-GB"/>
              </w:rPr>
            </w:r>
            <w:r w:rsidR="00803D06">
              <w:rPr>
                <w:rFonts w:ascii="Verdana" w:hAnsi="Verdana"/>
                <w:sz w:val="18"/>
                <w:szCs w:val="18"/>
                <w:lang w:val="en-GB"/>
              </w:rPr>
              <w:fldChar w:fldCharType="separate"/>
            </w:r>
            <w:r w:rsidRPr="004A4377">
              <w:rPr>
                <w:rFonts w:ascii="Verdana" w:hAnsi="Verdana"/>
                <w:sz w:val="18"/>
                <w:szCs w:val="18"/>
                <w:lang w:val="en-GB"/>
              </w:rPr>
              <w:fldChar w:fldCharType="end"/>
            </w:r>
            <w:r w:rsidRPr="004A4377">
              <w:rPr>
                <w:rFonts w:ascii="Verdana" w:hAnsi="Verdana"/>
                <w:sz w:val="18"/>
                <w:szCs w:val="18"/>
                <w:lang w:val="en-GB"/>
              </w:rPr>
              <w:t>No</w:t>
            </w:r>
            <w:r w:rsidRPr="004A4377">
              <w:rPr>
                <w:rFonts w:ascii="Verdana" w:hAnsi="Verdana"/>
                <w:sz w:val="18"/>
                <w:szCs w:val="18"/>
                <w:lang w:val="en-GB"/>
              </w:rPr>
              <w:br/>
            </w:r>
          </w:p>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rPr>
            </w:pPr>
            <w:r w:rsidRPr="004A4377">
              <w:rPr>
                <w:rFonts w:ascii="Verdana" w:hAnsi="Verdana"/>
                <w:sz w:val="18"/>
                <w:szCs w:val="18"/>
                <w:lang w:val="en-GB"/>
              </w:rPr>
              <w:t>[</w:t>
            </w:r>
            <w:r w:rsidRPr="004A4377">
              <w:rPr>
                <w:rFonts w:ascii="Verdana" w:hAnsi="Verdana"/>
                <w:sz w:val="18"/>
                <w:szCs w:val="18"/>
              </w:rPr>
              <w:t xml:space="preserve">IF YES ANSWER PART B:3 </w:t>
            </w:r>
            <w:proofErr w:type="gramStart"/>
            <w:r w:rsidRPr="004A4377">
              <w:rPr>
                <w:rFonts w:ascii="Verdana" w:hAnsi="Verdana"/>
                <w:sz w:val="18"/>
                <w:szCs w:val="18"/>
              </w:rPr>
              <w:t>BELOW ]</w:t>
            </w:r>
            <w:proofErr w:type="gramEnd"/>
          </w:p>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rPr>
            </w:pPr>
          </w:p>
        </w:tc>
      </w:tr>
      <w:tr w:rsidR="004A4377" w:rsidRPr="004A4377" w:rsidTr="004A4377">
        <w:trPr>
          <w:trHeight w:val="670"/>
          <w:jc w:val="center"/>
        </w:trPr>
        <w:tc>
          <w:tcPr>
            <w:tcW w:w="3439" w:type="dxa"/>
            <w:shd w:val="clear" w:color="auto" w:fill="auto"/>
            <w:vAlign w:val="bottom"/>
          </w:tcPr>
          <w:p w:rsidR="004A4377" w:rsidRPr="004A4377" w:rsidRDefault="004A4377" w:rsidP="004A4377">
            <w:pPr>
              <w:pStyle w:val="Heading4"/>
              <w:numPr>
                <w:ilvl w:val="0"/>
                <w:numId w:val="0"/>
              </w:numPr>
              <w:rPr>
                <w:rFonts w:ascii="Verdana" w:hAnsi="Verdana"/>
                <w:sz w:val="18"/>
                <w:szCs w:val="18"/>
              </w:rPr>
            </w:pPr>
            <w:r w:rsidRPr="004A4377">
              <w:rPr>
                <w:rFonts w:ascii="Verdana" w:hAnsi="Verdana"/>
                <w:sz w:val="18"/>
                <w:szCs w:val="18"/>
              </w:rPr>
              <w:t>SIGNATURE OF BIDDER</w:t>
            </w:r>
          </w:p>
        </w:tc>
        <w:tc>
          <w:tcPr>
            <w:tcW w:w="2563" w:type="dxa"/>
            <w:gridSpan w:val="5"/>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r w:rsidRPr="004A4377">
              <w:rPr>
                <w:rFonts w:ascii="Verdana" w:hAnsi="Verdana"/>
                <w:sz w:val="18"/>
                <w:szCs w:val="18"/>
              </w:rPr>
              <w:t>………………………………</w:t>
            </w:r>
          </w:p>
        </w:tc>
        <w:tc>
          <w:tcPr>
            <w:tcW w:w="2126" w:type="dxa"/>
            <w:gridSpan w:val="5"/>
            <w:shd w:val="clear" w:color="auto" w:fill="auto"/>
            <w:vAlign w:val="bottom"/>
          </w:tcPr>
          <w:p w:rsidR="004A4377" w:rsidRPr="004A4377" w:rsidRDefault="004A4377" w:rsidP="004A4377">
            <w:pPr>
              <w:pStyle w:val="Heading4"/>
              <w:numPr>
                <w:ilvl w:val="0"/>
                <w:numId w:val="0"/>
              </w:numPr>
              <w:rPr>
                <w:rFonts w:ascii="Verdana" w:hAnsi="Verdana"/>
                <w:sz w:val="18"/>
                <w:szCs w:val="18"/>
              </w:rPr>
            </w:pPr>
            <w:r w:rsidRPr="004A4377">
              <w:rPr>
                <w:rFonts w:ascii="Verdana" w:hAnsi="Verdana"/>
                <w:sz w:val="18"/>
                <w:szCs w:val="18"/>
              </w:rPr>
              <w:t>DATE</w:t>
            </w:r>
          </w:p>
        </w:tc>
        <w:tc>
          <w:tcPr>
            <w:tcW w:w="2485" w:type="dxa"/>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rsidTr="004A4377">
        <w:trPr>
          <w:trHeight w:val="242"/>
          <w:jc w:val="center"/>
        </w:trPr>
        <w:tc>
          <w:tcPr>
            <w:tcW w:w="3439" w:type="dxa"/>
            <w:shd w:val="clear" w:color="auto" w:fill="auto"/>
            <w:vAlign w:val="bottom"/>
          </w:tcPr>
          <w:p w:rsidR="004A4377" w:rsidRPr="00A67275" w:rsidRDefault="004A4377" w:rsidP="004A4377">
            <w:pPr>
              <w:pStyle w:val="Heading4"/>
              <w:numPr>
                <w:ilvl w:val="0"/>
                <w:numId w:val="0"/>
              </w:numPr>
              <w:rPr>
                <w:rFonts w:ascii="Verdana" w:hAnsi="Verdana"/>
                <w:b w:val="0"/>
                <w:sz w:val="18"/>
                <w:szCs w:val="18"/>
              </w:rPr>
            </w:pPr>
            <w:r w:rsidRPr="00A67275">
              <w:rPr>
                <w:rFonts w:ascii="Verdana" w:hAnsi="Verdana"/>
                <w:b w:val="0"/>
                <w:sz w:val="18"/>
                <w:szCs w:val="18"/>
              </w:rPr>
              <w:t xml:space="preserve">CAPACITY UNDER WHICH THIS BID IS SIGNED </w:t>
            </w:r>
            <w:r w:rsidRPr="00A67275">
              <w:rPr>
                <w:rFonts w:ascii="Verdana" w:hAnsi="Verdana"/>
                <w:sz w:val="18"/>
                <w:szCs w:val="18"/>
              </w:rPr>
              <w:t>(Attach proof of authority to sign this bid; e.g. resolution of directors, etc.</w:t>
            </w:r>
            <w:r w:rsidR="00A67275" w:rsidRPr="00A67275">
              <w:rPr>
                <w:rFonts w:ascii="Verdana" w:hAnsi="Verdana"/>
                <w:sz w:val="18"/>
                <w:szCs w:val="18"/>
              </w:rPr>
              <w:t xml:space="preserve"> as Schedule 1C</w:t>
            </w:r>
            <w:r w:rsidRPr="00A67275">
              <w:rPr>
                <w:rFonts w:ascii="Verdana" w:hAnsi="Verdana"/>
                <w:sz w:val="18"/>
                <w:szCs w:val="18"/>
              </w:rPr>
              <w:t>)</w:t>
            </w:r>
          </w:p>
        </w:tc>
        <w:tc>
          <w:tcPr>
            <w:tcW w:w="7174" w:type="dxa"/>
            <w:gridSpan w:val="11"/>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r w:rsidR="004A4377" w:rsidRPr="004A4377" w:rsidTr="004A4377">
        <w:trPr>
          <w:trHeight w:val="242"/>
          <w:jc w:val="center"/>
        </w:trPr>
        <w:tc>
          <w:tcPr>
            <w:tcW w:w="3439" w:type="dxa"/>
            <w:shd w:val="clear" w:color="auto" w:fill="auto"/>
            <w:vAlign w:val="bottom"/>
          </w:tcPr>
          <w:p w:rsidR="004A4377" w:rsidRPr="004A4377" w:rsidRDefault="004A4377" w:rsidP="00D733D2">
            <w:pPr>
              <w:pStyle w:val="Heading4"/>
              <w:numPr>
                <w:ilvl w:val="0"/>
                <w:numId w:val="0"/>
              </w:numPr>
              <w:rPr>
                <w:rFonts w:ascii="Verdana" w:hAnsi="Verdana"/>
                <w:sz w:val="18"/>
                <w:szCs w:val="18"/>
              </w:rPr>
            </w:pPr>
            <w:r w:rsidRPr="004A4377">
              <w:rPr>
                <w:rFonts w:ascii="Verdana" w:hAnsi="Verdana"/>
                <w:sz w:val="18"/>
                <w:szCs w:val="18"/>
              </w:rPr>
              <w:t>TOTAL NUMBER OF ITEMS OFFERED</w:t>
            </w:r>
          </w:p>
        </w:tc>
        <w:tc>
          <w:tcPr>
            <w:tcW w:w="2563" w:type="dxa"/>
            <w:gridSpan w:val="5"/>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rPr>
            </w:pPr>
          </w:p>
        </w:tc>
        <w:tc>
          <w:tcPr>
            <w:tcW w:w="2126" w:type="dxa"/>
            <w:gridSpan w:val="5"/>
            <w:shd w:val="clear" w:color="auto" w:fill="auto"/>
            <w:vAlign w:val="bottom"/>
          </w:tcPr>
          <w:p w:rsidR="004A4377" w:rsidRPr="004A4377" w:rsidRDefault="004A4377" w:rsidP="00D733D2">
            <w:pPr>
              <w:pStyle w:val="Heading4"/>
              <w:numPr>
                <w:ilvl w:val="0"/>
                <w:numId w:val="0"/>
              </w:numPr>
              <w:ind w:left="20" w:hanging="20"/>
              <w:rPr>
                <w:rFonts w:ascii="Verdana" w:hAnsi="Verdana"/>
                <w:sz w:val="18"/>
                <w:szCs w:val="18"/>
              </w:rPr>
            </w:pPr>
            <w:r w:rsidRPr="004A4377">
              <w:rPr>
                <w:rFonts w:ascii="Verdana" w:hAnsi="Verdana"/>
                <w:sz w:val="18"/>
                <w:szCs w:val="18"/>
              </w:rPr>
              <w:t>TOTAL BID PRICE (ALL INCLUSIVE)</w:t>
            </w:r>
          </w:p>
        </w:tc>
        <w:tc>
          <w:tcPr>
            <w:tcW w:w="2485" w:type="dxa"/>
            <w:shd w:val="clear" w:color="auto" w:fill="auto"/>
            <w:vAlign w:val="bottom"/>
          </w:tcPr>
          <w:p w:rsidR="004A4377" w:rsidRPr="004A4377" w:rsidRDefault="004A4377" w:rsidP="004A4377">
            <w:pPr>
              <w:tabs>
                <w:tab w:val="left" w:pos="720"/>
                <w:tab w:val="left" w:pos="1134"/>
                <w:tab w:val="left" w:pos="1944"/>
                <w:tab w:val="left" w:pos="3384"/>
                <w:tab w:val="left" w:pos="3744"/>
                <w:tab w:val="left" w:pos="4644"/>
                <w:tab w:val="left" w:pos="5760"/>
                <w:tab w:val="left" w:pos="7920"/>
              </w:tabs>
              <w:jc w:val="both"/>
              <w:rPr>
                <w:rFonts w:ascii="Verdana" w:hAnsi="Verdana"/>
                <w:sz w:val="18"/>
                <w:szCs w:val="18"/>
                <w:lang w:val="en-GB"/>
              </w:rPr>
            </w:pPr>
          </w:p>
        </w:tc>
      </w:tr>
    </w:tbl>
    <w:p w:rsidR="00D733D2" w:rsidRDefault="00D733D2" w:rsidP="00D733D2">
      <w:pPr>
        <w:rPr>
          <w:lang w:val="en-GB"/>
        </w:rPr>
      </w:pPr>
    </w:p>
    <w:p w:rsidR="008A7B14" w:rsidRDefault="008A7B14" w:rsidP="00D733D2">
      <w:pPr>
        <w:rPr>
          <w:lang w:val="en-GB"/>
        </w:rPr>
      </w:pPr>
    </w:p>
    <w:p w:rsidR="008A7B14" w:rsidRDefault="008A7B14" w:rsidP="00D733D2">
      <w:pPr>
        <w:rPr>
          <w:lang w:val="en-GB"/>
        </w:rPr>
      </w:pPr>
    </w:p>
    <w:p w:rsidR="008A7B14" w:rsidRDefault="008A7B14" w:rsidP="00D733D2">
      <w:pPr>
        <w:rPr>
          <w:lang w:val="en-GB"/>
        </w:rPr>
      </w:pPr>
    </w:p>
    <w:p w:rsidR="008A7B14" w:rsidRDefault="008A7B14" w:rsidP="00D733D2">
      <w:pPr>
        <w:rPr>
          <w:lang w:val="en-GB"/>
        </w:rPr>
      </w:pPr>
    </w:p>
    <w:p w:rsidR="008A7B14" w:rsidRDefault="008A7B14" w:rsidP="00D733D2">
      <w:pPr>
        <w:rPr>
          <w:lang w:val="en-GB"/>
        </w:rPr>
      </w:pPr>
    </w:p>
    <w:p w:rsidR="008A7B14" w:rsidRDefault="008A7B14" w:rsidP="00D733D2">
      <w:pPr>
        <w:rPr>
          <w:lang w:val="en-GB"/>
        </w:rPr>
      </w:pPr>
    </w:p>
    <w:p w:rsidR="00973018" w:rsidRDefault="00973018" w:rsidP="00D733D2">
      <w:pPr>
        <w:rPr>
          <w:lang w:val="en-GB"/>
        </w:rPr>
      </w:pPr>
    </w:p>
    <w:p w:rsidR="00D733D2" w:rsidRPr="003B7822" w:rsidRDefault="00D733D2" w:rsidP="00D733D2">
      <w:pPr>
        <w:pStyle w:val="Title"/>
        <w:jc w:val="left"/>
        <w:rPr>
          <w:bCs/>
          <w:sz w:val="22"/>
          <w:szCs w:val="22"/>
        </w:rPr>
      </w:pPr>
      <w:bookmarkStart w:id="6" w:name="_Toc454470830"/>
      <w:bookmarkStart w:id="7" w:name="_Toc459824246"/>
      <w:r w:rsidRPr="003B7822">
        <w:rPr>
          <w:bCs/>
          <w:sz w:val="22"/>
          <w:szCs w:val="22"/>
        </w:rPr>
        <w:t>PART B: TERMS AND CONDITIONS FOR BIDDING</w:t>
      </w:r>
    </w:p>
    <w:p w:rsidR="00D733D2" w:rsidRPr="00D22E1F" w:rsidRDefault="00D733D2" w:rsidP="00D733D2">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3"/>
      </w:tblGrid>
      <w:tr w:rsidR="00D733D2" w:rsidRPr="00D733D2" w:rsidTr="00AE58F8">
        <w:tc>
          <w:tcPr>
            <w:tcW w:w="10706" w:type="dxa"/>
            <w:shd w:val="clear" w:color="auto" w:fill="DDD9C3"/>
          </w:tcPr>
          <w:p w:rsidR="00D733D2" w:rsidRPr="00D733D2" w:rsidRDefault="00D733D2" w:rsidP="007F5B2E">
            <w:pPr>
              <w:widowControl w:val="0"/>
              <w:numPr>
                <w:ilvl w:val="0"/>
                <w:numId w:val="46"/>
              </w:numPr>
              <w:tabs>
                <w:tab w:val="left" w:pos="426"/>
              </w:tabs>
              <w:spacing w:line="215" w:lineRule="auto"/>
              <w:ind w:hanging="1146"/>
              <w:jc w:val="both"/>
              <w:rPr>
                <w:rFonts w:ascii="Verdana" w:hAnsi="Verdana"/>
                <w:b/>
                <w:sz w:val="18"/>
                <w:szCs w:val="18"/>
                <w:lang w:val="en-GB"/>
              </w:rPr>
            </w:pPr>
            <w:r w:rsidRPr="00D733D2">
              <w:rPr>
                <w:rFonts w:ascii="Verdana" w:hAnsi="Verdana" w:cs="Arial"/>
                <w:b/>
                <w:bCs/>
                <w:color w:val="000000"/>
                <w:sz w:val="18"/>
                <w:szCs w:val="18"/>
              </w:rPr>
              <w:t>BID SUBMISSION:</w:t>
            </w:r>
          </w:p>
        </w:tc>
      </w:tr>
      <w:tr w:rsidR="00D733D2" w:rsidRPr="00D733D2" w:rsidTr="00AE58F8">
        <w:trPr>
          <w:trHeight w:val="1212"/>
        </w:trPr>
        <w:tc>
          <w:tcPr>
            <w:tcW w:w="10706" w:type="dxa"/>
            <w:shd w:val="clear" w:color="auto" w:fill="auto"/>
          </w:tcPr>
          <w:p w:rsidR="00D733D2" w:rsidRPr="00D733D2" w:rsidRDefault="00D733D2" w:rsidP="007F5B2E">
            <w:pPr>
              <w:widowControl w:val="0"/>
              <w:numPr>
                <w:ilvl w:val="1"/>
                <w:numId w:val="47"/>
              </w:numPr>
              <w:tabs>
                <w:tab w:val="left" w:pos="426"/>
              </w:tabs>
              <w:spacing w:line="215" w:lineRule="auto"/>
              <w:ind w:left="426" w:hanging="426"/>
              <w:jc w:val="both"/>
              <w:rPr>
                <w:rFonts w:ascii="Verdana" w:hAnsi="Verdana"/>
                <w:sz w:val="18"/>
                <w:szCs w:val="18"/>
              </w:rPr>
            </w:pPr>
            <w:r w:rsidRPr="00D733D2">
              <w:rPr>
                <w:rFonts w:ascii="Verdana" w:hAnsi="Verdana"/>
                <w:sz w:val="18"/>
                <w:szCs w:val="18"/>
              </w:rPr>
              <w:t>BIDS MUST BE DELIVERED BY THE STIPULATED TIME TO THE CORRECT ADDRESS. LATE BIDS WILL NOT BE ACCEPTED FOR CONSIDERATION.</w:t>
            </w:r>
          </w:p>
          <w:p w:rsidR="00D733D2" w:rsidRPr="00D733D2" w:rsidRDefault="00D733D2" w:rsidP="00AE58F8">
            <w:pPr>
              <w:tabs>
                <w:tab w:val="left" w:pos="426"/>
                <w:tab w:val="left" w:pos="1944"/>
                <w:tab w:val="left" w:pos="3384"/>
                <w:tab w:val="left" w:pos="3744"/>
                <w:tab w:val="left" w:pos="4644"/>
                <w:tab w:val="left" w:pos="5760"/>
                <w:tab w:val="left" w:pos="7920"/>
              </w:tabs>
              <w:spacing w:line="215" w:lineRule="auto"/>
              <w:ind w:left="426" w:hanging="426"/>
              <w:jc w:val="both"/>
              <w:rPr>
                <w:rFonts w:ascii="Verdana" w:hAnsi="Verdana"/>
                <w:sz w:val="18"/>
                <w:szCs w:val="18"/>
                <w:lang w:val="en-GB"/>
              </w:rPr>
            </w:pPr>
          </w:p>
          <w:p w:rsidR="00D733D2" w:rsidRPr="00D733D2" w:rsidRDefault="00D733D2" w:rsidP="007F5B2E">
            <w:pPr>
              <w:widowControl w:val="0"/>
              <w:numPr>
                <w:ilvl w:val="1"/>
                <w:numId w:val="47"/>
              </w:numPr>
              <w:tabs>
                <w:tab w:val="left" w:pos="426"/>
              </w:tabs>
              <w:spacing w:line="215" w:lineRule="auto"/>
              <w:ind w:left="426" w:hanging="426"/>
              <w:jc w:val="both"/>
              <w:rPr>
                <w:rFonts w:ascii="Verdana" w:hAnsi="Verdana" w:cs="Arial Narrow"/>
                <w:b/>
                <w:sz w:val="18"/>
                <w:szCs w:val="18"/>
              </w:rPr>
            </w:pPr>
            <w:r w:rsidRPr="00D733D2">
              <w:rPr>
                <w:rFonts w:ascii="Verdana" w:hAnsi="Verdana" w:cs="Arial Narrow"/>
                <w:b/>
                <w:sz w:val="18"/>
                <w:szCs w:val="18"/>
              </w:rPr>
              <w:t>ALL BIDS MUST BE SUBMITTED ON THE OFFICIAL FORMS PROVIDED</w:t>
            </w:r>
            <w:proofErr w:type="gramStart"/>
            <w:r w:rsidRPr="00D733D2">
              <w:rPr>
                <w:rFonts w:ascii="Verdana" w:hAnsi="Verdana" w:cs="Arial Narrow"/>
                <w:b/>
                <w:sz w:val="18"/>
                <w:szCs w:val="18"/>
              </w:rPr>
              <w:t>–(</w:t>
            </w:r>
            <w:proofErr w:type="gramEnd"/>
            <w:r w:rsidRPr="00D733D2">
              <w:rPr>
                <w:rFonts w:ascii="Verdana" w:hAnsi="Verdana" w:cs="Arial Narrow"/>
                <w:b/>
                <w:sz w:val="18"/>
                <w:szCs w:val="18"/>
              </w:rPr>
              <w:t xml:space="preserve">NOT TO BE RE-TYPED) OR </w:t>
            </w:r>
            <w:r w:rsidRPr="00D733D2">
              <w:rPr>
                <w:rFonts w:ascii="Verdana" w:hAnsi="Verdana" w:cs="Arial Narrow"/>
                <w:b/>
                <w:color w:val="FF0000"/>
                <w:sz w:val="18"/>
                <w:szCs w:val="18"/>
              </w:rPr>
              <w:t xml:space="preserve"> </w:t>
            </w:r>
            <w:r w:rsidRPr="00D733D2">
              <w:rPr>
                <w:rFonts w:ascii="Verdana" w:hAnsi="Verdana" w:cs="Arial Narrow"/>
                <w:b/>
                <w:sz w:val="18"/>
                <w:szCs w:val="18"/>
              </w:rPr>
              <w:t>ONLINE</w:t>
            </w:r>
          </w:p>
          <w:p w:rsidR="00D733D2" w:rsidRPr="00D733D2" w:rsidRDefault="00D733D2" w:rsidP="00AE58F8">
            <w:pPr>
              <w:pStyle w:val="ListParagraph"/>
              <w:rPr>
                <w:rFonts w:ascii="Verdana" w:hAnsi="Verdana" w:cs="Arial Narrow"/>
                <w:b/>
                <w:sz w:val="18"/>
                <w:szCs w:val="18"/>
              </w:rPr>
            </w:pPr>
          </w:p>
          <w:p w:rsidR="00D733D2" w:rsidRPr="00D733D2" w:rsidRDefault="00D733D2" w:rsidP="007F5B2E">
            <w:pPr>
              <w:widowControl w:val="0"/>
              <w:numPr>
                <w:ilvl w:val="1"/>
                <w:numId w:val="47"/>
              </w:numPr>
              <w:tabs>
                <w:tab w:val="left" w:pos="426"/>
              </w:tabs>
              <w:spacing w:line="215" w:lineRule="auto"/>
              <w:ind w:left="426" w:hanging="426"/>
              <w:jc w:val="both"/>
              <w:rPr>
                <w:rFonts w:ascii="Verdana" w:hAnsi="Verdana" w:cs="Arial Narrow"/>
                <w:b/>
                <w:sz w:val="18"/>
                <w:szCs w:val="18"/>
              </w:rPr>
            </w:pPr>
            <w:r w:rsidRPr="00D733D2">
              <w:rPr>
                <w:rFonts w:ascii="Verdana" w:hAnsi="Verdana" w:cs="Arial Narrow"/>
                <w:b/>
                <w:sz w:val="18"/>
                <w:szCs w:val="18"/>
              </w:rPr>
              <w:t>BIDDERS MUST REGISTER ON THE CENTRAL SUPPLIER DATABASE (CSD) TO UPLOAD MANDATORY INFORMATION NAMELY: (BUSINESS REGISTRATION/ DIRECTORSHIP/ MEMBERSHIP/IDENTITY NUMBERS; TAX COMPLIANCE STATUS; AND BANKING INFORMATION FOR VERIFICATION PURPOSES). B-BBEE CERTIFICATE OR SWORN AFFIDAVIT FOR B-BBEE MUST BE SUBMITTED TO BIDDING INSTITUTION.</w:t>
            </w:r>
          </w:p>
          <w:p w:rsidR="00D733D2" w:rsidRPr="00D733D2" w:rsidRDefault="00D733D2" w:rsidP="00AE58F8">
            <w:pPr>
              <w:pStyle w:val="ListParagraph"/>
              <w:rPr>
                <w:rFonts w:ascii="Verdana" w:hAnsi="Verdana" w:cs="Arial Narrow"/>
                <w:b/>
                <w:sz w:val="18"/>
                <w:szCs w:val="18"/>
              </w:rPr>
            </w:pPr>
          </w:p>
          <w:p w:rsidR="00D733D2" w:rsidRPr="00D733D2" w:rsidRDefault="00D733D2" w:rsidP="007F5B2E">
            <w:pPr>
              <w:widowControl w:val="0"/>
              <w:numPr>
                <w:ilvl w:val="1"/>
                <w:numId w:val="47"/>
              </w:numPr>
              <w:tabs>
                <w:tab w:val="left" w:pos="426"/>
              </w:tabs>
              <w:spacing w:line="215" w:lineRule="auto"/>
              <w:ind w:left="426" w:hanging="426"/>
              <w:jc w:val="both"/>
              <w:rPr>
                <w:rFonts w:ascii="Verdana" w:hAnsi="Verdana" w:cs="Arial Narrow"/>
                <w:b/>
                <w:sz w:val="18"/>
                <w:szCs w:val="18"/>
              </w:rPr>
            </w:pPr>
            <w:r w:rsidRPr="00D733D2">
              <w:rPr>
                <w:rFonts w:ascii="Verdana" w:hAnsi="Verdana" w:cs="Arial Narrow"/>
                <w:b/>
                <w:sz w:val="18"/>
                <w:szCs w:val="18"/>
              </w:rPr>
              <w:t xml:space="preserve">WHERE A BIDDER IS NOT REGISTERED ON THE CSD, MANDATORY INFORMATION NAMELY: (BUSINESS REGISTRATION/ DIRECTORSHIP/ MEMBERSHIP/IDENTITY NUMBERS; TAX COMPLIANCE STATUS MAY NOT BE SUBMITTED WITH THE BID DOCUMENTATION. B-BBEE CERTIFICATE OR SWORN AFFIDAVIT FOR B-BBEE MUST BE SUBMITTED TO BIDDING INSTITUTION.             </w:t>
            </w:r>
          </w:p>
          <w:p w:rsidR="00D733D2" w:rsidRPr="00D733D2" w:rsidRDefault="00D733D2" w:rsidP="00AE58F8">
            <w:pPr>
              <w:tabs>
                <w:tab w:val="left" w:pos="426"/>
                <w:tab w:val="left" w:pos="1944"/>
                <w:tab w:val="left" w:pos="3384"/>
                <w:tab w:val="left" w:pos="3744"/>
                <w:tab w:val="left" w:pos="4644"/>
                <w:tab w:val="left" w:pos="5760"/>
                <w:tab w:val="left" w:pos="7920"/>
              </w:tabs>
              <w:spacing w:line="215" w:lineRule="auto"/>
              <w:ind w:left="426" w:hanging="426"/>
              <w:jc w:val="both"/>
              <w:rPr>
                <w:rFonts w:ascii="Verdana" w:hAnsi="Verdana"/>
                <w:sz w:val="18"/>
                <w:szCs w:val="18"/>
              </w:rPr>
            </w:pPr>
          </w:p>
          <w:p w:rsidR="00D733D2" w:rsidRPr="00D733D2" w:rsidRDefault="00D733D2" w:rsidP="007F5B2E">
            <w:pPr>
              <w:widowControl w:val="0"/>
              <w:numPr>
                <w:ilvl w:val="1"/>
                <w:numId w:val="47"/>
              </w:numPr>
              <w:tabs>
                <w:tab w:val="left" w:pos="426"/>
              </w:tabs>
              <w:spacing w:line="215" w:lineRule="auto"/>
              <w:ind w:left="426" w:hanging="426"/>
              <w:rPr>
                <w:rFonts w:ascii="Verdana" w:hAnsi="Verdana"/>
                <w:sz w:val="18"/>
                <w:szCs w:val="18"/>
              </w:rPr>
            </w:pPr>
            <w:r w:rsidRPr="00D733D2">
              <w:rPr>
                <w:rFonts w:ascii="Verdana" w:hAnsi="Verdana"/>
                <w:sz w:val="18"/>
                <w:szCs w:val="18"/>
              </w:rPr>
              <w:t>THIS BID IS SUBJECT TO THE PREFERENTIAL PROCUREMENT POLICY FRAMEWORK ACT 2000 AND THE PREFERENTIAL PROCUREMENT REGULATIONS, 2017, THE GENERAL CONDITIONS OF CONTRACT (GCC) AND, IF APPLICABLE, ANY OTHER LEGISLATION OR SPECIAL CONDITIONS OF CONTRACT.</w:t>
            </w:r>
          </w:p>
          <w:p w:rsidR="00D733D2" w:rsidRPr="00D733D2" w:rsidRDefault="00D733D2" w:rsidP="00AE58F8">
            <w:pPr>
              <w:tabs>
                <w:tab w:val="left" w:pos="426"/>
                <w:tab w:val="left" w:pos="1944"/>
                <w:tab w:val="left" w:pos="3384"/>
                <w:tab w:val="left" w:pos="3744"/>
                <w:tab w:val="left" w:pos="4644"/>
                <w:tab w:val="left" w:pos="5760"/>
                <w:tab w:val="left" w:pos="7920"/>
              </w:tabs>
              <w:spacing w:line="215" w:lineRule="auto"/>
              <w:ind w:left="426"/>
              <w:jc w:val="both"/>
              <w:rPr>
                <w:rFonts w:ascii="Verdana" w:hAnsi="Verdana"/>
                <w:sz w:val="18"/>
                <w:szCs w:val="18"/>
              </w:rPr>
            </w:pPr>
          </w:p>
        </w:tc>
      </w:tr>
      <w:tr w:rsidR="00D733D2" w:rsidRPr="00D733D2" w:rsidTr="00AE58F8">
        <w:tc>
          <w:tcPr>
            <w:tcW w:w="10706" w:type="dxa"/>
            <w:shd w:val="clear" w:color="auto" w:fill="DDD9C3"/>
          </w:tcPr>
          <w:p w:rsidR="00D733D2" w:rsidRPr="00D733D2" w:rsidRDefault="00D733D2" w:rsidP="007F5B2E">
            <w:pPr>
              <w:widowControl w:val="0"/>
              <w:numPr>
                <w:ilvl w:val="0"/>
                <w:numId w:val="46"/>
              </w:numPr>
              <w:tabs>
                <w:tab w:val="left" w:pos="426"/>
              </w:tabs>
              <w:spacing w:line="215" w:lineRule="auto"/>
              <w:ind w:hanging="1146"/>
              <w:jc w:val="both"/>
              <w:rPr>
                <w:rFonts w:ascii="Verdana" w:hAnsi="Verdana" w:cs="Arial"/>
                <w:b/>
                <w:bCs/>
                <w:color w:val="000081"/>
                <w:sz w:val="18"/>
                <w:szCs w:val="18"/>
              </w:rPr>
            </w:pPr>
            <w:r w:rsidRPr="00D733D2">
              <w:rPr>
                <w:rFonts w:ascii="Verdana" w:hAnsi="Verdana" w:cs="Arial"/>
                <w:b/>
                <w:bCs/>
                <w:color w:val="000000"/>
                <w:sz w:val="18"/>
                <w:szCs w:val="18"/>
              </w:rPr>
              <w:t>TAX COMPLIANCE REQUIREMENTS</w:t>
            </w:r>
            <w:r>
              <w:rPr>
                <w:rFonts w:ascii="Verdana" w:hAnsi="Verdana" w:cs="Arial"/>
                <w:b/>
                <w:bCs/>
                <w:color w:val="000000"/>
                <w:sz w:val="18"/>
                <w:szCs w:val="18"/>
              </w:rPr>
              <w:t>:</w:t>
            </w:r>
          </w:p>
        </w:tc>
      </w:tr>
      <w:tr w:rsidR="00D733D2" w:rsidRPr="00D733D2" w:rsidTr="00AE58F8">
        <w:tc>
          <w:tcPr>
            <w:tcW w:w="10706" w:type="dxa"/>
            <w:shd w:val="clear" w:color="auto" w:fill="FFFFFF"/>
          </w:tcPr>
          <w:p w:rsidR="00D733D2" w:rsidRPr="00D733D2" w:rsidRDefault="00D733D2" w:rsidP="007F5B2E">
            <w:pPr>
              <w:widowControl w:val="0"/>
              <w:numPr>
                <w:ilvl w:val="0"/>
                <w:numId w:val="45"/>
              </w:numPr>
              <w:tabs>
                <w:tab w:val="left" w:pos="426"/>
              </w:tabs>
              <w:autoSpaceDE w:val="0"/>
              <w:autoSpaceDN w:val="0"/>
              <w:adjustRightInd w:val="0"/>
              <w:spacing w:after="120"/>
              <w:ind w:left="567" w:hanging="567"/>
              <w:jc w:val="both"/>
              <w:rPr>
                <w:rFonts w:ascii="Verdana" w:hAnsi="Verdana"/>
                <w:sz w:val="18"/>
                <w:szCs w:val="18"/>
              </w:rPr>
            </w:pPr>
            <w:r w:rsidRPr="00D733D2">
              <w:rPr>
                <w:rFonts w:ascii="Verdana" w:hAnsi="Verdana"/>
                <w:sz w:val="18"/>
                <w:szCs w:val="18"/>
              </w:rPr>
              <w:t xml:space="preserve">BIDDERS MUST ENSURE COMPLIANCE WITH THEIR TAX OBLIGATIONS. </w:t>
            </w:r>
          </w:p>
          <w:p w:rsidR="00D733D2" w:rsidRPr="00D733D2" w:rsidRDefault="00D733D2" w:rsidP="007F5B2E">
            <w:pPr>
              <w:widowControl w:val="0"/>
              <w:numPr>
                <w:ilvl w:val="0"/>
                <w:numId w:val="45"/>
              </w:numPr>
              <w:tabs>
                <w:tab w:val="left" w:pos="426"/>
              </w:tabs>
              <w:autoSpaceDE w:val="0"/>
              <w:autoSpaceDN w:val="0"/>
              <w:adjustRightInd w:val="0"/>
              <w:spacing w:after="120"/>
              <w:ind w:left="426" w:hanging="426"/>
              <w:jc w:val="both"/>
              <w:rPr>
                <w:rFonts w:ascii="Verdana" w:hAnsi="Verdana"/>
                <w:sz w:val="18"/>
                <w:szCs w:val="18"/>
              </w:rPr>
            </w:pPr>
            <w:r w:rsidRPr="00D733D2">
              <w:rPr>
                <w:rFonts w:ascii="Verdana" w:hAnsi="Verdana"/>
                <w:sz w:val="18"/>
                <w:szCs w:val="18"/>
              </w:rPr>
              <w:t>BIDDERS ARE REQUIRED TO SUBMIT THEIR UNIQUE PERSONAL IDENTIFICATION NUMBER (PIN) ISSUED BY SARS TO ENABLE   THE ORGAN OF STATE TO VIEW THE TAXPAYER’S PROFILE AND TAX STATUS.</w:t>
            </w:r>
          </w:p>
          <w:p w:rsidR="00D733D2" w:rsidRPr="00D733D2" w:rsidRDefault="00D733D2" w:rsidP="007F5B2E">
            <w:pPr>
              <w:widowControl w:val="0"/>
              <w:numPr>
                <w:ilvl w:val="0"/>
                <w:numId w:val="45"/>
              </w:numPr>
              <w:tabs>
                <w:tab w:val="left" w:pos="426"/>
              </w:tabs>
              <w:autoSpaceDE w:val="0"/>
              <w:autoSpaceDN w:val="0"/>
              <w:adjustRightInd w:val="0"/>
              <w:spacing w:after="120"/>
              <w:ind w:left="426" w:hanging="426"/>
              <w:jc w:val="both"/>
              <w:rPr>
                <w:rFonts w:ascii="Verdana" w:hAnsi="Verdana"/>
                <w:sz w:val="18"/>
                <w:szCs w:val="18"/>
              </w:rPr>
            </w:pPr>
            <w:r w:rsidRPr="00D733D2">
              <w:rPr>
                <w:rFonts w:ascii="Verdana" w:hAnsi="Verdana"/>
                <w:sz w:val="18"/>
                <w:szCs w:val="18"/>
              </w:rPr>
              <w:t xml:space="preserve">APPLICATION FOR TAX COMPLIANCE STATUS (TCS) OR PIN MAY ALSO BE MADE VIA E-FILING. IN ORDER TO USE THIS PROVISION, TAXPAYERS WILL NEED TO REGISTER WITH SARS AS E-FILERS THROUGH THE WEBSITE </w:t>
            </w:r>
            <w:hyperlink r:id="rId13" w:history="1">
              <w:r w:rsidRPr="00D733D2">
                <w:rPr>
                  <w:rFonts w:ascii="Verdana" w:hAnsi="Verdana"/>
                  <w:sz w:val="18"/>
                  <w:szCs w:val="18"/>
                </w:rPr>
                <w:t>WWW.SARS.GOV.ZA</w:t>
              </w:r>
            </w:hyperlink>
            <w:r w:rsidRPr="00D733D2">
              <w:rPr>
                <w:rFonts w:ascii="Verdana" w:hAnsi="Verdana"/>
                <w:sz w:val="18"/>
                <w:szCs w:val="18"/>
              </w:rPr>
              <w:t>.</w:t>
            </w:r>
          </w:p>
          <w:p w:rsidR="00D733D2" w:rsidRPr="00D733D2" w:rsidRDefault="00D733D2" w:rsidP="007F5B2E">
            <w:pPr>
              <w:widowControl w:val="0"/>
              <w:numPr>
                <w:ilvl w:val="0"/>
                <w:numId w:val="45"/>
              </w:numPr>
              <w:tabs>
                <w:tab w:val="left" w:pos="426"/>
              </w:tabs>
              <w:autoSpaceDE w:val="0"/>
              <w:autoSpaceDN w:val="0"/>
              <w:adjustRightInd w:val="0"/>
              <w:spacing w:after="120"/>
              <w:ind w:left="426" w:hanging="426"/>
              <w:jc w:val="both"/>
              <w:rPr>
                <w:rFonts w:ascii="Verdana" w:hAnsi="Verdana"/>
                <w:sz w:val="18"/>
                <w:szCs w:val="18"/>
              </w:rPr>
            </w:pPr>
            <w:r w:rsidRPr="00D733D2">
              <w:rPr>
                <w:rFonts w:ascii="Verdana" w:hAnsi="Verdana"/>
                <w:sz w:val="18"/>
                <w:szCs w:val="18"/>
              </w:rPr>
              <w:t xml:space="preserve">BIDDERS MAY ALSO SUBMIT A PRINTED TCS TOGETHER WITH THE BID. </w:t>
            </w:r>
          </w:p>
          <w:p w:rsidR="00D733D2" w:rsidRPr="00D733D2" w:rsidRDefault="00D733D2" w:rsidP="007F5B2E">
            <w:pPr>
              <w:widowControl w:val="0"/>
              <w:numPr>
                <w:ilvl w:val="0"/>
                <w:numId w:val="45"/>
              </w:numPr>
              <w:tabs>
                <w:tab w:val="left" w:pos="426"/>
              </w:tabs>
              <w:autoSpaceDE w:val="0"/>
              <w:autoSpaceDN w:val="0"/>
              <w:adjustRightInd w:val="0"/>
              <w:spacing w:after="120"/>
              <w:ind w:left="426" w:hanging="426"/>
              <w:jc w:val="both"/>
              <w:rPr>
                <w:rFonts w:ascii="Verdana" w:hAnsi="Verdana"/>
                <w:sz w:val="18"/>
                <w:szCs w:val="18"/>
              </w:rPr>
            </w:pPr>
            <w:r w:rsidRPr="00D733D2">
              <w:rPr>
                <w:rFonts w:ascii="Verdana" w:hAnsi="Verdana"/>
                <w:sz w:val="18"/>
                <w:szCs w:val="18"/>
              </w:rPr>
              <w:t xml:space="preserve">IN BIDS WHERE CONSORTIA / JOINT VENTURES / SUB-CONTRACTORS ARE </w:t>
            </w:r>
            <w:proofErr w:type="gramStart"/>
            <w:r w:rsidRPr="00D733D2">
              <w:rPr>
                <w:rFonts w:ascii="Verdana" w:hAnsi="Verdana"/>
                <w:sz w:val="18"/>
                <w:szCs w:val="18"/>
              </w:rPr>
              <w:t>INVOLVED,</w:t>
            </w:r>
            <w:proofErr w:type="gramEnd"/>
            <w:r w:rsidRPr="00D733D2">
              <w:rPr>
                <w:rFonts w:ascii="Verdana" w:hAnsi="Verdana"/>
                <w:sz w:val="18"/>
                <w:szCs w:val="18"/>
              </w:rPr>
              <w:t xml:space="preserve"> EACH PARTY MUST SUBMIT A SEPARATE PROOF OF   TCS / PIN / CSD NUMBER.</w:t>
            </w:r>
          </w:p>
          <w:p w:rsidR="00D733D2" w:rsidRPr="00D733D2" w:rsidRDefault="00D733D2" w:rsidP="007F5B2E">
            <w:pPr>
              <w:widowControl w:val="0"/>
              <w:numPr>
                <w:ilvl w:val="0"/>
                <w:numId w:val="45"/>
              </w:numPr>
              <w:tabs>
                <w:tab w:val="left" w:pos="426"/>
              </w:tabs>
              <w:autoSpaceDE w:val="0"/>
              <w:autoSpaceDN w:val="0"/>
              <w:adjustRightInd w:val="0"/>
              <w:spacing w:after="120"/>
              <w:ind w:left="426" w:hanging="426"/>
              <w:jc w:val="both"/>
              <w:rPr>
                <w:rFonts w:ascii="Verdana" w:hAnsi="Verdana"/>
                <w:sz w:val="18"/>
                <w:szCs w:val="18"/>
              </w:rPr>
            </w:pPr>
            <w:r w:rsidRPr="00D733D2">
              <w:rPr>
                <w:rFonts w:ascii="Verdana" w:hAnsi="Verdana"/>
                <w:sz w:val="18"/>
                <w:szCs w:val="18"/>
              </w:rPr>
              <w:t xml:space="preserve">WHERE NO TCS IS AVAILABLE BUT THE BIDDER IS REGISTERED ON THE CENTRAL SUPPLIER DATABASE (CSD), A CSD NUMBER MUST BE PROVIDED. </w:t>
            </w:r>
          </w:p>
        </w:tc>
      </w:tr>
      <w:tr w:rsidR="00D733D2" w:rsidRPr="00D733D2" w:rsidTr="00AE58F8">
        <w:trPr>
          <w:trHeight w:val="296"/>
        </w:trPr>
        <w:tc>
          <w:tcPr>
            <w:tcW w:w="10706" w:type="dxa"/>
            <w:shd w:val="clear" w:color="auto" w:fill="DDD9C3"/>
          </w:tcPr>
          <w:p w:rsidR="00D733D2" w:rsidRPr="00D733D2" w:rsidRDefault="00D733D2" w:rsidP="007F5B2E">
            <w:pPr>
              <w:widowControl w:val="0"/>
              <w:numPr>
                <w:ilvl w:val="0"/>
                <w:numId w:val="46"/>
              </w:numPr>
              <w:tabs>
                <w:tab w:val="left" w:pos="426"/>
              </w:tabs>
              <w:spacing w:line="215" w:lineRule="auto"/>
              <w:ind w:hanging="1146"/>
              <w:jc w:val="both"/>
              <w:rPr>
                <w:rFonts w:ascii="Verdana" w:hAnsi="Verdana" w:cs="Arial Narrow"/>
                <w:sz w:val="18"/>
                <w:szCs w:val="18"/>
              </w:rPr>
            </w:pPr>
            <w:r w:rsidRPr="00D733D2">
              <w:rPr>
                <w:rFonts w:ascii="Verdana" w:hAnsi="Verdana" w:cs="Arial Narrow"/>
                <w:b/>
                <w:sz w:val="18"/>
                <w:szCs w:val="18"/>
              </w:rPr>
              <w:t>QUESTIONNAIRE TO BIDDING FOREIGN SUPPLIERS</w:t>
            </w:r>
          </w:p>
        </w:tc>
      </w:tr>
      <w:tr w:rsidR="00D733D2" w:rsidRPr="00D733D2" w:rsidTr="00AE58F8">
        <w:tc>
          <w:tcPr>
            <w:tcW w:w="10706" w:type="dxa"/>
            <w:shd w:val="clear" w:color="auto" w:fill="FFFFFF"/>
          </w:tcPr>
          <w:p w:rsidR="00D733D2" w:rsidRPr="00D733D2" w:rsidRDefault="00D733D2" w:rsidP="007F5B2E">
            <w:pPr>
              <w:widowControl w:val="0"/>
              <w:numPr>
                <w:ilvl w:val="1"/>
                <w:numId w:val="45"/>
              </w:numPr>
              <w:tabs>
                <w:tab w:val="left" w:pos="426"/>
              </w:tabs>
              <w:autoSpaceDE w:val="0"/>
              <w:autoSpaceDN w:val="0"/>
              <w:adjustRightInd w:val="0"/>
              <w:spacing w:before="120"/>
              <w:ind w:hanging="792"/>
              <w:jc w:val="both"/>
              <w:rPr>
                <w:rFonts w:ascii="Verdana" w:hAnsi="Verdana" w:cs="Arial Narrow"/>
                <w:b/>
                <w:sz w:val="18"/>
                <w:szCs w:val="18"/>
              </w:rPr>
            </w:pPr>
            <w:r w:rsidRPr="00D733D2">
              <w:rPr>
                <w:rFonts w:ascii="Verdana" w:hAnsi="Verdana"/>
                <w:sz w:val="18"/>
                <w:szCs w:val="18"/>
              </w:rPr>
              <w:t>IS THE BIDDER A RESIDENT OF THE REPUBLIC OF SOUTH AFRICA (RSA)?</w:t>
            </w:r>
            <w:r w:rsidRPr="00D733D2">
              <w:rPr>
                <w:rFonts w:ascii="Verdana" w:hAnsi="Verdana"/>
                <w:sz w:val="18"/>
                <w:szCs w:val="18"/>
              </w:rPr>
              <w:tab/>
            </w:r>
            <w:r w:rsidRPr="00D733D2">
              <w:rPr>
                <w:rFonts w:ascii="Verdana" w:hAnsi="Verdana"/>
                <w:sz w:val="18"/>
                <w:szCs w:val="18"/>
              </w:rPr>
              <w:tab/>
              <w:t xml:space="preserve">               </w:t>
            </w:r>
            <w:r w:rsidRPr="00D733D2">
              <w:rPr>
                <w:rFonts w:ascii="Verdana" w:hAnsi="Verdana"/>
                <w:sz w:val="18"/>
                <w:szCs w:val="18"/>
                <w:lang w:val="en-GB"/>
              </w:rPr>
              <w:fldChar w:fldCharType="begin">
                <w:ffData>
                  <w:name w:val="Check1"/>
                  <w:enabled/>
                  <w:calcOnExit w:val="0"/>
                  <w:checkBox>
                    <w:sizeAuto/>
                    <w:default w:val="0"/>
                  </w:checkBox>
                </w:ffData>
              </w:fldChar>
            </w:r>
            <w:r w:rsidRPr="00D733D2">
              <w:rPr>
                <w:rFonts w:ascii="Verdana" w:hAnsi="Verdana"/>
                <w:sz w:val="18"/>
                <w:szCs w:val="18"/>
                <w:lang w:val="en-GB"/>
              </w:rPr>
              <w:instrText xml:space="preserve"> FORMCHECKBOX </w:instrText>
            </w:r>
            <w:r w:rsidR="00803D06">
              <w:rPr>
                <w:rFonts w:ascii="Verdana" w:hAnsi="Verdana"/>
                <w:sz w:val="18"/>
                <w:szCs w:val="18"/>
                <w:lang w:val="en-GB"/>
              </w:rPr>
            </w:r>
            <w:r w:rsidR="00803D06">
              <w:rPr>
                <w:rFonts w:ascii="Verdana" w:hAnsi="Verdana"/>
                <w:sz w:val="18"/>
                <w:szCs w:val="18"/>
                <w:lang w:val="en-GB"/>
              </w:rPr>
              <w:fldChar w:fldCharType="separate"/>
            </w:r>
            <w:r w:rsidRPr="00D733D2">
              <w:rPr>
                <w:rFonts w:ascii="Verdana" w:hAnsi="Verdana"/>
                <w:sz w:val="18"/>
                <w:szCs w:val="18"/>
                <w:lang w:val="en-GB"/>
              </w:rPr>
              <w:fldChar w:fldCharType="end"/>
            </w:r>
            <w:r w:rsidRPr="00D733D2">
              <w:rPr>
                <w:rFonts w:ascii="Verdana" w:hAnsi="Verdana"/>
                <w:sz w:val="18"/>
                <w:szCs w:val="18"/>
              </w:rPr>
              <w:t xml:space="preserve">  YES  </w:t>
            </w:r>
            <w:r w:rsidRPr="00D733D2">
              <w:rPr>
                <w:rFonts w:ascii="Verdana" w:hAnsi="Verdana"/>
                <w:sz w:val="18"/>
                <w:szCs w:val="18"/>
                <w:lang w:val="en-GB"/>
              </w:rPr>
              <w:fldChar w:fldCharType="begin">
                <w:ffData>
                  <w:name w:val="Check1"/>
                  <w:enabled/>
                  <w:calcOnExit w:val="0"/>
                  <w:checkBox>
                    <w:sizeAuto/>
                    <w:default w:val="0"/>
                  </w:checkBox>
                </w:ffData>
              </w:fldChar>
            </w:r>
            <w:r w:rsidRPr="00D733D2">
              <w:rPr>
                <w:rFonts w:ascii="Verdana" w:hAnsi="Verdana"/>
                <w:sz w:val="18"/>
                <w:szCs w:val="18"/>
                <w:lang w:val="en-GB"/>
              </w:rPr>
              <w:instrText xml:space="preserve"> FORMCHECKBOX </w:instrText>
            </w:r>
            <w:r w:rsidR="00803D06">
              <w:rPr>
                <w:rFonts w:ascii="Verdana" w:hAnsi="Verdana"/>
                <w:sz w:val="18"/>
                <w:szCs w:val="18"/>
                <w:lang w:val="en-GB"/>
              </w:rPr>
            </w:r>
            <w:r w:rsidR="00803D06">
              <w:rPr>
                <w:rFonts w:ascii="Verdana" w:hAnsi="Verdana"/>
                <w:sz w:val="18"/>
                <w:szCs w:val="18"/>
                <w:lang w:val="en-GB"/>
              </w:rPr>
              <w:fldChar w:fldCharType="separate"/>
            </w:r>
            <w:r w:rsidRPr="00D733D2">
              <w:rPr>
                <w:rFonts w:ascii="Verdana" w:hAnsi="Verdana"/>
                <w:sz w:val="18"/>
                <w:szCs w:val="18"/>
                <w:lang w:val="en-GB"/>
              </w:rPr>
              <w:fldChar w:fldCharType="end"/>
            </w:r>
            <w:r w:rsidRPr="00D733D2">
              <w:rPr>
                <w:rFonts w:ascii="Verdana" w:hAnsi="Verdana"/>
                <w:sz w:val="18"/>
                <w:szCs w:val="18"/>
              </w:rPr>
              <w:t xml:space="preserve"> NO</w:t>
            </w:r>
          </w:p>
          <w:p w:rsidR="00D733D2" w:rsidRPr="00D733D2" w:rsidRDefault="00D733D2" w:rsidP="007F5B2E">
            <w:pPr>
              <w:widowControl w:val="0"/>
              <w:numPr>
                <w:ilvl w:val="1"/>
                <w:numId w:val="45"/>
              </w:numPr>
              <w:tabs>
                <w:tab w:val="left" w:pos="426"/>
              </w:tabs>
              <w:autoSpaceDE w:val="0"/>
              <w:autoSpaceDN w:val="0"/>
              <w:adjustRightInd w:val="0"/>
              <w:spacing w:before="120"/>
              <w:ind w:hanging="792"/>
              <w:jc w:val="both"/>
              <w:rPr>
                <w:rFonts w:ascii="Verdana" w:hAnsi="Verdana"/>
                <w:sz w:val="18"/>
                <w:szCs w:val="18"/>
              </w:rPr>
            </w:pPr>
            <w:r w:rsidRPr="00D733D2">
              <w:rPr>
                <w:rFonts w:ascii="Verdana" w:hAnsi="Verdana"/>
                <w:sz w:val="18"/>
                <w:szCs w:val="18"/>
              </w:rPr>
              <w:t>DOES THE BIDDER HAVE A BRANCH IN THE RSA?</w:t>
            </w:r>
            <w:r w:rsidRPr="00D733D2">
              <w:rPr>
                <w:rFonts w:ascii="Verdana" w:hAnsi="Verdana"/>
                <w:sz w:val="18"/>
                <w:szCs w:val="18"/>
              </w:rPr>
              <w:tab/>
            </w:r>
            <w:r w:rsidRPr="00D733D2">
              <w:rPr>
                <w:rFonts w:ascii="Verdana" w:hAnsi="Verdana"/>
                <w:sz w:val="18"/>
                <w:szCs w:val="18"/>
              </w:rPr>
              <w:tab/>
            </w:r>
            <w:r w:rsidRPr="00D733D2">
              <w:rPr>
                <w:rFonts w:ascii="Verdana" w:hAnsi="Verdana"/>
                <w:sz w:val="18"/>
                <w:szCs w:val="18"/>
              </w:rPr>
              <w:tab/>
            </w:r>
            <w:r w:rsidRPr="00D733D2">
              <w:rPr>
                <w:rFonts w:ascii="Verdana" w:hAnsi="Verdana"/>
                <w:sz w:val="18"/>
                <w:szCs w:val="18"/>
              </w:rPr>
              <w:tab/>
              <w:t xml:space="preserve">               </w:t>
            </w:r>
            <w:r w:rsidRPr="00D733D2">
              <w:rPr>
                <w:rFonts w:ascii="Verdana" w:hAnsi="Verdana"/>
                <w:sz w:val="18"/>
                <w:szCs w:val="18"/>
                <w:lang w:val="en-GB"/>
              </w:rPr>
              <w:fldChar w:fldCharType="begin">
                <w:ffData>
                  <w:name w:val="Check1"/>
                  <w:enabled/>
                  <w:calcOnExit w:val="0"/>
                  <w:checkBox>
                    <w:sizeAuto/>
                    <w:default w:val="0"/>
                  </w:checkBox>
                </w:ffData>
              </w:fldChar>
            </w:r>
            <w:r w:rsidRPr="00D733D2">
              <w:rPr>
                <w:rFonts w:ascii="Verdana" w:hAnsi="Verdana"/>
                <w:sz w:val="18"/>
                <w:szCs w:val="18"/>
                <w:lang w:val="en-GB"/>
              </w:rPr>
              <w:instrText xml:space="preserve"> FORMCHECKBOX </w:instrText>
            </w:r>
            <w:r w:rsidR="00803D06">
              <w:rPr>
                <w:rFonts w:ascii="Verdana" w:hAnsi="Verdana"/>
                <w:sz w:val="18"/>
                <w:szCs w:val="18"/>
                <w:lang w:val="en-GB"/>
              </w:rPr>
            </w:r>
            <w:r w:rsidR="00803D06">
              <w:rPr>
                <w:rFonts w:ascii="Verdana" w:hAnsi="Verdana"/>
                <w:sz w:val="18"/>
                <w:szCs w:val="18"/>
                <w:lang w:val="en-GB"/>
              </w:rPr>
              <w:fldChar w:fldCharType="separate"/>
            </w:r>
            <w:r w:rsidRPr="00D733D2">
              <w:rPr>
                <w:rFonts w:ascii="Verdana" w:hAnsi="Verdana"/>
                <w:sz w:val="18"/>
                <w:szCs w:val="18"/>
                <w:lang w:val="en-GB"/>
              </w:rPr>
              <w:fldChar w:fldCharType="end"/>
            </w:r>
            <w:r w:rsidRPr="00D733D2">
              <w:rPr>
                <w:rFonts w:ascii="Verdana" w:hAnsi="Verdana"/>
                <w:sz w:val="18"/>
                <w:szCs w:val="18"/>
              </w:rPr>
              <w:t xml:space="preserve">  YES   </w:t>
            </w:r>
            <w:r w:rsidRPr="00D733D2">
              <w:rPr>
                <w:rFonts w:ascii="Verdana" w:hAnsi="Verdana"/>
                <w:sz w:val="18"/>
                <w:szCs w:val="18"/>
                <w:lang w:val="en-GB"/>
              </w:rPr>
              <w:fldChar w:fldCharType="begin">
                <w:ffData>
                  <w:name w:val="Check1"/>
                  <w:enabled/>
                  <w:calcOnExit w:val="0"/>
                  <w:checkBox>
                    <w:sizeAuto/>
                    <w:default w:val="0"/>
                  </w:checkBox>
                </w:ffData>
              </w:fldChar>
            </w:r>
            <w:r w:rsidRPr="00D733D2">
              <w:rPr>
                <w:rFonts w:ascii="Verdana" w:hAnsi="Verdana"/>
                <w:sz w:val="18"/>
                <w:szCs w:val="18"/>
                <w:lang w:val="en-GB"/>
              </w:rPr>
              <w:instrText xml:space="preserve"> FORMCHECKBOX </w:instrText>
            </w:r>
            <w:r w:rsidR="00803D06">
              <w:rPr>
                <w:rFonts w:ascii="Verdana" w:hAnsi="Verdana"/>
                <w:sz w:val="18"/>
                <w:szCs w:val="18"/>
                <w:lang w:val="en-GB"/>
              </w:rPr>
            </w:r>
            <w:r w:rsidR="00803D06">
              <w:rPr>
                <w:rFonts w:ascii="Verdana" w:hAnsi="Verdana"/>
                <w:sz w:val="18"/>
                <w:szCs w:val="18"/>
                <w:lang w:val="en-GB"/>
              </w:rPr>
              <w:fldChar w:fldCharType="separate"/>
            </w:r>
            <w:r w:rsidRPr="00D733D2">
              <w:rPr>
                <w:rFonts w:ascii="Verdana" w:hAnsi="Verdana"/>
                <w:sz w:val="18"/>
                <w:szCs w:val="18"/>
                <w:lang w:val="en-GB"/>
              </w:rPr>
              <w:fldChar w:fldCharType="end"/>
            </w:r>
            <w:r w:rsidRPr="00D733D2">
              <w:rPr>
                <w:rFonts w:ascii="Verdana" w:hAnsi="Verdana"/>
                <w:sz w:val="18"/>
                <w:szCs w:val="18"/>
              </w:rPr>
              <w:t xml:space="preserve"> NO</w:t>
            </w:r>
          </w:p>
          <w:p w:rsidR="00D733D2" w:rsidRPr="00D733D2" w:rsidRDefault="00D733D2" w:rsidP="007F5B2E">
            <w:pPr>
              <w:widowControl w:val="0"/>
              <w:numPr>
                <w:ilvl w:val="1"/>
                <w:numId w:val="45"/>
              </w:numPr>
              <w:tabs>
                <w:tab w:val="left" w:pos="426"/>
              </w:tabs>
              <w:autoSpaceDE w:val="0"/>
              <w:autoSpaceDN w:val="0"/>
              <w:adjustRightInd w:val="0"/>
              <w:spacing w:before="120"/>
              <w:ind w:hanging="792"/>
              <w:jc w:val="both"/>
              <w:rPr>
                <w:rFonts w:ascii="Verdana" w:hAnsi="Verdana"/>
                <w:sz w:val="18"/>
                <w:szCs w:val="18"/>
              </w:rPr>
            </w:pPr>
            <w:r w:rsidRPr="00D733D2">
              <w:rPr>
                <w:rFonts w:ascii="Verdana" w:hAnsi="Verdana"/>
                <w:sz w:val="18"/>
                <w:szCs w:val="18"/>
              </w:rPr>
              <w:t xml:space="preserve">DOES THE BIDDER HAVE A PERMANENT ESTABLISHMENT IN THE </w:t>
            </w:r>
            <w:smartTag w:uri="urn:schemas-microsoft-com:office:smarttags" w:element="stockticker">
              <w:r w:rsidRPr="00D733D2">
                <w:rPr>
                  <w:rFonts w:ascii="Verdana" w:hAnsi="Verdana"/>
                  <w:sz w:val="18"/>
                  <w:szCs w:val="18"/>
                </w:rPr>
                <w:t>RSA</w:t>
              </w:r>
            </w:smartTag>
            <w:r w:rsidRPr="00D733D2">
              <w:rPr>
                <w:rFonts w:ascii="Verdana" w:hAnsi="Verdana"/>
                <w:sz w:val="18"/>
                <w:szCs w:val="18"/>
              </w:rPr>
              <w:t>?</w:t>
            </w:r>
            <w:r w:rsidRPr="00D733D2">
              <w:rPr>
                <w:rFonts w:ascii="Verdana" w:hAnsi="Verdana"/>
                <w:sz w:val="18"/>
                <w:szCs w:val="18"/>
              </w:rPr>
              <w:tab/>
              <w:t xml:space="preserve">                                 </w:t>
            </w:r>
            <w:r w:rsidRPr="00D733D2">
              <w:rPr>
                <w:rFonts w:ascii="Verdana" w:hAnsi="Verdana"/>
                <w:sz w:val="18"/>
                <w:szCs w:val="18"/>
                <w:lang w:val="en-GB"/>
              </w:rPr>
              <w:fldChar w:fldCharType="begin">
                <w:ffData>
                  <w:name w:val="Check1"/>
                  <w:enabled/>
                  <w:calcOnExit w:val="0"/>
                  <w:checkBox>
                    <w:sizeAuto/>
                    <w:default w:val="0"/>
                  </w:checkBox>
                </w:ffData>
              </w:fldChar>
            </w:r>
            <w:r w:rsidRPr="00D733D2">
              <w:rPr>
                <w:rFonts w:ascii="Verdana" w:hAnsi="Verdana"/>
                <w:sz w:val="18"/>
                <w:szCs w:val="18"/>
                <w:lang w:val="en-GB"/>
              </w:rPr>
              <w:instrText xml:space="preserve"> FORMCHECKBOX </w:instrText>
            </w:r>
            <w:r w:rsidR="00803D06">
              <w:rPr>
                <w:rFonts w:ascii="Verdana" w:hAnsi="Verdana"/>
                <w:sz w:val="18"/>
                <w:szCs w:val="18"/>
                <w:lang w:val="en-GB"/>
              </w:rPr>
            </w:r>
            <w:r w:rsidR="00803D06">
              <w:rPr>
                <w:rFonts w:ascii="Verdana" w:hAnsi="Verdana"/>
                <w:sz w:val="18"/>
                <w:szCs w:val="18"/>
                <w:lang w:val="en-GB"/>
              </w:rPr>
              <w:fldChar w:fldCharType="separate"/>
            </w:r>
            <w:r w:rsidRPr="00D733D2">
              <w:rPr>
                <w:rFonts w:ascii="Verdana" w:hAnsi="Verdana"/>
                <w:sz w:val="18"/>
                <w:szCs w:val="18"/>
                <w:lang w:val="en-GB"/>
              </w:rPr>
              <w:fldChar w:fldCharType="end"/>
            </w:r>
            <w:r w:rsidRPr="00D733D2">
              <w:rPr>
                <w:rFonts w:ascii="Verdana" w:hAnsi="Verdana"/>
                <w:sz w:val="18"/>
                <w:szCs w:val="18"/>
              </w:rPr>
              <w:t xml:space="preserve">  YES  </w:t>
            </w:r>
            <w:r w:rsidRPr="00D733D2">
              <w:rPr>
                <w:rFonts w:ascii="Verdana" w:hAnsi="Verdana"/>
                <w:sz w:val="18"/>
                <w:szCs w:val="18"/>
                <w:lang w:val="en-GB"/>
              </w:rPr>
              <w:fldChar w:fldCharType="begin">
                <w:ffData>
                  <w:name w:val="Check1"/>
                  <w:enabled/>
                  <w:calcOnExit w:val="0"/>
                  <w:checkBox>
                    <w:sizeAuto/>
                    <w:default w:val="0"/>
                  </w:checkBox>
                </w:ffData>
              </w:fldChar>
            </w:r>
            <w:r w:rsidRPr="00D733D2">
              <w:rPr>
                <w:rFonts w:ascii="Verdana" w:hAnsi="Verdana"/>
                <w:sz w:val="18"/>
                <w:szCs w:val="18"/>
                <w:lang w:val="en-GB"/>
              </w:rPr>
              <w:instrText xml:space="preserve"> FORMCHECKBOX </w:instrText>
            </w:r>
            <w:r w:rsidR="00803D06">
              <w:rPr>
                <w:rFonts w:ascii="Verdana" w:hAnsi="Verdana"/>
                <w:sz w:val="18"/>
                <w:szCs w:val="18"/>
                <w:lang w:val="en-GB"/>
              </w:rPr>
            </w:r>
            <w:r w:rsidR="00803D06">
              <w:rPr>
                <w:rFonts w:ascii="Verdana" w:hAnsi="Verdana"/>
                <w:sz w:val="18"/>
                <w:szCs w:val="18"/>
                <w:lang w:val="en-GB"/>
              </w:rPr>
              <w:fldChar w:fldCharType="separate"/>
            </w:r>
            <w:r w:rsidRPr="00D733D2">
              <w:rPr>
                <w:rFonts w:ascii="Verdana" w:hAnsi="Verdana"/>
                <w:sz w:val="18"/>
                <w:szCs w:val="18"/>
                <w:lang w:val="en-GB"/>
              </w:rPr>
              <w:fldChar w:fldCharType="end"/>
            </w:r>
            <w:r w:rsidRPr="00D733D2">
              <w:rPr>
                <w:rFonts w:ascii="Verdana" w:hAnsi="Verdana"/>
                <w:sz w:val="18"/>
                <w:szCs w:val="18"/>
              </w:rPr>
              <w:t xml:space="preserve"> NO</w:t>
            </w:r>
          </w:p>
          <w:p w:rsidR="00D733D2" w:rsidRPr="00D733D2" w:rsidRDefault="00D733D2" w:rsidP="007F5B2E">
            <w:pPr>
              <w:widowControl w:val="0"/>
              <w:numPr>
                <w:ilvl w:val="1"/>
                <w:numId w:val="45"/>
              </w:numPr>
              <w:tabs>
                <w:tab w:val="left" w:pos="426"/>
              </w:tabs>
              <w:autoSpaceDE w:val="0"/>
              <w:autoSpaceDN w:val="0"/>
              <w:adjustRightInd w:val="0"/>
              <w:spacing w:before="120"/>
              <w:ind w:hanging="792"/>
              <w:jc w:val="both"/>
              <w:rPr>
                <w:rFonts w:ascii="Verdana" w:hAnsi="Verdana"/>
                <w:sz w:val="18"/>
                <w:szCs w:val="18"/>
              </w:rPr>
            </w:pPr>
            <w:r w:rsidRPr="00D733D2">
              <w:rPr>
                <w:rFonts w:ascii="Verdana" w:hAnsi="Verdana"/>
                <w:sz w:val="18"/>
                <w:szCs w:val="18"/>
              </w:rPr>
              <w:t>DOES THE BIDDER HAVE ANY SOURCE OF INCOME IN THE RSA?</w:t>
            </w:r>
            <w:r w:rsidRPr="00D733D2">
              <w:rPr>
                <w:rFonts w:ascii="Verdana" w:hAnsi="Verdana"/>
                <w:sz w:val="18"/>
                <w:szCs w:val="18"/>
              </w:rPr>
              <w:tab/>
            </w:r>
            <w:r w:rsidRPr="00D733D2">
              <w:rPr>
                <w:rFonts w:ascii="Verdana" w:hAnsi="Verdana"/>
                <w:sz w:val="18"/>
                <w:szCs w:val="18"/>
              </w:rPr>
              <w:tab/>
              <w:t xml:space="preserve">                                 </w:t>
            </w:r>
            <w:r w:rsidRPr="00D733D2">
              <w:rPr>
                <w:rFonts w:ascii="Verdana" w:hAnsi="Verdana"/>
                <w:sz w:val="18"/>
                <w:szCs w:val="18"/>
                <w:lang w:val="en-GB"/>
              </w:rPr>
              <w:fldChar w:fldCharType="begin">
                <w:ffData>
                  <w:name w:val="Check1"/>
                  <w:enabled/>
                  <w:calcOnExit w:val="0"/>
                  <w:checkBox>
                    <w:sizeAuto/>
                    <w:default w:val="0"/>
                  </w:checkBox>
                </w:ffData>
              </w:fldChar>
            </w:r>
            <w:r w:rsidRPr="00D733D2">
              <w:rPr>
                <w:rFonts w:ascii="Verdana" w:hAnsi="Verdana"/>
                <w:sz w:val="18"/>
                <w:szCs w:val="18"/>
                <w:lang w:val="en-GB"/>
              </w:rPr>
              <w:instrText xml:space="preserve"> FORMCHECKBOX </w:instrText>
            </w:r>
            <w:r w:rsidR="00803D06">
              <w:rPr>
                <w:rFonts w:ascii="Verdana" w:hAnsi="Verdana"/>
                <w:sz w:val="18"/>
                <w:szCs w:val="18"/>
                <w:lang w:val="en-GB"/>
              </w:rPr>
            </w:r>
            <w:r w:rsidR="00803D06">
              <w:rPr>
                <w:rFonts w:ascii="Verdana" w:hAnsi="Verdana"/>
                <w:sz w:val="18"/>
                <w:szCs w:val="18"/>
                <w:lang w:val="en-GB"/>
              </w:rPr>
              <w:fldChar w:fldCharType="separate"/>
            </w:r>
            <w:r w:rsidRPr="00D733D2">
              <w:rPr>
                <w:rFonts w:ascii="Verdana" w:hAnsi="Verdana"/>
                <w:sz w:val="18"/>
                <w:szCs w:val="18"/>
                <w:lang w:val="en-GB"/>
              </w:rPr>
              <w:fldChar w:fldCharType="end"/>
            </w:r>
            <w:r w:rsidRPr="00D733D2">
              <w:rPr>
                <w:rFonts w:ascii="Verdana" w:hAnsi="Verdana"/>
                <w:sz w:val="18"/>
                <w:szCs w:val="18"/>
              </w:rPr>
              <w:t xml:space="preserve">  YES  </w:t>
            </w:r>
            <w:r w:rsidRPr="00D733D2">
              <w:rPr>
                <w:rFonts w:ascii="Verdana" w:hAnsi="Verdana"/>
                <w:sz w:val="18"/>
                <w:szCs w:val="18"/>
                <w:lang w:val="en-GB"/>
              </w:rPr>
              <w:fldChar w:fldCharType="begin">
                <w:ffData>
                  <w:name w:val="Check1"/>
                  <w:enabled/>
                  <w:calcOnExit w:val="0"/>
                  <w:checkBox>
                    <w:sizeAuto/>
                    <w:default w:val="0"/>
                  </w:checkBox>
                </w:ffData>
              </w:fldChar>
            </w:r>
            <w:r w:rsidRPr="00D733D2">
              <w:rPr>
                <w:rFonts w:ascii="Verdana" w:hAnsi="Verdana"/>
                <w:sz w:val="18"/>
                <w:szCs w:val="18"/>
                <w:lang w:val="en-GB"/>
              </w:rPr>
              <w:instrText xml:space="preserve"> FORMCHECKBOX </w:instrText>
            </w:r>
            <w:r w:rsidR="00803D06">
              <w:rPr>
                <w:rFonts w:ascii="Verdana" w:hAnsi="Verdana"/>
                <w:sz w:val="18"/>
                <w:szCs w:val="18"/>
                <w:lang w:val="en-GB"/>
              </w:rPr>
            </w:r>
            <w:r w:rsidR="00803D06">
              <w:rPr>
                <w:rFonts w:ascii="Verdana" w:hAnsi="Verdana"/>
                <w:sz w:val="18"/>
                <w:szCs w:val="18"/>
                <w:lang w:val="en-GB"/>
              </w:rPr>
              <w:fldChar w:fldCharType="separate"/>
            </w:r>
            <w:r w:rsidRPr="00D733D2">
              <w:rPr>
                <w:rFonts w:ascii="Verdana" w:hAnsi="Verdana"/>
                <w:sz w:val="18"/>
                <w:szCs w:val="18"/>
                <w:lang w:val="en-GB"/>
              </w:rPr>
              <w:fldChar w:fldCharType="end"/>
            </w:r>
            <w:r w:rsidRPr="00D733D2">
              <w:rPr>
                <w:rFonts w:ascii="Verdana" w:hAnsi="Verdana"/>
                <w:sz w:val="18"/>
                <w:szCs w:val="18"/>
              </w:rPr>
              <w:t xml:space="preserve"> NO</w:t>
            </w:r>
          </w:p>
          <w:p w:rsidR="00D733D2" w:rsidRPr="00D733D2" w:rsidRDefault="00D733D2" w:rsidP="00AE58F8">
            <w:pPr>
              <w:tabs>
                <w:tab w:val="left" w:pos="426"/>
              </w:tabs>
              <w:autoSpaceDE w:val="0"/>
              <w:autoSpaceDN w:val="0"/>
              <w:adjustRightInd w:val="0"/>
              <w:spacing w:before="120"/>
              <w:ind w:left="792"/>
              <w:jc w:val="both"/>
              <w:rPr>
                <w:rFonts w:ascii="Verdana" w:hAnsi="Verdana"/>
                <w:sz w:val="18"/>
                <w:szCs w:val="18"/>
              </w:rPr>
            </w:pPr>
          </w:p>
          <w:p w:rsidR="00D733D2" w:rsidRPr="00D733D2" w:rsidRDefault="00D733D2" w:rsidP="00AE58F8">
            <w:pPr>
              <w:tabs>
                <w:tab w:val="left" w:pos="426"/>
              </w:tabs>
              <w:spacing w:line="215" w:lineRule="auto"/>
              <w:jc w:val="both"/>
              <w:rPr>
                <w:rFonts w:ascii="Verdana" w:hAnsi="Verdana" w:cs="Arial Narrow"/>
                <w:b/>
                <w:sz w:val="18"/>
                <w:szCs w:val="18"/>
              </w:rPr>
            </w:pPr>
            <w:r w:rsidRPr="00D733D2">
              <w:rPr>
                <w:rFonts w:ascii="Verdana" w:hAnsi="Verdana" w:cs="Arial Narrow"/>
                <w:b/>
                <w:sz w:val="18"/>
                <w:szCs w:val="18"/>
              </w:rPr>
              <w:t>IF THE ANSWER IS “NO” TO ALL OF THE ABOVE, THEN, IT IS NOT A REQUIREMENT TO OBTAIN A TAX COMPLIANCE STATUS / TAX COMPLIANCE SYSTEM PIN CODE FROM THE SOUTH AFRICAN REVENUE SERVICE (SARS) AND IF NOT REGISTER AS PER 2.3 ABOVE.</w:t>
            </w:r>
          </w:p>
          <w:p w:rsidR="00D733D2" w:rsidRPr="00D733D2" w:rsidRDefault="00D733D2" w:rsidP="00AE58F8">
            <w:pPr>
              <w:tabs>
                <w:tab w:val="left" w:pos="426"/>
              </w:tabs>
              <w:spacing w:line="215" w:lineRule="auto"/>
              <w:jc w:val="both"/>
              <w:rPr>
                <w:rFonts w:ascii="Verdana" w:hAnsi="Verdana" w:cs="Arial Narrow"/>
                <w:b/>
                <w:sz w:val="18"/>
                <w:szCs w:val="18"/>
              </w:rPr>
            </w:pPr>
          </w:p>
        </w:tc>
      </w:tr>
    </w:tbl>
    <w:p w:rsidR="00D733D2" w:rsidRPr="00244018" w:rsidRDefault="00D733D2" w:rsidP="00D733D2">
      <w:pPr>
        <w:autoSpaceDE w:val="0"/>
        <w:autoSpaceDN w:val="0"/>
        <w:adjustRightInd w:val="0"/>
        <w:ind w:left="720" w:hanging="720"/>
        <w:rPr>
          <w:rFonts w:ascii="Arial Narrow" w:hAnsi="Arial Narrow" w:cs="Arial Narrow"/>
          <w:b/>
          <w:sz w:val="12"/>
          <w:szCs w:val="12"/>
        </w:rPr>
      </w:pPr>
    </w:p>
    <w:p w:rsidR="004A4377" w:rsidRPr="00D733D2" w:rsidRDefault="00D733D2" w:rsidP="00D733D2">
      <w:pPr>
        <w:autoSpaceDE w:val="0"/>
        <w:autoSpaceDN w:val="0"/>
        <w:adjustRightInd w:val="0"/>
        <w:ind w:left="720" w:hanging="720"/>
        <w:rPr>
          <w:rFonts w:ascii="Verdana" w:hAnsi="Verdana"/>
          <w:color w:val="000080"/>
          <w:sz w:val="16"/>
          <w:szCs w:val="16"/>
        </w:rPr>
      </w:pPr>
      <w:r w:rsidRPr="00D733D2">
        <w:rPr>
          <w:rFonts w:ascii="Verdana" w:hAnsi="Verdana" w:cs="Arial Narrow"/>
          <w:b/>
          <w:sz w:val="16"/>
          <w:szCs w:val="16"/>
        </w:rPr>
        <w:t>NB: FAILURE TO PROVIDE ANY OF THE ABOVE PARTICULARS MAY RENDER THE BID INVALID</w:t>
      </w:r>
      <w:r w:rsidRPr="00D733D2">
        <w:rPr>
          <w:rFonts w:ascii="Verdana" w:hAnsi="Verdana" w:cs="Arial Narrow"/>
          <w:sz w:val="16"/>
          <w:szCs w:val="16"/>
        </w:rPr>
        <w:t>.</w:t>
      </w:r>
    </w:p>
    <w:p w:rsidR="004A4377" w:rsidRDefault="004A4377" w:rsidP="00DE09D7">
      <w:pPr>
        <w:pStyle w:val="Heading1"/>
        <w:tabs>
          <w:tab w:val="clear" w:pos="720"/>
          <w:tab w:val="clear" w:pos="1440"/>
          <w:tab w:val="clear" w:pos="2160"/>
          <w:tab w:val="clear" w:pos="2880"/>
        </w:tabs>
        <w:spacing w:line="360" w:lineRule="auto"/>
        <w:ind w:left="851" w:right="408" w:hanging="851"/>
        <w:jc w:val="center"/>
        <w:rPr>
          <w:color w:val="000080"/>
          <w:sz w:val="28"/>
          <w:szCs w:val="28"/>
        </w:rPr>
      </w:pPr>
    </w:p>
    <w:p w:rsidR="00D733D2" w:rsidRDefault="00D733D2" w:rsidP="00D733D2">
      <w:pPr>
        <w:rPr>
          <w:lang w:val="en-GB"/>
        </w:rPr>
      </w:pPr>
    </w:p>
    <w:p w:rsidR="00973018" w:rsidRDefault="00973018" w:rsidP="00D733D2">
      <w:pPr>
        <w:rPr>
          <w:lang w:val="en-GB"/>
        </w:rPr>
      </w:pPr>
    </w:p>
    <w:p w:rsidR="00973018" w:rsidRDefault="00973018" w:rsidP="00D733D2">
      <w:pPr>
        <w:rPr>
          <w:lang w:val="en-GB"/>
        </w:rPr>
      </w:pPr>
    </w:p>
    <w:p w:rsidR="00973018" w:rsidRDefault="00973018" w:rsidP="00D733D2">
      <w:pPr>
        <w:rPr>
          <w:lang w:val="en-GB"/>
        </w:rPr>
      </w:pPr>
    </w:p>
    <w:p w:rsidR="00973018" w:rsidRDefault="00973018" w:rsidP="00D733D2">
      <w:pPr>
        <w:rPr>
          <w:lang w:val="en-GB"/>
        </w:rPr>
      </w:pPr>
    </w:p>
    <w:p w:rsidR="00D733D2" w:rsidRDefault="00D733D2" w:rsidP="00D733D2">
      <w:pPr>
        <w:rPr>
          <w:lang w:val="en-GB"/>
        </w:rPr>
      </w:pPr>
    </w:p>
    <w:p w:rsidR="00D733D2" w:rsidRDefault="00D733D2" w:rsidP="00D733D2">
      <w:pPr>
        <w:rPr>
          <w:lang w:val="en-GB"/>
        </w:rPr>
      </w:pPr>
    </w:p>
    <w:p w:rsidR="00D733D2" w:rsidRDefault="00D733D2" w:rsidP="00D733D2">
      <w:pPr>
        <w:rPr>
          <w:lang w:val="en-GB"/>
        </w:rPr>
      </w:pPr>
    </w:p>
    <w:p w:rsidR="00973018" w:rsidRDefault="00973018" w:rsidP="00DE09D7">
      <w:pPr>
        <w:pStyle w:val="Heading1"/>
        <w:tabs>
          <w:tab w:val="clear" w:pos="720"/>
          <w:tab w:val="clear" w:pos="1440"/>
          <w:tab w:val="clear" w:pos="2160"/>
          <w:tab w:val="clear" w:pos="2880"/>
        </w:tabs>
        <w:spacing w:line="360" w:lineRule="auto"/>
        <w:ind w:left="851" w:right="408" w:hanging="851"/>
        <w:jc w:val="center"/>
        <w:rPr>
          <w:color w:val="000080"/>
          <w:sz w:val="28"/>
          <w:szCs w:val="28"/>
        </w:rPr>
      </w:pPr>
      <w:r>
        <w:rPr>
          <w:color w:val="000080"/>
          <w:sz w:val="28"/>
          <w:szCs w:val="28"/>
        </w:rPr>
        <w:lastRenderedPageBreak/>
        <w:t>SECTION 2</w:t>
      </w:r>
    </w:p>
    <w:p w:rsidR="00DE09D7" w:rsidRDefault="004A4377" w:rsidP="00DE09D7">
      <w:pPr>
        <w:pStyle w:val="Heading1"/>
        <w:tabs>
          <w:tab w:val="clear" w:pos="720"/>
          <w:tab w:val="clear" w:pos="1440"/>
          <w:tab w:val="clear" w:pos="2160"/>
          <w:tab w:val="clear" w:pos="2880"/>
        </w:tabs>
        <w:spacing w:line="360" w:lineRule="auto"/>
        <w:ind w:left="851" w:right="408" w:hanging="851"/>
        <w:jc w:val="center"/>
        <w:rPr>
          <w:color w:val="000080"/>
          <w:sz w:val="28"/>
          <w:szCs w:val="28"/>
        </w:rPr>
      </w:pPr>
      <w:r>
        <w:rPr>
          <w:color w:val="000080"/>
          <w:sz w:val="28"/>
          <w:szCs w:val="28"/>
        </w:rPr>
        <w:t xml:space="preserve"> </w:t>
      </w:r>
      <w:r w:rsidR="00DE09D7">
        <w:rPr>
          <w:color w:val="000080"/>
          <w:sz w:val="28"/>
          <w:szCs w:val="28"/>
        </w:rPr>
        <w:t xml:space="preserve">BIDDER’S </w:t>
      </w:r>
      <w:r w:rsidR="00641773">
        <w:rPr>
          <w:color w:val="000080"/>
          <w:sz w:val="28"/>
          <w:szCs w:val="28"/>
        </w:rPr>
        <w:t>DETAIL</w:t>
      </w:r>
      <w:r w:rsidR="00E21577">
        <w:rPr>
          <w:color w:val="000080"/>
          <w:sz w:val="28"/>
          <w:szCs w:val="28"/>
        </w:rPr>
        <w:t>S</w:t>
      </w:r>
      <w:bookmarkEnd w:id="6"/>
      <w:bookmarkEnd w:id="7"/>
    </w:p>
    <w:p w:rsidR="00A072B8" w:rsidRPr="003B7822" w:rsidRDefault="00973018" w:rsidP="00FF154F">
      <w:pPr>
        <w:tabs>
          <w:tab w:val="left" w:pos="720"/>
          <w:tab w:val="left" w:pos="1944"/>
          <w:tab w:val="left" w:pos="3384"/>
          <w:tab w:val="left" w:pos="3744"/>
          <w:tab w:val="left" w:pos="4644"/>
          <w:tab w:val="left" w:pos="5760"/>
          <w:tab w:val="left" w:pos="7920"/>
        </w:tabs>
        <w:spacing w:line="360" w:lineRule="auto"/>
        <w:rPr>
          <w:rFonts w:ascii="Verdana" w:hAnsi="Verdana" w:cs="Arial"/>
          <w:sz w:val="22"/>
          <w:szCs w:val="22"/>
          <w:lang w:val="en-GB"/>
        </w:rPr>
      </w:pPr>
      <w:r w:rsidRPr="003B7822">
        <w:rPr>
          <w:rFonts w:ascii="Verdana" w:hAnsi="Verdana" w:cs="Arial"/>
          <w:b/>
          <w:sz w:val="22"/>
          <w:szCs w:val="22"/>
          <w:lang w:val="en-GB"/>
        </w:rPr>
        <w:t>2</w:t>
      </w:r>
      <w:r w:rsidR="00641773" w:rsidRPr="003B7822">
        <w:rPr>
          <w:rFonts w:ascii="Verdana" w:hAnsi="Verdana" w:cs="Arial"/>
          <w:b/>
          <w:sz w:val="22"/>
          <w:szCs w:val="22"/>
          <w:lang w:val="en-GB"/>
        </w:rPr>
        <w:t>.1</w:t>
      </w:r>
      <w:r w:rsidR="00641773" w:rsidRPr="003B7822">
        <w:rPr>
          <w:rFonts w:ascii="Verdana" w:hAnsi="Verdana" w:cs="Arial"/>
          <w:b/>
          <w:sz w:val="22"/>
          <w:szCs w:val="22"/>
          <w:lang w:val="en-GB"/>
        </w:rPr>
        <w:tab/>
      </w:r>
      <w:r w:rsidR="009A6B77" w:rsidRPr="003B7822">
        <w:rPr>
          <w:rFonts w:ascii="Verdana" w:hAnsi="Verdana" w:cs="Arial"/>
          <w:b/>
          <w:sz w:val="22"/>
          <w:szCs w:val="22"/>
          <w:lang w:val="en-GB"/>
        </w:rPr>
        <w:t>Bidding structure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0"/>
        <w:gridCol w:w="5201"/>
      </w:tblGrid>
      <w:tr w:rsidR="008A2B30" w:rsidTr="00DB588E">
        <w:trPr>
          <w:trHeight w:val="397"/>
        </w:trPr>
        <w:tc>
          <w:tcPr>
            <w:tcW w:w="10031"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rsidR="008A2B30" w:rsidRPr="00DB588E" w:rsidRDefault="008A2B30" w:rsidP="00DB588E">
            <w:pPr>
              <w:pStyle w:val="Header"/>
              <w:tabs>
                <w:tab w:val="clear" w:pos="4153"/>
                <w:tab w:val="clear" w:pos="8306"/>
              </w:tabs>
              <w:spacing w:line="360" w:lineRule="auto"/>
              <w:jc w:val="left"/>
              <w:rPr>
                <w:rFonts w:cs="Arial"/>
                <w:b/>
              </w:rPr>
            </w:pPr>
            <w:r w:rsidRPr="00DB588E">
              <w:rPr>
                <w:rFonts w:cs="Arial"/>
                <w:b/>
              </w:rPr>
              <w:t xml:space="preserve">Indicate the type of </w:t>
            </w:r>
            <w:r w:rsidR="004B3834" w:rsidRPr="00DB588E">
              <w:rPr>
                <w:rFonts w:cs="Arial"/>
                <w:b/>
              </w:rPr>
              <w:t xml:space="preserve">bidding </w:t>
            </w:r>
            <w:r w:rsidRPr="00DB588E">
              <w:rPr>
                <w:rFonts w:cs="Arial"/>
                <w:b/>
              </w:rPr>
              <w:t xml:space="preserve">structure by marking with an </w:t>
            </w:r>
            <w:r w:rsidR="006749B3" w:rsidRPr="00DB588E">
              <w:rPr>
                <w:rFonts w:cs="Arial"/>
                <w:b/>
                <w:bCs/>
              </w:rPr>
              <w:t>‘</w:t>
            </w:r>
            <w:r w:rsidRPr="00DB588E">
              <w:rPr>
                <w:rFonts w:cs="Arial"/>
                <w:b/>
                <w:bCs/>
              </w:rPr>
              <w:t>X</w:t>
            </w:r>
            <w:r w:rsidR="006749B3" w:rsidRPr="00DB588E">
              <w:rPr>
                <w:rFonts w:cs="Arial"/>
                <w:b/>
                <w:bCs/>
              </w:rPr>
              <w:t>’</w:t>
            </w:r>
            <w:r w:rsidRPr="00DB588E">
              <w:rPr>
                <w:rFonts w:cs="Arial"/>
                <w:b/>
                <w:bCs/>
              </w:rPr>
              <w:t>:</w:t>
            </w:r>
          </w:p>
        </w:tc>
      </w:tr>
      <w:tr w:rsidR="008A2B30" w:rsidTr="00AE58F8">
        <w:trPr>
          <w:trHeight w:val="368"/>
        </w:trPr>
        <w:tc>
          <w:tcPr>
            <w:tcW w:w="4830" w:type="dxa"/>
            <w:tcBorders>
              <w:top w:val="single" w:sz="4" w:space="0" w:color="auto"/>
              <w:left w:val="single" w:sz="4" w:space="0" w:color="auto"/>
              <w:bottom w:val="single" w:sz="4" w:space="0" w:color="auto"/>
              <w:right w:val="single" w:sz="4" w:space="0" w:color="auto"/>
            </w:tcBorders>
            <w:shd w:val="clear" w:color="auto" w:fill="002060"/>
            <w:vAlign w:val="center"/>
          </w:tcPr>
          <w:p w:rsidR="008A2B30" w:rsidRPr="00DB588E" w:rsidRDefault="008A2B30" w:rsidP="00DB588E">
            <w:pPr>
              <w:pStyle w:val="Header"/>
              <w:tabs>
                <w:tab w:val="clear" w:pos="4153"/>
                <w:tab w:val="clear" w:pos="8306"/>
              </w:tabs>
              <w:spacing w:line="360" w:lineRule="auto"/>
              <w:jc w:val="left"/>
              <w:rPr>
                <w:rFonts w:cs="Arial"/>
                <w:b/>
              </w:rPr>
            </w:pPr>
            <w:r w:rsidRPr="00DB588E">
              <w:rPr>
                <w:rFonts w:cs="Arial"/>
                <w:b/>
              </w:rPr>
              <w:t xml:space="preserve">Individual </w:t>
            </w:r>
            <w:r w:rsidR="00E6230E" w:rsidRPr="00DB588E">
              <w:rPr>
                <w:rFonts w:cs="Arial"/>
                <w:b/>
              </w:rPr>
              <w:t>bidder</w:t>
            </w:r>
          </w:p>
        </w:tc>
        <w:tc>
          <w:tcPr>
            <w:tcW w:w="5201" w:type="dxa"/>
            <w:tcBorders>
              <w:top w:val="single" w:sz="4" w:space="0" w:color="auto"/>
              <w:left w:val="single" w:sz="4" w:space="0" w:color="auto"/>
              <w:bottom w:val="single" w:sz="4" w:space="0" w:color="auto"/>
              <w:right w:val="single" w:sz="4" w:space="0" w:color="auto"/>
            </w:tcBorders>
            <w:vAlign w:val="center"/>
          </w:tcPr>
          <w:p w:rsidR="008A2B30" w:rsidRDefault="008A2B30" w:rsidP="00DB588E">
            <w:pPr>
              <w:pStyle w:val="Header"/>
              <w:tabs>
                <w:tab w:val="clear" w:pos="4153"/>
                <w:tab w:val="clear" w:pos="8306"/>
              </w:tabs>
              <w:spacing w:line="360" w:lineRule="auto"/>
              <w:jc w:val="left"/>
              <w:rPr>
                <w:rFonts w:cs="Arial"/>
              </w:rPr>
            </w:pPr>
          </w:p>
        </w:tc>
      </w:tr>
      <w:tr w:rsidR="008A2B30" w:rsidTr="00AE58F8">
        <w:trPr>
          <w:trHeight w:val="323"/>
        </w:trPr>
        <w:tc>
          <w:tcPr>
            <w:tcW w:w="4830" w:type="dxa"/>
            <w:tcBorders>
              <w:top w:val="single" w:sz="4" w:space="0" w:color="auto"/>
              <w:left w:val="single" w:sz="4" w:space="0" w:color="auto"/>
              <w:bottom w:val="single" w:sz="4" w:space="0" w:color="auto"/>
              <w:right w:val="single" w:sz="4" w:space="0" w:color="auto"/>
            </w:tcBorders>
            <w:shd w:val="clear" w:color="auto" w:fill="002060"/>
            <w:vAlign w:val="center"/>
          </w:tcPr>
          <w:p w:rsidR="008A2B30" w:rsidRPr="00DB588E" w:rsidRDefault="008A2B30" w:rsidP="00DB588E">
            <w:pPr>
              <w:pStyle w:val="Header"/>
              <w:tabs>
                <w:tab w:val="clear" w:pos="4153"/>
                <w:tab w:val="clear" w:pos="8306"/>
              </w:tabs>
              <w:spacing w:line="360" w:lineRule="auto"/>
              <w:jc w:val="left"/>
              <w:rPr>
                <w:rFonts w:cs="Arial"/>
                <w:b/>
              </w:rPr>
            </w:pPr>
            <w:r w:rsidRPr="00DB588E">
              <w:rPr>
                <w:rFonts w:cs="Arial"/>
                <w:b/>
              </w:rPr>
              <w:t xml:space="preserve">Joint </w:t>
            </w:r>
            <w:r w:rsidR="00C428FB" w:rsidRPr="00DB588E">
              <w:rPr>
                <w:rFonts w:cs="Arial"/>
                <w:b/>
              </w:rPr>
              <w:t>Venture</w:t>
            </w:r>
          </w:p>
        </w:tc>
        <w:tc>
          <w:tcPr>
            <w:tcW w:w="5201" w:type="dxa"/>
            <w:tcBorders>
              <w:top w:val="single" w:sz="4" w:space="0" w:color="auto"/>
              <w:left w:val="single" w:sz="4" w:space="0" w:color="auto"/>
              <w:bottom w:val="single" w:sz="4" w:space="0" w:color="auto"/>
              <w:right w:val="single" w:sz="4" w:space="0" w:color="auto"/>
            </w:tcBorders>
            <w:vAlign w:val="center"/>
          </w:tcPr>
          <w:p w:rsidR="008A2B30" w:rsidRDefault="008A2B30" w:rsidP="00DB588E">
            <w:pPr>
              <w:pStyle w:val="Header"/>
              <w:tabs>
                <w:tab w:val="clear" w:pos="4153"/>
                <w:tab w:val="clear" w:pos="8306"/>
              </w:tabs>
              <w:spacing w:line="360" w:lineRule="auto"/>
              <w:jc w:val="left"/>
              <w:rPr>
                <w:rFonts w:cs="Arial"/>
              </w:rPr>
            </w:pPr>
          </w:p>
        </w:tc>
      </w:tr>
      <w:tr w:rsidR="008A2B30" w:rsidTr="00AE58F8">
        <w:trPr>
          <w:trHeight w:val="332"/>
        </w:trPr>
        <w:tc>
          <w:tcPr>
            <w:tcW w:w="4830" w:type="dxa"/>
            <w:tcBorders>
              <w:top w:val="single" w:sz="4" w:space="0" w:color="auto"/>
              <w:left w:val="single" w:sz="4" w:space="0" w:color="auto"/>
              <w:bottom w:val="single" w:sz="4" w:space="0" w:color="auto"/>
              <w:right w:val="single" w:sz="4" w:space="0" w:color="auto"/>
            </w:tcBorders>
            <w:shd w:val="clear" w:color="auto" w:fill="002060"/>
            <w:vAlign w:val="center"/>
          </w:tcPr>
          <w:p w:rsidR="008A2B30" w:rsidRPr="00DB588E" w:rsidRDefault="008A2B30" w:rsidP="00DB588E">
            <w:pPr>
              <w:pStyle w:val="Header"/>
              <w:tabs>
                <w:tab w:val="clear" w:pos="4153"/>
                <w:tab w:val="clear" w:pos="8306"/>
              </w:tabs>
              <w:spacing w:line="360" w:lineRule="auto"/>
              <w:jc w:val="left"/>
              <w:rPr>
                <w:rFonts w:cs="Arial"/>
                <w:b/>
              </w:rPr>
            </w:pPr>
            <w:r w:rsidRPr="00DB588E">
              <w:rPr>
                <w:rFonts w:cs="Arial"/>
                <w:b/>
              </w:rPr>
              <w:t>Consortium</w:t>
            </w:r>
          </w:p>
        </w:tc>
        <w:tc>
          <w:tcPr>
            <w:tcW w:w="5201" w:type="dxa"/>
            <w:tcBorders>
              <w:top w:val="single" w:sz="4" w:space="0" w:color="auto"/>
              <w:left w:val="single" w:sz="4" w:space="0" w:color="auto"/>
              <w:bottom w:val="single" w:sz="4" w:space="0" w:color="auto"/>
              <w:right w:val="single" w:sz="4" w:space="0" w:color="auto"/>
            </w:tcBorders>
            <w:vAlign w:val="center"/>
          </w:tcPr>
          <w:p w:rsidR="008A2B30" w:rsidRDefault="008A2B30" w:rsidP="00DB588E">
            <w:pPr>
              <w:pStyle w:val="Header"/>
              <w:tabs>
                <w:tab w:val="clear" w:pos="4153"/>
                <w:tab w:val="clear" w:pos="8306"/>
              </w:tabs>
              <w:spacing w:line="360" w:lineRule="auto"/>
              <w:jc w:val="left"/>
              <w:rPr>
                <w:rFonts w:cs="Arial"/>
              </w:rPr>
            </w:pPr>
          </w:p>
        </w:tc>
      </w:tr>
      <w:tr w:rsidR="004253BA" w:rsidTr="00AE58F8">
        <w:trPr>
          <w:trHeight w:val="323"/>
        </w:trPr>
        <w:tc>
          <w:tcPr>
            <w:tcW w:w="4830" w:type="dxa"/>
            <w:tcBorders>
              <w:top w:val="single" w:sz="4" w:space="0" w:color="auto"/>
              <w:left w:val="single" w:sz="4" w:space="0" w:color="auto"/>
              <w:bottom w:val="single" w:sz="4" w:space="0" w:color="auto"/>
              <w:right w:val="single" w:sz="4" w:space="0" w:color="auto"/>
            </w:tcBorders>
            <w:shd w:val="clear" w:color="auto" w:fill="002060"/>
            <w:vAlign w:val="center"/>
          </w:tcPr>
          <w:p w:rsidR="004253BA" w:rsidRPr="00DB588E" w:rsidRDefault="004253BA" w:rsidP="00DB588E">
            <w:pPr>
              <w:pStyle w:val="Header"/>
              <w:tabs>
                <w:tab w:val="clear" w:pos="4153"/>
                <w:tab w:val="clear" w:pos="8306"/>
              </w:tabs>
              <w:spacing w:line="360" w:lineRule="auto"/>
              <w:jc w:val="left"/>
              <w:rPr>
                <w:rFonts w:cs="Arial"/>
                <w:b/>
              </w:rPr>
            </w:pPr>
            <w:r w:rsidRPr="00DB588E">
              <w:rPr>
                <w:rFonts w:cs="Arial"/>
                <w:b/>
              </w:rPr>
              <w:t>Sub</w:t>
            </w:r>
            <w:r w:rsidR="00E6230E" w:rsidRPr="00DB588E">
              <w:rPr>
                <w:rFonts w:cs="Arial"/>
                <w:b/>
              </w:rPr>
              <w:t>c</w:t>
            </w:r>
            <w:r w:rsidRPr="00DB588E">
              <w:rPr>
                <w:rFonts w:cs="Arial"/>
                <w:b/>
              </w:rPr>
              <w:t>ontractors</w:t>
            </w:r>
          </w:p>
        </w:tc>
        <w:tc>
          <w:tcPr>
            <w:tcW w:w="5201" w:type="dxa"/>
            <w:tcBorders>
              <w:top w:val="single" w:sz="4" w:space="0" w:color="auto"/>
              <w:left w:val="single" w:sz="4" w:space="0" w:color="auto"/>
              <w:bottom w:val="single" w:sz="4" w:space="0" w:color="auto"/>
              <w:right w:val="single" w:sz="4" w:space="0" w:color="auto"/>
            </w:tcBorders>
            <w:vAlign w:val="center"/>
          </w:tcPr>
          <w:p w:rsidR="004253BA" w:rsidRDefault="004253BA" w:rsidP="00DB588E">
            <w:pPr>
              <w:pStyle w:val="Header"/>
              <w:tabs>
                <w:tab w:val="clear" w:pos="4153"/>
                <w:tab w:val="clear" w:pos="8306"/>
              </w:tabs>
              <w:spacing w:line="360" w:lineRule="auto"/>
              <w:jc w:val="left"/>
              <w:rPr>
                <w:rFonts w:cs="Arial"/>
              </w:rPr>
            </w:pPr>
          </w:p>
        </w:tc>
      </w:tr>
      <w:tr w:rsidR="008A2B30" w:rsidTr="00AE58F8">
        <w:trPr>
          <w:trHeight w:val="305"/>
        </w:trPr>
        <w:tc>
          <w:tcPr>
            <w:tcW w:w="4830" w:type="dxa"/>
            <w:tcBorders>
              <w:top w:val="single" w:sz="4" w:space="0" w:color="auto"/>
              <w:left w:val="single" w:sz="4" w:space="0" w:color="auto"/>
              <w:bottom w:val="single" w:sz="4" w:space="0" w:color="auto"/>
              <w:right w:val="single" w:sz="4" w:space="0" w:color="auto"/>
            </w:tcBorders>
            <w:shd w:val="clear" w:color="auto" w:fill="002060"/>
            <w:vAlign w:val="center"/>
          </w:tcPr>
          <w:p w:rsidR="008A2B30" w:rsidRPr="00DB588E" w:rsidRDefault="008A2B30" w:rsidP="00DB588E">
            <w:pPr>
              <w:pStyle w:val="Header"/>
              <w:tabs>
                <w:tab w:val="clear" w:pos="4153"/>
                <w:tab w:val="clear" w:pos="8306"/>
              </w:tabs>
              <w:spacing w:line="360" w:lineRule="auto"/>
              <w:jc w:val="left"/>
              <w:rPr>
                <w:rFonts w:cs="Arial"/>
                <w:b/>
              </w:rPr>
            </w:pPr>
            <w:r w:rsidRPr="00DB588E">
              <w:rPr>
                <w:rFonts w:cs="Arial"/>
                <w:b/>
              </w:rPr>
              <w:t>Other</w:t>
            </w:r>
          </w:p>
        </w:tc>
        <w:tc>
          <w:tcPr>
            <w:tcW w:w="5201" w:type="dxa"/>
            <w:tcBorders>
              <w:top w:val="single" w:sz="4" w:space="0" w:color="auto"/>
              <w:left w:val="single" w:sz="4" w:space="0" w:color="auto"/>
              <w:bottom w:val="single" w:sz="4" w:space="0" w:color="auto"/>
              <w:right w:val="single" w:sz="4" w:space="0" w:color="auto"/>
            </w:tcBorders>
            <w:vAlign w:val="center"/>
          </w:tcPr>
          <w:p w:rsidR="008A2B30" w:rsidRDefault="008A2B30" w:rsidP="00DB588E">
            <w:pPr>
              <w:pStyle w:val="Header"/>
              <w:tabs>
                <w:tab w:val="clear" w:pos="4153"/>
                <w:tab w:val="clear" w:pos="8306"/>
              </w:tabs>
              <w:spacing w:line="360" w:lineRule="auto"/>
              <w:jc w:val="left"/>
              <w:rPr>
                <w:rFonts w:cs="Arial"/>
              </w:rPr>
            </w:pPr>
          </w:p>
        </w:tc>
      </w:tr>
      <w:tr w:rsidR="001906C9" w:rsidTr="00DB588E">
        <w:trPr>
          <w:trHeight w:val="397"/>
        </w:trPr>
        <w:tc>
          <w:tcPr>
            <w:tcW w:w="10031"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rsidR="001906C9" w:rsidRPr="00DB588E" w:rsidRDefault="001906C9" w:rsidP="00D3074D">
            <w:pPr>
              <w:pStyle w:val="Header"/>
              <w:tabs>
                <w:tab w:val="clear" w:pos="4153"/>
                <w:tab w:val="clear" w:pos="8306"/>
              </w:tabs>
              <w:spacing w:line="360" w:lineRule="auto"/>
              <w:jc w:val="left"/>
              <w:rPr>
                <w:rFonts w:cs="Arial"/>
                <w:b/>
                <w:color w:val="FFFFFF" w:themeColor="background1"/>
              </w:rPr>
            </w:pPr>
            <w:r w:rsidRPr="00DB588E">
              <w:rPr>
                <w:rFonts w:cs="Arial"/>
                <w:b/>
                <w:color w:val="FFFFFF" w:themeColor="background1"/>
              </w:rPr>
              <w:t xml:space="preserve">If the </w:t>
            </w:r>
            <w:r w:rsidR="00D3074D">
              <w:rPr>
                <w:rFonts w:cs="Arial"/>
                <w:b/>
                <w:color w:val="FFFFFF" w:themeColor="background1"/>
              </w:rPr>
              <w:t>bid</w:t>
            </w:r>
            <w:r w:rsidRPr="00DB588E">
              <w:rPr>
                <w:rFonts w:cs="Arial"/>
                <w:b/>
                <w:color w:val="FFFFFF" w:themeColor="background1"/>
              </w:rPr>
              <w:t xml:space="preserve"> is submitted as a Consortium or Joint Venture or Sub Contracting Arrangement list the members of such Consortium or Joint Venture and Sub Contractors below:</w:t>
            </w:r>
          </w:p>
        </w:tc>
      </w:tr>
      <w:tr w:rsidR="001906C9" w:rsidTr="00DB588E">
        <w:trPr>
          <w:trHeight w:val="397"/>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06C9" w:rsidRDefault="001906C9" w:rsidP="00DB588E">
            <w:pPr>
              <w:pStyle w:val="Header"/>
              <w:tabs>
                <w:tab w:val="clear" w:pos="4153"/>
                <w:tab w:val="clear" w:pos="8306"/>
              </w:tabs>
              <w:spacing w:line="360" w:lineRule="auto"/>
              <w:jc w:val="left"/>
              <w:rPr>
                <w:rFonts w:cs="Arial"/>
              </w:rPr>
            </w:pPr>
            <w:r>
              <w:rPr>
                <w:rFonts w:cs="Arial"/>
              </w:rPr>
              <w:t>1.</w:t>
            </w:r>
          </w:p>
        </w:tc>
      </w:tr>
      <w:tr w:rsidR="001906C9" w:rsidTr="00DB588E">
        <w:trPr>
          <w:trHeight w:val="397"/>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06C9" w:rsidRDefault="001906C9" w:rsidP="00DB588E">
            <w:pPr>
              <w:pStyle w:val="Header"/>
              <w:tabs>
                <w:tab w:val="clear" w:pos="4153"/>
                <w:tab w:val="clear" w:pos="8306"/>
              </w:tabs>
              <w:spacing w:line="360" w:lineRule="auto"/>
              <w:jc w:val="left"/>
              <w:rPr>
                <w:rFonts w:cs="Arial"/>
              </w:rPr>
            </w:pPr>
            <w:r>
              <w:rPr>
                <w:rFonts w:cs="Arial"/>
              </w:rPr>
              <w:t>2.</w:t>
            </w:r>
          </w:p>
        </w:tc>
      </w:tr>
      <w:tr w:rsidR="001906C9" w:rsidTr="00DB588E">
        <w:trPr>
          <w:trHeight w:val="397"/>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06C9" w:rsidRDefault="001906C9" w:rsidP="00DB588E">
            <w:pPr>
              <w:pStyle w:val="Header"/>
              <w:tabs>
                <w:tab w:val="clear" w:pos="4153"/>
                <w:tab w:val="clear" w:pos="8306"/>
              </w:tabs>
              <w:spacing w:line="360" w:lineRule="auto"/>
              <w:jc w:val="left"/>
              <w:rPr>
                <w:rFonts w:cs="Arial"/>
              </w:rPr>
            </w:pPr>
            <w:r>
              <w:rPr>
                <w:rFonts w:cs="Arial"/>
              </w:rPr>
              <w:t>3.</w:t>
            </w:r>
          </w:p>
        </w:tc>
      </w:tr>
      <w:tr w:rsidR="001906C9" w:rsidTr="00DB588E">
        <w:trPr>
          <w:trHeight w:val="397"/>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06C9" w:rsidRDefault="001906C9" w:rsidP="00DB588E">
            <w:pPr>
              <w:pStyle w:val="Header"/>
              <w:tabs>
                <w:tab w:val="clear" w:pos="4153"/>
                <w:tab w:val="clear" w:pos="8306"/>
              </w:tabs>
              <w:spacing w:line="360" w:lineRule="auto"/>
              <w:jc w:val="left"/>
              <w:rPr>
                <w:rFonts w:cs="Arial"/>
              </w:rPr>
            </w:pPr>
            <w:r>
              <w:rPr>
                <w:rFonts w:cs="Arial"/>
              </w:rPr>
              <w:t>4.</w:t>
            </w:r>
          </w:p>
        </w:tc>
      </w:tr>
      <w:tr w:rsidR="001906C9" w:rsidTr="00DB588E">
        <w:trPr>
          <w:trHeight w:val="397"/>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06C9" w:rsidRDefault="001906C9" w:rsidP="00DB588E">
            <w:pPr>
              <w:pStyle w:val="Header"/>
              <w:tabs>
                <w:tab w:val="clear" w:pos="4153"/>
                <w:tab w:val="clear" w:pos="8306"/>
              </w:tabs>
              <w:spacing w:line="360" w:lineRule="auto"/>
              <w:jc w:val="left"/>
              <w:rPr>
                <w:rFonts w:cs="Arial"/>
              </w:rPr>
            </w:pPr>
            <w:r>
              <w:rPr>
                <w:rFonts w:cs="Arial"/>
              </w:rPr>
              <w:t>5.</w:t>
            </w:r>
          </w:p>
        </w:tc>
      </w:tr>
      <w:tr w:rsidR="001906C9" w:rsidTr="00DB588E">
        <w:trPr>
          <w:trHeight w:val="397"/>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06C9" w:rsidRDefault="001906C9" w:rsidP="00DB588E">
            <w:pPr>
              <w:pStyle w:val="Header"/>
              <w:tabs>
                <w:tab w:val="clear" w:pos="4153"/>
                <w:tab w:val="clear" w:pos="8306"/>
              </w:tabs>
              <w:spacing w:line="360" w:lineRule="auto"/>
              <w:jc w:val="left"/>
              <w:rPr>
                <w:rFonts w:cs="Arial"/>
              </w:rPr>
            </w:pPr>
            <w:r>
              <w:rPr>
                <w:rFonts w:cs="Arial"/>
              </w:rPr>
              <w:t>6.</w:t>
            </w:r>
          </w:p>
        </w:tc>
      </w:tr>
    </w:tbl>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FF154F" w:rsidRPr="003B7822" w:rsidRDefault="00973018" w:rsidP="00FF154F">
      <w:pPr>
        <w:pStyle w:val="Header"/>
        <w:tabs>
          <w:tab w:val="clear" w:pos="4153"/>
          <w:tab w:val="clear" w:pos="8306"/>
        </w:tabs>
        <w:spacing w:line="360" w:lineRule="auto"/>
        <w:ind w:left="709" w:hanging="709"/>
        <w:rPr>
          <w:rFonts w:cs="Arial"/>
          <w:sz w:val="22"/>
          <w:szCs w:val="22"/>
        </w:rPr>
      </w:pPr>
      <w:r w:rsidRPr="003B7822">
        <w:rPr>
          <w:rFonts w:cs="Arial"/>
          <w:b/>
          <w:sz w:val="22"/>
          <w:szCs w:val="22"/>
        </w:rPr>
        <w:t>2</w:t>
      </w:r>
      <w:r w:rsidR="00FF154F" w:rsidRPr="003B7822">
        <w:rPr>
          <w:rFonts w:cs="Arial"/>
          <w:b/>
          <w:sz w:val="22"/>
          <w:szCs w:val="22"/>
        </w:rPr>
        <w:t xml:space="preserve">.2 </w:t>
      </w:r>
      <w:r w:rsidR="00FF154F" w:rsidRPr="003B7822">
        <w:rPr>
          <w:rFonts w:cs="Arial"/>
          <w:b/>
          <w:sz w:val="22"/>
          <w:szCs w:val="22"/>
        </w:rPr>
        <w:tab/>
        <w:t>Bidder’s Information (includes bids submitted Individual or as a Consortium or Joint Venture)</w:t>
      </w:r>
    </w:p>
    <w:tbl>
      <w:tblPr>
        <w:tblW w:w="10031" w:type="dxa"/>
        <w:tblCellMar>
          <w:left w:w="0" w:type="dxa"/>
          <w:right w:w="0" w:type="dxa"/>
        </w:tblCellMar>
        <w:tblLook w:val="0000" w:firstRow="0" w:lastRow="0" w:firstColumn="0" w:lastColumn="0" w:noHBand="0" w:noVBand="0"/>
      </w:tblPr>
      <w:tblGrid>
        <w:gridCol w:w="4077"/>
        <w:gridCol w:w="5954"/>
      </w:tblGrid>
      <w:tr w:rsidR="00FF154F" w:rsidRPr="00643390" w:rsidTr="00AE58F8">
        <w:trPr>
          <w:trHeight w:val="397"/>
        </w:trPr>
        <w:tc>
          <w:tcPr>
            <w:tcW w:w="4077" w:type="dxa"/>
            <w:tcBorders>
              <w:top w:val="single" w:sz="4" w:space="0" w:color="auto"/>
              <w:left w:val="single" w:sz="4" w:space="0" w:color="auto"/>
              <w:bottom w:val="single" w:sz="4" w:space="0" w:color="auto"/>
              <w:right w:val="single" w:sz="4" w:space="0" w:color="auto"/>
            </w:tcBorders>
            <w:shd w:val="clear" w:color="auto" w:fill="002060"/>
            <w:tcMar>
              <w:top w:w="0" w:type="dxa"/>
              <w:left w:w="108" w:type="dxa"/>
              <w:bottom w:w="0" w:type="dxa"/>
              <w:right w:w="108" w:type="dxa"/>
            </w:tcMar>
            <w:vAlign w:val="center"/>
          </w:tcPr>
          <w:p w:rsidR="00FF154F" w:rsidRPr="00DB588E" w:rsidRDefault="00FF154F" w:rsidP="00AE58F8">
            <w:pPr>
              <w:rPr>
                <w:rFonts w:ascii="Verdana" w:hAnsi="Verdana"/>
                <w:color w:val="FFFFFF" w:themeColor="background1"/>
                <w:sz w:val="20"/>
                <w:szCs w:val="20"/>
              </w:rPr>
            </w:pPr>
            <w:r w:rsidRPr="00DB588E">
              <w:rPr>
                <w:rFonts w:ascii="Verdana" w:hAnsi="Verdana"/>
                <w:color w:val="FFFFFF" w:themeColor="background1"/>
                <w:sz w:val="20"/>
                <w:szCs w:val="20"/>
              </w:rPr>
              <w:t>Supplier size type (</w:t>
            </w:r>
            <w:r>
              <w:rPr>
                <w:rFonts w:ascii="Verdana" w:hAnsi="Verdana"/>
                <w:color w:val="FFFFFF" w:themeColor="background1"/>
                <w:sz w:val="20"/>
                <w:szCs w:val="20"/>
              </w:rPr>
              <w:t>L</w:t>
            </w:r>
            <w:r w:rsidRPr="00DB588E">
              <w:rPr>
                <w:rFonts w:ascii="Verdana" w:hAnsi="Verdana"/>
                <w:color w:val="FFFFFF" w:themeColor="background1"/>
                <w:sz w:val="20"/>
                <w:szCs w:val="20"/>
              </w:rPr>
              <w:t>arge</w:t>
            </w:r>
            <w:r>
              <w:rPr>
                <w:rFonts w:ascii="Verdana" w:hAnsi="Verdana"/>
                <w:color w:val="FFFFFF" w:themeColor="background1"/>
                <w:sz w:val="20"/>
                <w:szCs w:val="20"/>
              </w:rPr>
              <w:t xml:space="preserve"> or QSE or EME</w:t>
            </w:r>
            <w:r w:rsidRPr="00DB588E">
              <w:rPr>
                <w:rFonts w:ascii="Verdana" w:hAnsi="Verdana"/>
                <w:color w:val="FFFFFF" w:themeColor="background1"/>
                <w:sz w:val="20"/>
                <w:szCs w:val="20"/>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154F" w:rsidRPr="00643390" w:rsidRDefault="00FF154F" w:rsidP="00AE58F8">
            <w:pPr>
              <w:spacing w:line="360" w:lineRule="auto"/>
              <w:rPr>
                <w:rFonts w:ascii="Verdana" w:hAnsi="Verdana"/>
                <w:sz w:val="20"/>
                <w:szCs w:val="20"/>
                <w:lang w:val="en-GB"/>
              </w:rPr>
            </w:pPr>
          </w:p>
        </w:tc>
      </w:tr>
      <w:tr w:rsidR="00FF154F" w:rsidRPr="00643390" w:rsidTr="00AE58F8">
        <w:trPr>
          <w:trHeight w:val="397"/>
        </w:trPr>
        <w:tc>
          <w:tcPr>
            <w:tcW w:w="4077" w:type="dxa"/>
            <w:tcBorders>
              <w:top w:val="single" w:sz="4" w:space="0" w:color="auto"/>
              <w:left w:val="single" w:sz="4" w:space="0" w:color="auto"/>
              <w:bottom w:val="single" w:sz="4" w:space="0" w:color="auto"/>
              <w:right w:val="single" w:sz="4" w:space="0" w:color="auto"/>
            </w:tcBorders>
            <w:shd w:val="clear" w:color="auto" w:fill="002060"/>
            <w:tcMar>
              <w:top w:w="0" w:type="dxa"/>
              <w:left w:w="108" w:type="dxa"/>
              <w:bottom w:w="0" w:type="dxa"/>
              <w:right w:w="108" w:type="dxa"/>
            </w:tcMar>
            <w:vAlign w:val="center"/>
          </w:tcPr>
          <w:p w:rsidR="00FF154F" w:rsidRPr="00DB588E" w:rsidRDefault="00FF154F" w:rsidP="00AE58F8">
            <w:pPr>
              <w:rPr>
                <w:rFonts w:ascii="Verdana" w:hAnsi="Verdana"/>
                <w:color w:val="FFFFFF" w:themeColor="background1"/>
                <w:sz w:val="20"/>
                <w:szCs w:val="20"/>
              </w:rPr>
            </w:pPr>
            <w:r w:rsidRPr="00DB588E">
              <w:rPr>
                <w:rFonts w:ascii="Verdana" w:hAnsi="Verdana"/>
                <w:color w:val="FFFFFF" w:themeColor="background1"/>
                <w:sz w:val="20"/>
                <w:szCs w:val="20"/>
              </w:rPr>
              <w:t>Last financial year revenue (R)</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154F" w:rsidRPr="00643390" w:rsidRDefault="00FF154F" w:rsidP="00AE58F8">
            <w:pPr>
              <w:spacing w:line="360" w:lineRule="auto"/>
              <w:rPr>
                <w:rFonts w:ascii="Verdana" w:hAnsi="Verdana"/>
                <w:sz w:val="20"/>
                <w:szCs w:val="20"/>
                <w:lang w:val="en-GB"/>
              </w:rPr>
            </w:pPr>
          </w:p>
        </w:tc>
      </w:tr>
      <w:tr w:rsidR="00FF154F" w:rsidRPr="00643390" w:rsidTr="00AE58F8">
        <w:trPr>
          <w:trHeight w:val="397"/>
        </w:trPr>
        <w:tc>
          <w:tcPr>
            <w:tcW w:w="4077" w:type="dxa"/>
            <w:tcBorders>
              <w:top w:val="single" w:sz="4" w:space="0" w:color="auto"/>
              <w:left w:val="single" w:sz="4" w:space="0" w:color="auto"/>
              <w:bottom w:val="single" w:sz="4" w:space="0" w:color="auto"/>
              <w:right w:val="single" w:sz="4" w:space="0" w:color="auto"/>
            </w:tcBorders>
            <w:shd w:val="clear" w:color="auto" w:fill="002060"/>
            <w:tcMar>
              <w:top w:w="0" w:type="dxa"/>
              <w:left w:w="108" w:type="dxa"/>
              <w:bottom w:w="0" w:type="dxa"/>
              <w:right w:w="108" w:type="dxa"/>
            </w:tcMar>
            <w:vAlign w:val="center"/>
          </w:tcPr>
          <w:p w:rsidR="00FF154F" w:rsidRPr="00DB588E" w:rsidRDefault="00FF154F" w:rsidP="00AE58F8">
            <w:pPr>
              <w:rPr>
                <w:rFonts w:ascii="Verdana" w:hAnsi="Verdana"/>
                <w:color w:val="FFFFFF" w:themeColor="background1"/>
                <w:sz w:val="20"/>
                <w:szCs w:val="20"/>
              </w:rPr>
            </w:pPr>
            <w:r w:rsidRPr="00DB588E">
              <w:rPr>
                <w:rFonts w:ascii="Verdana" w:hAnsi="Verdana"/>
                <w:color w:val="FFFFFF" w:themeColor="background1"/>
                <w:sz w:val="20"/>
                <w:szCs w:val="20"/>
              </w:rPr>
              <w:t>Financial year end date</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154F" w:rsidRPr="00643390" w:rsidRDefault="00FF154F" w:rsidP="00AE58F8">
            <w:pPr>
              <w:spacing w:line="360" w:lineRule="auto"/>
              <w:rPr>
                <w:rFonts w:ascii="Verdana" w:hAnsi="Verdana"/>
                <w:sz w:val="20"/>
                <w:szCs w:val="20"/>
                <w:lang w:val="en-GB"/>
              </w:rPr>
            </w:pPr>
          </w:p>
        </w:tc>
      </w:tr>
      <w:tr w:rsidR="00FF154F" w:rsidRPr="00643390" w:rsidTr="00AE58F8">
        <w:trPr>
          <w:trHeight w:val="397"/>
        </w:trPr>
        <w:tc>
          <w:tcPr>
            <w:tcW w:w="4077" w:type="dxa"/>
            <w:tcBorders>
              <w:top w:val="single" w:sz="4" w:space="0" w:color="auto"/>
              <w:left w:val="single" w:sz="4" w:space="0" w:color="auto"/>
              <w:bottom w:val="single" w:sz="4" w:space="0" w:color="auto"/>
              <w:right w:val="single" w:sz="4" w:space="0" w:color="auto"/>
            </w:tcBorders>
            <w:shd w:val="clear" w:color="auto" w:fill="002060"/>
            <w:tcMar>
              <w:top w:w="0" w:type="dxa"/>
              <w:left w:w="108" w:type="dxa"/>
              <w:bottom w:w="0" w:type="dxa"/>
              <w:right w:w="108" w:type="dxa"/>
            </w:tcMar>
            <w:vAlign w:val="center"/>
          </w:tcPr>
          <w:p w:rsidR="00FF154F" w:rsidRPr="00DB588E" w:rsidRDefault="00FF154F" w:rsidP="00AE58F8">
            <w:pPr>
              <w:rPr>
                <w:rFonts w:ascii="Verdana" w:hAnsi="Verdana"/>
                <w:color w:val="FFFFFF" w:themeColor="background1"/>
                <w:sz w:val="20"/>
                <w:szCs w:val="20"/>
              </w:rPr>
            </w:pPr>
            <w:r w:rsidRPr="00DB588E">
              <w:rPr>
                <w:rFonts w:ascii="Verdana" w:hAnsi="Verdana"/>
                <w:color w:val="FFFFFF" w:themeColor="background1"/>
                <w:sz w:val="20"/>
                <w:szCs w:val="20"/>
              </w:rPr>
              <w:t>First time business with SITA (Y/N)</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154F" w:rsidRPr="00643390" w:rsidRDefault="00FF154F" w:rsidP="00AE58F8">
            <w:pPr>
              <w:spacing w:line="360" w:lineRule="auto"/>
              <w:rPr>
                <w:rFonts w:ascii="Verdana" w:hAnsi="Verdana"/>
                <w:sz w:val="20"/>
                <w:szCs w:val="20"/>
                <w:lang w:val="en-GB"/>
              </w:rPr>
            </w:pPr>
          </w:p>
        </w:tc>
      </w:tr>
      <w:tr w:rsidR="00FF154F" w:rsidRPr="00643390" w:rsidTr="00AE58F8">
        <w:trPr>
          <w:trHeight w:val="397"/>
        </w:trPr>
        <w:tc>
          <w:tcPr>
            <w:tcW w:w="4077" w:type="dxa"/>
            <w:tcBorders>
              <w:top w:val="single" w:sz="4" w:space="0" w:color="auto"/>
              <w:left w:val="single" w:sz="4" w:space="0" w:color="auto"/>
              <w:bottom w:val="single" w:sz="4" w:space="0" w:color="auto"/>
              <w:right w:val="single" w:sz="4" w:space="0" w:color="auto"/>
            </w:tcBorders>
            <w:shd w:val="clear" w:color="auto" w:fill="002060"/>
            <w:tcMar>
              <w:top w:w="0" w:type="dxa"/>
              <w:left w:w="108" w:type="dxa"/>
              <w:bottom w:w="0" w:type="dxa"/>
              <w:right w:w="108" w:type="dxa"/>
            </w:tcMar>
            <w:vAlign w:val="center"/>
          </w:tcPr>
          <w:p w:rsidR="00FF154F" w:rsidRPr="00DB588E" w:rsidRDefault="00FF154F" w:rsidP="00AE58F8">
            <w:pPr>
              <w:rPr>
                <w:rFonts w:ascii="Verdana" w:hAnsi="Verdana"/>
                <w:color w:val="FFFFFF" w:themeColor="background1"/>
                <w:sz w:val="20"/>
                <w:szCs w:val="20"/>
              </w:rPr>
            </w:pPr>
            <w:r w:rsidRPr="00DB588E">
              <w:rPr>
                <w:rFonts w:ascii="Verdana" w:hAnsi="Verdana"/>
                <w:color w:val="FFFFFF" w:themeColor="background1"/>
                <w:sz w:val="20"/>
                <w:szCs w:val="20"/>
              </w:rPr>
              <w:t>Number of existing running contract and total value</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154F" w:rsidRPr="00643390" w:rsidRDefault="00FF154F" w:rsidP="00AE58F8">
            <w:pPr>
              <w:spacing w:line="360" w:lineRule="auto"/>
              <w:rPr>
                <w:rFonts w:ascii="Verdana" w:hAnsi="Verdana"/>
                <w:sz w:val="20"/>
                <w:szCs w:val="20"/>
                <w:lang w:val="en-GB"/>
              </w:rPr>
            </w:pPr>
          </w:p>
        </w:tc>
      </w:tr>
      <w:tr w:rsidR="00FF154F" w:rsidRPr="00643390" w:rsidTr="00AE58F8">
        <w:trPr>
          <w:trHeight w:val="397"/>
        </w:trPr>
        <w:tc>
          <w:tcPr>
            <w:tcW w:w="4077" w:type="dxa"/>
            <w:tcBorders>
              <w:top w:val="single" w:sz="4" w:space="0" w:color="auto"/>
              <w:left w:val="single" w:sz="4" w:space="0" w:color="auto"/>
              <w:bottom w:val="single" w:sz="4" w:space="0" w:color="auto"/>
              <w:right w:val="single" w:sz="4" w:space="0" w:color="auto"/>
            </w:tcBorders>
            <w:shd w:val="clear" w:color="auto" w:fill="002060"/>
            <w:tcMar>
              <w:top w:w="0" w:type="dxa"/>
              <w:left w:w="108" w:type="dxa"/>
              <w:bottom w:w="0" w:type="dxa"/>
              <w:right w:w="108" w:type="dxa"/>
            </w:tcMar>
            <w:vAlign w:val="center"/>
          </w:tcPr>
          <w:p w:rsidR="00FF154F" w:rsidRPr="00DB588E" w:rsidRDefault="00FF154F" w:rsidP="00AE58F8">
            <w:pPr>
              <w:rPr>
                <w:rFonts w:ascii="Verdana" w:hAnsi="Verdana"/>
                <w:color w:val="FFFFFF" w:themeColor="background1"/>
                <w:sz w:val="20"/>
                <w:szCs w:val="20"/>
              </w:rPr>
            </w:pPr>
            <w:r w:rsidRPr="00DB588E">
              <w:rPr>
                <w:rFonts w:ascii="Verdana" w:hAnsi="Verdana"/>
                <w:color w:val="FFFFFF" w:themeColor="background1"/>
                <w:sz w:val="20"/>
                <w:szCs w:val="20"/>
              </w:rPr>
              <w:t>Total number of employee</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154F" w:rsidRPr="00643390" w:rsidRDefault="00FF154F" w:rsidP="00AE58F8">
            <w:pPr>
              <w:spacing w:line="360" w:lineRule="auto"/>
              <w:rPr>
                <w:rFonts w:ascii="Verdana" w:hAnsi="Verdana"/>
                <w:sz w:val="20"/>
                <w:szCs w:val="20"/>
                <w:lang w:val="en-GB"/>
              </w:rPr>
            </w:pPr>
          </w:p>
        </w:tc>
      </w:tr>
    </w:tbl>
    <w:p w:rsidR="00FF154F" w:rsidRDefault="00FF154F"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4A4377" w:rsidRPr="003B7822" w:rsidRDefault="00973018" w:rsidP="004A4377">
      <w:pPr>
        <w:pStyle w:val="NoSpacing"/>
        <w:spacing w:line="360" w:lineRule="auto"/>
        <w:jc w:val="both"/>
        <w:rPr>
          <w:rFonts w:ascii="Verdana" w:hAnsi="Verdana"/>
          <w:b/>
          <w:sz w:val="22"/>
          <w:szCs w:val="22"/>
        </w:rPr>
      </w:pPr>
      <w:r w:rsidRPr="003B7822">
        <w:rPr>
          <w:rFonts w:ascii="Verdana" w:hAnsi="Verdana"/>
          <w:b/>
          <w:sz w:val="22"/>
          <w:szCs w:val="22"/>
        </w:rPr>
        <w:t>2.</w:t>
      </w:r>
      <w:r w:rsidR="00432F9D">
        <w:rPr>
          <w:rFonts w:ascii="Verdana" w:hAnsi="Verdana"/>
          <w:b/>
          <w:sz w:val="22"/>
          <w:szCs w:val="22"/>
        </w:rPr>
        <w:t>3</w:t>
      </w:r>
      <w:r w:rsidR="004A4377" w:rsidRPr="003B7822">
        <w:rPr>
          <w:rFonts w:ascii="Verdana" w:hAnsi="Verdana"/>
          <w:b/>
          <w:sz w:val="22"/>
          <w:szCs w:val="22"/>
        </w:rPr>
        <w:tab/>
        <w:t xml:space="preserve"> Entity ownership</w:t>
      </w:r>
    </w:p>
    <w:tbl>
      <w:tblPr>
        <w:tblStyle w:val="TableGrid"/>
        <w:tblW w:w="9923" w:type="dxa"/>
        <w:tblInd w:w="108" w:type="dxa"/>
        <w:tblLook w:val="04A0" w:firstRow="1" w:lastRow="0" w:firstColumn="1" w:lastColumn="0" w:noHBand="0" w:noVBand="1"/>
      </w:tblPr>
      <w:tblGrid>
        <w:gridCol w:w="5554"/>
        <w:gridCol w:w="4369"/>
      </w:tblGrid>
      <w:tr w:rsidR="004A4377" w:rsidRPr="00196178" w:rsidTr="004A4377">
        <w:trPr>
          <w:trHeight w:val="397"/>
          <w:tblHeader/>
        </w:trPr>
        <w:tc>
          <w:tcPr>
            <w:tcW w:w="5554" w:type="dxa"/>
            <w:shd w:val="clear" w:color="auto" w:fill="002060"/>
            <w:vAlign w:val="center"/>
          </w:tcPr>
          <w:p w:rsidR="004A4377" w:rsidRPr="00DB588E" w:rsidRDefault="004A4377" w:rsidP="004A4377">
            <w:pPr>
              <w:jc w:val="center"/>
              <w:rPr>
                <w:rFonts w:ascii="Verdana" w:hAnsi="Verdana"/>
                <w:b/>
                <w:color w:val="FFFFFF" w:themeColor="background1"/>
                <w:sz w:val="20"/>
                <w:szCs w:val="20"/>
              </w:rPr>
            </w:pPr>
            <w:r w:rsidRPr="00DB588E">
              <w:rPr>
                <w:rFonts w:ascii="Verdana" w:hAnsi="Verdana"/>
                <w:b/>
                <w:color w:val="FFFFFF" w:themeColor="background1"/>
                <w:sz w:val="20"/>
                <w:szCs w:val="20"/>
              </w:rPr>
              <w:t>Ownership category</w:t>
            </w:r>
          </w:p>
        </w:tc>
        <w:tc>
          <w:tcPr>
            <w:tcW w:w="4369" w:type="dxa"/>
            <w:shd w:val="clear" w:color="auto" w:fill="002060"/>
            <w:vAlign w:val="center"/>
          </w:tcPr>
          <w:p w:rsidR="004A4377" w:rsidRPr="00DB588E" w:rsidRDefault="004A4377" w:rsidP="004A4377">
            <w:pPr>
              <w:jc w:val="center"/>
              <w:rPr>
                <w:rFonts w:ascii="Verdana" w:hAnsi="Verdana"/>
                <w:b/>
                <w:color w:val="FFFFFF" w:themeColor="background1"/>
                <w:sz w:val="20"/>
                <w:szCs w:val="20"/>
              </w:rPr>
            </w:pPr>
            <w:r w:rsidRPr="00DB588E">
              <w:rPr>
                <w:rFonts w:ascii="Verdana" w:hAnsi="Verdana"/>
                <w:b/>
                <w:color w:val="FFFFFF" w:themeColor="background1"/>
                <w:sz w:val="20"/>
                <w:szCs w:val="20"/>
              </w:rPr>
              <w:t>% of ownership</w:t>
            </w:r>
          </w:p>
        </w:tc>
      </w:tr>
      <w:tr w:rsidR="004A4377" w:rsidRPr="00196178" w:rsidTr="004A4377">
        <w:trPr>
          <w:trHeight w:val="397"/>
        </w:trPr>
        <w:tc>
          <w:tcPr>
            <w:tcW w:w="5554" w:type="dxa"/>
            <w:vAlign w:val="center"/>
          </w:tcPr>
          <w:p w:rsidR="004A4377" w:rsidRPr="00196178" w:rsidRDefault="004A4377" w:rsidP="004A4377">
            <w:pPr>
              <w:rPr>
                <w:rFonts w:ascii="Verdana" w:hAnsi="Verdana"/>
                <w:sz w:val="20"/>
                <w:szCs w:val="20"/>
              </w:rPr>
            </w:pPr>
            <w:r w:rsidRPr="00196178">
              <w:rPr>
                <w:rFonts w:ascii="Verdana" w:hAnsi="Verdana"/>
                <w:sz w:val="20"/>
                <w:szCs w:val="20"/>
              </w:rPr>
              <w:t>Black or historically disadvantage individual owned</w:t>
            </w:r>
          </w:p>
        </w:tc>
        <w:tc>
          <w:tcPr>
            <w:tcW w:w="4369" w:type="dxa"/>
            <w:vAlign w:val="center"/>
          </w:tcPr>
          <w:p w:rsidR="004A4377" w:rsidRPr="00196178" w:rsidRDefault="004A4377" w:rsidP="004A4377">
            <w:pPr>
              <w:rPr>
                <w:rFonts w:ascii="Verdana" w:hAnsi="Verdana"/>
                <w:sz w:val="20"/>
                <w:szCs w:val="20"/>
              </w:rPr>
            </w:pPr>
          </w:p>
        </w:tc>
      </w:tr>
      <w:tr w:rsidR="004A4377" w:rsidRPr="00196178" w:rsidTr="004A4377">
        <w:trPr>
          <w:trHeight w:val="397"/>
        </w:trPr>
        <w:tc>
          <w:tcPr>
            <w:tcW w:w="5554" w:type="dxa"/>
            <w:vAlign w:val="center"/>
          </w:tcPr>
          <w:p w:rsidR="004A4377" w:rsidRPr="00196178" w:rsidRDefault="004A4377" w:rsidP="004A4377">
            <w:pPr>
              <w:rPr>
                <w:rFonts w:ascii="Verdana" w:hAnsi="Verdana"/>
                <w:sz w:val="20"/>
                <w:szCs w:val="20"/>
              </w:rPr>
            </w:pPr>
            <w:r w:rsidRPr="00196178">
              <w:rPr>
                <w:rFonts w:ascii="Verdana" w:hAnsi="Verdana"/>
                <w:sz w:val="20"/>
                <w:szCs w:val="20"/>
              </w:rPr>
              <w:t>Black women owned</w:t>
            </w:r>
          </w:p>
        </w:tc>
        <w:tc>
          <w:tcPr>
            <w:tcW w:w="4369" w:type="dxa"/>
            <w:vAlign w:val="center"/>
          </w:tcPr>
          <w:p w:rsidR="004A4377" w:rsidRPr="00196178" w:rsidRDefault="004A4377" w:rsidP="004A4377">
            <w:pPr>
              <w:rPr>
                <w:rFonts w:ascii="Verdana" w:hAnsi="Verdana"/>
                <w:sz w:val="20"/>
                <w:szCs w:val="20"/>
              </w:rPr>
            </w:pPr>
          </w:p>
        </w:tc>
      </w:tr>
      <w:tr w:rsidR="004A4377" w:rsidRPr="00196178" w:rsidTr="004A4377">
        <w:trPr>
          <w:trHeight w:val="397"/>
        </w:trPr>
        <w:tc>
          <w:tcPr>
            <w:tcW w:w="5554" w:type="dxa"/>
            <w:vAlign w:val="center"/>
          </w:tcPr>
          <w:p w:rsidR="004A4377" w:rsidRPr="00196178" w:rsidRDefault="004A4377" w:rsidP="004A4377">
            <w:pPr>
              <w:rPr>
                <w:rFonts w:ascii="Verdana" w:hAnsi="Verdana"/>
                <w:sz w:val="20"/>
                <w:szCs w:val="20"/>
              </w:rPr>
            </w:pPr>
            <w:r w:rsidRPr="00196178">
              <w:rPr>
                <w:rFonts w:ascii="Verdana" w:hAnsi="Verdana"/>
                <w:sz w:val="20"/>
                <w:szCs w:val="20"/>
              </w:rPr>
              <w:t>Black youth owned</w:t>
            </w:r>
          </w:p>
        </w:tc>
        <w:tc>
          <w:tcPr>
            <w:tcW w:w="4369" w:type="dxa"/>
            <w:vAlign w:val="center"/>
          </w:tcPr>
          <w:p w:rsidR="004A4377" w:rsidRPr="00196178" w:rsidRDefault="004A4377" w:rsidP="004A4377">
            <w:pPr>
              <w:rPr>
                <w:rFonts w:ascii="Verdana" w:hAnsi="Verdana"/>
                <w:sz w:val="20"/>
                <w:szCs w:val="20"/>
              </w:rPr>
            </w:pPr>
          </w:p>
        </w:tc>
      </w:tr>
      <w:tr w:rsidR="004A4377" w:rsidRPr="00196178" w:rsidTr="004A4377">
        <w:trPr>
          <w:trHeight w:val="397"/>
        </w:trPr>
        <w:tc>
          <w:tcPr>
            <w:tcW w:w="5554" w:type="dxa"/>
            <w:vAlign w:val="center"/>
          </w:tcPr>
          <w:p w:rsidR="004A4377" w:rsidRPr="00196178" w:rsidRDefault="004A4377" w:rsidP="004A4377">
            <w:pPr>
              <w:rPr>
                <w:rFonts w:ascii="Verdana" w:hAnsi="Verdana"/>
                <w:sz w:val="20"/>
                <w:szCs w:val="20"/>
              </w:rPr>
            </w:pPr>
            <w:r w:rsidRPr="00196178">
              <w:rPr>
                <w:rFonts w:ascii="Verdana" w:hAnsi="Verdana"/>
                <w:sz w:val="20"/>
                <w:szCs w:val="20"/>
              </w:rPr>
              <w:t xml:space="preserve">People living with disability </w:t>
            </w:r>
          </w:p>
        </w:tc>
        <w:tc>
          <w:tcPr>
            <w:tcW w:w="4369" w:type="dxa"/>
            <w:vAlign w:val="center"/>
          </w:tcPr>
          <w:p w:rsidR="004A4377" w:rsidRPr="00196178" w:rsidRDefault="004A4377" w:rsidP="004A4377">
            <w:pPr>
              <w:rPr>
                <w:rFonts w:ascii="Verdana" w:hAnsi="Verdana"/>
                <w:sz w:val="20"/>
                <w:szCs w:val="20"/>
              </w:rPr>
            </w:pPr>
          </w:p>
        </w:tc>
      </w:tr>
      <w:tr w:rsidR="004A4377" w:rsidRPr="00196178" w:rsidTr="004A4377">
        <w:trPr>
          <w:trHeight w:val="397"/>
        </w:trPr>
        <w:tc>
          <w:tcPr>
            <w:tcW w:w="5554" w:type="dxa"/>
            <w:vAlign w:val="center"/>
          </w:tcPr>
          <w:p w:rsidR="004A4377" w:rsidRPr="00196178" w:rsidRDefault="004A4377" w:rsidP="004A4377">
            <w:pPr>
              <w:rPr>
                <w:rFonts w:ascii="Verdana" w:hAnsi="Verdana"/>
                <w:sz w:val="20"/>
                <w:szCs w:val="20"/>
              </w:rPr>
            </w:pPr>
            <w:r w:rsidRPr="00196178">
              <w:rPr>
                <w:rFonts w:ascii="Verdana" w:hAnsi="Verdana"/>
                <w:sz w:val="20"/>
                <w:szCs w:val="20"/>
              </w:rPr>
              <w:t>Military veteran</w:t>
            </w:r>
          </w:p>
        </w:tc>
        <w:tc>
          <w:tcPr>
            <w:tcW w:w="4369" w:type="dxa"/>
            <w:vAlign w:val="center"/>
          </w:tcPr>
          <w:p w:rsidR="004A4377" w:rsidRPr="00196178" w:rsidRDefault="004A4377" w:rsidP="004A4377">
            <w:pPr>
              <w:rPr>
                <w:rFonts w:ascii="Verdana" w:hAnsi="Verdana"/>
                <w:sz w:val="20"/>
                <w:szCs w:val="20"/>
              </w:rPr>
            </w:pPr>
          </w:p>
        </w:tc>
      </w:tr>
      <w:tr w:rsidR="004A4377" w:rsidRPr="00196178" w:rsidTr="004A4377">
        <w:trPr>
          <w:trHeight w:val="397"/>
        </w:trPr>
        <w:tc>
          <w:tcPr>
            <w:tcW w:w="5554" w:type="dxa"/>
            <w:vAlign w:val="center"/>
          </w:tcPr>
          <w:p w:rsidR="004A4377" w:rsidRPr="00196178" w:rsidRDefault="004A4377" w:rsidP="004A4377">
            <w:pPr>
              <w:rPr>
                <w:rFonts w:ascii="Verdana" w:hAnsi="Verdana"/>
                <w:sz w:val="20"/>
                <w:szCs w:val="20"/>
              </w:rPr>
            </w:pPr>
            <w:r w:rsidRPr="00196178">
              <w:rPr>
                <w:rFonts w:ascii="Verdana" w:hAnsi="Verdana"/>
                <w:sz w:val="20"/>
                <w:szCs w:val="20"/>
              </w:rPr>
              <w:t>Other ownership</w:t>
            </w:r>
          </w:p>
        </w:tc>
        <w:tc>
          <w:tcPr>
            <w:tcW w:w="4369" w:type="dxa"/>
            <w:vAlign w:val="center"/>
          </w:tcPr>
          <w:p w:rsidR="004A4377" w:rsidRPr="00196178" w:rsidRDefault="004A4377" w:rsidP="004A4377">
            <w:pPr>
              <w:rPr>
                <w:rFonts w:ascii="Verdana" w:hAnsi="Verdana"/>
                <w:sz w:val="20"/>
                <w:szCs w:val="20"/>
              </w:rPr>
            </w:pPr>
          </w:p>
        </w:tc>
      </w:tr>
      <w:tr w:rsidR="004A4377" w:rsidRPr="00196178" w:rsidTr="00AE58F8">
        <w:trPr>
          <w:trHeight w:val="107"/>
        </w:trPr>
        <w:tc>
          <w:tcPr>
            <w:tcW w:w="5554" w:type="dxa"/>
            <w:vAlign w:val="center"/>
          </w:tcPr>
          <w:p w:rsidR="004A4377" w:rsidRPr="00196178" w:rsidRDefault="004A4377" w:rsidP="004A4377">
            <w:pPr>
              <w:rPr>
                <w:rFonts w:ascii="Verdana" w:hAnsi="Verdana"/>
                <w:b/>
                <w:sz w:val="20"/>
                <w:szCs w:val="20"/>
              </w:rPr>
            </w:pPr>
            <w:r w:rsidRPr="00196178">
              <w:rPr>
                <w:rFonts w:ascii="Verdana" w:hAnsi="Verdana"/>
                <w:b/>
                <w:sz w:val="20"/>
                <w:szCs w:val="20"/>
              </w:rPr>
              <w:t>Total (100%)</w:t>
            </w:r>
          </w:p>
        </w:tc>
        <w:tc>
          <w:tcPr>
            <w:tcW w:w="4369" w:type="dxa"/>
            <w:vAlign w:val="center"/>
          </w:tcPr>
          <w:p w:rsidR="004A4377" w:rsidRPr="00196178" w:rsidRDefault="004A4377" w:rsidP="004A4377">
            <w:pPr>
              <w:rPr>
                <w:rFonts w:ascii="Verdana" w:hAnsi="Verdana"/>
                <w:sz w:val="20"/>
                <w:szCs w:val="20"/>
              </w:rPr>
            </w:pPr>
          </w:p>
        </w:tc>
      </w:tr>
    </w:tbl>
    <w:p w:rsidR="004A4377" w:rsidRDefault="004A4377" w:rsidP="00DB588E">
      <w:pPr>
        <w:pStyle w:val="Header"/>
        <w:tabs>
          <w:tab w:val="clear" w:pos="4153"/>
          <w:tab w:val="clear" w:pos="8306"/>
        </w:tabs>
        <w:spacing w:line="360" w:lineRule="auto"/>
        <w:ind w:left="709" w:hanging="709"/>
        <w:rPr>
          <w:rFonts w:cs="Arial"/>
          <w:b/>
          <w:szCs w:val="22"/>
        </w:rPr>
      </w:pPr>
    </w:p>
    <w:p w:rsidR="00432F9D" w:rsidRDefault="00432F9D" w:rsidP="00D95120">
      <w:pPr>
        <w:pStyle w:val="Heading1"/>
        <w:tabs>
          <w:tab w:val="clear" w:pos="720"/>
          <w:tab w:val="clear" w:pos="1440"/>
          <w:tab w:val="clear" w:pos="2160"/>
          <w:tab w:val="clear" w:pos="2880"/>
        </w:tabs>
        <w:spacing w:line="360" w:lineRule="auto"/>
        <w:ind w:left="851" w:right="408" w:hanging="851"/>
        <w:jc w:val="center"/>
        <w:rPr>
          <w:color w:val="000080"/>
          <w:sz w:val="28"/>
          <w:szCs w:val="28"/>
        </w:rPr>
      </w:pPr>
      <w:bookmarkStart w:id="8" w:name="_Toc459824247"/>
      <w:bookmarkStart w:id="9" w:name="_Toc199296467"/>
      <w:bookmarkStart w:id="10" w:name="_Ref308094857"/>
      <w:bookmarkStart w:id="11" w:name="_Ref308094860"/>
    </w:p>
    <w:p w:rsidR="00D95120" w:rsidRDefault="00E21577" w:rsidP="00D95120">
      <w:pPr>
        <w:pStyle w:val="Heading1"/>
        <w:tabs>
          <w:tab w:val="clear" w:pos="720"/>
          <w:tab w:val="clear" w:pos="1440"/>
          <w:tab w:val="clear" w:pos="2160"/>
          <w:tab w:val="clear" w:pos="2880"/>
        </w:tabs>
        <w:spacing w:line="360" w:lineRule="auto"/>
        <w:ind w:left="851" w:right="408" w:hanging="851"/>
        <w:jc w:val="center"/>
        <w:rPr>
          <w:color w:val="000080"/>
          <w:sz w:val="28"/>
          <w:szCs w:val="28"/>
        </w:rPr>
      </w:pPr>
      <w:r>
        <w:rPr>
          <w:color w:val="000080"/>
          <w:sz w:val="28"/>
          <w:szCs w:val="28"/>
        </w:rPr>
        <w:t xml:space="preserve">SECTION </w:t>
      </w:r>
      <w:bookmarkEnd w:id="8"/>
      <w:r w:rsidR="00973018">
        <w:rPr>
          <w:color w:val="000080"/>
          <w:sz w:val="28"/>
          <w:szCs w:val="28"/>
        </w:rPr>
        <w:t>3</w:t>
      </w:r>
    </w:p>
    <w:p w:rsidR="00775C50" w:rsidRDefault="00775C50" w:rsidP="00775C50">
      <w:pPr>
        <w:rPr>
          <w:lang w:val="en-GB"/>
        </w:rPr>
      </w:pPr>
    </w:p>
    <w:p w:rsidR="00775C50" w:rsidRPr="00775C50" w:rsidRDefault="0019017A" w:rsidP="00775C50">
      <w:pPr>
        <w:pStyle w:val="Heading1"/>
        <w:tabs>
          <w:tab w:val="clear" w:pos="720"/>
          <w:tab w:val="clear" w:pos="1440"/>
          <w:tab w:val="clear" w:pos="2160"/>
          <w:tab w:val="clear" w:pos="2880"/>
        </w:tabs>
        <w:spacing w:line="360" w:lineRule="auto"/>
        <w:ind w:left="851" w:right="408" w:hanging="851"/>
        <w:jc w:val="center"/>
        <w:rPr>
          <w:color w:val="000080"/>
          <w:sz w:val="28"/>
          <w:szCs w:val="28"/>
        </w:rPr>
      </w:pPr>
      <w:bookmarkStart w:id="12" w:name="_Toc459824248"/>
      <w:r>
        <w:rPr>
          <w:color w:val="000080"/>
          <w:sz w:val="28"/>
          <w:szCs w:val="28"/>
        </w:rPr>
        <w:t xml:space="preserve">BID </w:t>
      </w:r>
      <w:r w:rsidR="00775C50" w:rsidRPr="00775C50">
        <w:rPr>
          <w:color w:val="000080"/>
          <w:sz w:val="28"/>
          <w:szCs w:val="28"/>
        </w:rPr>
        <w:t>TERMS OF REFERENCE</w:t>
      </w:r>
      <w:bookmarkEnd w:id="12"/>
    </w:p>
    <w:p w:rsidR="00D95120" w:rsidRDefault="00D95120" w:rsidP="00DE09D7">
      <w:pPr>
        <w:pStyle w:val="Heading1"/>
        <w:tabs>
          <w:tab w:val="clear" w:pos="720"/>
          <w:tab w:val="clear" w:pos="1440"/>
          <w:tab w:val="clear" w:pos="2160"/>
          <w:tab w:val="clear" w:pos="2880"/>
        </w:tabs>
        <w:spacing w:line="360" w:lineRule="auto"/>
        <w:ind w:left="851" w:right="408" w:hanging="851"/>
        <w:jc w:val="center"/>
        <w:rPr>
          <w:color w:val="000080"/>
          <w:sz w:val="28"/>
          <w:szCs w:val="28"/>
        </w:rPr>
      </w:pPr>
    </w:p>
    <w:p w:rsidR="00A072B8" w:rsidRPr="00DE09D7" w:rsidRDefault="00A072B8" w:rsidP="00DA197E">
      <w:pPr>
        <w:pStyle w:val="Heading1"/>
        <w:numPr>
          <w:ilvl w:val="0"/>
          <w:numId w:val="15"/>
        </w:numPr>
        <w:tabs>
          <w:tab w:val="clear" w:pos="720"/>
          <w:tab w:val="clear" w:pos="851"/>
          <w:tab w:val="clear" w:pos="1440"/>
          <w:tab w:val="clear" w:pos="2160"/>
          <w:tab w:val="clear" w:pos="2880"/>
        </w:tabs>
        <w:spacing w:line="360" w:lineRule="auto"/>
        <w:ind w:left="709" w:right="-1" w:hanging="709"/>
        <w:rPr>
          <w:color w:val="000080"/>
          <w:sz w:val="28"/>
          <w:szCs w:val="28"/>
        </w:rPr>
      </w:pPr>
      <w:bookmarkStart w:id="13" w:name="_Toc97010976"/>
      <w:bookmarkStart w:id="14" w:name="_Toc150587191"/>
      <w:bookmarkStart w:id="15" w:name="_Toc199296469"/>
      <w:bookmarkStart w:id="16" w:name="_Toc454470835"/>
      <w:bookmarkStart w:id="17" w:name="_Toc459824249"/>
      <w:bookmarkEnd w:id="9"/>
      <w:bookmarkEnd w:id="10"/>
      <w:bookmarkEnd w:id="11"/>
      <w:r w:rsidRPr="00DE09D7">
        <w:rPr>
          <w:color w:val="000080"/>
          <w:sz w:val="28"/>
          <w:szCs w:val="28"/>
        </w:rPr>
        <w:t>D</w:t>
      </w:r>
      <w:r w:rsidR="00C03619" w:rsidRPr="00DE09D7">
        <w:rPr>
          <w:color w:val="000080"/>
          <w:sz w:val="28"/>
          <w:szCs w:val="28"/>
        </w:rPr>
        <w:t>efinitions</w:t>
      </w:r>
      <w:bookmarkEnd w:id="13"/>
      <w:bookmarkEnd w:id="14"/>
      <w:bookmarkEnd w:id="15"/>
      <w:bookmarkEnd w:id="16"/>
      <w:bookmarkEnd w:id="17"/>
    </w:p>
    <w:p w:rsidR="00A072B8" w:rsidRDefault="00A072B8"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922836">
        <w:rPr>
          <w:rFonts w:ascii="Verdana" w:hAnsi="Verdana"/>
          <w:snapToGrid w:val="0"/>
          <w:sz w:val="20"/>
          <w:szCs w:val="20"/>
        </w:rPr>
        <w:t>The State Inf</w:t>
      </w:r>
      <w:r w:rsidR="00A03F2E">
        <w:rPr>
          <w:rFonts w:ascii="Verdana" w:hAnsi="Verdana"/>
          <w:snapToGrid w:val="0"/>
          <w:sz w:val="20"/>
          <w:szCs w:val="20"/>
        </w:rPr>
        <w:t xml:space="preserve">ormation Technology Agency SOC </w:t>
      </w:r>
      <w:r w:rsidRPr="00922836">
        <w:rPr>
          <w:rFonts w:ascii="Verdana" w:hAnsi="Verdana"/>
          <w:snapToGrid w:val="0"/>
          <w:sz w:val="20"/>
          <w:szCs w:val="20"/>
        </w:rPr>
        <w:t>Ltd [hereinafter referred to as SITA] is a company with limited liability duly incorporated in accordance with the Companies Act of the Republic of South Africa, company re</w:t>
      </w:r>
      <w:r w:rsidR="00A03F2E">
        <w:rPr>
          <w:rFonts w:ascii="Verdana" w:hAnsi="Verdana"/>
          <w:snapToGrid w:val="0"/>
          <w:sz w:val="20"/>
          <w:szCs w:val="20"/>
        </w:rPr>
        <w:t>gistration number 1999/001899/30</w:t>
      </w:r>
      <w:r w:rsidRPr="00922836">
        <w:rPr>
          <w:rFonts w:ascii="Verdana" w:hAnsi="Verdana"/>
          <w:snapToGrid w:val="0"/>
          <w:sz w:val="20"/>
          <w:szCs w:val="20"/>
        </w:rPr>
        <w:t>, and in terms of the State Information Technology Agency Act No</w:t>
      </w:r>
      <w:r w:rsidR="00C03619" w:rsidRPr="00922836">
        <w:rPr>
          <w:rFonts w:ascii="Verdana" w:hAnsi="Verdana"/>
          <w:snapToGrid w:val="0"/>
          <w:sz w:val="20"/>
          <w:szCs w:val="20"/>
        </w:rPr>
        <w:t>.</w:t>
      </w:r>
      <w:r w:rsidRPr="00922836">
        <w:rPr>
          <w:rFonts w:ascii="Verdana" w:hAnsi="Verdana"/>
          <w:snapToGrid w:val="0"/>
          <w:sz w:val="20"/>
          <w:szCs w:val="20"/>
        </w:rPr>
        <w:t xml:space="preserve"> 88 of 1998 [Hereinafter referred to as “SITA Act”] as amended by SITA Amendment Act (Act 38 of 2002).</w:t>
      </w:r>
    </w:p>
    <w:p w:rsidR="00201862" w:rsidRDefault="00201862" w:rsidP="00DB588E">
      <w:pPr>
        <w:pStyle w:val="NoSpacing"/>
        <w:rPr>
          <w:snapToGrid w:val="0"/>
        </w:rPr>
      </w:pPr>
    </w:p>
    <w:p w:rsidR="003C09CF" w:rsidRDefault="003C09CF"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764DEF">
        <w:rPr>
          <w:rFonts w:ascii="Verdana" w:hAnsi="Verdana"/>
          <w:snapToGrid w:val="0"/>
          <w:sz w:val="20"/>
          <w:szCs w:val="20"/>
        </w:rPr>
        <w:t>SITA is mandated in accordance with section 7(g) of the Act to render I</w:t>
      </w:r>
      <w:r w:rsidR="000B2A89">
        <w:rPr>
          <w:rFonts w:ascii="Verdana" w:hAnsi="Verdana"/>
          <w:snapToGrid w:val="0"/>
          <w:sz w:val="20"/>
          <w:szCs w:val="20"/>
        </w:rPr>
        <w:t xml:space="preserve">nformation and </w:t>
      </w:r>
      <w:r w:rsidRPr="00764DEF">
        <w:rPr>
          <w:rFonts w:ascii="Verdana" w:hAnsi="Verdana"/>
          <w:snapToGrid w:val="0"/>
          <w:sz w:val="20"/>
          <w:szCs w:val="20"/>
        </w:rPr>
        <w:t>C</w:t>
      </w:r>
      <w:r w:rsidR="000B2A89">
        <w:rPr>
          <w:rFonts w:ascii="Verdana" w:hAnsi="Verdana"/>
          <w:snapToGrid w:val="0"/>
          <w:sz w:val="20"/>
          <w:szCs w:val="20"/>
        </w:rPr>
        <w:t xml:space="preserve">ommunications </w:t>
      </w:r>
      <w:r w:rsidRPr="00764DEF">
        <w:rPr>
          <w:rFonts w:ascii="Verdana" w:hAnsi="Verdana"/>
          <w:snapToGrid w:val="0"/>
          <w:sz w:val="20"/>
          <w:szCs w:val="20"/>
        </w:rPr>
        <w:t>T</w:t>
      </w:r>
      <w:r w:rsidR="000B2A89">
        <w:rPr>
          <w:rFonts w:ascii="Verdana" w:hAnsi="Verdana"/>
          <w:snapToGrid w:val="0"/>
          <w:sz w:val="20"/>
          <w:szCs w:val="20"/>
        </w:rPr>
        <w:t xml:space="preserve">echnology (ICT) </w:t>
      </w:r>
      <w:r w:rsidR="000B2A89" w:rsidRPr="00764DEF">
        <w:rPr>
          <w:rFonts w:ascii="Verdana" w:hAnsi="Verdana"/>
          <w:snapToGrid w:val="0"/>
          <w:sz w:val="20"/>
          <w:szCs w:val="20"/>
        </w:rPr>
        <w:t>services</w:t>
      </w:r>
      <w:r w:rsidRPr="00764DEF">
        <w:rPr>
          <w:rFonts w:ascii="Verdana" w:hAnsi="Verdana"/>
          <w:snapToGrid w:val="0"/>
          <w:sz w:val="20"/>
          <w:szCs w:val="20"/>
        </w:rPr>
        <w:t xml:space="preserve"> to government departments, and to act as the procurement agency of the Government.</w:t>
      </w:r>
    </w:p>
    <w:p w:rsidR="00201862" w:rsidRDefault="00201862" w:rsidP="00DB588E">
      <w:pPr>
        <w:pStyle w:val="NoSpacing"/>
        <w:rPr>
          <w:snapToGrid w:val="0"/>
        </w:rPr>
      </w:pPr>
    </w:p>
    <w:p w:rsidR="004741AA" w:rsidRDefault="00864662"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764DEF">
        <w:rPr>
          <w:rFonts w:ascii="Verdana" w:hAnsi="Verdana"/>
          <w:snapToGrid w:val="0"/>
          <w:sz w:val="20"/>
          <w:szCs w:val="20"/>
        </w:rPr>
        <w:tab/>
      </w:r>
      <w:r w:rsidR="006749B3" w:rsidRPr="00DE09D7">
        <w:rPr>
          <w:rFonts w:ascii="Verdana" w:hAnsi="Verdana"/>
          <w:snapToGrid w:val="0"/>
          <w:sz w:val="20"/>
          <w:szCs w:val="20"/>
        </w:rPr>
        <w:t>“</w:t>
      </w:r>
      <w:r w:rsidR="004741AA" w:rsidRPr="00DE09D7">
        <w:rPr>
          <w:rFonts w:ascii="Verdana" w:hAnsi="Verdana"/>
          <w:b/>
          <w:snapToGrid w:val="0"/>
          <w:sz w:val="20"/>
          <w:szCs w:val="20"/>
        </w:rPr>
        <w:t>Acceptable Bid</w:t>
      </w:r>
      <w:r w:rsidR="006749B3" w:rsidRPr="00DE09D7">
        <w:rPr>
          <w:rFonts w:ascii="Verdana" w:hAnsi="Verdana"/>
          <w:snapToGrid w:val="0"/>
          <w:sz w:val="20"/>
          <w:szCs w:val="20"/>
        </w:rPr>
        <w:t>”</w:t>
      </w:r>
      <w:r w:rsidR="004741AA" w:rsidRPr="00DE09D7">
        <w:rPr>
          <w:rFonts w:ascii="Verdana" w:hAnsi="Verdana"/>
          <w:snapToGrid w:val="0"/>
          <w:sz w:val="20"/>
          <w:szCs w:val="20"/>
        </w:rPr>
        <w:t xml:space="preserve"> - any bid, which, in all respects, complies with the specifications and </w:t>
      </w:r>
      <w:r w:rsidR="004741AA" w:rsidRPr="00E66501">
        <w:rPr>
          <w:rFonts w:ascii="Verdana" w:hAnsi="Verdana"/>
          <w:snapToGrid w:val="0"/>
          <w:sz w:val="20"/>
          <w:szCs w:val="20"/>
        </w:rPr>
        <w:t xml:space="preserve">conditions of the </w:t>
      </w:r>
      <w:r w:rsidR="001C7DD5" w:rsidRPr="00E66501">
        <w:rPr>
          <w:rFonts w:ascii="Verdana" w:hAnsi="Verdana"/>
          <w:snapToGrid w:val="0"/>
          <w:sz w:val="20"/>
          <w:szCs w:val="20"/>
        </w:rPr>
        <w:t>R</w:t>
      </w:r>
      <w:r w:rsidR="000B2A89" w:rsidRPr="00E66501">
        <w:rPr>
          <w:rFonts w:ascii="Verdana" w:hAnsi="Verdana"/>
          <w:snapToGrid w:val="0"/>
          <w:sz w:val="20"/>
          <w:szCs w:val="20"/>
        </w:rPr>
        <w:t>FB</w:t>
      </w:r>
      <w:r w:rsidR="004741AA" w:rsidRPr="00E66501">
        <w:rPr>
          <w:rFonts w:ascii="Verdana" w:hAnsi="Verdana"/>
          <w:snapToGrid w:val="0"/>
          <w:sz w:val="20"/>
          <w:szCs w:val="20"/>
        </w:rPr>
        <w:t xml:space="preserve"> as set out in this document.</w:t>
      </w:r>
    </w:p>
    <w:p w:rsidR="00201862" w:rsidRPr="00E66501" w:rsidRDefault="00201862" w:rsidP="00DB588E">
      <w:pPr>
        <w:pStyle w:val="NoSpacing"/>
        <w:rPr>
          <w:snapToGrid w:val="0"/>
        </w:rPr>
      </w:pPr>
    </w:p>
    <w:p w:rsidR="00175A7D" w:rsidRDefault="006749B3"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E66501">
        <w:rPr>
          <w:rFonts w:ascii="Verdana" w:hAnsi="Verdana"/>
          <w:snapToGrid w:val="0"/>
          <w:sz w:val="20"/>
          <w:szCs w:val="20"/>
        </w:rPr>
        <w:t>“</w:t>
      </w:r>
      <w:r w:rsidR="00175A7D" w:rsidRPr="00E66501">
        <w:rPr>
          <w:rFonts w:ascii="Verdana" w:hAnsi="Verdana"/>
          <w:b/>
          <w:snapToGrid w:val="0"/>
          <w:sz w:val="20"/>
          <w:szCs w:val="20"/>
        </w:rPr>
        <w:t>B-BBEE</w:t>
      </w:r>
      <w:r w:rsidRPr="00E66501">
        <w:rPr>
          <w:rFonts w:ascii="Verdana" w:hAnsi="Verdana"/>
          <w:snapToGrid w:val="0"/>
          <w:sz w:val="20"/>
          <w:szCs w:val="20"/>
        </w:rPr>
        <w:t>”</w:t>
      </w:r>
      <w:r w:rsidR="003C63EB" w:rsidRPr="00E66501">
        <w:rPr>
          <w:rFonts w:ascii="Verdana" w:hAnsi="Verdana"/>
          <w:snapToGrid w:val="0"/>
          <w:sz w:val="20"/>
          <w:szCs w:val="20"/>
        </w:rPr>
        <w:t xml:space="preserve"> –</w:t>
      </w:r>
      <w:r w:rsidR="00C428FB" w:rsidRPr="00E66501">
        <w:rPr>
          <w:rFonts w:ascii="Verdana" w:hAnsi="Verdana"/>
          <w:snapToGrid w:val="0"/>
          <w:sz w:val="20"/>
          <w:szCs w:val="20"/>
        </w:rPr>
        <w:t xml:space="preserve"> </w:t>
      </w:r>
      <w:r w:rsidR="003C63EB" w:rsidRPr="00E66501">
        <w:rPr>
          <w:rFonts w:ascii="Verdana" w:hAnsi="Verdana"/>
          <w:snapToGrid w:val="0"/>
          <w:sz w:val="20"/>
          <w:szCs w:val="20"/>
        </w:rPr>
        <w:t>broad</w:t>
      </w:r>
      <w:r w:rsidR="007131FF" w:rsidRPr="00E66501">
        <w:rPr>
          <w:rFonts w:ascii="Verdana" w:hAnsi="Verdana"/>
          <w:snapToGrid w:val="0"/>
          <w:sz w:val="20"/>
          <w:szCs w:val="20"/>
        </w:rPr>
        <w:t>-</w:t>
      </w:r>
      <w:r w:rsidR="003C63EB" w:rsidRPr="00E66501">
        <w:rPr>
          <w:rFonts w:ascii="Verdana" w:hAnsi="Verdana"/>
          <w:snapToGrid w:val="0"/>
          <w:sz w:val="20"/>
          <w:szCs w:val="20"/>
        </w:rPr>
        <w:t>based</w:t>
      </w:r>
      <w:r w:rsidR="00175A7D" w:rsidRPr="00E66501">
        <w:rPr>
          <w:rFonts w:ascii="Verdana" w:hAnsi="Verdana"/>
          <w:snapToGrid w:val="0"/>
          <w:sz w:val="20"/>
          <w:szCs w:val="20"/>
        </w:rPr>
        <w:t xml:space="preserve"> black economic empowerment as defined in section 1 of the Broad-Based Black Economic Empowerment Act.</w:t>
      </w:r>
    </w:p>
    <w:p w:rsidR="00201862" w:rsidRPr="00E66501" w:rsidRDefault="00201862" w:rsidP="00DB588E">
      <w:pPr>
        <w:pStyle w:val="NoSpacing"/>
        <w:rPr>
          <w:snapToGrid w:val="0"/>
        </w:rPr>
      </w:pPr>
    </w:p>
    <w:p w:rsidR="00E2046D" w:rsidRDefault="006749B3"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E66501">
        <w:rPr>
          <w:rFonts w:ascii="Verdana" w:hAnsi="Verdana"/>
          <w:snapToGrid w:val="0"/>
          <w:sz w:val="20"/>
          <w:szCs w:val="20"/>
        </w:rPr>
        <w:t>“</w:t>
      </w:r>
      <w:r w:rsidR="00175A7D" w:rsidRPr="00E66501">
        <w:rPr>
          <w:rFonts w:ascii="Verdana" w:hAnsi="Verdana"/>
          <w:b/>
          <w:snapToGrid w:val="0"/>
          <w:sz w:val="20"/>
          <w:szCs w:val="20"/>
        </w:rPr>
        <w:t>B-BBEE status level of contributor</w:t>
      </w:r>
      <w:r w:rsidRPr="00E66501">
        <w:rPr>
          <w:rFonts w:ascii="Verdana" w:hAnsi="Verdana"/>
          <w:snapToGrid w:val="0"/>
          <w:sz w:val="20"/>
          <w:szCs w:val="20"/>
        </w:rPr>
        <w:t>”</w:t>
      </w:r>
      <w:r w:rsidR="00175A7D" w:rsidRPr="00E66501">
        <w:rPr>
          <w:rFonts w:ascii="Verdana" w:hAnsi="Verdana"/>
          <w:snapToGrid w:val="0"/>
          <w:sz w:val="20"/>
          <w:szCs w:val="20"/>
        </w:rPr>
        <w:t xml:space="preserve"> </w:t>
      </w:r>
      <w:r w:rsidR="00824F80" w:rsidRPr="00E66501">
        <w:rPr>
          <w:rFonts w:ascii="Verdana" w:hAnsi="Verdana"/>
          <w:snapToGrid w:val="0"/>
          <w:sz w:val="20"/>
          <w:szCs w:val="20"/>
        </w:rPr>
        <w:t xml:space="preserve">- </w:t>
      </w:r>
      <w:r w:rsidR="00175A7D" w:rsidRPr="00E66501">
        <w:rPr>
          <w:rFonts w:ascii="Verdana" w:hAnsi="Verdana"/>
          <w:snapToGrid w:val="0"/>
          <w:sz w:val="20"/>
          <w:szCs w:val="20"/>
        </w:rPr>
        <w:t>the B-BBEE status received by a measured entity based on its overall performance using the relevant scorecard contained in the Codes of Good Practice</w:t>
      </w:r>
      <w:r w:rsidR="00E2046D" w:rsidRPr="00E66501">
        <w:rPr>
          <w:rFonts w:ascii="Verdana" w:hAnsi="Verdana"/>
          <w:snapToGrid w:val="0"/>
          <w:sz w:val="20"/>
          <w:szCs w:val="20"/>
        </w:rPr>
        <w:t xml:space="preserve"> on Black Economic Empowerment, issued in terms of section 9(1) of the Broad-Based Black Economic Empowerment Act.</w:t>
      </w:r>
    </w:p>
    <w:p w:rsidR="00201862" w:rsidRPr="00E66501" w:rsidRDefault="00201862" w:rsidP="00DB588E">
      <w:pPr>
        <w:pStyle w:val="NoSpacing"/>
        <w:rPr>
          <w:snapToGrid w:val="0"/>
        </w:rPr>
      </w:pPr>
    </w:p>
    <w:p w:rsidR="00A072B8" w:rsidRDefault="00864662"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E66501">
        <w:rPr>
          <w:rFonts w:ascii="Verdana" w:hAnsi="Verdana"/>
          <w:snapToGrid w:val="0"/>
          <w:sz w:val="20"/>
          <w:szCs w:val="20"/>
        </w:rPr>
        <w:tab/>
      </w:r>
      <w:r w:rsidR="006749B3" w:rsidRPr="00E66501">
        <w:rPr>
          <w:rFonts w:ascii="Verdana" w:hAnsi="Verdana"/>
          <w:snapToGrid w:val="0"/>
          <w:sz w:val="20"/>
          <w:szCs w:val="20"/>
        </w:rPr>
        <w:t>“</w:t>
      </w:r>
      <w:r w:rsidR="004741AA" w:rsidRPr="00E66501">
        <w:rPr>
          <w:rFonts w:ascii="Verdana" w:hAnsi="Verdana"/>
          <w:b/>
          <w:snapToGrid w:val="0"/>
          <w:sz w:val="20"/>
          <w:szCs w:val="20"/>
        </w:rPr>
        <w:t>Bid</w:t>
      </w:r>
      <w:r w:rsidR="006749B3" w:rsidRPr="00E66501">
        <w:rPr>
          <w:rFonts w:ascii="Verdana" w:hAnsi="Verdana"/>
          <w:snapToGrid w:val="0"/>
          <w:sz w:val="20"/>
          <w:szCs w:val="20"/>
        </w:rPr>
        <w:t>”</w:t>
      </w:r>
      <w:r w:rsidR="004741AA" w:rsidRPr="00E66501">
        <w:rPr>
          <w:rFonts w:ascii="Verdana" w:hAnsi="Verdana"/>
          <w:snapToGrid w:val="0"/>
          <w:sz w:val="20"/>
          <w:szCs w:val="20"/>
        </w:rPr>
        <w:t xml:space="preserve"> - a written offer in a prescribed or stipulated form in response to an invitation by an organ of state for the provision of services</w:t>
      </w:r>
      <w:r w:rsidR="00B94317" w:rsidRPr="00E66501">
        <w:rPr>
          <w:rFonts w:ascii="Verdana" w:hAnsi="Verdana"/>
          <w:snapToGrid w:val="0"/>
          <w:sz w:val="20"/>
          <w:szCs w:val="20"/>
        </w:rPr>
        <w:t>,</w:t>
      </w:r>
      <w:r w:rsidR="004741AA" w:rsidRPr="00E66501">
        <w:rPr>
          <w:rFonts w:ascii="Verdana" w:hAnsi="Verdana"/>
          <w:snapToGrid w:val="0"/>
          <w:sz w:val="20"/>
          <w:szCs w:val="20"/>
        </w:rPr>
        <w:t xml:space="preserve"> </w:t>
      </w:r>
      <w:r w:rsidR="00B94317" w:rsidRPr="00E66501">
        <w:rPr>
          <w:rFonts w:ascii="Verdana" w:hAnsi="Verdana"/>
          <w:snapToGrid w:val="0"/>
          <w:sz w:val="20"/>
          <w:szCs w:val="20"/>
        </w:rPr>
        <w:t xml:space="preserve">works </w:t>
      </w:r>
      <w:r w:rsidR="004741AA" w:rsidRPr="00E66501">
        <w:rPr>
          <w:rFonts w:ascii="Verdana" w:hAnsi="Verdana"/>
          <w:snapToGrid w:val="0"/>
          <w:sz w:val="20"/>
          <w:szCs w:val="20"/>
        </w:rPr>
        <w:t>or goods</w:t>
      </w:r>
      <w:r w:rsidR="00B94317" w:rsidRPr="00E66501">
        <w:rPr>
          <w:rFonts w:ascii="Verdana" w:hAnsi="Verdana"/>
          <w:snapToGrid w:val="0"/>
          <w:sz w:val="20"/>
          <w:szCs w:val="20"/>
        </w:rPr>
        <w:t xml:space="preserve"> through price quotations, advertised bidding processes or proposals</w:t>
      </w:r>
      <w:r w:rsidR="004741AA" w:rsidRPr="00E66501">
        <w:rPr>
          <w:rFonts w:ascii="Verdana" w:hAnsi="Verdana"/>
          <w:snapToGrid w:val="0"/>
          <w:sz w:val="20"/>
          <w:szCs w:val="20"/>
        </w:rPr>
        <w:t>.</w:t>
      </w:r>
    </w:p>
    <w:p w:rsidR="00201862" w:rsidRPr="00E66501" w:rsidRDefault="00201862" w:rsidP="00DB588E">
      <w:pPr>
        <w:pStyle w:val="NoSpacing"/>
        <w:rPr>
          <w:snapToGrid w:val="0"/>
        </w:rPr>
      </w:pPr>
    </w:p>
    <w:p w:rsidR="006E51B2" w:rsidRDefault="00864662"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E66501">
        <w:rPr>
          <w:rFonts w:ascii="Verdana" w:hAnsi="Verdana"/>
          <w:snapToGrid w:val="0"/>
          <w:sz w:val="20"/>
          <w:szCs w:val="20"/>
        </w:rPr>
        <w:tab/>
      </w:r>
      <w:r w:rsidR="006749B3" w:rsidRPr="00E66501">
        <w:rPr>
          <w:rFonts w:ascii="Verdana" w:hAnsi="Verdana"/>
          <w:snapToGrid w:val="0"/>
          <w:sz w:val="20"/>
          <w:szCs w:val="20"/>
        </w:rPr>
        <w:t>“</w:t>
      </w:r>
      <w:r w:rsidR="004741AA" w:rsidRPr="00E66501">
        <w:rPr>
          <w:rFonts w:ascii="Verdana" w:hAnsi="Verdana"/>
          <w:b/>
          <w:snapToGrid w:val="0"/>
          <w:sz w:val="20"/>
          <w:szCs w:val="20"/>
        </w:rPr>
        <w:t>Bidders</w:t>
      </w:r>
      <w:r w:rsidR="006749B3" w:rsidRPr="00E66501">
        <w:rPr>
          <w:rFonts w:ascii="Verdana" w:hAnsi="Verdana"/>
          <w:snapToGrid w:val="0"/>
          <w:sz w:val="20"/>
          <w:szCs w:val="20"/>
        </w:rPr>
        <w:t>”</w:t>
      </w:r>
      <w:r w:rsidR="004741AA" w:rsidRPr="00E66501">
        <w:rPr>
          <w:rFonts w:ascii="Verdana" w:hAnsi="Verdana"/>
          <w:b/>
          <w:snapToGrid w:val="0"/>
          <w:sz w:val="20"/>
          <w:szCs w:val="20"/>
        </w:rPr>
        <w:t xml:space="preserve"> </w:t>
      </w:r>
      <w:r w:rsidR="004741AA" w:rsidRPr="00E66501">
        <w:rPr>
          <w:rFonts w:ascii="Verdana" w:hAnsi="Verdana"/>
          <w:snapToGrid w:val="0"/>
          <w:sz w:val="20"/>
          <w:szCs w:val="20"/>
        </w:rPr>
        <w:t>-</w:t>
      </w:r>
      <w:r w:rsidR="004741AA" w:rsidRPr="00E66501">
        <w:rPr>
          <w:rFonts w:ascii="Verdana" w:hAnsi="Verdana"/>
          <w:snapToGrid w:val="0"/>
          <w:sz w:val="20"/>
          <w:szCs w:val="20"/>
        </w:rPr>
        <w:tab/>
        <w:t xml:space="preserve"> any enterprise, consortium or person, partnership, company, close corporation, firm or any other form of enterprise or person, legal or natural, which has been invited by SITA to submit a </w:t>
      </w:r>
      <w:r w:rsidR="001C7DD5" w:rsidRPr="00E66501">
        <w:rPr>
          <w:rFonts w:ascii="Verdana" w:hAnsi="Verdana"/>
          <w:snapToGrid w:val="0"/>
          <w:sz w:val="20"/>
          <w:szCs w:val="20"/>
        </w:rPr>
        <w:t>bid</w:t>
      </w:r>
      <w:r w:rsidR="004741AA" w:rsidRPr="00E66501">
        <w:rPr>
          <w:rFonts w:ascii="Verdana" w:hAnsi="Verdana"/>
          <w:snapToGrid w:val="0"/>
          <w:sz w:val="20"/>
          <w:szCs w:val="20"/>
        </w:rPr>
        <w:t xml:space="preserve"> in response to this </w:t>
      </w:r>
      <w:r w:rsidR="001C7DD5" w:rsidRPr="00E66501">
        <w:rPr>
          <w:rFonts w:ascii="Verdana" w:hAnsi="Verdana"/>
          <w:snapToGrid w:val="0"/>
          <w:sz w:val="20"/>
          <w:szCs w:val="20"/>
        </w:rPr>
        <w:t xml:space="preserve">bid </w:t>
      </w:r>
      <w:r w:rsidR="004741AA" w:rsidRPr="00E66501">
        <w:rPr>
          <w:rFonts w:ascii="Verdana" w:hAnsi="Verdana"/>
          <w:snapToGrid w:val="0"/>
          <w:sz w:val="20"/>
          <w:szCs w:val="20"/>
        </w:rPr>
        <w:t>invitation.</w:t>
      </w:r>
    </w:p>
    <w:p w:rsidR="00201862" w:rsidRPr="00E66501" w:rsidRDefault="00201862" w:rsidP="00DB588E">
      <w:pPr>
        <w:pStyle w:val="NoSpacing"/>
        <w:rPr>
          <w:snapToGrid w:val="0"/>
        </w:rPr>
      </w:pPr>
    </w:p>
    <w:p w:rsidR="00A072B8" w:rsidRDefault="006749B3"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E66501">
        <w:rPr>
          <w:rFonts w:ascii="Verdana" w:hAnsi="Verdana"/>
          <w:snapToGrid w:val="0"/>
          <w:sz w:val="20"/>
          <w:szCs w:val="20"/>
        </w:rPr>
        <w:t>“</w:t>
      </w:r>
      <w:r w:rsidR="006E51B2" w:rsidRPr="00E66501">
        <w:rPr>
          <w:rFonts w:ascii="Verdana" w:hAnsi="Verdana"/>
          <w:b/>
          <w:snapToGrid w:val="0"/>
          <w:sz w:val="20"/>
          <w:szCs w:val="20"/>
        </w:rPr>
        <w:t>Broad-Based Black Economic Empowerment Act</w:t>
      </w:r>
      <w:r w:rsidRPr="00E66501">
        <w:rPr>
          <w:rFonts w:ascii="Verdana" w:hAnsi="Verdana"/>
          <w:snapToGrid w:val="0"/>
          <w:sz w:val="20"/>
          <w:szCs w:val="20"/>
        </w:rPr>
        <w:t>”</w:t>
      </w:r>
      <w:r w:rsidR="006E51B2" w:rsidRPr="00E66501">
        <w:rPr>
          <w:rFonts w:ascii="Verdana" w:hAnsi="Verdana"/>
          <w:snapToGrid w:val="0"/>
          <w:sz w:val="20"/>
          <w:szCs w:val="20"/>
        </w:rPr>
        <w:t xml:space="preserve"> –</w:t>
      </w:r>
      <w:r w:rsidR="00C428FB" w:rsidRPr="00E66501">
        <w:rPr>
          <w:rFonts w:ascii="Verdana" w:hAnsi="Verdana"/>
          <w:snapToGrid w:val="0"/>
          <w:sz w:val="20"/>
          <w:szCs w:val="20"/>
        </w:rPr>
        <w:t xml:space="preserve"> </w:t>
      </w:r>
      <w:r w:rsidR="006E51B2" w:rsidRPr="00E66501">
        <w:rPr>
          <w:rFonts w:ascii="Verdana" w:hAnsi="Verdana"/>
          <w:snapToGrid w:val="0"/>
          <w:sz w:val="20"/>
          <w:szCs w:val="20"/>
        </w:rPr>
        <w:t>the Broad-Based Black Economic Empowerment Act, 2003 (Act No. 53 of 2003).</w:t>
      </w:r>
    </w:p>
    <w:p w:rsidR="00201862" w:rsidRPr="00E66501" w:rsidRDefault="00201862" w:rsidP="00DB588E">
      <w:pPr>
        <w:pStyle w:val="NoSpacing"/>
        <w:rPr>
          <w:snapToGrid w:val="0"/>
        </w:rPr>
      </w:pPr>
    </w:p>
    <w:p w:rsidR="004741AA" w:rsidRDefault="00864662"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E66501">
        <w:rPr>
          <w:rFonts w:ascii="Verdana" w:hAnsi="Verdana"/>
          <w:snapToGrid w:val="0"/>
          <w:sz w:val="20"/>
          <w:szCs w:val="20"/>
        </w:rPr>
        <w:tab/>
      </w:r>
      <w:r w:rsidR="006749B3" w:rsidRPr="00E66501">
        <w:rPr>
          <w:rFonts w:ascii="Verdana" w:hAnsi="Verdana"/>
          <w:snapToGrid w:val="0"/>
          <w:sz w:val="20"/>
          <w:szCs w:val="20"/>
        </w:rPr>
        <w:t>“</w:t>
      </w:r>
      <w:r w:rsidR="004741AA" w:rsidRPr="00E66501">
        <w:rPr>
          <w:rFonts w:ascii="Verdana" w:hAnsi="Verdana"/>
          <w:b/>
          <w:snapToGrid w:val="0"/>
          <w:sz w:val="20"/>
          <w:szCs w:val="20"/>
        </w:rPr>
        <w:t>Client</w:t>
      </w:r>
      <w:r w:rsidR="006749B3" w:rsidRPr="00E66501">
        <w:rPr>
          <w:rFonts w:ascii="Verdana" w:hAnsi="Verdana"/>
          <w:snapToGrid w:val="0"/>
          <w:sz w:val="20"/>
          <w:szCs w:val="20"/>
        </w:rPr>
        <w:t>”</w:t>
      </w:r>
      <w:r w:rsidR="004741AA" w:rsidRPr="00E66501">
        <w:rPr>
          <w:rFonts w:ascii="Verdana" w:hAnsi="Verdana"/>
          <w:snapToGrid w:val="0"/>
          <w:sz w:val="20"/>
          <w:szCs w:val="20"/>
        </w:rPr>
        <w:t xml:space="preserve"> - means Government departments, provincial and local administrations that participate in </w:t>
      </w:r>
      <w:r w:rsidR="00646CD8" w:rsidRPr="00E66501">
        <w:rPr>
          <w:rFonts w:ascii="Verdana" w:hAnsi="Verdana"/>
          <w:snapToGrid w:val="0"/>
          <w:sz w:val="20"/>
          <w:szCs w:val="20"/>
        </w:rPr>
        <w:t xml:space="preserve">SITA SCM </w:t>
      </w:r>
      <w:r w:rsidR="004741AA" w:rsidRPr="00E66501">
        <w:rPr>
          <w:rFonts w:ascii="Verdana" w:hAnsi="Verdana"/>
          <w:snapToGrid w:val="0"/>
          <w:sz w:val="20"/>
          <w:szCs w:val="20"/>
        </w:rPr>
        <w:t>processes.</w:t>
      </w:r>
    </w:p>
    <w:p w:rsidR="00201862" w:rsidRPr="00E66501" w:rsidRDefault="00201862" w:rsidP="00DB588E">
      <w:pPr>
        <w:pStyle w:val="NoSpacing"/>
        <w:rPr>
          <w:snapToGrid w:val="0"/>
        </w:rPr>
      </w:pPr>
    </w:p>
    <w:p w:rsidR="003B51E8" w:rsidRDefault="00864662"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E66501">
        <w:rPr>
          <w:rFonts w:ascii="Verdana" w:hAnsi="Verdana"/>
          <w:snapToGrid w:val="0"/>
          <w:sz w:val="20"/>
          <w:szCs w:val="20"/>
        </w:rPr>
        <w:lastRenderedPageBreak/>
        <w:tab/>
      </w:r>
      <w:r w:rsidR="006749B3" w:rsidRPr="00E66501">
        <w:rPr>
          <w:rFonts w:ascii="Verdana" w:hAnsi="Verdana"/>
          <w:snapToGrid w:val="0"/>
          <w:sz w:val="20"/>
          <w:szCs w:val="20"/>
        </w:rPr>
        <w:t>“</w:t>
      </w:r>
      <w:r w:rsidR="004741AA" w:rsidRPr="00E66501">
        <w:rPr>
          <w:rFonts w:ascii="Verdana" w:hAnsi="Verdana"/>
          <w:b/>
          <w:snapToGrid w:val="0"/>
          <w:sz w:val="20"/>
          <w:szCs w:val="20"/>
        </w:rPr>
        <w:t>Comparative Price</w:t>
      </w:r>
      <w:r w:rsidR="006749B3" w:rsidRPr="00E66501">
        <w:rPr>
          <w:rFonts w:ascii="Verdana" w:hAnsi="Verdana"/>
          <w:snapToGrid w:val="0"/>
          <w:sz w:val="20"/>
          <w:szCs w:val="20"/>
        </w:rPr>
        <w:t>”</w:t>
      </w:r>
      <w:r w:rsidR="004741AA" w:rsidRPr="00E66501">
        <w:rPr>
          <w:rFonts w:ascii="Verdana" w:hAnsi="Verdana"/>
          <w:snapToGrid w:val="0"/>
          <w:sz w:val="20"/>
          <w:szCs w:val="20"/>
        </w:rPr>
        <w:t xml:space="preserve"> - </w:t>
      </w:r>
      <w:r w:rsidR="006E51B2" w:rsidRPr="00E66501">
        <w:rPr>
          <w:rFonts w:ascii="Verdana" w:hAnsi="Verdana"/>
          <w:snapToGrid w:val="0"/>
          <w:sz w:val="20"/>
          <w:szCs w:val="20"/>
        </w:rPr>
        <w:t>the price after the factors of a non</w:t>
      </w:r>
      <w:r w:rsidR="0057557F" w:rsidRPr="00E66501">
        <w:rPr>
          <w:rFonts w:ascii="Verdana" w:hAnsi="Verdana"/>
          <w:snapToGrid w:val="0"/>
          <w:sz w:val="20"/>
          <w:szCs w:val="20"/>
        </w:rPr>
        <w:t xml:space="preserve">-firm price and all unconditional discounts that can be </w:t>
      </w:r>
      <w:r w:rsidR="00C428FB" w:rsidRPr="00E66501">
        <w:rPr>
          <w:rFonts w:ascii="Verdana" w:hAnsi="Verdana"/>
          <w:snapToGrid w:val="0"/>
          <w:sz w:val="20"/>
          <w:szCs w:val="20"/>
        </w:rPr>
        <w:t xml:space="preserve">utilised </w:t>
      </w:r>
      <w:r w:rsidR="0057557F" w:rsidRPr="00E66501">
        <w:rPr>
          <w:rFonts w:ascii="Verdana" w:hAnsi="Verdana"/>
          <w:snapToGrid w:val="0"/>
          <w:sz w:val="20"/>
          <w:szCs w:val="20"/>
        </w:rPr>
        <w:t>have been taken into consideration.</w:t>
      </w:r>
    </w:p>
    <w:p w:rsidR="004741AA" w:rsidRDefault="00864662"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E66501">
        <w:rPr>
          <w:rFonts w:ascii="Verdana" w:hAnsi="Verdana"/>
          <w:snapToGrid w:val="0"/>
          <w:sz w:val="20"/>
          <w:szCs w:val="20"/>
        </w:rPr>
        <w:tab/>
      </w:r>
      <w:r w:rsidR="006749B3" w:rsidRPr="00E66501">
        <w:rPr>
          <w:rFonts w:ascii="Verdana" w:hAnsi="Verdana"/>
          <w:snapToGrid w:val="0"/>
          <w:sz w:val="20"/>
          <w:szCs w:val="20"/>
        </w:rPr>
        <w:t>“</w:t>
      </w:r>
      <w:r w:rsidR="007F3BE7" w:rsidRPr="00E66501">
        <w:rPr>
          <w:rFonts w:ascii="Verdana" w:hAnsi="Verdana"/>
          <w:b/>
          <w:snapToGrid w:val="0"/>
          <w:sz w:val="20"/>
          <w:szCs w:val="20"/>
        </w:rPr>
        <w:t>Consortium</w:t>
      </w:r>
      <w:r w:rsidR="006749B3" w:rsidRPr="00E66501">
        <w:rPr>
          <w:rFonts w:ascii="Verdana" w:hAnsi="Verdana"/>
          <w:snapToGrid w:val="0"/>
          <w:sz w:val="20"/>
          <w:szCs w:val="20"/>
        </w:rPr>
        <w:t>”</w:t>
      </w:r>
      <w:r w:rsidR="007F3BE7" w:rsidRPr="00E66501">
        <w:rPr>
          <w:rFonts w:ascii="Verdana" w:hAnsi="Verdana"/>
          <w:snapToGrid w:val="0"/>
          <w:sz w:val="20"/>
          <w:szCs w:val="20"/>
        </w:rPr>
        <w:t xml:space="preserve"> - several</w:t>
      </w:r>
      <w:r w:rsidR="007F3BE7" w:rsidRPr="00DE09D7">
        <w:rPr>
          <w:rFonts w:ascii="Verdana" w:hAnsi="Verdana"/>
          <w:snapToGrid w:val="0"/>
          <w:sz w:val="20"/>
          <w:szCs w:val="20"/>
        </w:rPr>
        <w:t xml:space="preserve"> entities join</w:t>
      </w:r>
      <w:r w:rsidR="001C7DD5" w:rsidRPr="00DE09D7">
        <w:rPr>
          <w:rFonts w:ascii="Verdana" w:hAnsi="Verdana"/>
          <w:snapToGrid w:val="0"/>
          <w:sz w:val="20"/>
          <w:szCs w:val="20"/>
        </w:rPr>
        <w:t>ing</w:t>
      </w:r>
      <w:r w:rsidR="00E150F8" w:rsidRPr="00DE09D7">
        <w:rPr>
          <w:rFonts w:ascii="Verdana" w:hAnsi="Verdana"/>
          <w:snapToGrid w:val="0"/>
          <w:sz w:val="20"/>
          <w:szCs w:val="20"/>
        </w:rPr>
        <w:t xml:space="preserve"> forces </w:t>
      </w:r>
      <w:r w:rsidR="004F5F93" w:rsidRPr="00DE09D7">
        <w:rPr>
          <w:rFonts w:ascii="Verdana" w:hAnsi="Verdana"/>
          <w:snapToGrid w:val="0"/>
          <w:sz w:val="20"/>
          <w:szCs w:val="20"/>
        </w:rPr>
        <w:t>as</w:t>
      </w:r>
      <w:r w:rsidR="00E150F8" w:rsidRPr="00DE09D7">
        <w:rPr>
          <w:rFonts w:ascii="Verdana" w:hAnsi="Verdana"/>
          <w:snapToGrid w:val="0"/>
          <w:sz w:val="20"/>
          <w:szCs w:val="20"/>
        </w:rPr>
        <w:t xml:space="preserve"> an u</w:t>
      </w:r>
      <w:r w:rsidR="007F3BE7" w:rsidRPr="00DE09D7">
        <w:rPr>
          <w:rFonts w:ascii="Verdana" w:hAnsi="Verdana"/>
          <w:snapToGrid w:val="0"/>
          <w:sz w:val="20"/>
          <w:szCs w:val="20"/>
        </w:rPr>
        <w:t>mbrella</w:t>
      </w:r>
      <w:r w:rsidR="004F5F93" w:rsidRPr="00DE09D7">
        <w:rPr>
          <w:rFonts w:ascii="Verdana" w:hAnsi="Verdana"/>
          <w:snapToGrid w:val="0"/>
          <w:sz w:val="20"/>
          <w:szCs w:val="20"/>
        </w:rPr>
        <w:t xml:space="preserve"> entity</w:t>
      </w:r>
      <w:r w:rsidR="007F3BE7" w:rsidRPr="00DE09D7">
        <w:rPr>
          <w:rFonts w:ascii="Verdana" w:hAnsi="Verdana"/>
          <w:snapToGrid w:val="0"/>
          <w:sz w:val="20"/>
          <w:szCs w:val="20"/>
        </w:rPr>
        <w:t xml:space="preserve"> to gain a strategic collaborative advantage</w:t>
      </w:r>
      <w:r w:rsidR="00E150F8" w:rsidRPr="00DE09D7">
        <w:rPr>
          <w:rFonts w:ascii="Verdana" w:hAnsi="Verdana"/>
          <w:snapToGrid w:val="0"/>
          <w:sz w:val="20"/>
          <w:szCs w:val="20"/>
        </w:rPr>
        <w:t xml:space="preserve"> by combining their expertise, capital, efforts, skills and knowledge for the purpose of executing this tender.</w:t>
      </w:r>
    </w:p>
    <w:p w:rsidR="00201862" w:rsidRPr="00DE09D7" w:rsidRDefault="00201862" w:rsidP="00DB588E">
      <w:pPr>
        <w:pStyle w:val="NoSpacing"/>
        <w:rPr>
          <w:snapToGrid w:val="0"/>
        </w:rPr>
      </w:pPr>
    </w:p>
    <w:p w:rsidR="003B247A" w:rsidRDefault="003B247A"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DE09D7">
        <w:rPr>
          <w:rFonts w:ascii="Verdana" w:hAnsi="Verdana"/>
          <w:snapToGrid w:val="0"/>
          <w:sz w:val="20"/>
          <w:szCs w:val="20"/>
        </w:rPr>
        <w:tab/>
      </w:r>
      <w:r w:rsidR="006749B3" w:rsidRPr="00DE09D7">
        <w:rPr>
          <w:rFonts w:ascii="Verdana" w:hAnsi="Verdana"/>
          <w:snapToGrid w:val="0"/>
          <w:sz w:val="20"/>
          <w:szCs w:val="20"/>
        </w:rPr>
        <w:t>“</w:t>
      </w:r>
      <w:r w:rsidRPr="00DE09D7">
        <w:rPr>
          <w:rFonts w:ascii="Verdana" w:hAnsi="Verdana"/>
          <w:b/>
          <w:snapToGrid w:val="0"/>
          <w:sz w:val="20"/>
          <w:szCs w:val="20"/>
        </w:rPr>
        <w:t>Contractor Agent</w:t>
      </w:r>
      <w:r w:rsidR="006749B3" w:rsidRPr="00DE09D7">
        <w:rPr>
          <w:rFonts w:ascii="Verdana" w:hAnsi="Verdana"/>
          <w:snapToGrid w:val="0"/>
          <w:sz w:val="20"/>
          <w:szCs w:val="20"/>
        </w:rPr>
        <w:t>”</w:t>
      </w:r>
      <w:r w:rsidRPr="00DE09D7">
        <w:rPr>
          <w:rFonts w:ascii="Verdana" w:hAnsi="Verdana"/>
          <w:b/>
          <w:snapToGrid w:val="0"/>
          <w:sz w:val="20"/>
          <w:szCs w:val="20"/>
        </w:rPr>
        <w:t xml:space="preserve"> </w:t>
      </w:r>
      <w:r w:rsidRPr="00DE09D7">
        <w:rPr>
          <w:rFonts w:ascii="Verdana" w:hAnsi="Verdana"/>
          <w:snapToGrid w:val="0"/>
          <w:sz w:val="20"/>
          <w:szCs w:val="2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201862" w:rsidRPr="00DE09D7" w:rsidRDefault="00201862" w:rsidP="00DB588E">
      <w:pPr>
        <w:pStyle w:val="NoSpacing"/>
        <w:rPr>
          <w:snapToGrid w:val="0"/>
        </w:rPr>
      </w:pPr>
    </w:p>
    <w:p w:rsidR="00116869" w:rsidRDefault="00864662"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DE09D7">
        <w:rPr>
          <w:rFonts w:ascii="Verdana" w:hAnsi="Verdana"/>
          <w:snapToGrid w:val="0"/>
          <w:sz w:val="20"/>
          <w:szCs w:val="20"/>
        </w:rPr>
        <w:tab/>
      </w:r>
      <w:r w:rsidRPr="00DE09D7">
        <w:rPr>
          <w:rFonts w:ascii="Verdana" w:hAnsi="Verdana"/>
          <w:snapToGrid w:val="0"/>
          <w:sz w:val="20"/>
          <w:szCs w:val="20"/>
        </w:rPr>
        <w:tab/>
      </w:r>
      <w:r w:rsidRPr="00DE09D7">
        <w:rPr>
          <w:rFonts w:ascii="Verdana" w:hAnsi="Verdana"/>
          <w:snapToGrid w:val="0"/>
          <w:sz w:val="20"/>
          <w:szCs w:val="20"/>
        </w:rPr>
        <w:tab/>
      </w:r>
      <w:r w:rsidR="00116869" w:rsidRPr="00FC0D01">
        <w:rPr>
          <w:rFonts w:ascii="Verdana" w:hAnsi="Verdana"/>
          <w:b/>
          <w:snapToGrid w:val="0"/>
          <w:sz w:val="20"/>
          <w:szCs w:val="20"/>
        </w:rPr>
        <w:t>“Co-operative”</w:t>
      </w:r>
      <w:r w:rsidR="00D44A22">
        <w:rPr>
          <w:rFonts w:ascii="Verdana" w:hAnsi="Verdana"/>
          <w:snapToGrid w:val="0"/>
          <w:sz w:val="20"/>
          <w:szCs w:val="20"/>
        </w:rPr>
        <w:t xml:space="preserve"> – an autonomous association</w:t>
      </w:r>
      <w:r w:rsidR="004E3B60">
        <w:rPr>
          <w:rFonts w:ascii="Verdana" w:hAnsi="Verdana"/>
          <w:snapToGrid w:val="0"/>
          <w:sz w:val="20"/>
          <w:szCs w:val="20"/>
        </w:rPr>
        <w:t xml:space="preserve"> of persons united voluntarily to meet their common economic and social needs and aspirations through jointly owned and democratically controlled enterprise organised and operated on co-operative principles.</w:t>
      </w:r>
    </w:p>
    <w:p w:rsidR="00116869" w:rsidRPr="00FC0D01" w:rsidRDefault="00116869" w:rsidP="00FC0D01">
      <w:pPr>
        <w:pStyle w:val="ListParagraph"/>
        <w:rPr>
          <w:rFonts w:ascii="Verdana" w:hAnsi="Verdana"/>
          <w:snapToGrid w:val="0"/>
          <w:sz w:val="20"/>
          <w:szCs w:val="20"/>
        </w:rPr>
      </w:pPr>
    </w:p>
    <w:p w:rsidR="00116869" w:rsidRDefault="00116869"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FC0D01">
        <w:rPr>
          <w:rFonts w:ascii="Verdana" w:hAnsi="Verdana"/>
          <w:b/>
          <w:snapToGrid w:val="0"/>
          <w:sz w:val="20"/>
          <w:szCs w:val="20"/>
        </w:rPr>
        <w:t>“Designated Group”</w:t>
      </w:r>
      <w:r w:rsidR="004E3B60">
        <w:rPr>
          <w:rFonts w:ascii="Verdana" w:hAnsi="Verdana"/>
          <w:snapToGrid w:val="0"/>
          <w:sz w:val="20"/>
          <w:szCs w:val="20"/>
        </w:rPr>
        <w:t xml:space="preserve"> means</w:t>
      </w:r>
    </w:p>
    <w:p w:rsidR="004E3B60" w:rsidRPr="00FC0D01" w:rsidRDefault="004E3B60" w:rsidP="00FC0D01">
      <w:pPr>
        <w:pStyle w:val="ListParagraph"/>
        <w:rPr>
          <w:rFonts w:ascii="Verdana" w:hAnsi="Verdana"/>
          <w:snapToGrid w:val="0"/>
          <w:sz w:val="20"/>
          <w:szCs w:val="20"/>
        </w:rPr>
      </w:pPr>
    </w:p>
    <w:p w:rsidR="004E3B60" w:rsidRDefault="004E3B60" w:rsidP="007F5B2E">
      <w:pPr>
        <w:pStyle w:val="ListParagraph"/>
        <w:numPr>
          <w:ilvl w:val="0"/>
          <w:numId w:val="40"/>
        </w:numPr>
        <w:spacing w:line="360" w:lineRule="auto"/>
        <w:ind w:right="-1"/>
        <w:jc w:val="both"/>
        <w:rPr>
          <w:rFonts w:ascii="Verdana" w:hAnsi="Verdana"/>
          <w:snapToGrid w:val="0"/>
          <w:sz w:val="20"/>
          <w:szCs w:val="20"/>
        </w:rPr>
      </w:pPr>
      <w:r>
        <w:rPr>
          <w:rFonts w:ascii="Verdana" w:hAnsi="Verdana"/>
          <w:snapToGrid w:val="0"/>
          <w:sz w:val="20"/>
          <w:szCs w:val="20"/>
        </w:rPr>
        <w:t>Black designated groups;</w:t>
      </w:r>
    </w:p>
    <w:p w:rsidR="004E3B60" w:rsidRDefault="004E3B60" w:rsidP="007F5B2E">
      <w:pPr>
        <w:pStyle w:val="ListParagraph"/>
        <w:numPr>
          <w:ilvl w:val="0"/>
          <w:numId w:val="40"/>
        </w:numPr>
        <w:spacing w:line="360" w:lineRule="auto"/>
        <w:ind w:right="-1"/>
        <w:jc w:val="both"/>
        <w:rPr>
          <w:rFonts w:ascii="Verdana" w:hAnsi="Verdana"/>
          <w:snapToGrid w:val="0"/>
          <w:sz w:val="20"/>
          <w:szCs w:val="20"/>
        </w:rPr>
      </w:pPr>
      <w:r>
        <w:rPr>
          <w:rFonts w:ascii="Verdana" w:hAnsi="Verdana"/>
          <w:snapToGrid w:val="0"/>
          <w:sz w:val="20"/>
          <w:szCs w:val="20"/>
        </w:rPr>
        <w:t>Black people;</w:t>
      </w:r>
    </w:p>
    <w:p w:rsidR="004E3B60" w:rsidRDefault="004E3B60" w:rsidP="007F5B2E">
      <w:pPr>
        <w:pStyle w:val="ListParagraph"/>
        <w:numPr>
          <w:ilvl w:val="0"/>
          <w:numId w:val="40"/>
        </w:numPr>
        <w:spacing w:line="360" w:lineRule="auto"/>
        <w:ind w:right="-1"/>
        <w:jc w:val="both"/>
        <w:rPr>
          <w:rFonts w:ascii="Verdana" w:hAnsi="Verdana"/>
          <w:snapToGrid w:val="0"/>
          <w:sz w:val="20"/>
          <w:szCs w:val="20"/>
        </w:rPr>
      </w:pPr>
      <w:r>
        <w:rPr>
          <w:rFonts w:ascii="Verdana" w:hAnsi="Verdana"/>
          <w:snapToGrid w:val="0"/>
          <w:sz w:val="20"/>
          <w:szCs w:val="20"/>
        </w:rPr>
        <w:t>Women;</w:t>
      </w:r>
    </w:p>
    <w:p w:rsidR="004E3B60" w:rsidRDefault="004E3B60" w:rsidP="007F5B2E">
      <w:pPr>
        <w:pStyle w:val="ListParagraph"/>
        <w:numPr>
          <w:ilvl w:val="0"/>
          <w:numId w:val="40"/>
        </w:numPr>
        <w:spacing w:line="360" w:lineRule="auto"/>
        <w:ind w:right="-1"/>
        <w:jc w:val="both"/>
        <w:rPr>
          <w:rFonts w:ascii="Verdana" w:hAnsi="Verdana"/>
          <w:snapToGrid w:val="0"/>
          <w:sz w:val="20"/>
          <w:szCs w:val="20"/>
        </w:rPr>
      </w:pPr>
      <w:r>
        <w:rPr>
          <w:rFonts w:ascii="Verdana" w:hAnsi="Verdana"/>
          <w:snapToGrid w:val="0"/>
          <w:sz w:val="20"/>
          <w:szCs w:val="20"/>
        </w:rPr>
        <w:t>People with disabilities; or</w:t>
      </w:r>
    </w:p>
    <w:p w:rsidR="004E3B60" w:rsidRDefault="004E3B60" w:rsidP="007F5B2E">
      <w:pPr>
        <w:pStyle w:val="ListParagraph"/>
        <w:numPr>
          <w:ilvl w:val="0"/>
          <w:numId w:val="40"/>
        </w:numPr>
        <w:spacing w:line="360" w:lineRule="auto"/>
        <w:ind w:right="-1"/>
        <w:jc w:val="both"/>
        <w:rPr>
          <w:rFonts w:ascii="Verdana" w:hAnsi="Verdana"/>
          <w:snapToGrid w:val="0"/>
          <w:sz w:val="20"/>
          <w:szCs w:val="20"/>
        </w:rPr>
      </w:pPr>
      <w:r>
        <w:rPr>
          <w:rFonts w:ascii="Verdana" w:hAnsi="Verdana"/>
          <w:snapToGrid w:val="0"/>
          <w:sz w:val="20"/>
          <w:szCs w:val="20"/>
        </w:rPr>
        <w:t>Small enterprises as defined in sections 1 of the National Small Enterprise Act, 1996 (Act No. 102 of 1996)</w:t>
      </w:r>
    </w:p>
    <w:p w:rsidR="00116869" w:rsidRPr="00FC0D01" w:rsidRDefault="00116869" w:rsidP="00FC0D01">
      <w:pPr>
        <w:pStyle w:val="ListParagraph"/>
        <w:rPr>
          <w:rFonts w:ascii="Verdana" w:hAnsi="Verdana"/>
          <w:snapToGrid w:val="0"/>
          <w:sz w:val="20"/>
          <w:szCs w:val="20"/>
        </w:rPr>
      </w:pPr>
    </w:p>
    <w:p w:rsidR="00116869" w:rsidRDefault="00061972"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FC0D01">
        <w:rPr>
          <w:rFonts w:ascii="Verdana" w:hAnsi="Verdana"/>
          <w:b/>
          <w:snapToGrid w:val="0"/>
          <w:sz w:val="20"/>
          <w:szCs w:val="20"/>
        </w:rPr>
        <w:t>“</w:t>
      </w:r>
      <w:r w:rsidR="00116869" w:rsidRPr="00FC0D01">
        <w:rPr>
          <w:rFonts w:ascii="Verdana" w:hAnsi="Verdana"/>
          <w:b/>
          <w:snapToGrid w:val="0"/>
          <w:sz w:val="20"/>
          <w:szCs w:val="20"/>
        </w:rPr>
        <w:t>Designated Sector”</w:t>
      </w:r>
      <w:r w:rsidR="004E3B60">
        <w:rPr>
          <w:rFonts w:ascii="Verdana" w:hAnsi="Verdana"/>
          <w:snapToGrid w:val="0"/>
          <w:sz w:val="20"/>
          <w:szCs w:val="20"/>
        </w:rPr>
        <w:t xml:space="preserve"> – a sector, sub-sector or industry o</w:t>
      </w:r>
      <w:r>
        <w:rPr>
          <w:rFonts w:ascii="Verdana" w:hAnsi="Verdana"/>
          <w:snapToGrid w:val="0"/>
          <w:sz w:val="20"/>
          <w:szCs w:val="20"/>
        </w:rPr>
        <w:t>r product in designated in accordance with national development and industrial policies for local production and content, where only locally produced services or goods or locally manufactured goods meet the stipulated minimum threshold for local production and content, taking into account economic and other relevant factors.</w:t>
      </w:r>
    </w:p>
    <w:p w:rsidR="00116869" w:rsidRPr="00FC0D01" w:rsidRDefault="00116869" w:rsidP="00FC0D01">
      <w:pPr>
        <w:pStyle w:val="ListParagraph"/>
        <w:rPr>
          <w:rFonts w:ascii="Verdana" w:hAnsi="Verdana"/>
          <w:snapToGrid w:val="0"/>
          <w:sz w:val="20"/>
          <w:szCs w:val="20"/>
        </w:rPr>
      </w:pPr>
    </w:p>
    <w:p w:rsidR="00116869" w:rsidRDefault="00116869"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FC0D01">
        <w:rPr>
          <w:rFonts w:ascii="Verdana" w:hAnsi="Verdana"/>
          <w:b/>
          <w:snapToGrid w:val="0"/>
          <w:sz w:val="20"/>
          <w:szCs w:val="20"/>
        </w:rPr>
        <w:t>“E</w:t>
      </w:r>
      <w:r w:rsidR="00061972" w:rsidRPr="00FC0D01">
        <w:rPr>
          <w:rFonts w:ascii="Verdana" w:hAnsi="Verdana"/>
          <w:b/>
          <w:snapToGrid w:val="0"/>
          <w:sz w:val="20"/>
          <w:szCs w:val="20"/>
        </w:rPr>
        <w:t>xempted Micro Enterprise (EM</w:t>
      </w:r>
      <w:r w:rsidRPr="00FC0D01">
        <w:rPr>
          <w:rFonts w:ascii="Verdana" w:hAnsi="Verdana"/>
          <w:b/>
          <w:snapToGrid w:val="0"/>
          <w:sz w:val="20"/>
          <w:szCs w:val="20"/>
        </w:rPr>
        <w:t>E</w:t>
      </w:r>
      <w:r w:rsidR="00061972" w:rsidRPr="00FC0D01">
        <w:rPr>
          <w:rFonts w:ascii="Verdana" w:hAnsi="Verdana"/>
          <w:b/>
          <w:snapToGrid w:val="0"/>
          <w:sz w:val="20"/>
          <w:szCs w:val="20"/>
        </w:rPr>
        <w:t>)</w:t>
      </w:r>
      <w:r w:rsidRPr="00FC0D01">
        <w:rPr>
          <w:rFonts w:ascii="Verdana" w:hAnsi="Verdana"/>
          <w:b/>
          <w:snapToGrid w:val="0"/>
          <w:sz w:val="20"/>
          <w:szCs w:val="20"/>
        </w:rPr>
        <w:t>”</w:t>
      </w:r>
      <w:r w:rsidR="00061972">
        <w:rPr>
          <w:rFonts w:ascii="Verdana" w:hAnsi="Verdana"/>
          <w:snapToGrid w:val="0"/>
          <w:sz w:val="20"/>
          <w:szCs w:val="20"/>
        </w:rPr>
        <w:t xml:space="preserve"> – An entity with an annual turnover of R 10 (ten) million or less.</w:t>
      </w:r>
    </w:p>
    <w:p w:rsidR="00116869" w:rsidRPr="00FC0D01" w:rsidRDefault="00116869" w:rsidP="00FC0D01">
      <w:pPr>
        <w:pStyle w:val="ListParagraph"/>
        <w:rPr>
          <w:rFonts w:ascii="Verdana" w:hAnsi="Verdana"/>
          <w:snapToGrid w:val="0"/>
          <w:sz w:val="20"/>
          <w:szCs w:val="20"/>
        </w:rPr>
      </w:pPr>
    </w:p>
    <w:p w:rsidR="004741AA" w:rsidRDefault="006749B3"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E66501">
        <w:rPr>
          <w:rFonts w:ascii="Verdana" w:hAnsi="Verdana"/>
          <w:snapToGrid w:val="0"/>
          <w:sz w:val="20"/>
          <w:szCs w:val="20"/>
        </w:rPr>
        <w:t>“</w:t>
      </w:r>
      <w:r w:rsidR="004741AA" w:rsidRPr="00E66501">
        <w:rPr>
          <w:rFonts w:ascii="Verdana" w:hAnsi="Verdana"/>
          <w:b/>
          <w:snapToGrid w:val="0"/>
          <w:sz w:val="20"/>
          <w:szCs w:val="20"/>
        </w:rPr>
        <w:t>Firm Price</w:t>
      </w:r>
      <w:r w:rsidRPr="00E66501">
        <w:rPr>
          <w:rFonts w:ascii="Verdana" w:hAnsi="Verdana"/>
          <w:snapToGrid w:val="0"/>
          <w:sz w:val="20"/>
          <w:szCs w:val="20"/>
        </w:rPr>
        <w:t>”</w:t>
      </w:r>
      <w:r w:rsidR="004741AA" w:rsidRPr="00E66501">
        <w:rPr>
          <w:rFonts w:ascii="Verdana" w:hAnsi="Verdana"/>
          <w:snapToGrid w:val="0"/>
          <w:sz w:val="20"/>
          <w:szCs w:val="2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201862" w:rsidRPr="00E66501" w:rsidRDefault="00201862" w:rsidP="00DB588E">
      <w:pPr>
        <w:pStyle w:val="NoSpacing"/>
        <w:rPr>
          <w:snapToGrid w:val="0"/>
        </w:rPr>
      </w:pPr>
    </w:p>
    <w:p w:rsidR="00D9163D" w:rsidRDefault="00D9163D"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E66501">
        <w:rPr>
          <w:rFonts w:ascii="Verdana" w:hAnsi="Verdana"/>
          <w:snapToGrid w:val="0"/>
          <w:sz w:val="20"/>
          <w:szCs w:val="20"/>
        </w:rPr>
        <w:tab/>
      </w:r>
      <w:r w:rsidR="006749B3" w:rsidRPr="00E66501">
        <w:rPr>
          <w:rFonts w:ascii="Verdana" w:hAnsi="Verdana"/>
          <w:snapToGrid w:val="0"/>
          <w:sz w:val="20"/>
          <w:szCs w:val="20"/>
        </w:rPr>
        <w:t>“</w:t>
      </w:r>
      <w:r w:rsidRPr="00E66501">
        <w:rPr>
          <w:rFonts w:ascii="Verdana" w:hAnsi="Verdana"/>
          <w:b/>
          <w:snapToGrid w:val="0"/>
          <w:sz w:val="20"/>
          <w:szCs w:val="20"/>
        </w:rPr>
        <w:t>Goods</w:t>
      </w:r>
      <w:r w:rsidR="006749B3" w:rsidRPr="00E66501">
        <w:rPr>
          <w:rFonts w:ascii="Verdana" w:hAnsi="Verdana"/>
          <w:snapToGrid w:val="0"/>
          <w:sz w:val="20"/>
          <w:szCs w:val="20"/>
        </w:rPr>
        <w:t>”</w:t>
      </w:r>
      <w:r w:rsidRPr="00E66501">
        <w:rPr>
          <w:rFonts w:ascii="Verdana" w:hAnsi="Verdana"/>
          <w:snapToGrid w:val="0"/>
          <w:sz w:val="20"/>
          <w:szCs w:val="20"/>
        </w:rPr>
        <w:t xml:space="preserve"> –</w:t>
      </w:r>
      <w:r w:rsidR="0012574C" w:rsidRPr="00E66501">
        <w:rPr>
          <w:rFonts w:ascii="Verdana" w:hAnsi="Verdana"/>
          <w:snapToGrid w:val="0"/>
          <w:sz w:val="20"/>
          <w:szCs w:val="20"/>
        </w:rPr>
        <w:t xml:space="preserve"> </w:t>
      </w:r>
      <w:r w:rsidRPr="00E66501">
        <w:rPr>
          <w:rFonts w:ascii="Verdana" w:hAnsi="Verdana"/>
          <w:snapToGrid w:val="0"/>
          <w:sz w:val="20"/>
          <w:szCs w:val="20"/>
        </w:rPr>
        <w:t xml:space="preserve">any work, equipment, machinery, tools, materials or anything of whatever nature to be rendered to SITA or SITA’s delegate by the </w:t>
      </w:r>
      <w:r w:rsidR="001573D4" w:rsidRPr="00E66501">
        <w:rPr>
          <w:rFonts w:ascii="Verdana" w:hAnsi="Verdana"/>
          <w:snapToGrid w:val="0"/>
          <w:sz w:val="20"/>
          <w:szCs w:val="20"/>
        </w:rPr>
        <w:t>S</w:t>
      </w:r>
      <w:r w:rsidR="005A286C" w:rsidRPr="00E66501">
        <w:rPr>
          <w:rFonts w:ascii="Verdana" w:hAnsi="Verdana"/>
          <w:snapToGrid w:val="0"/>
          <w:sz w:val="20"/>
          <w:szCs w:val="20"/>
        </w:rPr>
        <w:t xml:space="preserve">uccessful </w:t>
      </w:r>
      <w:r w:rsidR="001573D4" w:rsidRPr="00E66501">
        <w:rPr>
          <w:rFonts w:ascii="Verdana" w:hAnsi="Verdana"/>
          <w:snapToGrid w:val="0"/>
          <w:sz w:val="20"/>
          <w:szCs w:val="20"/>
        </w:rPr>
        <w:t>B</w:t>
      </w:r>
      <w:r w:rsidR="005A286C" w:rsidRPr="00E66501">
        <w:rPr>
          <w:rFonts w:ascii="Verdana" w:hAnsi="Verdana"/>
          <w:snapToGrid w:val="0"/>
          <w:sz w:val="20"/>
          <w:szCs w:val="20"/>
        </w:rPr>
        <w:t>idder</w:t>
      </w:r>
      <w:r w:rsidR="003E0859">
        <w:rPr>
          <w:rFonts w:ascii="Verdana" w:hAnsi="Verdana"/>
          <w:snapToGrid w:val="0"/>
          <w:sz w:val="20"/>
          <w:szCs w:val="20"/>
        </w:rPr>
        <w:t xml:space="preserve"> in terms of this bid.</w:t>
      </w:r>
    </w:p>
    <w:p w:rsidR="00201862" w:rsidRPr="00E66501" w:rsidRDefault="00201862" w:rsidP="00DB588E">
      <w:pPr>
        <w:pStyle w:val="NoSpacing"/>
        <w:rPr>
          <w:snapToGrid w:val="0"/>
        </w:rPr>
      </w:pPr>
    </w:p>
    <w:p w:rsidR="00A072B8" w:rsidRDefault="00627E8D"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E66501">
        <w:rPr>
          <w:rFonts w:ascii="Verdana" w:hAnsi="Verdana"/>
          <w:snapToGrid w:val="0"/>
          <w:sz w:val="20"/>
          <w:szCs w:val="20"/>
        </w:rPr>
        <w:lastRenderedPageBreak/>
        <w:tab/>
      </w:r>
      <w:r w:rsidR="006749B3" w:rsidRPr="00E66501">
        <w:rPr>
          <w:rFonts w:ascii="Verdana" w:hAnsi="Verdana"/>
          <w:snapToGrid w:val="0"/>
          <w:sz w:val="20"/>
          <w:szCs w:val="20"/>
        </w:rPr>
        <w:t>“</w:t>
      </w:r>
      <w:r w:rsidR="004F63D9" w:rsidRPr="00E66501">
        <w:rPr>
          <w:rFonts w:ascii="Verdana" w:hAnsi="Verdana"/>
          <w:b/>
          <w:snapToGrid w:val="0"/>
          <w:sz w:val="20"/>
          <w:szCs w:val="20"/>
        </w:rPr>
        <w:t>Imported Content</w:t>
      </w:r>
      <w:r w:rsidR="006749B3" w:rsidRPr="00E66501">
        <w:rPr>
          <w:rFonts w:ascii="Verdana" w:hAnsi="Verdana"/>
          <w:snapToGrid w:val="0"/>
          <w:sz w:val="20"/>
          <w:szCs w:val="20"/>
        </w:rPr>
        <w:t>”</w:t>
      </w:r>
      <w:r w:rsidR="004F63D9" w:rsidRPr="00E66501">
        <w:rPr>
          <w:rFonts w:ascii="Verdana" w:hAnsi="Verdana"/>
          <w:snapToGrid w:val="0"/>
          <w:sz w:val="20"/>
          <w:szCs w:val="20"/>
        </w:rPr>
        <w:t xml:space="preserve"> –</w:t>
      </w:r>
      <w:r w:rsidR="0012574C" w:rsidRPr="00E66501">
        <w:rPr>
          <w:rFonts w:ascii="Verdana" w:hAnsi="Verdana"/>
          <w:snapToGrid w:val="0"/>
          <w:sz w:val="20"/>
          <w:szCs w:val="20"/>
        </w:rPr>
        <w:t xml:space="preserve"> </w:t>
      </w:r>
      <w:r w:rsidR="004F63D9" w:rsidRPr="00E66501">
        <w:rPr>
          <w:rFonts w:ascii="Verdana" w:hAnsi="Verdana"/>
          <w:snapToGrid w:val="0"/>
          <w:sz w:val="20"/>
          <w:szCs w:val="2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w:t>
      </w:r>
      <w:r w:rsidR="007335C6" w:rsidRPr="00E66501">
        <w:rPr>
          <w:rFonts w:ascii="Verdana" w:hAnsi="Verdana"/>
          <w:snapToGrid w:val="0"/>
          <w:sz w:val="20"/>
          <w:szCs w:val="20"/>
        </w:rPr>
        <w:t xml:space="preserve"> similar tax or duty at the South African port of entry.</w:t>
      </w:r>
    </w:p>
    <w:p w:rsidR="00201862" w:rsidRPr="00E66501" w:rsidRDefault="00201862" w:rsidP="00DB588E">
      <w:pPr>
        <w:pStyle w:val="NoSpacing"/>
        <w:rPr>
          <w:snapToGrid w:val="0"/>
        </w:rPr>
      </w:pPr>
    </w:p>
    <w:p w:rsidR="00F11B75" w:rsidRDefault="00F11B75"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E66501">
        <w:rPr>
          <w:rFonts w:ascii="Verdana" w:hAnsi="Verdana"/>
          <w:snapToGrid w:val="0"/>
          <w:sz w:val="20"/>
          <w:szCs w:val="20"/>
        </w:rPr>
        <w:tab/>
      </w:r>
      <w:r w:rsidR="006749B3" w:rsidRPr="00E66501">
        <w:rPr>
          <w:rFonts w:ascii="Verdana" w:hAnsi="Verdana"/>
          <w:snapToGrid w:val="0"/>
          <w:sz w:val="20"/>
          <w:szCs w:val="20"/>
        </w:rPr>
        <w:t>“</w:t>
      </w:r>
      <w:r w:rsidRPr="00E66501">
        <w:rPr>
          <w:rFonts w:ascii="Verdana" w:hAnsi="Verdana"/>
          <w:b/>
          <w:snapToGrid w:val="0"/>
          <w:sz w:val="20"/>
          <w:szCs w:val="20"/>
        </w:rPr>
        <w:t>Joint Venture</w:t>
      </w:r>
      <w:r w:rsidR="006749B3" w:rsidRPr="00E66501">
        <w:rPr>
          <w:rFonts w:ascii="Verdana" w:hAnsi="Verdana"/>
          <w:snapToGrid w:val="0"/>
          <w:sz w:val="20"/>
          <w:szCs w:val="20"/>
        </w:rPr>
        <w:t>”</w:t>
      </w:r>
      <w:r w:rsidRPr="00E66501">
        <w:rPr>
          <w:rFonts w:ascii="Verdana" w:hAnsi="Verdana"/>
          <w:snapToGrid w:val="0"/>
          <w:sz w:val="20"/>
          <w:szCs w:val="20"/>
        </w:rPr>
        <w:t xml:space="preserve"> -</w:t>
      </w:r>
      <w:r w:rsidRPr="00DE09D7">
        <w:rPr>
          <w:rFonts w:ascii="Verdana" w:hAnsi="Verdana"/>
          <w:snapToGrid w:val="0"/>
          <w:sz w:val="20"/>
          <w:szCs w:val="20"/>
        </w:rPr>
        <w:t xml:space="preserve"> (Project)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w:t>
      </w:r>
      <w:r w:rsidRPr="00E66501">
        <w:rPr>
          <w:rFonts w:ascii="Verdana" w:hAnsi="Verdana"/>
          <w:snapToGrid w:val="0"/>
          <w:sz w:val="20"/>
          <w:szCs w:val="20"/>
        </w:rPr>
        <w:t>missing and needed assets and competencies.</w:t>
      </w:r>
    </w:p>
    <w:p w:rsidR="00201862" w:rsidRPr="00E66501" w:rsidRDefault="00201862" w:rsidP="00DB588E">
      <w:pPr>
        <w:pStyle w:val="NoSpacing"/>
        <w:rPr>
          <w:snapToGrid w:val="0"/>
        </w:rPr>
      </w:pPr>
    </w:p>
    <w:p w:rsidR="007335C6" w:rsidRDefault="006749B3"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E66501">
        <w:rPr>
          <w:rFonts w:ascii="Verdana" w:hAnsi="Verdana"/>
          <w:snapToGrid w:val="0"/>
          <w:sz w:val="20"/>
          <w:szCs w:val="20"/>
        </w:rPr>
        <w:t>“</w:t>
      </w:r>
      <w:r w:rsidR="007335C6" w:rsidRPr="00E66501">
        <w:rPr>
          <w:rFonts w:ascii="Verdana" w:hAnsi="Verdana"/>
          <w:b/>
          <w:snapToGrid w:val="0"/>
          <w:sz w:val="20"/>
          <w:szCs w:val="20"/>
        </w:rPr>
        <w:t>Local content</w:t>
      </w:r>
      <w:r w:rsidRPr="00E66501">
        <w:rPr>
          <w:rFonts w:ascii="Verdana" w:hAnsi="Verdana"/>
          <w:snapToGrid w:val="0"/>
          <w:sz w:val="20"/>
          <w:szCs w:val="20"/>
        </w:rPr>
        <w:t>”</w:t>
      </w:r>
      <w:r w:rsidR="007335C6" w:rsidRPr="00E66501">
        <w:rPr>
          <w:rFonts w:ascii="Verdana" w:hAnsi="Verdana"/>
          <w:snapToGrid w:val="0"/>
          <w:sz w:val="20"/>
          <w:szCs w:val="20"/>
        </w:rPr>
        <w:t xml:space="preserve"> –</w:t>
      </w:r>
      <w:r w:rsidR="0012574C" w:rsidRPr="00E66501">
        <w:rPr>
          <w:rFonts w:ascii="Verdana" w:hAnsi="Verdana"/>
          <w:snapToGrid w:val="0"/>
          <w:sz w:val="20"/>
          <w:szCs w:val="20"/>
        </w:rPr>
        <w:t xml:space="preserve"> </w:t>
      </w:r>
      <w:r w:rsidR="007335C6" w:rsidRPr="00E66501">
        <w:rPr>
          <w:rFonts w:ascii="Verdana" w:hAnsi="Verdana"/>
          <w:snapToGrid w:val="0"/>
          <w:sz w:val="20"/>
          <w:szCs w:val="20"/>
        </w:rPr>
        <w:t xml:space="preserve">that portion of the tender price which is not included in the imported content, provided that local manufacture does take place; </w:t>
      </w:r>
    </w:p>
    <w:p w:rsidR="00116869" w:rsidRPr="00FC0D01" w:rsidRDefault="00116869" w:rsidP="00FC0D01">
      <w:pPr>
        <w:pStyle w:val="ListParagraph"/>
        <w:rPr>
          <w:rFonts w:ascii="Verdana" w:hAnsi="Verdana"/>
          <w:snapToGrid w:val="0"/>
          <w:sz w:val="20"/>
          <w:szCs w:val="20"/>
        </w:rPr>
      </w:pPr>
    </w:p>
    <w:p w:rsidR="00116869" w:rsidRDefault="009326F2"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Pr>
          <w:rFonts w:ascii="Verdana" w:hAnsi="Verdana"/>
          <w:snapToGrid w:val="0"/>
          <w:sz w:val="20"/>
          <w:szCs w:val="20"/>
        </w:rPr>
        <w:t xml:space="preserve"> </w:t>
      </w:r>
      <w:r w:rsidR="00116869" w:rsidRPr="00FC0D01">
        <w:rPr>
          <w:rFonts w:ascii="Verdana" w:hAnsi="Verdana"/>
          <w:b/>
          <w:snapToGrid w:val="0"/>
          <w:sz w:val="20"/>
          <w:szCs w:val="20"/>
        </w:rPr>
        <w:t>“Military Veterans”</w:t>
      </w:r>
      <w:r w:rsidR="00061972">
        <w:rPr>
          <w:rFonts w:ascii="Verdana" w:hAnsi="Verdana"/>
          <w:snapToGrid w:val="0"/>
          <w:sz w:val="20"/>
          <w:szCs w:val="20"/>
        </w:rPr>
        <w:t xml:space="preserve"> – has the meaning assigned to it in </w:t>
      </w:r>
      <w:r>
        <w:rPr>
          <w:rFonts w:ascii="Verdana" w:hAnsi="Verdana"/>
          <w:snapToGrid w:val="0"/>
          <w:sz w:val="20"/>
          <w:szCs w:val="20"/>
        </w:rPr>
        <w:t>section 1 of the Military Veterans Act, 2011 (Act No. 18 of 2011).</w:t>
      </w:r>
    </w:p>
    <w:p w:rsidR="00DB588E" w:rsidRPr="00DB588E" w:rsidRDefault="00DB588E" w:rsidP="00DB588E">
      <w:pPr>
        <w:pStyle w:val="ListParagraph"/>
        <w:rPr>
          <w:rFonts w:ascii="Verdana" w:hAnsi="Verdana"/>
          <w:snapToGrid w:val="0"/>
          <w:sz w:val="20"/>
          <w:szCs w:val="20"/>
        </w:rPr>
      </w:pPr>
    </w:p>
    <w:p w:rsidR="00F11B75" w:rsidRDefault="00F11B75"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E66501">
        <w:rPr>
          <w:rFonts w:ascii="Verdana" w:hAnsi="Verdana"/>
          <w:snapToGrid w:val="0"/>
          <w:sz w:val="20"/>
          <w:szCs w:val="20"/>
        </w:rPr>
        <w:tab/>
      </w:r>
      <w:r w:rsidRPr="00E66501">
        <w:rPr>
          <w:rFonts w:ascii="Verdana" w:hAnsi="Verdana"/>
          <w:snapToGrid w:val="0"/>
          <w:sz w:val="20"/>
          <w:szCs w:val="20"/>
        </w:rPr>
        <w:tab/>
      </w:r>
      <w:r w:rsidR="006749B3" w:rsidRPr="00E66501">
        <w:rPr>
          <w:rFonts w:ascii="Verdana" w:hAnsi="Verdana"/>
          <w:snapToGrid w:val="0"/>
          <w:sz w:val="20"/>
          <w:szCs w:val="20"/>
        </w:rPr>
        <w:t>“</w:t>
      </w:r>
      <w:r w:rsidRPr="00E66501">
        <w:rPr>
          <w:rFonts w:ascii="Verdana" w:hAnsi="Verdana"/>
          <w:b/>
          <w:snapToGrid w:val="0"/>
          <w:sz w:val="20"/>
          <w:szCs w:val="20"/>
        </w:rPr>
        <w:t>Non-firm Price(s)</w:t>
      </w:r>
      <w:r w:rsidR="006749B3" w:rsidRPr="00E66501">
        <w:rPr>
          <w:rFonts w:ascii="Verdana" w:hAnsi="Verdana"/>
          <w:snapToGrid w:val="0"/>
          <w:sz w:val="20"/>
          <w:szCs w:val="20"/>
        </w:rPr>
        <w:t>”</w:t>
      </w:r>
      <w:r w:rsidRPr="00E66501">
        <w:rPr>
          <w:rFonts w:ascii="Verdana" w:hAnsi="Verdana"/>
          <w:b/>
          <w:snapToGrid w:val="0"/>
          <w:sz w:val="20"/>
          <w:szCs w:val="20"/>
        </w:rPr>
        <w:t xml:space="preserve"> </w:t>
      </w:r>
      <w:r w:rsidRPr="00E66501">
        <w:rPr>
          <w:rFonts w:ascii="Verdana" w:hAnsi="Verdana"/>
          <w:snapToGrid w:val="0"/>
          <w:sz w:val="20"/>
          <w:szCs w:val="20"/>
        </w:rPr>
        <w:t>- all price(s) other than “firm” price(s).</w:t>
      </w:r>
    </w:p>
    <w:p w:rsidR="00201862" w:rsidRPr="00E66501" w:rsidRDefault="00201862" w:rsidP="003E0859">
      <w:pPr>
        <w:pStyle w:val="ListParagraph"/>
        <w:spacing w:line="360" w:lineRule="auto"/>
        <w:ind w:left="709" w:right="-1"/>
        <w:jc w:val="both"/>
        <w:rPr>
          <w:rFonts w:ascii="Verdana" w:hAnsi="Verdana"/>
          <w:snapToGrid w:val="0"/>
          <w:sz w:val="20"/>
          <w:szCs w:val="20"/>
        </w:rPr>
      </w:pPr>
    </w:p>
    <w:p w:rsidR="00F11B75" w:rsidRDefault="00F11B75"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E66501">
        <w:rPr>
          <w:rFonts w:ascii="Verdana" w:hAnsi="Verdana"/>
          <w:snapToGrid w:val="0"/>
          <w:sz w:val="20"/>
          <w:szCs w:val="20"/>
        </w:rPr>
        <w:tab/>
      </w:r>
      <w:r w:rsidR="006749B3" w:rsidRPr="00E66501">
        <w:rPr>
          <w:rFonts w:ascii="Verdana" w:hAnsi="Verdana"/>
          <w:snapToGrid w:val="0"/>
          <w:sz w:val="20"/>
          <w:szCs w:val="20"/>
        </w:rPr>
        <w:t>“</w:t>
      </w:r>
      <w:r w:rsidRPr="00E66501">
        <w:rPr>
          <w:rFonts w:ascii="Verdana" w:hAnsi="Verdana"/>
          <w:b/>
          <w:snapToGrid w:val="0"/>
          <w:sz w:val="20"/>
          <w:szCs w:val="20"/>
        </w:rPr>
        <w:t>Organ of State</w:t>
      </w:r>
      <w:r w:rsidR="006749B3" w:rsidRPr="00E66501">
        <w:rPr>
          <w:rFonts w:ascii="Verdana" w:hAnsi="Verdana"/>
          <w:snapToGrid w:val="0"/>
          <w:sz w:val="20"/>
          <w:szCs w:val="20"/>
        </w:rPr>
        <w:t>”</w:t>
      </w:r>
      <w:r w:rsidRPr="00E66501">
        <w:rPr>
          <w:rFonts w:ascii="Verdana" w:hAnsi="Verdana"/>
          <w:snapToGrid w:val="0"/>
          <w:sz w:val="20"/>
          <w:szCs w:val="20"/>
        </w:rPr>
        <w:t xml:space="preserve"> - </w:t>
      </w:r>
      <w:r w:rsidR="003B247A" w:rsidRPr="00E66501">
        <w:rPr>
          <w:rFonts w:ascii="Verdana" w:hAnsi="Verdana"/>
          <w:snapToGrid w:val="0"/>
          <w:sz w:val="20"/>
          <w:szCs w:val="20"/>
        </w:rPr>
        <w:t>a National Department or Provincial Administration as stipulated in Schedules 1 and 2 of the Public Service Act, Act 93 of 1994 (as amended)</w:t>
      </w:r>
      <w:r w:rsidRPr="00E66501">
        <w:rPr>
          <w:rFonts w:ascii="Verdana" w:hAnsi="Verdana"/>
          <w:snapToGrid w:val="0"/>
          <w:sz w:val="20"/>
          <w:szCs w:val="20"/>
        </w:rPr>
        <w:t>.</w:t>
      </w:r>
    </w:p>
    <w:p w:rsidR="00116869" w:rsidRPr="00FC0D01" w:rsidRDefault="00116869" w:rsidP="00FC0D01">
      <w:pPr>
        <w:pStyle w:val="ListParagraph"/>
        <w:rPr>
          <w:rFonts w:ascii="Verdana" w:hAnsi="Verdana"/>
          <w:snapToGrid w:val="0"/>
          <w:sz w:val="20"/>
          <w:szCs w:val="20"/>
        </w:rPr>
      </w:pPr>
    </w:p>
    <w:p w:rsidR="00116869" w:rsidRDefault="009326F2"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Pr>
          <w:rFonts w:ascii="Verdana" w:hAnsi="Verdana"/>
          <w:snapToGrid w:val="0"/>
          <w:sz w:val="20"/>
          <w:szCs w:val="20"/>
        </w:rPr>
        <w:t xml:space="preserve"> </w:t>
      </w:r>
      <w:r w:rsidR="00116869" w:rsidRPr="00FC0D01">
        <w:rPr>
          <w:rFonts w:ascii="Verdana" w:hAnsi="Verdana"/>
          <w:b/>
          <w:snapToGrid w:val="0"/>
          <w:sz w:val="20"/>
          <w:szCs w:val="20"/>
        </w:rPr>
        <w:t>“People with disabilities”</w:t>
      </w:r>
      <w:r>
        <w:rPr>
          <w:rFonts w:ascii="Verdana" w:hAnsi="Verdana"/>
          <w:snapToGrid w:val="0"/>
          <w:sz w:val="20"/>
          <w:szCs w:val="20"/>
        </w:rPr>
        <w:t xml:space="preserve"> – people who have a long term or recurring physical or mental impairment which substantially limits their prospects of entry into, or advancement in, employment</w:t>
      </w:r>
    </w:p>
    <w:p w:rsidR="00201862" w:rsidRPr="00E66501" w:rsidRDefault="00201862" w:rsidP="00DB588E">
      <w:pPr>
        <w:pStyle w:val="NoSpacing"/>
        <w:rPr>
          <w:snapToGrid w:val="0"/>
        </w:rPr>
      </w:pPr>
    </w:p>
    <w:p w:rsidR="00F11B75" w:rsidRDefault="00F11B75"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E66501">
        <w:rPr>
          <w:rFonts w:ascii="Verdana" w:hAnsi="Verdana"/>
          <w:snapToGrid w:val="0"/>
          <w:sz w:val="20"/>
          <w:szCs w:val="20"/>
        </w:rPr>
        <w:tab/>
      </w:r>
      <w:r w:rsidR="006749B3" w:rsidRPr="00E66501">
        <w:rPr>
          <w:rFonts w:ascii="Verdana" w:hAnsi="Verdana"/>
          <w:snapToGrid w:val="0"/>
          <w:sz w:val="20"/>
          <w:szCs w:val="20"/>
        </w:rPr>
        <w:t>“</w:t>
      </w:r>
      <w:r w:rsidRPr="00E66501">
        <w:rPr>
          <w:rFonts w:ascii="Verdana" w:hAnsi="Verdana"/>
          <w:b/>
          <w:snapToGrid w:val="0"/>
          <w:sz w:val="20"/>
          <w:szCs w:val="20"/>
        </w:rPr>
        <w:t>Person(s)</w:t>
      </w:r>
      <w:r w:rsidR="006749B3" w:rsidRPr="00E66501">
        <w:rPr>
          <w:rFonts w:ascii="Verdana" w:hAnsi="Verdana"/>
          <w:snapToGrid w:val="0"/>
          <w:sz w:val="20"/>
          <w:szCs w:val="20"/>
        </w:rPr>
        <w:t>”</w:t>
      </w:r>
      <w:r w:rsidRPr="00E66501">
        <w:rPr>
          <w:rFonts w:ascii="Verdana" w:hAnsi="Verdana"/>
          <w:snapToGrid w:val="0"/>
          <w:sz w:val="20"/>
          <w:szCs w:val="20"/>
        </w:rPr>
        <w:t xml:space="preserve"> - a natural and/or juristic person(s).</w:t>
      </w:r>
    </w:p>
    <w:p w:rsidR="00D44A22" w:rsidRPr="00D44A22" w:rsidRDefault="00D44A22" w:rsidP="00D44A22">
      <w:pPr>
        <w:pStyle w:val="ListParagraph"/>
        <w:rPr>
          <w:rFonts w:ascii="Verdana" w:hAnsi="Verdana"/>
          <w:snapToGrid w:val="0"/>
          <w:sz w:val="20"/>
          <w:szCs w:val="20"/>
        </w:rPr>
      </w:pPr>
    </w:p>
    <w:p w:rsidR="00116869" w:rsidRDefault="00116869"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FC0D01">
        <w:rPr>
          <w:rFonts w:ascii="Verdana" w:hAnsi="Verdana"/>
          <w:b/>
          <w:snapToGrid w:val="0"/>
          <w:sz w:val="20"/>
          <w:szCs w:val="20"/>
        </w:rPr>
        <w:t>“Price”</w:t>
      </w:r>
      <w:r w:rsidR="009326F2">
        <w:rPr>
          <w:rFonts w:ascii="Verdana" w:hAnsi="Verdana"/>
          <w:snapToGrid w:val="0"/>
          <w:sz w:val="20"/>
          <w:szCs w:val="20"/>
        </w:rPr>
        <w:t xml:space="preserve"> – includes all applicable taxes less all unconditional discounts.</w:t>
      </w:r>
    </w:p>
    <w:p w:rsidR="00201862" w:rsidRPr="00E66501" w:rsidRDefault="00201862" w:rsidP="00DB588E">
      <w:pPr>
        <w:pStyle w:val="NoSpacing"/>
        <w:rPr>
          <w:snapToGrid w:val="0"/>
        </w:rPr>
      </w:pPr>
    </w:p>
    <w:p w:rsidR="00F11B75" w:rsidRDefault="00F11B75"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E66501">
        <w:rPr>
          <w:rFonts w:ascii="Verdana" w:hAnsi="Verdana"/>
          <w:snapToGrid w:val="0"/>
          <w:sz w:val="20"/>
          <w:szCs w:val="20"/>
        </w:rPr>
        <w:tab/>
      </w:r>
      <w:r w:rsidR="006749B3" w:rsidRPr="00E66501">
        <w:rPr>
          <w:rFonts w:ascii="Verdana" w:hAnsi="Verdana"/>
          <w:snapToGrid w:val="0"/>
          <w:sz w:val="20"/>
          <w:szCs w:val="20"/>
        </w:rPr>
        <w:t>“</w:t>
      </w:r>
      <w:r w:rsidRPr="00E66501">
        <w:rPr>
          <w:rFonts w:ascii="Verdana" w:hAnsi="Verdana"/>
          <w:b/>
          <w:snapToGrid w:val="0"/>
          <w:sz w:val="20"/>
          <w:szCs w:val="20"/>
        </w:rPr>
        <w:t xml:space="preserve">Prime </w:t>
      </w:r>
      <w:r w:rsidR="00432E7C" w:rsidRPr="00E66501">
        <w:rPr>
          <w:rFonts w:ascii="Verdana" w:hAnsi="Verdana"/>
          <w:b/>
          <w:snapToGrid w:val="0"/>
          <w:sz w:val="20"/>
          <w:szCs w:val="20"/>
        </w:rPr>
        <w:t>Contractor</w:t>
      </w:r>
      <w:r w:rsidR="006749B3" w:rsidRPr="00E66501">
        <w:rPr>
          <w:rFonts w:ascii="Verdana" w:hAnsi="Verdana"/>
          <w:snapToGrid w:val="0"/>
          <w:sz w:val="20"/>
          <w:szCs w:val="20"/>
        </w:rPr>
        <w:t>”</w:t>
      </w:r>
      <w:r w:rsidRPr="00E66501">
        <w:rPr>
          <w:rFonts w:ascii="Verdana" w:hAnsi="Verdana"/>
          <w:snapToGrid w:val="0"/>
          <w:sz w:val="20"/>
          <w:szCs w:val="20"/>
        </w:rPr>
        <w:t xml:space="preserve"> –any person (natural or juristic) who forwards an acceptable proposal in response to this RFB with the intention of being the main contractor should the proposal be awarded to him/her.</w:t>
      </w:r>
    </w:p>
    <w:p w:rsidR="00116869" w:rsidRPr="00FC0D01" w:rsidRDefault="00116869" w:rsidP="00FC0D01">
      <w:pPr>
        <w:pStyle w:val="ListParagraph"/>
        <w:rPr>
          <w:rFonts w:ascii="Verdana" w:hAnsi="Verdana"/>
          <w:snapToGrid w:val="0"/>
          <w:sz w:val="20"/>
          <w:szCs w:val="20"/>
        </w:rPr>
      </w:pPr>
    </w:p>
    <w:p w:rsidR="00116869" w:rsidRDefault="00116869"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FC0D01">
        <w:rPr>
          <w:rFonts w:ascii="Verdana" w:hAnsi="Verdana"/>
          <w:b/>
          <w:snapToGrid w:val="0"/>
          <w:sz w:val="20"/>
          <w:szCs w:val="20"/>
        </w:rPr>
        <w:t xml:space="preserve"> “Proof of B-BBEE status level contributor”</w:t>
      </w:r>
      <w:r w:rsidR="00A86DFB">
        <w:rPr>
          <w:rFonts w:ascii="Verdana" w:hAnsi="Verdana"/>
          <w:snapToGrid w:val="0"/>
          <w:sz w:val="20"/>
          <w:szCs w:val="20"/>
        </w:rPr>
        <w:t xml:space="preserve"> – means</w:t>
      </w:r>
    </w:p>
    <w:p w:rsidR="00A86DFB" w:rsidRDefault="00A86DFB" w:rsidP="007F5B2E">
      <w:pPr>
        <w:pStyle w:val="ListParagraph"/>
        <w:numPr>
          <w:ilvl w:val="0"/>
          <w:numId w:val="41"/>
        </w:numPr>
        <w:spacing w:line="360" w:lineRule="auto"/>
        <w:ind w:right="-1"/>
        <w:jc w:val="both"/>
        <w:rPr>
          <w:rFonts w:ascii="Verdana" w:hAnsi="Verdana"/>
          <w:snapToGrid w:val="0"/>
          <w:sz w:val="20"/>
          <w:szCs w:val="20"/>
        </w:rPr>
      </w:pPr>
      <w:r>
        <w:rPr>
          <w:rFonts w:ascii="Verdana" w:hAnsi="Verdana"/>
          <w:snapToGrid w:val="0"/>
          <w:sz w:val="20"/>
          <w:szCs w:val="20"/>
        </w:rPr>
        <w:t>the B-BBEE status level certificate issued by an authorised body or person;</w:t>
      </w:r>
    </w:p>
    <w:p w:rsidR="00A86DFB" w:rsidRDefault="00A86DFB" w:rsidP="007F5B2E">
      <w:pPr>
        <w:pStyle w:val="ListParagraph"/>
        <w:numPr>
          <w:ilvl w:val="0"/>
          <w:numId w:val="41"/>
        </w:numPr>
        <w:spacing w:line="360" w:lineRule="auto"/>
        <w:ind w:right="-1"/>
        <w:jc w:val="both"/>
        <w:rPr>
          <w:rFonts w:ascii="Verdana" w:hAnsi="Verdana"/>
          <w:snapToGrid w:val="0"/>
          <w:sz w:val="20"/>
          <w:szCs w:val="20"/>
        </w:rPr>
      </w:pPr>
      <w:r>
        <w:rPr>
          <w:rFonts w:ascii="Verdana" w:hAnsi="Verdana"/>
          <w:snapToGrid w:val="0"/>
          <w:sz w:val="20"/>
          <w:szCs w:val="20"/>
        </w:rPr>
        <w:t>a sworn affidavit as prescribed by the B-BBEE Codes of Good Practice; or</w:t>
      </w:r>
    </w:p>
    <w:p w:rsidR="00A86DFB" w:rsidRDefault="00A86DFB" w:rsidP="007F5B2E">
      <w:pPr>
        <w:pStyle w:val="ListParagraph"/>
        <w:numPr>
          <w:ilvl w:val="0"/>
          <w:numId w:val="41"/>
        </w:numPr>
        <w:spacing w:line="360" w:lineRule="auto"/>
        <w:ind w:right="-1"/>
        <w:jc w:val="both"/>
        <w:rPr>
          <w:rFonts w:ascii="Verdana" w:hAnsi="Verdana"/>
          <w:snapToGrid w:val="0"/>
          <w:sz w:val="20"/>
          <w:szCs w:val="20"/>
        </w:rPr>
      </w:pPr>
      <w:r>
        <w:rPr>
          <w:rFonts w:ascii="Verdana" w:hAnsi="Verdana"/>
          <w:snapToGrid w:val="0"/>
          <w:sz w:val="20"/>
          <w:szCs w:val="20"/>
        </w:rPr>
        <w:t xml:space="preserve">any other requirement prescribed in terms of the Broad-Based Black Economic Empowerment Act. </w:t>
      </w:r>
    </w:p>
    <w:p w:rsidR="00A86DFB" w:rsidRDefault="00A86DFB" w:rsidP="00FC0D01">
      <w:pPr>
        <w:pStyle w:val="ListParagraph"/>
        <w:spacing w:line="360" w:lineRule="auto"/>
        <w:ind w:left="1429" w:right="-1"/>
        <w:jc w:val="both"/>
        <w:rPr>
          <w:rFonts w:ascii="Verdana" w:hAnsi="Verdana"/>
          <w:snapToGrid w:val="0"/>
          <w:sz w:val="20"/>
          <w:szCs w:val="20"/>
        </w:rPr>
      </w:pPr>
    </w:p>
    <w:p w:rsidR="00201862" w:rsidRPr="00E66501" w:rsidRDefault="00201862" w:rsidP="00DB588E">
      <w:pPr>
        <w:pStyle w:val="NoSpacing"/>
        <w:rPr>
          <w:snapToGrid w:val="0"/>
        </w:rPr>
      </w:pPr>
    </w:p>
    <w:p w:rsidR="00F11B75" w:rsidRDefault="00F11B75"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E66501">
        <w:rPr>
          <w:rFonts w:ascii="Verdana" w:hAnsi="Verdana"/>
          <w:snapToGrid w:val="0"/>
          <w:sz w:val="20"/>
          <w:szCs w:val="20"/>
        </w:rPr>
        <w:tab/>
      </w:r>
      <w:r w:rsidR="006749B3" w:rsidRPr="00E66501">
        <w:rPr>
          <w:rFonts w:ascii="Verdana" w:hAnsi="Verdana"/>
          <w:snapToGrid w:val="0"/>
          <w:sz w:val="20"/>
          <w:szCs w:val="20"/>
        </w:rPr>
        <w:t>“</w:t>
      </w:r>
      <w:r w:rsidRPr="00E66501">
        <w:rPr>
          <w:rFonts w:ascii="Verdana" w:hAnsi="Verdana"/>
          <w:b/>
          <w:snapToGrid w:val="0"/>
          <w:sz w:val="20"/>
          <w:szCs w:val="20"/>
        </w:rPr>
        <w:t>Rand Value</w:t>
      </w:r>
      <w:r w:rsidR="006749B3" w:rsidRPr="00E66501">
        <w:rPr>
          <w:rFonts w:ascii="Verdana" w:hAnsi="Verdana"/>
          <w:snapToGrid w:val="0"/>
          <w:sz w:val="20"/>
          <w:szCs w:val="20"/>
        </w:rPr>
        <w:t>”</w:t>
      </w:r>
      <w:r w:rsidRPr="00E66501">
        <w:rPr>
          <w:rFonts w:ascii="Verdana" w:hAnsi="Verdana"/>
          <w:snapToGrid w:val="0"/>
          <w:sz w:val="20"/>
          <w:szCs w:val="20"/>
        </w:rPr>
        <w:t xml:space="preserve"> - the total</w:t>
      </w:r>
      <w:r w:rsidRPr="00DE09D7">
        <w:rPr>
          <w:rFonts w:ascii="Verdana" w:hAnsi="Verdana"/>
          <w:snapToGrid w:val="0"/>
          <w:sz w:val="20"/>
          <w:szCs w:val="20"/>
        </w:rPr>
        <w:t xml:space="preserve"> estimated value of a contract in </w:t>
      </w:r>
      <w:r w:rsidR="00116869">
        <w:rPr>
          <w:rFonts w:ascii="Verdana" w:hAnsi="Verdana"/>
          <w:snapToGrid w:val="0"/>
          <w:sz w:val="20"/>
          <w:szCs w:val="20"/>
        </w:rPr>
        <w:t>Rand</w:t>
      </w:r>
      <w:r w:rsidRPr="00DE09D7">
        <w:rPr>
          <w:rFonts w:ascii="Verdana" w:hAnsi="Verdana"/>
          <w:snapToGrid w:val="0"/>
          <w:sz w:val="20"/>
          <w:szCs w:val="20"/>
        </w:rPr>
        <w:t>, calculated at the time of invitations and includes all app</w:t>
      </w:r>
      <w:r w:rsidR="00880ABB" w:rsidRPr="00DE09D7">
        <w:rPr>
          <w:rFonts w:ascii="Verdana" w:hAnsi="Verdana"/>
          <w:snapToGrid w:val="0"/>
          <w:sz w:val="20"/>
          <w:szCs w:val="20"/>
        </w:rPr>
        <w:t>licable taxes and excise duties.</w:t>
      </w:r>
    </w:p>
    <w:p w:rsidR="00116869" w:rsidRPr="00FC0D01" w:rsidRDefault="00116869" w:rsidP="00FC0D01">
      <w:pPr>
        <w:pStyle w:val="ListParagraph"/>
        <w:rPr>
          <w:rFonts w:ascii="Verdana" w:hAnsi="Verdana"/>
          <w:snapToGrid w:val="0"/>
          <w:sz w:val="20"/>
          <w:szCs w:val="20"/>
        </w:rPr>
      </w:pPr>
    </w:p>
    <w:p w:rsidR="00116869" w:rsidRDefault="00116869"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Pr>
          <w:rFonts w:ascii="Verdana" w:hAnsi="Verdana"/>
          <w:snapToGrid w:val="0"/>
          <w:sz w:val="20"/>
          <w:szCs w:val="20"/>
        </w:rPr>
        <w:t xml:space="preserve"> </w:t>
      </w:r>
      <w:r w:rsidRPr="00FC0D01">
        <w:rPr>
          <w:rFonts w:ascii="Verdana" w:hAnsi="Verdana"/>
          <w:b/>
          <w:snapToGrid w:val="0"/>
          <w:sz w:val="20"/>
          <w:szCs w:val="20"/>
        </w:rPr>
        <w:t>“Rural areas”</w:t>
      </w:r>
      <w:r w:rsidR="00A86DFB">
        <w:rPr>
          <w:rFonts w:ascii="Verdana" w:hAnsi="Verdana"/>
          <w:snapToGrid w:val="0"/>
          <w:sz w:val="20"/>
          <w:szCs w:val="20"/>
        </w:rPr>
        <w:t xml:space="preserve"> – means</w:t>
      </w:r>
    </w:p>
    <w:p w:rsidR="00A86DFB" w:rsidRDefault="00A86DFB" w:rsidP="007F5B2E">
      <w:pPr>
        <w:pStyle w:val="ListParagraph"/>
        <w:numPr>
          <w:ilvl w:val="0"/>
          <w:numId w:val="42"/>
        </w:numPr>
        <w:spacing w:line="360" w:lineRule="auto"/>
        <w:ind w:right="-1"/>
        <w:jc w:val="both"/>
        <w:rPr>
          <w:rFonts w:ascii="Verdana" w:hAnsi="Verdana"/>
          <w:snapToGrid w:val="0"/>
          <w:sz w:val="20"/>
          <w:szCs w:val="20"/>
        </w:rPr>
      </w:pPr>
      <w:r>
        <w:rPr>
          <w:rFonts w:ascii="Verdana" w:hAnsi="Verdana"/>
          <w:snapToGrid w:val="0"/>
          <w:sz w:val="20"/>
          <w:szCs w:val="20"/>
        </w:rPr>
        <w:t xml:space="preserve"> a sparsely populated area in which people farm or depend on natural resources, including villages and small towns that are dispersed through the area; or</w:t>
      </w:r>
    </w:p>
    <w:p w:rsidR="00A86DFB" w:rsidRPr="00FC0D01" w:rsidRDefault="00A86DFB" w:rsidP="007F5B2E">
      <w:pPr>
        <w:pStyle w:val="ListParagraph"/>
        <w:numPr>
          <w:ilvl w:val="0"/>
          <w:numId w:val="42"/>
        </w:numPr>
        <w:spacing w:line="360" w:lineRule="auto"/>
        <w:ind w:right="-1"/>
        <w:jc w:val="both"/>
        <w:rPr>
          <w:rFonts w:ascii="Verdana" w:hAnsi="Verdana"/>
          <w:snapToGrid w:val="0"/>
          <w:sz w:val="20"/>
          <w:szCs w:val="20"/>
        </w:rPr>
      </w:pPr>
      <w:r>
        <w:rPr>
          <w:rFonts w:ascii="Verdana" w:hAnsi="Verdana"/>
          <w:snapToGrid w:val="0"/>
          <w:sz w:val="20"/>
          <w:szCs w:val="20"/>
        </w:rPr>
        <w:t xml:space="preserve"> an area including a large settlement which depends on migratory labour and remittances and governmental social grants for survival, and may have a traditional </w:t>
      </w:r>
      <w:r w:rsidRPr="00A91D15">
        <w:rPr>
          <w:rFonts w:ascii="Verdana" w:hAnsi="Verdana"/>
          <w:snapToGrid w:val="0"/>
          <w:sz w:val="20"/>
          <w:szCs w:val="20"/>
        </w:rPr>
        <w:t>land tenure system.</w:t>
      </w:r>
    </w:p>
    <w:p w:rsidR="00201862" w:rsidRPr="00FC0D01" w:rsidRDefault="00201862" w:rsidP="00DB588E">
      <w:pPr>
        <w:pStyle w:val="NoSpacing"/>
        <w:rPr>
          <w:snapToGrid w:val="0"/>
        </w:rPr>
      </w:pPr>
    </w:p>
    <w:p w:rsidR="00F11B75" w:rsidRPr="00FC0D01" w:rsidRDefault="00F11B75"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FC0D01">
        <w:rPr>
          <w:rFonts w:ascii="Verdana" w:hAnsi="Verdana"/>
          <w:snapToGrid w:val="0"/>
          <w:sz w:val="20"/>
          <w:szCs w:val="20"/>
        </w:rPr>
        <w:tab/>
      </w:r>
      <w:r w:rsidR="006749B3" w:rsidRPr="00FC0D01">
        <w:rPr>
          <w:rFonts w:ascii="Verdana" w:hAnsi="Verdana"/>
          <w:snapToGrid w:val="0"/>
          <w:sz w:val="20"/>
          <w:szCs w:val="20"/>
        </w:rPr>
        <w:t>“</w:t>
      </w:r>
      <w:r w:rsidRPr="00FC0D01">
        <w:rPr>
          <w:rFonts w:ascii="Verdana" w:hAnsi="Verdana"/>
          <w:b/>
          <w:snapToGrid w:val="0"/>
          <w:sz w:val="20"/>
          <w:szCs w:val="20"/>
        </w:rPr>
        <w:t>SMME</w:t>
      </w:r>
      <w:r w:rsidR="006749B3" w:rsidRPr="00FC0D01">
        <w:rPr>
          <w:rFonts w:ascii="Verdana" w:hAnsi="Verdana"/>
          <w:snapToGrid w:val="0"/>
          <w:sz w:val="20"/>
          <w:szCs w:val="20"/>
        </w:rPr>
        <w:t>”</w:t>
      </w:r>
      <w:r w:rsidRPr="00FC0D01">
        <w:rPr>
          <w:rFonts w:ascii="Verdana" w:hAnsi="Verdana"/>
          <w:snapToGrid w:val="0"/>
          <w:sz w:val="20"/>
          <w:szCs w:val="20"/>
        </w:rPr>
        <w:t xml:space="preserve"> – bears the same meaning assigned to this expression in the National Small Business Act, 1996 (Act No. 102 of 1996).</w:t>
      </w:r>
    </w:p>
    <w:p w:rsidR="00201862" w:rsidRPr="00E66501" w:rsidRDefault="00201862" w:rsidP="00DB588E">
      <w:pPr>
        <w:pStyle w:val="NoSpacing"/>
        <w:rPr>
          <w:snapToGrid w:val="0"/>
        </w:rPr>
      </w:pPr>
    </w:p>
    <w:p w:rsidR="0057557F" w:rsidRDefault="006749B3"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E66501">
        <w:rPr>
          <w:rFonts w:ascii="Verdana" w:hAnsi="Verdana"/>
          <w:snapToGrid w:val="0"/>
          <w:sz w:val="20"/>
          <w:szCs w:val="20"/>
        </w:rPr>
        <w:t>“</w:t>
      </w:r>
      <w:r w:rsidR="0057557F" w:rsidRPr="00E66501">
        <w:rPr>
          <w:rFonts w:ascii="Verdana" w:hAnsi="Verdana"/>
          <w:b/>
          <w:snapToGrid w:val="0"/>
          <w:sz w:val="20"/>
          <w:szCs w:val="20"/>
        </w:rPr>
        <w:t>Sub-contract</w:t>
      </w:r>
      <w:r w:rsidRPr="00E66501">
        <w:rPr>
          <w:rFonts w:ascii="Verdana" w:hAnsi="Verdana"/>
          <w:snapToGrid w:val="0"/>
          <w:sz w:val="20"/>
          <w:szCs w:val="20"/>
        </w:rPr>
        <w:t>”</w:t>
      </w:r>
      <w:r w:rsidR="0057557F" w:rsidRPr="00E66501">
        <w:rPr>
          <w:rFonts w:ascii="Verdana" w:hAnsi="Verdana"/>
          <w:snapToGrid w:val="0"/>
          <w:sz w:val="20"/>
          <w:szCs w:val="20"/>
        </w:rPr>
        <w:t xml:space="preserve"> </w:t>
      </w:r>
      <w:r w:rsidR="0012574C" w:rsidRPr="00E66501">
        <w:rPr>
          <w:rFonts w:ascii="Verdana" w:hAnsi="Verdana"/>
          <w:snapToGrid w:val="0"/>
          <w:sz w:val="20"/>
          <w:szCs w:val="20"/>
        </w:rPr>
        <w:t xml:space="preserve">– </w:t>
      </w:r>
      <w:r w:rsidR="0057557F" w:rsidRPr="00E66501">
        <w:rPr>
          <w:rFonts w:ascii="Verdana" w:hAnsi="Verdana"/>
          <w:snapToGrid w:val="0"/>
          <w:sz w:val="20"/>
          <w:szCs w:val="20"/>
        </w:rPr>
        <w:t>the primary contractor’s assigning, leasing, making out work to, or employing, another</w:t>
      </w:r>
      <w:r w:rsidR="0057557F" w:rsidRPr="00DE09D7">
        <w:rPr>
          <w:rFonts w:ascii="Verdana" w:hAnsi="Verdana"/>
          <w:snapToGrid w:val="0"/>
          <w:sz w:val="20"/>
          <w:szCs w:val="20"/>
        </w:rPr>
        <w:t xml:space="preserve"> person to support such primary contractor in the execution of part of a project in terms of the contract.</w:t>
      </w:r>
    </w:p>
    <w:p w:rsidR="00201862" w:rsidRPr="00DE09D7" w:rsidRDefault="00201862" w:rsidP="00DB588E">
      <w:pPr>
        <w:pStyle w:val="NoSpacing"/>
        <w:rPr>
          <w:snapToGrid w:val="0"/>
        </w:rPr>
      </w:pPr>
    </w:p>
    <w:p w:rsidR="00432E7C" w:rsidRDefault="00F11B75"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DE09D7">
        <w:rPr>
          <w:rFonts w:ascii="Verdana" w:hAnsi="Verdana"/>
          <w:snapToGrid w:val="0"/>
          <w:sz w:val="20"/>
          <w:szCs w:val="20"/>
        </w:rPr>
        <w:tab/>
      </w:r>
      <w:r w:rsidRPr="00DE09D7">
        <w:rPr>
          <w:rFonts w:ascii="Verdana" w:hAnsi="Verdana"/>
          <w:snapToGrid w:val="0"/>
          <w:sz w:val="20"/>
          <w:szCs w:val="20"/>
          <w:u w:val="single"/>
        </w:rPr>
        <w:tab/>
      </w:r>
      <w:r w:rsidR="00432E7C" w:rsidRPr="00DE09D7">
        <w:rPr>
          <w:rFonts w:ascii="Verdana" w:hAnsi="Verdana"/>
          <w:snapToGrid w:val="0"/>
          <w:sz w:val="20"/>
          <w:szCs w:val="20"/>
          <w:u w:val="single"/>
        </w:rPr>
        <w:tab/>
      </w:r>
      <w:r w:rsidR="006749B3" w:rsidRPr="00DE09D7">
        <w:rPr>
          <w:rFonts w:ascii="Verdana" w:hAnsi="Verdana"/>
          <w:snapToGrid w:val="0"/>
          <w:sz w:val="20"/>
          <w:szCs w:val="20"/>
        </w:rPr>
        <w:t>“</w:t>
      </w:r>
      <w:r w:rsidR="00432E7C" w:rsidRPr="00DE09D7">
        <w:rPr>
          <w:rFonts w:ascii="Verdana" w:hAnsi="Verdana"/>
          <w:b/>
          <w:snapToGrid w:val="0"/>
          <w:sz w:val="20"/>
          <w:szCs w:val="20"/>
        </w:rPr>
        <w:t>Subcontractor</w:t>
      </w:r>
      <w:r w:rsidR="006749B3" w:rsidRPr="00DE09D7">
        <w:rPr>
          <w:rFonts w:ascii="Verdana" w:hAnsi="Verdana"/>
          <w:snapToGrid w:val="0"/>
          <w:sz w:val="20"/>
          <w:szCs w:val="20"/>
        </w:rPr>
        <w:t>”</w:t>
      </w:r>
      <w:r w:rsidR="00432E7C" w:rsidRPr="00DE09D7">
        <w:rPr>
          <w:rFonts w:ascii="Verdana" w:hAnsi="Verdana"/>
          <w:snapToGrid w:val="0"/>
          <w:sz w:val="20"/>
          <w:szCs w:val="20"/>
        </w:rPr>
        <w:t xml:space="preserve"> - </w:t>
      </w:r>
      <w:r w:rsidR="005A286C" w:rsidRPr="00DE09D7">
        <w:rPr>
          <w:rFonts w:ascii="Verdana" w:hAnsi="Verdana"/>
          <w:snapToGrid w:val="0"/>
          <w:sz w:val="20"/>
          <w:szCs w:val="20"/>
        </w:rPr>
        <w:t xml:space="preserve">any person (natural or juristic) who is </w:t>
      </w:r>
      <w:r w:rsidR="002D4883" w:rsidRPr="00DE09D7">
        <w:rPr>
          <w:rFonts w:ascii="Verdana" w:hAnsi="Verdana"/>
          <w:snapToGrid w:val="0"/>
          <w:sz w:val="20"/>
          <w:szCs w:val="20"/>
        </w:rPr>
        <w:t>subcontracted</w:t>
      </w:r>
      <w:r w:rsidR="005A286C" w:rsidRPr="00DE09D7">
        <w:rPr>
          <w:rFonts w:ascii="Verdana" w:hAnsi="Verdana"/>
          <w:snapToGrid w:val="0"/>
          <w:sz w:val="20"/>
          <w:szCs w:val="20"/>
        </w:rPr>
        <w:t xml:space="preserve"> a portion of an existing contract by a </w:t>
      </w:r>
      <w:r w:rsidR="00CC02E1" w:rsidRPr="00DE09D7">
        <w:rPr>
          <w:rFonts w:ascii="Verdana" w:hAnsi="Verdana"/>
          <w:snapToGrid w:val="0"/>
          <w:sz w:val="20"/>
          <w:szCs w:val="20"/>
        </w:rPr>
        <w:t>Prime Contractor.</w:t>
      </w:r>
    </w:p>
    <w:p w:rsidR="003E0859" w:rsidRPr="003E0859" w:rsidRDefault="003E0859" w:rsidP="00DB588E">
      <w:pPr>
        <w:pStyle w:val="NoSpacing"/>
        <w:rPr>
          <w:snapToGrid w:val="0"/>
        </w:rPr>
      </w:pPr>
    </w:p>
    <w:p w:rsidR="0057557F" w:rsidRDefault="006749B3"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sidRPr="00DE09D7">
        <w:rPr>
          <w:rFonts w:ascii="Verdana" w:hAnsi="Verdana"/>
          <w:snapToGrid w:val="0"/>
          <w:sz w:val="20"/>
          <w:szCs w:val="20"/>
        </w:rPr>
        <w:t>“</w:t>
      </w:r>
      <w:r w:rsidR="00F11B75" w:rsidRPr="00DE09D7">
        <w:rPr>
          <w:rFonts w:ascii="Verdana" w:hAnsi="Verdana"/>
          <w:b/>
          <w:snapToGrid w:val="0"/>
          <w:sz w:val="20"/>
          <w:szCs w:val="20"/>
        </w:rPr>
        <w:t xml:space="preserve">Successful </w:t>
      </w:r>
      <w:r w:rsidR="005A286C" w:rsidRPr="00DE09D7">
        <w:rPr>
          <w:rFonts w:ascii="Verdana" w:hAnsi="Verdana"/>
          <w:b/>
          <w:snapToGrid w:val="0"/>
          <w:sz w:val="20"/>
          <w:szCs w:val="20"/>
        </w:rPr>
        <w:t>Bidder</w:t>
      </w:r>
      <w:r w:rsidRPr="00DE09D7">
        <w:rPr>
          <w:rFonts w:ascii="Verdana" w:hAnsi="Verdana"/>
          <w:snapToGrid w:val="0"/>
          <w:sz w:val="20"/>
          <w:szCs w:val="20"/>
        </w:rPr>
        <w:t>”</w:t>
      </w:r>
      <w:r w:rsidR="00F11B75" w:rsidRPr="00DE09D7">
        <w:rPr>
          <w:rFonts w:ascii="Verdana" w:hAnsi="Verdana"/>
          <w:snapToGrid w:val="0"/>
          <w:sz w:val="20"/>
          <w:szCs w:val="20"/>
        </w:rPr>
        <w:t xml:space="preserve"> - </w:t>
      </w:r>
      <w:r w:rsidR="00F11B75" w:rsidRPr="00DE09D7">
        <w:rPr>
          <w:rFonts w:ascii="Verdana" w:hAnsi="Verdana"/>
          <w:snapToGrid w:val="0"/>
          <w:sz w:val="20"/>
          <w:szCs w:val="20"/>
        </w:rPr>
        <w:tab/>
        <w:t>the organi</w:t>
      </w:r>
      <w:r w:rsidR="00834598" w:rsidRPr="00DE09D7">
        <w:rPr>
          <w:rFonts w:ascii="Verdana" w:hAnsi="Verdana"/>
          <w:snapToGrid w:val="0"/>
          <w:sz w:val="20"/>
          <w:szCs w:val="20"/>
        </w:rPr>
        <w:t>s</w:t>
      </w:r>
      <w:r w:rsidR="00F11B75" w:rsidRPr="00DE09D7">
        <w:rPr>
          <w:rFonts w:ascii="Verdana" w:hAnsi="Verdana"/>
          <w:snapToGrid w:val="0"/>
          <w:sz w:val="20"/>
          <w:szCs w:val="20"/>
        </w:rPr>
        <w:t xml:space="preserve">ation or person with whom the order is placed </w:t>
      </w:r>
      <w:r w:rsidR="002D4883" w:rsidRPr="00DE09D7">
        <w:rPr>
          <w:rFonts w:ascii="Verdana" w:hAnsi="Verdana"/>
          <w:snapToGrid w:val="0"/>
          <w:sz w:val="20"/>
          <w:szCs w:val="20"/>
        </w:rPr>
        <w:t>and</w:t>
      </w:r>
      <w:r w:rsidR="00F11B75" w:rsidRPr="00DE09D7">
        <w:rPr>
          <w:rFonts w:ascii="Verdana" w:hAnsi="Verdana"/>
          <w:snapToGrid w:val="0"/>
          <w:sz w:val="20"/>
          <w:szCs w:val="20"/>
        </w:rPr>
        <w:t xml:space="preserve"> who is contracted to execute the work as detailed in the bid.</w:t>
      </w:r>
    </w:p>
    <w:p w:rsidR="00116869" w:rsidRPr="00FC0D01" w:rsidRDefault="00116869" w:rsidP="00FC0D01">
      <w:pPr>
        <w:pStyle w:val="ListParagraph"/>
        <w:rPr>
          <w:rFonts w:ascii="Verdana" w:hAnsi="Verdana"/>
          <w:snapToGrid w:val="0"/>
          <w:sz w:val="20"/>
          <w:szCs w:val="20"/>
        </w:rPr>
      </w:pPr>
    </w:p>
    <w:p w:rsidR="00116869" w:rsidRDefault="00116869"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Pr>
          <w:rFonts w:ascii="Verdana" w:hAnsi="Verdana"/>
          <w:snapToGrid w:val="0"/>
          <w:sz w:val="20"/>
          <w:szCs w:val="20"/>
        </w:rPr>
        <w:t xml:space="preserve"> </w:t>
      </w:r>
      <w:r w:rsidRPr="00FC0D01">
        <w:rPr>
          <w:rFonts w:ascii="Verdana" w:hAnsi="Verdana"/>
          <w:b/>
          <w:snapToGrid w:val="0"/>
          <w:sz w:val="20"/>
          <w:szCs w:val="20"/>
        </w:rPr>
        <w:t>“Township”</w:t>
      </w:r>
      <w:r>
        <w:rPr>
          <w:rFonts w:ascii="Verdana" w:hAnsi="Verdana"/>
          <w:snapToGrid w:val="0"/>
          <w:sz w:val="20"/>
          <w:szCs w:val="20"/>
        </w:rPr>
        <w:t xml:space="preserve"> </w:t>
      </w:r>
      <w:r w:rsidR="00A76F44">
        <w:rPr>
          <w:rFonts w:ascii="Verdana" w:hAnsi="Verdana"/>
          <w:snapToGrid w:val="0"/>
          <w:sz w:val="20"/>
          <w:szCs w:val="20"/>
        </w:rPr>
        <w:t>– an urban living area that any time from late 19</w:t>
      </w:r>
      <w:r w:rsidR="00A76F44" w:rsidRPr="00FC0D01">
        <w:rPr>
          <w:rFonts w:ascii="Verdana" w:hAnsi="Verdana"/>
          <w:snapToGrid w:val="0"/>
          <w:sz w:val="20"/>
          <w:szCs w:val="20"/>
          <w:vertAlign w:val="superscript"/>
        </w:rPr>
        <w:t>th</w:t>
      </w:r>
      <w:r w:rsidR="00A76F44">
        <w:rPr>
          <w:rFonts w:ascii="Verdana" w:hAnsi="Verdana"/>
          <w:snapToGrid w:val="0"/>
          <w:sz w:val="20"/>
          <w:szCs w:val="20"/>
        </w:rPr>
        <w:t xml:space="preserve"> century until 27 April 1994, was reserved for black people, including areas developed for historically disadvantaged individuals post 27 April 1994.</w:t>
      </w:r>
    </w:p>
    <w:p w:rsidR="00116869" w:rsidRPr="00DE09D7" w:rsidRDefault="00116869" w:rsidP="00DA197E">
      <w:pPr>
        <w:pStyle w:val="ListParagraph"/>
        <w:numPr>
          <w:ilvl w:val="1"/>
          <w:numId w:val="15"/>
        </w:numPr>
        <w:tabs>
          <w:tab w:val="clear" w:pos="851"/>
        </w:tabs>
        <w:spacing w:line="360" w:lineRule="auto"/>
        <w:ind w:left="709" w:right="-1" w:hanging="709"/>
        <w:jc w:val="both"/>
        <w:rPr>
          <w:rFonts w:ascii="Verdana" w:hAnsi="Verdana"/>
          <w:snapToGrid w:val="0"/>
          <w:sz w:val="20"/>
          <w:szCs w:val="20"/>
        </w:rPr>
      </w:pPr>
      <w:r>
        <w:rPr>
          <w:rFonts w:ascii="Verdana" w:hAnsi="Verdana"/>
          <w:snapToGrid w:val="0"/>
          <w:sz w:val="20"/>
          <w:szCs w:val="20"/>
        </w:rPr>
        <w:t xml:space="preserve"> </w:t>
      </w:r>
      <w:r w:rsidRPr="00FC0D01">
        <w:rPr>
          <w:rFonts w:ascii="Verdana" w:hAnsi="Verdana"/>
          <w:b/>
          <w:snapToGrid w:val="0"/>
          <w:sz w:val="20"/>
          <w:szCs w:val="20"/>
        </w:rPr>
        <w:t>“Youth”</w:t>
      </w:r>
      <w:r>
        <w:rPr>
          <w:rFonts w:ascii="Verdana" w:hAnsi="Verdana"/>
          <w:snapToGrid w:val="0"/>
          <w:sz w:val="20"/>
          <w:szCs w:val="20"/>
        </w:rPr>
        <w:t xml:space="preserve"> </w:t>
      </w:r>
      <w:r w:rsidR="00A76F44">
        <w:rPr>
          <w:rFonts w:ascii="Verdana" w:hAnsi="Verdana"/>
          <w:snapToGrid w:val="0"/>
          <w:sz w:val="20"/>
          <w:szCs w:val="20"/>
        </w:rPr>
        <w:t>– persons between the ages of 14 and 35.</w:t>
      </w:r>
    </w:p>
    <w:p w:rsidR="0057067D" w:rsidRDefault="0057067D" w:rsidP="000563DE">
      <w:pPr>
        <w:pStyle w:val="ListParagraph"/>
        <w:spacing w:line="360" w:lineRule="auto"/>
        <w:ind w:left="851" w:right="-1"/>
        <w:jc w:val="both"/>
        <w:rPr>
          <w:rFonts w:ascii="Verdana" w:hAnsi="Verdana"/>
          <w:snapToGrid w:val="0"/>
          <w:sz w:val="20"/>
          <w:szCs w:val="20"/>
        </w:rPr>
      </w:pPr>
    </w:p>
    <w:p w:rsidR="000563DE" w:rsidRPr="003F13D0" w:rsidRDefault="000563DE" w:rsidP="00DA197E">
      <w:pPr>
        <w:pStyle w:val="Heading1"/>
        <w:numPr>
          <w:ilvl w:val="0"/>
          <w:numId w:val="15"/>
        </w:numPr>
        <w:tabs>
          <w:tab w:val="clear" w:pos="720"/>
          <w:tab w:val="clear" w:pos="851"/>
          <w:tab w:val="clear" w:pos="1440"/>
          <w:tab w:val="clear" w:pos="2160"/>
          <w:tab w:val="clear" w:pos="2880"/>
          <w:tab w:val="num" w:pos="709"/>
        </w:tabs>
        <w:spacing w:line="360" w:lineRule="auto"/>
        <w:ind w:left="709" w:right="-1" w:hanging="709"/>
        <w:rPr>
          <w:color w:val="000080"/>
          <w:sz w:val="28"/>
          <w:szCs w:val="28"/>
        </w:rPr>
      </w:pPr>
      <w:bookmarkStart w:id="18" w:name="_Toc454470836"/>
      <w:bookmarkStart w:id="19" w:name="_Toc459824250"/>
      <w:r w:rsidRPr="000563DE">
        <w:rPr>
          <w:color w:val="000080"/>
          <w:sz w:val="28"/>
          <w:szCs w:val="28"/>
        </w:rPr>
        <w:t>Acronyms and abbreviations</w:t>
      </w:r>
      <w:bookmarkEnd w:id="18"/>
      <w:bookmarkEnd w:id="19"/>
    </w:p>
    <w:p w:rsidR="002A0E57" w:rsidRPr="00B94517" w:rsidRDefault="00A072B8" w:rsidP="00DA197E">
      <w:pPr>
        <w:pStyle w:val="ListParagraph"/>
        <w:numPr>
          <w:ilvl w:val="1"/>
          <w:numId w:val="15"/>
        </w:numPr>
        <w:tabs>
          <w:tab w:val="clear" w:pos="851"/>
          <w:tab w:val="left" w:pos="709"/>
        </w:tabs>
        <w:spacing w:line="360" w:lineRule="auto"/>
        <w:ind w:left="709" w:right="-1" w:hanging="709"/>
        <w:jc w:val="both"/>
        <w:rPr>
          <w:rFonts w:ascii="Verdana" w:hAnsi="Verdana"/>
          <w:sz w:val="20"/>
          <w:szCs w:val="20"/>
        </w:rPr>
      </w:pPr>
      <w:r w:rsidRPr="002A0E57">
        <w:rPr>
          <w:rFonts w:ascii="Verdana" w:hAnsi="Verdana"/>
          <w:sz w:val="20"/>
          <w:szCs w:val="20"/>
        </w:rPr>
        <w:t>The following acronyms and abbreviations are used in this proposal and must be similarly used in the proposal submitted in response and shall have the meaning ascribed thereto below</w:t>
      </w:r>
      <w:r w:rsidR="0057626B">
        <w:rPr>
          <w:rFonts w:ascii="Verdana" w:hAnsi="Verdana"/>
          <w:sz w:val="20"/>
          <w:szCs w:val="20"/>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2"/>
        <w:gridCol w:w="5879"/>
      </w:tblGrid>
      <w:tr w:rsidR="0020236F" w:rsidRPr="00880ABB" w:rsidTr="00B94517">
        <w:trPr>
          <w:trHeight w:val="397"/>
          <w:tblHeader/>
        </w:trPr>
        <w:tc>
          <w:tcPr>
            <w:tcW w:w="3432" w:type="dxa"/>
            <w:shd w:val="clear" w:color="auto" w:fill="F2F2F2" w:themeFill="background1" w:themeFillShade="F2"/>
          </w:tcPr>
          <w:p w:rsidR="0020236F" w:rsidRPr="00880ABB" w:rsidRDefault="0020236F" w:rsidP="00C428FB">
            <w:pPr>
              <w:pStyle w:val="Normal1"/>
              <w:spacing w:before="60" w:after="60"/>
              <w:ind w:right="-1"/>
              <w:rPr>
                <w:rFonts w:cs="Arial"/>
                <w:b/>
                <w:bCs/>
                <w:snapToGrid w:val="0"/>
                <w:sz w:val="18"/>
                <w:szCs w:val="18"/>
              </w:rPr>
            </w:pPr>
            <w:r w:rsidRPr="00880ABB">
              <w:rPr>
                <w:rFonts w:cs="Arial"/>
                <w:b/>
                <w:bCs/>
                <w:snapToGrid w:val="0"/>
                <w:sz w:val="18"/>
                <w:szCs w:val="18"/>
              </w:rPr>
              <w:t>Abbreviations/</w:t>
            </w:r>
            <w:r w:rsidR="00C428FB">
              <w:rPr>
                <w:rFonts w:cs="Arial"/>
                <w:b/>
                <w:bCs/>
                <w:snapToGrid w:val="0"/>
                <w:sz w:val="18"/>
                <w:szCs w:val="18"/>
              </w:rPr>
              <w:t>a</w:t>
            </w:r>
            <w:r w:rsidR="00C428FB" w:rsidRPr="00880ABB">
              <w:rPr>
                <w:rFonts w:cs="Arial"/>
                <w:b/>
                <w:bCs/>
                <w:snapToGrid w:val="0"/>
                <w:sz w:val="18"/>
                <w:szCs w:val="18"/>
              </w:rPr>
              <w:t>cronyms</w:t>
            </w:r>
          </w:p>
        </w:tc>
        <w:tc>
          <w:tcPr>
            <w:tcW w:w="5879" w:type="dxa"/>
            <w:shd w:val="clear" w:color="auto" w:fill="F2F2F2" w:themeFill="background1" w:themeFillShade="F2"/>
          </w:tcPr>
          <w:p w:rsidR="0020236F" w:rsidRPr="00880ABB" w:rsidRDefault="0020236F" w:rsidP="00922836">
            <w:pPr>
              <w:pStyle w:val="Normal1"/>
              <w:spacing w:before="60" w:after="60"/>
              <w:ind w:right="-1"/>
              <w:rPr>
                <w:rFonts w:cs="Arial"/>
                <w:b/>
                <w:bCs/>
                <w:snapToGrid w:val="0"/>
                <w:sz w:val="18"/>
                <w:szCs w:val="18"/>
              </w:rPr>
            </w:pPr>
            <w:r w:rsidRPr="00880ABB">
              <w:rPr>
                <w:rFonts w:cs="Arial"/>
                <w:b/>
                <w:bCs/>
                <w:snapToGrid w:val="0"/>
                <w:sz w:val="18"/>
                <w:szCs w:val="18"/>
              </w:rPr>
              <w:t>Description</w:t>
            </w:r>
          </w:p>
        </w:tc>
      </w:tr>
      <w:tr w:rsidR="0020236F" w:rsidRPr="00880ABB" w:rsidTr="00B94517">
        <w:trPr>
          <w:trHeight w:val="397"/>
        </w:trPr>
        <w:tc>
          <w:tcPr>
            <w:tcW w:w="3432" w:type="dxa"/>
          </w:tcPr>
          <w:p w:rsidR="0020236F"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B-BBEE</w:t>
            </w:r>
          </w:p>
        </w:tc>
        <w:tc>
          <w:tcPr>
            <w:tcW w:w="5879" w:type="dxa"/>
          </w:tcPr>
          <w:p w:rsidR="0020236F"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Broad-Based Black Economic Empowerment</w:t>
            </w:r>
          </w:p>
        </w:tc>
      </w:tr>
      <w:tr w:rsidR="004F63D9" w:rsidRPr="00880ABB" w:rsidTr="00B94517">
        <w:trPr>
          <w:trHeight w:val="397"/>
        </w:trPr>
        <w:tc>
          <w:tcPr>
            <w:tcW w:w="3432" w:type="dxa"/>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BEE</w:t>
            </w:r>
          </w:p>
        </w:tc>
        <w:tc>
          <w:tcPr>
            <w:tcW w:w="5879" w:type="dxa"/>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Black Economic Empowerment</w:t>
            </w:r>
          </w:p>
        </w:tc>
      </w:tr>
      <w:tr w:rsidR="004F63D9" w:rsidRPr="00880ABB" w:rsidTr="00B94517">
        <w:trPr>
          <w:trHeight w:val="397"/>
        </w:trPr>
        <w:tc>
          <w:tcPr>
            <w:tcW w:w="3432" w:type="dxa"/>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CPI</w:t>
            </w:r>
          </w:p>
        </w:tc>
        <w:tc>
          <w:tcPr>
            <w:tcW w:w="5879" w:type="dxa"/>
          </w:tcPr>
          <w:p w:rsidR="004F63D9" w:rsidRPr="00880ABB" w:rsidRDefault="004F63D9" w:rsidP="008A5128">
            <w:pPr>
              <w:pStyle w:val="Normal1"/>
              <w:spacing w:before="60" w:after="60"/>
              <w:ind w:right="-1"/>
              <w:rPr>
                <w:rFonts w:cs="Arial"/>
                <w:snapToGrid w:val="0"/>
                <w:sz w:val="18"/>
                <w:szCs w:val="18"/>
              </w:rPr>
            </w:pPr>
            <w:r w:rsidRPr="00880ABB">
              <w:rPr>
                <w:rFonts w:cs="Arial"/>
                <w:snapToGrid w:val="0"/>
                <w:sz w:val="18"/>
                <w:szCs w:val="18"/>
              </w:rPr>
              <w:t>Consumer Price Index</w:t>
            </w:r>
          </w:p>
        </w:tc>
      </w:tr>
      <w:tr w:rsidR="004F63D9" w:rsidRPr="00880ABB" w:rsidTr="00B94517">
        <w:trPr>
          <w:trHeight w:val="397"/>
        </w:trPr>
        <w:tc>
          <w:tcPr>
            <w:tcW w:w="3432" w:type="dxa"/>
            <w:tcBorders>
              <w:top w:val="single" w:sz="4" w:space="0" w:color="auto"/>
              <w:left w:val="single" w:sz="4" w:space="0" w:color="auto"/>
              <w:bottom w:val="single" w:sz="4" w:space="0" w:color="auto"/>
              <w:right w:val="single" w:sz="4" w:space="0" w:color="auto"/>
            </w:tcBorders>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ICT</w:t>
            </w:r>
          </w:p>
        </w:tc>
        <w:tc>
          <w:tcPr>
            <w:tcW w:w="5879" w:type="dxa"/>
            <w:tcBorders>
              <w:top w:val="single" w:sz="4" w:space="0" w:color="auto"/>
              <w:left w:val="single" w:sz="4" w:space="0" w:color="auto"/>
              <w:bottom w:val="single" w:sz="4" w:space="0" w:color="auto"/>
              <w:right w:val="single" w:sz="4" w:space="0" w:color="auto"/>
            </w:tcBorders>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Information Communication Technology</w:t>
            </w:r>
          </w:p>
        </w:tc>
      </w:tr>
      <w:tr w:rsidR="004F63D9" w:rsidRPr="00880ABB" w:rsidTr="00B94517">
        <w:trPr>
          <w:trHeight w:val="397"/>
        </w:trPr>
        <w:tc>
          <w:tcPr>
            <w:tcW w:w="3432" w:type="dxa"/>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IS</w:t>
            </w:r>
          </w:p>
        </w:tc>
        <w:tc>
          <w:tcPr>
            <w:tcW w:w="5879" w:type="dxa"/>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Information Systems</w:t>
            </w:r>
          </w:p>
        </w:tc>
      </w:tr>
      <w:tr w:rsidR="004F63D9" w:rsidRPr="00880ABB" w:rsidTr="00B94517">
        <w:trPr>
          <w:trHeight w:val="397"/>
        </w:trPr>
        <w:tc>
          <w:tcPr>
            <w:tcW w:w="3432" w:type="dxa"/>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ISO</w:t>
            </w:r>
          </w:p>
        </w:tc>
        <w:tc>
          <w:tcPr>
            <w:tcW w:w="5879" w:type="dxa"/>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International Standard Organi</w:t>
            </w:r>
            <w:r w:rsidR="00834598">
              <w:rPr>
                <w:rFonts w:cs="Arial"/>
                <w:snapToGrid w:val="0"/>
                <w:sz w:val="18"/>
                <w:szCs w:val="18"/>
              </w:rPr>
              <w:t>s</w:t>
            </w:r>
            <w:r w:rsidRPr="00880ABB">
              <w:rPr>
                <w:rFonts w:cs="Arial"/>
                <w:snapToGrid w:val="0"/>
                <w:sz w:val="18"/>
                <w:szCs w:val="18"/>
              </w:rPr>
              <w:t>ation</w:t>
            </w:r>
          </w:p>
        </w:tc>
      </w:tr>
      <w:tr w:rsidR="004F63D9" w:rsidRPr="00880ABB" w:rsidTr="00B94517">
        <w:trPr>
          <w:trHeight w:val="397"/>
        </w:trPr>
        <w:tc>
          <w:tcPr>
            <w:tcW w:w="3432" w:type="dxa"/>
            <w:tcBorders>
              <w:top w:val="single" w:sz="4" w:space="0" w:color="auto"/>
              <w:left w:val="single" w:sz="4" w:space="0" w:color="auto"/>
              <w:bottom w:val="single" w:sz="4" w:space="0" w:color="auto"/>
              <w:right w:val="single" w:sz="4" w:space="0" w:color="auto"/>
            </w:tcBorders>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IT</w:t>
            </w:r>
          </w:p>
        </w:tc>
        <w:tc>
          <w:tcPr>
            <w:tcW w:w="5879" w:type="dxa"/>
            <w:tcBorders>
              <w:top w:val="single" w:sz="4" w:space="0" w:color="auto"/>
              <w:left w:val="single" w:sz="4" w:space="0" w:color="auto"/>
              <w:bottom w:val="single" w:sz="4" w:space="0" w:color="auto"/>
              <w:right w:val="single" w:sz="4" w:space="0" w:color="auto"/>
            </w:tcBorders>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Information Technology</w:t>
            </w:r>
          </w:p>
        </w:tc>
      </w:tr>
      <w:tr w:rsidR="004F63D9" w:rsidRPr="00880ABB" w:rsidTr="00B94517">
        <w:trPr>
          <w:trHeight w:val="397"/>
        </w:trPr>
        <w:tc>
          <w:tcPr>
            <w:tcW w:w="3432" w:type="dxa"/>
            <w:tcBorders>
              <w:top w:val="single" w:sz="4" w:space="0" w:color="auto"/>
              <w:left w:val="single" w:sz="4" w:space="0" w:color="auto"/>
              <w:bottom w:val="single" w:sz="4" w:space="0" w:color="auto"/>
              <w:right w:val="single" w:sz="4" w:space="0" w:color="auto"/>
            </w:tcBorders>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ITC</w:t>
            </w:r>
          </w:p>
        </w:tc>
        <w:tc>
          <w:tcPr>
            <w:tcW w:w="5879" w:type="dxa"/>
            <w:tcBorders>
              <w:top w:val="single" w:sz="4" w:space="0" w:color="auto"/>
              <w:left w:val="single" w:sz="4" w:space="0" w:color="auto"/>
              <w:bottom w:val="single" w:sz="4" w:space="0" w:color="auto"/>
              <w:right w:val="single" w:sz="4" w:space="0" w:color="auto"/>
            </w:tcBorders>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Information Technology Committee</w:t>
            </w:r>
          </w:p>
        </w:tc>
      </w:tr>
      <w:tr w:rsidR="007335C6" w:rsidRPr="00880ABB" w:rsidTr="00B94517">
        <w:trPr>
          <w:trHeight w:val="397"/>
        </w:trPr>
        <w:tc>
          <w:tcPr>
            <w:tcW w:w="3432" w:type="dxa"/>
          </w:tcPr>
          <w:p w:rsidR="007335C6" w:rsidRPr="00880ABB" w:rsidRDefault="007335C6" w:rsidP="00922836">
            <w:pPr>
              <w:pStyle w:val="Normal1"/>
              <w:spacing w:before="60" w:after="60"/>
              <w:ind w:right="-1"/>
              <w:rPr>
                <w:rFonts w:cs="Arial"/>
                <w:snapToGrid w:val="0"/>
                <w:sz w:val="18"/>
                <w:szCs w:val="18"/>
              </w:rPr>
            </w:pPr>
            <w:r w:rsidRPr="00880ABB">
              <w:rPr>
                <w:rFonts w:cs="Arial"/>
                <w:snapToGrid w:val="0"/>
                <w:sz w:val="18"/>
                <w:szCs w:val="18"/>
              </w:rPr>
              <w:t>NIPP</w:t>
            </w:r>
          </w:p>
        </w:tc>
        <w:tc>
          <w:tcPr>
            <w:tcW w:w="5879" w:type="dxa"/>
          </w:tcPr>
          <w:p w:rsidR="007335C6" w:rsidRPr="00880ABB" w:rsidRDefault="007335C6" w:rsidP="00922836">
            <w:pPr>
              <w:pStyle w:val="Normal1"/>
              <w:spacing w:before="60" w:after="60"/>
              <w:ind w:right="-1"/>
              <w:rPr>
                <w:rFonts w:cs="Arial"/>
                <w:snapToGrid w:val="0"/>
                <w:sz w:val="18"/>
                <w:szCs w:val="18"/>
              </w:rPr>
            </w:pPr>
            <w:r w:rsidRPr="00880ABB">
              <w:rPr>
                <w:rFonts w:cs="Arial"/>
                <w:snapToGrid w:val="0"/>
                <w:sz w:val="18"/>
                <w:szCs w:val="18"/>
              </w:rPr>
              <w:t>Natio</w:t>
            </w:r>
            <w:r w:rsidR="00475DD1" w:rsidRPr="00880ABB">
              <w:rPr>
                <w:rFonts w:cs="Arial"/>
                <w:snapToGrid w:val="0"/>
                <w:sz w:val="18"/>
                <w:szCs w:val="18"/>
              </w:rPr>
              <w:t>nal Industrial Participation</w:t>
            </w:r>
            <w:r w:rsidRPr="00880ABB">
              <w:rPr>
                <w:rFonts w:cs="Arial"/>
                <w:snapToGrid w:val="0"/>
                <w:sz w:val="18"/>
                <w:szCs w:val="18"/>
              </w:rPr>
              <w:t xml:space="preserve"> Programme</w:t>
            </w:r>
          </w:p>
        </w:tc>
      </w:tr>
      <w:tr w:rsidR="004F63D9" w:rsidRPr="00880ABB" w:rsidTr="00B94517">
        <w:trPr>
          <w:trHeight w:val="397"/>
        </w:trPr>
        <w:tc>
          <w:tcPr>
            <w:tcW w:w="3432" w:type="dxa"/>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OEM</w:t>
            </w:r>
          </w:p>
        </w:tc>
        <w:tc>
          <w:tcPr>
            <w:tcW w:w="5879" w:type="dxa"/>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Original Equipment Manufacturer</w:t>
            </w:r>
          </w:p>
        </w:tc>
      </w:tr>
      <w:tr w:rsidR="004F63D9" w:rsidRPr="00880ABB" w:rsidTr="00B94517">
        <w:trPr>
          <w:trHeight w:val="397"/>
        </w:trPr>
        <w:tc>
          <w:tcPr>
            <w:tcW w:w="3432" w:type="dxa"/>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lastRenderedPageBreak/>
              <w:t>PPPFA</w:t>
            </w:r>
          </w:p>
        </w:tc>
        <w:tc>
          <w:tcPr>
            <w:tcW w:w="5879" w:type="dxa"/>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Preferential Procurement Policy Framework Act</w:t>
            </w:r>
          </w:p>
        </w:tc>
      </w:tr>
      <w:tr w:rsidR="004F63D9" w:rsidRPr="00880ABB" w:rsidTr="00B94517">
        <w:trPr>
          <w:trHeight w:val="397"/>
        </w:trPr>
        <w:tc>
          <w:tcPr>
            <w:tcW w:w="3432" w:type="dxa"/>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RFB</w:t>
            </w:r>
          </w:p>
        </w:tc>
        <w:tc>
          <w:tcPr>
            <w:tcW w:w="5879" w:type="dxa"/>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Request for Bid</w:t>
            </w:r>
          </w:p>
        </w:tc>
      </w:tr>
      <w:tr w:rsidR="003E2536" w:rsidRPr="00880ABB" w:rsidTr="00B94517">
        <w:trPr>
          <w:trHeight w:val="397"/>
        </w:trPr>
        <w:tc>
          <w:tcPr>
            <w:tcW w:w="3432" w:type="dxa"/>
          </w:tcPr>
          <w:p w:rsidR="003E2536" w:rsidRPr="00880ABB" w:rsidRDefault="003E2536" w:rsidP="00922836">
            <w:pPr>
              <w:pStyle w:val="Normal1"/>
              <w:spacing w:before="60" w:after="60"/>
              <w:ind w:right="-1"/>
              <w:rPr>
                <w:rFonts w:cs="Arial"/>
                <w:snapToGrid w:val="0"/>
                <w:sz w:val="18"/>
                <w:szCs w:val="18"/>
              </w:rPr>
            </w:pPr>
          </w:p>
        </w:tc>
        <w:tc>
          <w:tcPr>
            <w:tcW w:w="5879" w:type="dxa"/>
          </w:tcPr>
          <w:p w:rsidR="003E2536" w:rsidRPr="00880ABB" w:rsidRDefault="003E2536" w:rsidP="00922836">
            <w:pPr>
              <w:pStyle w:val="Normal1"/>
              <w:spacing w:before="60" w:after="60"/>
              <w:ind w:right="-1"/>
              <w:rPr>
                <w:rFonts w:cs="Arial"/>
                <w:snapToGrid w:val="0"/>
                <w:sz w:val="18"/>
                <w:szCs w:val="18"/>
              </w:rPr>
            </w:pPr>
          </w:p>
        </w:tc>
      </w:tr>
      <w:tr w:rsidR="004F63D9" w:rsidRPr="00880ABB" w:rsidTr="00B94517">
        <w:trPr>
          <w:trHeight w:val="397"/>
        </w:trPr>
        <w:tc>
          <w:tcPr>
            <w:tcW w:w="3432" w:type="dxa"/>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RSA</w:t>
            </w:r>
          </w:p>
        </w:tc>
        <w:tc>
          <w:tcPr>
            <w:tcW w:w="5879" w:type="dxa"/>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Republic of South Africa</w:t>
            </w:r>
          </w:p>
        </w:tc>
      </w:tr>
      <w:tr w:rsidR="004F63D9" w:rsidRPr="00880ABB" w:rsidTr="00B94517">
        <w:trPr>
          <w:trHeight w:val="397"/>
        </w:trPr>
        <w:tc>
          <w:tcPr>
            <w:tcW w:w="3432" w:type="dxa"/>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SITA</w:t>
            </w:r>
          </w:p>
        </w:tc>
        <w:tc>
          <w:tcPr>
            <w:tcW w:w="5879" w:type="dxa"/>
          </w:tcPr>
          <w:p w:rsidR="004F63D9" w:rsidRPr="00880ABB" w:rsidRDefault="004F63D9" w:rsidP="004A35A4">
            <w:pPr>
              <w:pStyle w:val="Normal1"/>
              <w:spacing w:before="60" w:after="60"/>
              <w:ind w:right="-1"/>
              <w:rPr>
                <w:rFonts w:cs="Arial"/>
                <w:snapToGrid w:val="0"/>
                <w:sz w:val="18"/>
                <w:szCs w:val="18"/>
              </w:rPr>
            </w:pPr>
            <w:r w:rsidRPr="00880ABB">
              <w:rPr>
                <w:rFonts w:cs="Arial"/>
                <w:snapToGrid w:val="0"/>
                <w:sz w:val="18"/>
                <w:szCs w:val="18"/>
              </w:rPr>
              <w:t>State Information Technology Agency</w:t>
            </w:r>
            <w:r w:rsidR="004A35A4">
              <w:rPr>
                <w:rFonts w:cs="Arial"/>
                <w:snapToGrid w:val="0"/>
                <w:sz w:val="18"/>
                <w:szCs w:val="18"/>
              </w:rPr>
              <w:t xml:space="preserve"> SOC Ltd</w:t>
            </w:r>
          </w:p>
        </w:tc>
      </w:tr>
      <w:tr w:rsidR="004F63D9" w:rsidRPr="00880ABB" w:rsidTr="00B94517">
        <w:trPr>
          <w:trHeight w:val="397"/>
        </w:trPr>
        <w:tc>
          <w:tcPr>
            <w:tcW w:w="3432" w:type="dxa"/>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SLA</w:t>
            </w:r>
          </w:p>
        </w:tc>
        <w:tc>
          <w:tcPr>
            <w:tcW w:w="5879" w:type="dxa"/>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Service Level Agreement</w:t>
            </w:r>
          </w:p>
        </w:tc>
      </w:tr>
      <w:tr w:rsidR="00475DD1" w:rsidRPr="00880ABB" w:rsidTr="00B94517">
        <w:trPr>
          <w:trHeight w:val="397"/>
        </w:trPr>
        <w:tc>
          <w:tcPr>
            <w:tcW w:w="3432" w:type="dxa"/>
          </w:tcPr>
          <w:p w:rsidR="00475DD1" w:rsidRPr="00880ABB" w:rsidRDefault="00475DD1" w:rsidP="00922836">
            <w:pPr>
              <w:pStyle w:val="Normal1"/>
              <w:spacing w:before="60" w:after="60"/>
              <w:ind w:right="-1"/>
              <w:rPr>
                <w:rFonts w:cs="Arial"/>
                <w:snapToGrid w:val="0"/>
                <w:sz w:val="18"/>
                <w:szCs w:val="18"/>
              </w:rPr>
            </w:pPr>
            <w:r w:rsidRPr="00880ABB">
              <w:rPr>
                <w:rFonts w:cs="Arial"/>
                <w:snapToGrid w:val="0"/>
                <w:sz w:val="18"/>
                <w:szCs w:val="18"/>
              </w:rPr>
              <w:t>SSA</w:t>
            </w:r>
          </w:p>
        </w:tc>
        <w:tc>
          <w:tcPr>
            <w:tcW w:w="5879" w:type="dxa"/>
          </w:tcPr>
          <w:p w:rsidR="00475DD1" w:rsidRPr="00880ABB" w:rsidRDefault="00475DD1" w:rsidP="00922836">
            <w:pPr>
              <w:pStyle w:val="Normal1"/>
              <w:spacing w:before="60" w:after="60"/>
              <w:ind w:right="-1"/>
              <w:rPr>
                <w:rFonts w:cs="Arial"/>
                <w:snapToGrid w:val="0"/>
                <w:sz w:val="18"/>
                <w:szCs w:val="18"/>
              </w:rPr>
            </w:pPr>
            <w:r w:rsidRPr="00880ABB">
              <w:rPr>
                <w:sz w:val="18"/>
                <w:szCs w:val="18"/>
              </w:rPr>
              <w:t xml:space="preserve">State Security Agency </w:t>
            </w:r>
          </w:p>
        </w:tc>
      </w:tr>
      <w:tr w:rsidR="004F63D9" w:rsidRPr="00880ABB" w:rsidTr="00B94517">
        <w:trPr>
          <w:trHeight w:val="397"/>
        </w:trPr>
        <w:tc>
          <w:tcPr>
            <w:tcW w:w="3432" w:type="dxa"/>
            <w:tcBorders>
              <w:top w:val="single" w:sz="4" w:space="0" w:color="auto"/>
              <w:left w:val="single" w:sz="4" w:space="0" w:color="auto"/>
              <w:bottom w:val="single" w:sz="4" w:space="0" w:color="auto"/>
              <w:right w:val="single" w:sz="4" w:space="0" w:color="auto"/>
            </w:tcBorders>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URS</w:t>
            </w:r>
          </w:p>
        </w:tc>
        <w:tc>
          <w:tcPr>
            <w:tcW w:w="5879" w:type="dxa"/>
            <w:tcBorders>
              <w:top w:val="single" w:sz="4" w:space="0" w:color="auto"/>
              <w:left w:val="single" w:sz="4" w:space="0" w:color="auto"/>
              <w:bottom w:val="single" w:sz="4" w:space="0" w:color="auto"/>
              <w:right w:val="single" w:sz="4" w:space="0" w:color="auto"/>
            </w:tcBorders>
          </w:tcPr>
          <w:p w:rsidR="004F63D9" w:rsidRPr="00880ABB" w:rsidRDefault="004F63D9" w:rsidP="00922836">
            <w:pPr>
              <w:pStyle w:val="Normal1"/>
              <w:spacing w:before="60" w:after="60"/>
              <w:ind w:right="-1"/>
              <w:rPr>
                <w:rFonts w:cs="Arial"/>
                <w:snapToGrid w:val="0"/>
                <w:sz w:val="18"/>
                <w:szCs w:val="18"/>
              </w:rPr>
            </w:pPr>
            <w:r w:rsidRPr="00880ABB">
              <w:rPr>
                <w:rFonts w:cs="Arial"/>
                <w:snapToGrid w:val="0"/>
                <w:sz w:val="18"/>
                <w:szCs w:val="18"/>
              </w:rPr>
              <w:t>User Requirements Specification</w:t>
            </w:r>
          </w:p>
        </w:tc>
      </w:tr>
    </w:tbl>
    <w:p w:rsidR="00816C24" w:rsidRDefault="00816C24">
      <w:pPr>
        <w:rPr>
          <w:rFonts w:ascii="Arial" w:hAnsi="Arial"/>
          <w:b/>
          <w:snapToGrid w:val="0"/>
          <w:color w:val="000080"/>
          <w:sz w:val="28"/>
          <w:szCs w:val="28"/>
          <w:lang w:val="en-GB"/>
        </w:rPr>
      </w:pPr>
      <w:bookmarkStart w:id="20" w:name="_Toc150587193"/>
      <w:bookmarkStart w:id="21" w:name="_Toc199296471"/>
      <w:bookmarkStart w:id="22" w:name="_Toc97010978"/>
    </w:p>
    <w:p w:rsidR="00A072B8" w:rsidRPr="003F13D0" w:rsidRDefault="00A072B8" w:rsidP="00DA197E">
      <w:pPr>
        <w:pStyle w:val="Heading1"/>
        <w:numPr>
          <w:ilvl w:val="0"/>
          <w:numId w:val="15"/>
        </w:numPr>
        <w:tabs>
          <w:tab w:val="clear" w:pos="720"/>
          <w:tab w:val="clear" w:pos="851"/>
          <w:tab w:val="clear" w:pos="1440"/>
          <w:tab w:val="clear" w:pos="2160"/>
          <w:tab w:val="clear" w:pos="2880"/>
          <w:tab w:val="num" w:pos="709"/>
        </w:tabs>
        <w:spacing w:line="360" w:lineRule="auto"/>
        <w:ind w:left="709" w:right="-1" w:hanging="709"/>
        <w:rPr>
          <w:color w:val="000080"/>
          <w:sz w:val="28"/>
          <w:szCs w:val="28"/>
        </w:rPr>
      </w:pPr>
      <w:bookmarkStart w:id="23" w:name="_Toc454470837"/>
      <w:bookmarkStart w:id="24" w:name="_Toc459824251"/>
      <w:r w:rsidRPr="003F13D0">
        <w:rPr>
          <w:color w:val="000080"/>
          <w:sz w:val="28"/>
          <w:szCs w:val="28"/>
        </w:rPr>
        <w:t>G</w:t>
      </w:r>
      <w:r w:rsidR="00C03619" w:rsidRPr="003F13D0">
        <w:rPr>
          <w:color w:val="000080"/>
          <w:sz w:val="28"/>
          <w:szCs w:val="28"/>
        </w:rPr>
        <w:t>eneral rules and instructions</w:t>
      </w:r>
      <w:bookmarkEnd w:id="20"/>
      <w:bookmarkEnd w:id="21"/>
      <w:bookmarkEnd w:id="23"/>
      <w:bookmarkEnd w:id="24"/>
    </w:p>
    <w:p w:rsidR="002E548A" w:rsidRPr="003F13D0" w:rsidRDefault="001652BC" w:rsidP="00201862">
      <w:pPr>
        <w:tabs>
          <w:tab w:val="num" w:pos="709"/>
        </w:tabs>
        <w:spacing w:line="360" w:lineRule="auto"/>
        <w:ind w:left="709" w:hanging="709"/>
        <w:jc w:val="both"/>
        <w:rPr>
          <w:rStyle w:val="Heading2Char"/>
          <w:rFonts w:ascii="Verdana" w:hAnsi="Verdana"/>
          <w:bCs w:val="0"/>
          <w:i w:val="0"/>
          <w:sz w:val="20"/>
          <w:szCs w:val="20"/>
          <w:lang w:val="en-ZA"/>
        </w:rPr>
      </w:pPr>
      <w:r>
        <w:rPr>
          <w:rStyle w:val="Heading2Char"/>
          <w:rFonts w:ascii="Verdana" w:hAnsi="Verdana"/>
          <w:b w:val="0"/>
          <w:bCs w:val="0"/>
          <w:i w:val="0"/>
          <w:sz w:val="20"/>
          <w:szCs w:val="20"/>
          <w:lang w:val="en-ZA"/>
        </w:rPr>
        <w:t>3</w:t>
      </w:r>
      <w:r w:rsidR="00C75CFA">
        <w:rPr>
          <w:rStyle w:val="Heading2Char"/>
          <w:rFonts w:ascii="Verdana" w:hAnsi="Verdana"/>
          <w:b w:val="0"/>
          <w:bCs w:val="0"/>
          <w:i w:val="0"/>
          <w:sz w:val="20"/>
          <w:szCs w:val="20"/>
          <w:lang w:val="en-ZA"/>
        </w:rPr>
        <w:t>.1</w:t>
      </w:r>
      <w:r w:rsidR="002E548A" w:rsidRPr="003F13D0">
        <w:rPr>
          <w:rStyle w:val="Heading2Char"/>
          <w:rFonts w:ascii="Verdana" w:hAnsi="Verdana"/>
          <w:bCs w:val="0"/>
          <w:i w:val="0"/>
          <w:sz w:val="20"/>
          <w:szCs w:val="20"/>
          <w:lang w:val="en-ZA"/>
        </w:rPr>
        <w:tab/>
        <w:t xml:space="preserve">News and </w:t>
      </w:r>
      <w:r w:rsidR="00073457" w:rsidRPr="003F13D0">
        <w:rPr>
          <w:rStyle w:val="Heading2Char"/>
          <w:rFonts w:ascii="Verdana" w:hAnsi="Verdana"/>
          <w:bCs w:val="0"/>
          <w:i w:val="0"/>
          <w:sz w:val="20"/>
          <w:szCs w:val="20"/>
          <w:lang w:val="en-ZA"/>
        </w:rPr>
        <w:t>press releases</w:t>
      </w:r>
    </w:p>
    <w:p w:rsidR="00A072B8" w:rsidRDefault="001652BC" w:rsidP="00201862">
      <w:pPr>
        <w:tabs>
          <w:tab w:val="num" w:pos="993"/>
        </w:tabs>
        <w:spacing w:line="360" w:lineRule="auto"/>
        <w:ind w:left="993" w:hanging="993"/>
        <w:jc w:val="both"/>
        <w:rPr>
          <w:rFonts w:ascii="Verdana" w:hAnsi="Verdana"/>
          <w:sz w:val="20"/>
          <w:szCs w:val="20"/>
        </w:rPr>
      </w:pPr>
      <w:r>
        <w:rPr>
          <w:rFonts w:ascii="Verdana" w:hAnsi="Verdana"/>
          <w:sz w:val="20"/>
          <w:szCs w:val="20"/>
        </w:rPr>
        <w:t>3</w:t>
      </w:r>
      <w:r w:rsidR="00C75CFA">
        <w:rPr>
          <w:rFonts w:ascii="Verdana" w:hAnsi="Verdana"/>
          <w:sz w:val="20"/>
          <w:szCs w:val="20"/>
        </w:rPr>
        <w:t>.1</w:t>
      </w:r>
      <w:r w:rsidR="00486334" w:rsidRPr="003F13D0">
        <w:rPr>
          <w:rFonts w:ascii="Verdana" w:hAnsi="Verdana"/>
          <w:sz w:val="20"/>
          <w:szCs w:val="20"/>
        </w:rPr>
        <w:t>.1</w:t>
      </w:r>
      <w:r w:rsidR="00486334" w:rsidRPr="003F13D0">
        <w:rPr>
          <w:rFonts w:ascii="Verdana" w:hAnsi="Verdana"/>
          <w:sz w:val="20"/>
          <w:szCs w:val="20"/>
        </w:rPr>
        <w:tab/>
      </w:r>
      <w:r w:rsidR="003760A9" w:rsidRPr="003F13D0">
        <w:rPr>
          <w:rFonts w:ascii="Verdana" w:hAnsi="Verdana"/>
          <w:sz w:val="20"/>
          <w:szCs w:val="20"/>
        </w:rPr>
        <w:tab/>
      </w:r>
      <w:r w:rsidR="002C787D" w:rsidRPr="003F13D0">
        <w:rPr>
          <w:rFonts w:ascii="Verdana" w:hAnsi="Verdana"/>
          <w:sz w:val="20"/>
          <w:szCs w:val="20"/>
        </w:rPr>
        <w:t xml:space="preserve">Bidders </w:t>
      </w:r>
      <w:r w:rsidR="00A072B8" w:rsidRPr="003F13D0">
        <w:rPr>
          <w:rFonts w:ascii="Verdana" w:hAnsi="Verdana"/>
          <w:sz w:val="20"/>
          <w:szCs w:val="20"/>
        </w:rPr>
        <w:t>or their agents shall not make any n</w:t>
      </w:r>
      <w:r w:rsidR="003E2536">
        <w:rPr>
          <w:rFonts w:ascii="Verdana" w:hAnsi="Verdana"/>
          <w:sz w:val="20"/>
          <w:szCs w:val="20"/>
        </w:rPr>
        <w:t xml:space="preserve">ews releases concerning </w:t>
      </w:r>
      <w:r w:rsidR="00D3074D">
        <w:rPr>
          <w:rFonts w:ascii="Verdana" w:hAnsi="Verdana"/>
          <w:sz w:val="20"/>
          <w:szCs w:val="20"/>
        </w:rPr>
        <w:t>this RFB</w:t>
      </w:r>
      <w:r w:rsidR="00A072B8" w:rsidRPr="003F13D0">
        <w:rPr>
          <w:rFonts w:ascii="Verdana" w:hAnsi="Verdana"/>
          <w:sz w:val="20"/>
          <w:szCs w:val="20"/>
        </w:rPr>
        <w:t xml:space="preserve"> or the awarding of the same or any resulting agreement(s) without the consent of</w:t>
      </w:r>
      <w:r w:rsidR="003E2536">
        <w:rPr>
          <w:rFonts w:ascii="Verdana" w:hAnsi="Verdana"/>
          <w:sz w:val="20"/>
          <w:szCs w:val="20"/>
        </w:rPr>
        <w:t xml:space="preserve">, and then only in co-ordination with, </w:t>
      </w:r>
      <w:r w:rsidR="00646CD8">
        <w:rPr>
          <w:rFonts w:ascii="Verdana" w:hAnsi="Verdana"/>
          <w:sz w:val="20"/>
          <w:szCs w:val="20"/>
        </w:rPr>
        <w:t>SITA SOC Ltd</w:t>
      </w:r>
      <w:r w:rsidR="00A072B8" w:rsidRPr="003F13D0">
        <w:rPr>
          <w:rFonts w:ascii="Verdana" w:hAnsi="Verdana"/>
          <w:sz w:val="20"/>
          <w:szCs w:val="20"/>
        </w:rPr>
        <w:t xml:space="preserve"> and its Client.</w:t>
      </w:r>
    </w:p>
    <w:p w:rsidR="00B94517" w:rsidRPr="003F13D0" w:rsidRDefault="00B94517" w:rsidP="00932312">
      <w:pPr>
        <w:pStyle w:val="NoSpacing"/>
      </w:pPr>
    </w:p>
    <w:p w:rsidR="002E548A" w:rsidRDefault="001652BC" w:rsidP="00201862">
      <w:pPr>
        <w:tabs>
          <w:tab w:val="num" w:pos="709"/>
        </w:tabs>
        <w:spacing w:line="360" w:lineRule="auto"/>
        <w:ind w:left="709" w:hanging="709"/>
        <w:jc w:val="both"/>
        <w:rPr>
          <w:rStyle w:val="Heading2Char"/>
          <w:rFonts w:ascii="Verdana" w:hAnsi="Verdana"/>
          <w:i w:val="0"/>
          <w:sz w:val="20"/>
          <w:szCs w:val="20"/>
          <w:lang w:val="en-ZA"/>
        </w:rPr>
      </w:pPr>
      <w:r>
        <w:rPr>
          <w:rStyle w:val="Heading2Char"/>
          <w:rFonts w:ascii="Verdana" w:hAnsi="Verdana"/>
          <w:b w:val="0"/>
          <w:i w:val="0"/>
          <w:sz w:val="20"/>
          <w:szCs w:val="20"/>
          <w:lang w:val="en-ZA"/>
        </w:rPr>
        <w:t>3</w:t>
      </w:r>
      <w:r w:rsidR="00C75CFA">
        <w:rPr>
          <w:rStyle w:val="Heading2Char"/>
          <w:rFonts w:ascii="Verdana" w:hAnsi="Verdana"/>
          <w:b w:val="0"/>
          <w:i w:val="0"/>
          <w:sz w:val="20"/>
          <w:szCs w:val="20"/>
          <w:lang w:val="en-ZA"/>
        </w:rPr>
        <w:t>.2</w:t>
      </w:r>
      <w:r w:rsidR="002E548A" w:rsidRPr="003F13D0">
        <w:rPr>
          <w:rStyle w:val="Heading2Char"/>
          <w:rFonts w:ascii="Verdana" w:hAnsi="Verdana"/>
          <w:i w:val="0"/>
          <w:sz w:val="20"/>
          <w:szCs w:val="20"/>
          <w:lang w:val="en-ZA"/>
        </w:rPr>
        <w:tab/>
        <w:t xml:space="preserve">Precedence of </w:t>
      </w:r>
      <w:r w:rsidR="00073457" w:rsidRPr="003F13D0">
        <w:rPr>
          <w:rStyle w:val="Heading2Char"/>
          <w:rFonts w:ascii="Verdana" w:hAnsi="Verdana"/>
          <w:i w:val="0"/>
          <w:sz w:val="20"/>
          <w:szCs w:val="20"/>
          <w:lang w:val="en-ZA"/>
        </w:rPr>
        <w:t>d</w:t>
      </w:r>
      <w:r w:rsidR="002E548A" w:rsidRPr="003F13D0">
        <w:rPr>
          <w:rStyle w:val="Heading2Char"/>
          <w:rFonts w:ascii="Verdana" w:hAnsi="Verdana"/>
          <w:i w:val="0"/>
          <w:sz w:val="20"/>
          <w:szCs w:val="20"/>
          <w:lang w:val="en-ZA"/>
        </w:rPr>
        <w:t>ocuments</w:t>
      </w:r>
    </w:p>
    <w:p w:rsidR="00A072B8" w:rsidRPr="003F13D0" w:rsidRDefault="001652BC" w:rsidP="00201862">
      <w:pPr>
        <w:tabs>
          <w:tab w:val="num" w:pos="993"/>
        </w:tabs>
        <w:spacing w:line="360" w:lineRule="auto"/>
        <w:ind w:left="993" w:hanging="993"/>
        <w:jc w:val="both"/>
        <w:rPr>
          <w:rFonts w:ascii="Verdana" w:hAnsi="Verdana"/>
          <w:sz w:val="20"/>
          <w:szCs w:val="20"/>
        </w:rPr>
      </w:pPr>
      <w:r>
        <w:rPr>
          <w:rFonts w:ascii="Verdana" w:hAnsi="Verdana"/>
          <w:sz w:val="20"/>
          <w:szCs w:val="20"/>
        </w:rPr>
        <w:t>3</w:t>
      </w:r>
      <w:r w:rsidR="00C75CFA">
        <w:rPr>
          <w:rFonts w:ascii="Verdana" w:hAnsi="Verdana"/>
          <w:sz w:val="20"/>
          <w:szCs w:val="20"/>
        </w:rPr>
        <w:t>.2</w:t>
      </w:r>
      <w:r w:rsidR="00FF46F1">
        <w:rPr>
          <w:rFonts w:ascii="Verdana" w:hAnsi="Verdana"/>
          <w:sz w:val="20"/>
          <w:szCs w:val="20"/>
        </w:rPr>
        <w:t>.1</w:t>
      </w:r>
      <w:r w:rsidR="00FF46F1">
        <w:rPr>
          <w:rFonts w:ascii="Verdana" w:hAnsi="Verdana"/>
          <w:sz w:val="20"/>
          <w:szCs w:val="20"/>
        </w:rPr>
        <w:tab/>
      </w:r>
      <w:r w:rsidR="00A072B8" w:rsidRPr="003F13D0">
        <w:rPr>
          <w:rFonts w:ascii="Verdana" w:hAnsi="Verdana"/>
          <w:sz w:val="20"/>
          <w:szCs w:val="20"/>
        </w:rPr>
        <w:t xml:space="preserve">This </w:t>
      </w:r>
      <w:r w:rsidR="00D3074D">
        <w:rPr>
          <w:rFonts w:ascii="Verdana" w:hAnsi="Verdana"/>
          <w:sz w:val="20"/>
          <w:szCs w:val="20"/>
        </w:rPr>
        <w:t>RFB</w:t>
      </w:r>
      <w:r w:rsidR="00A072B8" w:rsidRPr="003F13D0">
        <w:rPr>
          <w:rFonts w:ascii="Verdana" w:hAnsi="Verdana"/>
          <w:sz w:val="20"/>
          <w:szCs w:val="20"/>
        </w:rPr>
        <w:t xml:space="preserve"> consists of a number of sections (</w:t>
      </w:r>
      <w:r w:rsidR="00073457" w:rsidRPr="003F13D0">
        <w:rPr>
          <w:rFonts w:ascii="Verdana" w:hAnsi="Verdana"/>
          <w:sz w:val="20"/>
          <w:szCs w:val="20"/>
        </w:rPr>
        <w:t>s</w:t>
      </w:r>
      <w:r w:rsidR="00A072B8" w:rsidRPr="003F13D0">
        <w:rPr>
          <w:rFonts w:ascii="Verdana" w:hAnsi="Verdana"/>
          <w:sz w:val="20"/>
          <w:szCs w:val="20"/>
        </w:rPr>
        <w:t>ee list). Where there is a contradiction in terms between the clauses, phrases, words, stipulations or terms and herein referred to gener</w:t>
      </w:r>
      <w:r w:rsidR="00D3074D">
        <w:rPr>
          <w:rFonts w:ascii="Verdana" w:hAnsi="Verdana"/>
          <w:sz w:val="20"/>
          <w:szCs w:val="20"/>
        </w:rPr>
        <w:t>ally as stipulations in this RFB</w:t>
      </w:r>
      <w:r w:rsidR="00A072B8" w:rsidRPr="003F13D0">
        <w:rPr>
          <w:rFonts w:ascii="Verdana" w:hAnsi="Verdana"/>
          <w:sz w:val="20"/>
          <w:szCs w:val="20"/>
        </w:rPr>
        <w:t xml:space="preserve"> and the stipulations in any other document attached hereto, or the RF</w:t>
      </w:r>
      <w:r w:rsidR="00D3074D">
        <w:rPr>
          <w:rFonts w:ascii="Verdana" w:hAnsi="Verdana"/>
          <w:sz w:val="20"/>
          <w:szCs w:val="20"/>
        </w:rPr>
        <w:t>B</w:t>
      </w:r>
      <w:r w:rsidR="00A072B8" w:rsidRPr="003F13D0">
        <w:rPr>
          <w:rFonts w:ascii="Verdana" w:hAnsi="Verdana"/>
          <w:sz w:val="20"/>
          <w:szCs w:val="20"/>
        </w:rPr>
        <w:t xml:space="preserve"> submitted hereto, the relevant stipulations in this RF</w:t>
      </w:r>
      <w:r w:rsidR="00D3074D">
        <w:rPr>
          <w:rFonts w:ascii="Verdana" w:hAnsi="Verdana"/>
          <w:sz w:val="20"/>
          <w:szCs w:val="20"/>
        </w:rPr>
        <w:t>B</w:t>
      </w:r>
      <w:r w:rsidR="00A072B8" w:rsidRPr="003F13D0">
        <w:rPr>
          <w:rFonts w:ascii="Verdana" w:hAnsi="Verdana"/>
          <w:sz w:val="20"/>
          <w:szCs w:val="20"/>
        </w:rPr>
        <w:t xml:space="preserve"> shall take precedence.</w:t>
      </w:r>
    </w:p>
    <w:p w:rsidR="00A072B8" w:rsidRPr="003F13D0" w:rsidRDefault="001652BC" w:rsidP="00201862">
      <w:pPr>
        <w:spacing w:line="360" w:lineRule="auto"/>
        <w:ind w:left="993" w:hanging="993"/>
        <w:jc w:val="both"/>
        <w:rPr>
          <w:rFonts w:ascii="Verdana" w:hAnsi="Verdana"/>
          <w:sz w:val="20"/>
          <w:szCs w:val="20"/>
        </w:rPr>
      </w:pPr>
      <w:r>
        <w:rPr>
          <w:rFonts w:ascii="Verdana" w:hAnsi="Verdana"/>
          <w:sz w:val="20"/>
          <w:szCs w:val="20"/>
        </w:rPr>
        <w:t>3</w:t>
      </w:r>
      <w:r w:rsidR="00C75CFA">
        <w:rPr>
          <w:rFonts w:ascii="Verdana" w:hAnsi="Verdana"/>
          <w:sz w:val="20"/>
          <w:szCs w:val="20"/>
        </w:rPr>
        <w:t>.2</w:t>
      </w:r>
      <w:r w:rsidR="00D3074D">
        <w:rPr>
          <w:rFonts w:ascii="Verdana" w:hAnsi="Verdana"/>
          <w:sz w:val="20"/>
          <w:szCs w:val="20"/>
        </w:rPr>
        <w:t>.2</w:t>
      </w:r>
      <w:r w:rsidR="00D3074D">
        <w:rPr>
          <w:rFonts w:ascii="Verdana" w:hAnsi="Verdana"/>
          <w:sz w:val="20"/>
          <w:szCs w:val="20"/>
        </w:rPr>
        <w:tab/>
        <w:t>Where this RFB</w:t>
      </w:r>
      <w:r w:rsidR="00A072B8" w:rsidRPr="003F13D0">
        <w:rPr>
          <w:rFonts w:ascii="Verdana" w:hAnsi="Verdana"/>
          <w:sz w:val="20"/>
          <w:szCs w:val="20"/>
        </w:rPr>
        <w:t xml:space="preserve"> is silent on any matter, the relevant stipulations addressing such matter and which appear in the PPPFA shall take precedence. </w:t>
      </w:r>
      <w:r w:rsidR="00EE4614">
        <w:rPr>
          <w:rFonts w:ascii="Verdana" w:hAnsi="Verdana"/>
          <w:sz w:val="20"/>
          <w:szCs w:val="20"/>
        </w:rPr>
        <w:t>Bidders</w:t>
      </w:r>
      <w:r w:rsidR="00A072B8" w:rsidRPr="003F13D0">
        <w:rPr>
          <w:rFonts w:ascii="Verdana" w:hAnsi="Verdana"/>
          <w:sz w:val="20"/>
          <w:szCs w:val="20"/>
        </w:rPr>
        <w:t xml:space="preserve"> shall refrain from incorporating any additional stipulations in its proposal submitted in terms hereof other than in the form of a clearly marked recommendation that SITA may in its sole discretion elect to import or to ignore. Any such inclusion shall not be used for any purpose of interpretation unless it has been so imported or acknowledged by SITA.</w:t>
      </w:r>
    </w:p>
    <w:p w:rsidR="00A072B8" w:rsidRDefault="001652BC" w:rsidP="00201862">
      <w:pPr>
        <w:spacing w:line="360" w:lineRule="auto"/>
        <w:ind w:left="993" w:hanging="993"/>
        <w:jc w:val="both"/>
        <w:rPr>
          <w:rFonts w:ascii="Verdana" w:hAnsi="Verdana"/>
          <w:sz w:val="20"/>
          <w:szCs w:val="20"/>
        </w:rPr>
      </w:pPr>
      <w:r>
        <w:rPr>
          <w:rFonts w:ascii="Verdana" w:hAnsi="Verdana"/>
          <w:sz w:val="20"/>
          <w:szCs w:val="20"/>
        </w:rPr>
        <w:t>3</w:t>
      </w:r>
      <w:r w:rsidR="00C75CFA">
        <w:rPr>
          <w:rFonts w:ascii="Verdana" w:hAnsi="Verdana"/>
          <w:sz w:val="20"/>
          <w:szCs w:val="20"/>
        </w:rPr>
        <w:t>.2</w:t>
      </w:r>
      <w:r w:rsidR="00A072B8" w:rsidRPr="003F13D0">
        <w:rPr>
          <w:rFonts w:ascii="Verdana" w:hAnsi="Verdana"/>
          <w:sz w:val="20"/>
          <w:szCs w:val="20"/>
        </w:rPr>
        <w:t>.3</w:t>
      </w:r>
      <w:r w:rsidR="00A072B8" w:rsidRPr="003F13D0">
        <w:rPr>
          <w:rFonts w:ascii="Verdana" w:hAnsi="Verdana"/>
          <w:sz w:val="20"/>
          <w:szCs w:val="20"/>
        </w:rPr>
        <w:tab/>
        <w:t>It is acknowledged that all stipulations in the PPPFA are not equally applicable to a</w:t>
      </w:r>
      <w:r w:rsidR="00D3074D">
        <w:rPr>
          <w:rFonts w:ascii="Verdana" w:hAnsi="Verdana"/>
          <w:sz w:val="20"/>
          <w:szCs w:val="20"/>
        </w:rPr>
        <w:t>ll matters addressed in this RFB</w:t>
      </w:r>
      <w:r w:rsidR="00A072B8" w:rsidRPr="003F13D0">
        <w:rPr>
          <w:rFonts w:ascii="Verdana" w:hAnsi="Verdana"/>
          <w:sz w:val="20"/>
          <w:szCs w:val="20"/>
        </w:rPr>
        <w:t>. It</w:t>
      </w:r>
      <w:r w:rsidR="00DB3BA4">
        <w:rPr>
          <w:rFonts w:ascii="Verdana" w:hAnsi="Verdana"/>
          <w:sz w:val="20"/>
          <w:szCs w:val="20"/>
        </w:rPr>
        <w:t>,</w:t>
      </w:r>
      <w:r w:rsidR="00A072B8" w:rsidRPr="003F13D0">
        <w:rPr>
          <w:rFonts w:ascii="Verdana" w:hAnsi="Verdana"/>
          <w:sz w:val="20"/>
          <w:szCs w:val="20"/>
        </w:rPr>
        <w:t xml:space="preserve"> however</w:t>
      </w:r>
      <w:r w:rsidR="00DB3BA4">
        <w:rPr>
          <w:rFonts w:ascii="Verdana" w:hAnsi="Verdana"/>
          <w:sz w:val="20"/>
          <w:szCs w:val="20"/>
        </w:rPr>
        <w:t>,</w:t>
      </w:r>
      <w:r w:rsidR="00A072B8" w:rsidRPr="003F13D0">
        <w:rPr>
          <w:rFonts w:ascii="Verdana" w:hAnsi="Verdana"/>
          <w:sz w:val="20"/>
          <w:szCs w:val="20"/>
        </w:rPr>
        <w:t xml:space="preserve"> remains the exclusive domain and election of SITA as to which of these stipulations are applicable and to what extent. </w:t>
      </w:r>
      <w:r w:rsidR="00EE4614">
        <w:rPr>
          <w:rFonts w:ascii="Verdana" w:hAnsi="Verdana"/>
          <w:sz w:val="20"/>
          <w:szCs w:val="20"/>
        </w:rPr>
        <w:t>Bidders</w:t>
      </w:r>
      <w:r w:rsidR="00A072B8" w:rsidRPr="003F13D0">
        <w:rPr>
          <w:rFonts w:ascii="Verdana" w:hAnsi="Verdana"/>
          <w:sz w:val="20"/>
          <w:szCs w:val="20"/>
        </w:rPr>
        <w:t xml:space="preserve"> are hereby acknowledging that the decision of SITA in this regard is final and binding. The onus to enquire and obtain clarity in this regard rests with the </w:t>
      </w:r>
      <w:r w:rsidR="00EE4614">
        <w:rPr>
          <w:rFonts w:ascii="Verdana" w:hAnsi="Verdana"/>
          <w:sz w:val="20"/>
          <w:szCs w:val="20"/>
        </w:rPr>
        <w:t>Bidder</w:t>
      </w:r>
      <w:r w:rsidR="00A072B8" w:rsidRPr="003F13D0">
        <w:rPr>
          <w:rFonts w:ascii="Verdana" w:hAnsi="Verdana"/>
          <w:sz w:val="20"/>
          <w:szCs w:val="20"/>
        </w:rPr>
        <w:t xml:space="preserve">(s). The </w:t>
      </w:r>
      <w:r w:rsidR="00EE4614">
        <w:rPr>
          <w:rFonts w:ascii="Verdana" w:hAnsi="Verdana"/>
          <w:sz w:val="20"/>
          <w:szCs w:val="20"/>
        </w:rPr>
        <w:t>Bidder</w:t>
      </w:r>
      <w:r w:rsidR="00A072B8" w:rsidRPr="003F13D0">
        <w:rPr>
          <w:rFonts w:ascii="Verdana" w:hAnsi="Verdana"/>
          <w:sz w:val="20"/>
          <w:szCs w:val="20"/>
        </w:rPr>
        <w:t>(s) shall take care to restrict its enquiries in this regard to the most reasonable interpretations required to ensure the necessary consensus.</w:t>
      </w:r>
    </w:p>
    <w:p w:rsidR="00B94517" w:rsidRDefault="00B94517" w:rsidP="00932312">
      <w:pPr>
        <w:pStyle w:val="NoSpacing"/>
      </w:pPr>
    </w:p>
    <w:p w:rsidR="00F01B9E" w:rsidRPr="003F13D0" w:rsidRDefault="001652BC" w:rsidP="00201862">
      <w:pPr>
        <w:pStyle w:val="BodyText"/>
        <w:widowControl/>
        <w:autoSpaceDE/>
        <w:autoSpaceDN/>
        <w:adjustRightInd/>
        <w:spacing w:after="0" w:line="360" w:lineRule="auto"/>
        <w:ind w:left="709" w:hanging="709"/>
        <w:rPr>
          <w:rFonts w:ascii="Verdana" w:hAnsi="Verdana" w:cs="Arial"/>
          <w:b/>
          <w:snapToGrid w:val="0"/>
          <w:sz w:val="20"/>
          <w:szCs w:val="20"/>
        </w:rPr>
      </w:pPr>
      <w:r>
        <w:rPr>
          <w:rFonts w:ascii="Verdana" w:hAnsi="Verdana" w:cs="Arial"/>
          <w:snapToGrid w:val="0"/>
          <w:sz w:val="20"/>
          <w:szCs w:val="20"/>
        </w:rPr>
        <w:t>3</w:t>
      </w:r>
      <w:r w:rsidR="00C75CFA">
        <w:rPr>
          <w:rFonts w:ascii="Verdana" w:hAnsi="Verdana" w:cs="Arial"/>
          <w:snapToGrid w:val="0"/>
          <w:sz w:val="20"/>
          <w:szCs w:val="20"/>
        </w:rPr>
        <w:t>.3</w:t>
      </w:r>
      <w:r w:rsidR="00F01B9E" w:rsidRPr="003F13D0">
        <w:rPr>
          <w:rFonts w:ascii="Verdana" w:hAnsi="Verdana" w:cs="Arial"/>
          <w:b/>
          <w:snapToGrid w:val="0"/>
          <w:sz w:val="20"/>
          <w:szCs w:val="20"/>
        </w:rPr>
        <w:tab/>
        <w:t xml:space="preserve">Preferential </w:t>
      </w:r>
      <w:r w:rsidR="008A5128">
        <w:rPr>
          <w:rFonts w:ascii="Verdana" w:hAnsi="Verdana" w:cs="Arial"/>
          <w:b/>
          <w:snapToGrid w:val="0"/>
          <w:sz w:val="20"/>
          <w:szCs w:val="20"/>
        </w:rPr>
        <w:t>p</w:t>
      </w:r>
      <w:r w:rsidR="00F01B9E" w:rsidRPr="003F13D0">
        <w:rPr>
          <w:rFonts w:ascii="Verdana" w:hAnsi="Verdana" w:cs="Arial"/>
          <w:b/>
          <w:snapToGrid w:val="0"/>
          <w:sz w:val="20"/>
          <w:szCs w:val="20"/>
        </w:rPr>
        <w:t xml:space="preserve">rocurement </w:t>
      </w:r>
      <w:r w:rsidR="008A5128">
        <w:rPr>
          <w:rFonts w:ascii="Verdana" w:hAnsi="Verdana" w:cs="Arial"/>
          <w:b/>
          <w:snapToGrid w:val="0"/>
          <w:sz w:val="20"/>
          <w:szCs w:val="20"/>
        </w:rPr>
        <w:t>r</w:t>
      </w:r>
      <w:r w:rsidR="00F01B9E" w:rsidRPr="003F13D0">
        <w:rPr>
          <w:rFonts w:ascii="Verdana" w:hAnsi="Verdana" w:cs="Arial"/>
          <w:b/>
          <w:snapToGrid w:val="0"/>
          <w:sz w:val="20"/>
          <w:szCs w:val="20"/>
        </w:rPr>
        <w:t>eform</w:t>
      </w:r>
    </w:p>
    <w:p w:rsidR="00A072B8" w:rsidRPr="003F13D0" w:rsidRDefault="001652BC" w:rsidP="00201862">
      <w:pPr>
        <w:spacing w:line="360" w:lineRule="auto"/>
        <w:ind w:left="993" w:hanging="993"/>
        <w:jc w:val="both"/>
        <w:rPr>
          <w:rFonts w:ascii="Verdana" w:hAnsi="Verdana"/>
          <w:sz w:val="20"/>
          <w:szCs w:val="20"/>
        </w:rPr>
      </w:pPr>
      <w:r>
        <w:rPr>
          <w:rFonts w:ascii="Verdana" w:hAnsi="Verdana"/>
          <w:sz w:val="20"/>
          <w:szCs w:val="20"/>
        </w:rPr>
        <w:t>3</w:t>
      </w:r>
      <w:r w:rsidR="00C75CFA">
        <w:rPr>
          <w:rFonts w:ascii="Verdana" w:hAnsi="Verdana"/>
          <w:sz w:val="20"/>
          <w:szCs w:val="20"/>
        </w:rPr>
        <w:t>.3</w:t>
      </w:r>
      <w:r w:rsidR="00A072B8" w:rsidRPr="003F13D0">
        <w:rPr>
          <w:rFonts w:ascii="Verdana" w:hAnsi="Verdana"/>
          <w:sz w:val="20"/>
          <w:szCs w:val="20"/>
        </w:rPr>
        <w:t>.1</w:t>
      </w:r>
      <w:r w:rsidR="00A072B8" w:rsidRPr="003F13D0">
        <w:rPr>
          <w:rFonts w:ascii="Verdana" w:hAnsi="Verdana"/>
          <w:sz w:val="20"/>
          <w:szCs w:val="20"/>
        </w:rPr>
        <w:tab/>
      </w:r>
      <w:r w:rsidR="00F95CBD" w:rsidRPr="003F13D0">
        <w:rPr>
          <w:rFonts w:ascii="Verdana" w:hAnsi="Verdana"/>
          <w:sz w:val="20"/>
          <w:szCs w:val="20"/>
        </w:rPr>
        <w:t xml:space="preserve">SITA </w:t>
      </w:r>
      <w:r w:rsidR="00F95CBD" w:rsidRPr="00475DD1">
        <w:rPr>
          <w:rFonts w:ascii="Verdana" w:hAnsi="Verdana"/>
          <w:sz w:val="20"/>
          <w:szCs w:val="20"/>
        </w:rPr>
        <w:t xml:space="preserve">supports </w:t>
      </w:r>
      <w:r w:rsidR="002D4883" w:rsidRPr="00475DD1">
        <w:rPr>
          <w:rFonts w:ascii="Verdana" w:hAnsi="Verdana"/>
          <w:sz w:val="20"/>
          <w:szCs w:val="20"/>
        </w:rPr>
        <w:t>B-BBEE</w:t>
      </w:r>
      <w:r w:rsidR="00303342" w:rsidRPr="00475DD1">
        <w:rPr>
          <w:rFonts w:ascii="Verdana" w:hAnsi="Verdana"/>
          <w:sz w:val="20"/>
          <w:szCs w:val="20"/>
        </w:rPr>
        <w:t xml:space="preserve"> </w:t>
      </w:r>
      <w:r w:rsidR="00F95CBD" w:rsidRPr="00475DD1">
        <w:rPr>
          <w:rFonts w:ascii="Verdana" w:hAnsi="Verdana"/>
          <w:sz w:val="20"/>
          <w:szCs w:val="20"/>
        </w:rPr>
        <w:t>a</w:t>
      </w:r>
      <w:r w:rsidR="00A072B8" w:rsidRPr="00475DD1">
        <w:rPr>
          <w:rFonts w:ascii="Verdana" w:hAnsi="Verdana"/>
          <w:sz w:val="20"/>
          <w:szCs w:val="20"/>
        </w:rPr>
        <w:t>s an essential ing</w:t>
      </w:r>
      <w:r w:rsidR="00F95CBD" w:rsidRPr="00475DD1">
        <w:rPr>
          <w:rFonts w:ascii="Verdana" w:hAnsi="Verdana"/>
          <w:sz w:val="20"/>
          <w:szCs w:val="20"/>
        </w:rPr>
        <w:t>redient of it</w:t>
      </w:r>
      <w:r w:rsidR="00A072B8" w:rsidRPr="00475DD1">
        <w:rPr>
          <w:rFonts w:ascii="Verdana" w:hAnsi="Verdana"/>
          <w:sz w:val="20"/>
          <w:szCs w:val="20"/>
        </w:rPr>
        <w:t>s business. In accordance with government policy, SITA insists that the private sector demonstrates its commitment and track record to</w:t>
      </w:r>
      <w:r w:rsidR="002D4883" w:rsidRPr="00475DD1">
        <w:rPr>
          <w:rFonts w:ascii="Verdana" w:hAnsi="Verdana"/>
          <w:sz w:val="20"/>
          <w:szCs w:val="20"/>
        </w:rPr>
        <w:t xml:space="preserve"> </w:t>
      </w:r>
      <w:r w:rsidR="00A072B8" w:rsidRPr="00475DD1">
        <w:rPr>
          <w:rFonts w:ascii="Verdana" w:hAnsi="Verdana"/>
          <w:sz w:val="20"/>
          <w:szCs w:val="20"/>
        </w:rPr>
        <w:t>B</w:t>
      </w:r>
      <w:r w:rsidR="002D4883" w:rsidRPr="00475DD1">
        <w:rPr>
          <w:rFonts w:ascii="Verdana" w:hAnsi="Verdana"/>
          <w:sz w:val="20"/>
          <w:szCs w:val="20"/>
        </w:rPr>
        <w:t>-BB</w:t>
      </w:r>
      <w:r w:rsidR="00303342" w:rsidRPr="00475DD1">
        <w:rPr>
          <w:rFonts w:ascii="Verdana" w:hAnsi="Verdana"/>
          <w:sz w:val="20"/>
          <w:szCs w:val="20"/>
        </w:rPr>
        <w:t>EE</w:t>
      </w:r>
      <w:r w:rsidR="00A072B8" w:rsidRPr="00475DD1">
        <w:rPr>
          <w:rFonts w:ascii="Verdana" w:hAnsi="Verdana"/>
          <w:sz w:val="20"/>
          <w:szCs w:val="20"/>
        </w:rPr>
        <w:t xml:space="preserve"> in the areas of ownership (shareholding), skills transfer, employment</w:t>
      </w:r>
      <w:r w:rsidR="00A072B8" w:rsidRPr="003F13D0">
        <w:rPr>
          <w:rFonts w:ascii="Verdana" w:hAnsi="Verdana"/>
          <w:sz w:val="20"/>
          <w:szCs w:val="20"/>
        </w:rPr>
        <w:t xml:space="preserve"> e</w:t>
      </w:r>
      <w:r w:rsidR="006C1705" w:rsidRPr="003F13D0">
        <w:rPr>
          <w:rFonts w:ascii="Verdana" w:hAnsi="Verdana"/>
          <w:sz w:val="20"/>
          <w:szCs w:val="20"/>
        </w:rPr>
        <w:t>quity and procurement practices</w:t>
      </w:r>
      <w:r w:rsidR="00A072B8" w:rsidRPr="003F13D0">
        <w:rPr>
          <w:rFonts w:ascii="Verdana" w:hAnsi="Verdana"/>
          <w:sz w:val="20"/>
          <w:szCs w:val="20"/>
        </w:rPr>
        <w:t xml:space="preserve"> (SMME Development) etc.</w:t>
      </w:r>
    </w:p>
    <w:p w:rsidR="00A072B8" w:rsidRDefault="001652BC" w:rsidP="00201862">
      <w:pPr>
        <w:spacing w:line="360" w:lineRule="auto"/>
        <w:ind w:left="993" w:hanging="993"/>
        <w:jc w:val="both"/>
        <w:rPr>
          <w:rFonts w:ascii="Verdana" w:hAnsi="Verdana"/>
          <w:sz w:val="20"/>
          <w:szCs w:val="20"/>
        </w:rPr>
      </w:pPr>
      <w:r>
        <w:rPr>
          <w:rFonts w:ascii="Verdana" w:hAnsi="Verdana"/>
          <w:sz w:val="20"/>
          <w:szCs w:val="20"/>
        </w:rPr>
        <w:lastRenderedPageBreak/>
        <w:t>3</w:t>
      </w:r>
      <w:r w:rsidR="00C75CFA">
        <w:rPr>
          <w:rFonts w:ascii="Verdana" w:hAnsi="Verdana"/>
          <w:sz w:val="20"/>
          <w:szCs w:val="20"/>
        </w:rPr>
        <w:t>.3</w:t>
      </w:r>
      <w:r w:rsidR="00A072B8" w:rsidRPr="003F13D0">
        <w:rPr>
          <w:rFonts w:ascii="Verdana" w:hAnsi="Verdana"/>
          <w:sz w:val="20"/>
          <w:szCs w:val="20"/>
        </w:rPr>
        <w:t>.2</w:t>
      </w:r>
      <w:r w:rsidR="00A072B8" w:rsidRPr="003F13D0">
        <w:rPr>
          <w:rFonts w:ascii="Verdana" w:hAnsi="Verdana"/>
          <w:sz w:val="20"/>
          <w:szCs w:val="20"/>
        </w:rPr>
        <w:tab/>
        <w:t xml:space="preserve">SITA </w:t>
      </w:r>
      <w:r w:rsidR="004226E4" w:rsidRPr="003F13D0">
        <w:rPr>
          <w:rFonts w:ascii="Verdana" w:hAnsi="Verdana"/>
          <w:sz w:val="20"/>
          <w:szCs w:val="20"/>
        </w:rPr>
        <w:t>shall</w:t>
      </w:r>
      <w:r w:rsidR="00A072B8" w:rsidRPr="003F13D0">
        <w:rPr>
          <w:rFonts w:ascii="Verdana" w:hAnsi="Verdana"/>
          <w:sz w:val="20"/>
          <w:szCs w:val="20"/>
        </w:rPr>
        <w:t xml:space="preserve"> apply the principles of the Preferential Procurement Policy Framework Act, (Act No. 5 of 2000) to this proposal</w:t>
      </w:r>
      <w:r w:rsidR="00475DD1">
        <w:rPr>
          <w:rFonts w:ascii="Verdana" w:hAnsi="Verdana"/>
          <w:sz w:val="20"/>
          <w:szCs w:val="20"/>
        </w:rPr>
        <w:t xml:space="preserve"> read together with the Preferential Regulations, 2011</w:t>
      </w:r>
      <w:r w:rsidR="00A072B8" w:rsidRPr="003F13D0">
        <w:rPr>
          <w:rFonts w:ascii="Verdana" w:hAnsi="Verdana"/>
          <w:sz w:val="20"/>
          <w:szCs w:val="20"/>
        </w:rPr>
        <w:t>.</w:t>
      </w:r>
    </w:p>
    <w:p w:rsidR="00B94517" w:rsidRPr="003F13D0" w:rsidRDefault="00B94517" w:rsidP="00932312">
      <w:pPr>
        <w:pStyle w:val="NoSpacing"/>
      </w:pPr>
    </w:p>
    <w:p w:rsidR="00F01B9E" w:rsidRPr="003F13D0" w:rsidRDefault="001652BC" w:rsidP="00273BC3">
      <w:pPr>
        <w:spacing w:line="360" w:lineRule="auto"/>
        <w:ind w:left="851" w:hanging="851"/>
        <w:jc w:val="both"/>
        <w:rPr>
          <w:rFonts w:ascii="Verdana" w:hAnsi="Verdana" w:cs="Arial"/>
          <w:b/>
          <w:bCs/>
          <w:sz w:val="20"/>
          <w:szCs w:val="20"/>
        </w:rPr>
      </w:pPr>
      <w:r>
        <w:rPr>
          <w:rFonts w:ascii="Verdana" w:hAnsi="Verdana" w:cs="Arial"/>
          <w:bCs/>
          <w:sz w:val="20"/>
          <w:szCs w:val="20"/>
        </w:rPr>
        <w:t>3</w:t>
      </w:r>
      <w:r w:rsidR="00C75CFA">
        <w:rPr>
          <w:rFonts w:ascii="Verdana" w:hAnsi="Verdana" w:cs="Arial"/>
          <w:bCs/>
          <w:sz w:val="20"/>
          <w:szCs w:val="20"/>
        </w:rPr>
        <w:t>.4</w:t>
      </w:r>
      <w:r w:rsidR="00F01B9E" w:rsidRPr="003F13D0">
        <w:rPr>
          <w:rFonts w:ascii="Verdana" w:hAnsi="Verdana" w:cs="Arial"/>
          <w:b/>
          <w:bCs/>
          <w:sz w:val="20"/>
          <w:szCs w:val="20"/>
        </w:rPr>
        <w:tab/>
      </w:r>
      <w:r w:rsidR="00F01B9E" w:rsidRPr="00475DD1">
        <w:rPr>
          <w:rFonts w:ascii="Verdana" w:hAnsi="Verdana" w:cs="Arial"/>
          <w:b/>
          <w:bCs/>
          <w:sz w:val="20"/>
          <w:szCs w:val="20"/>
        </w:rPr>
        <w:t>National Industrial Participation Programme</w:t>
      </w:r>
    </w:p>
    <w:p w:rsidR="001B4013" w:rsidRDefault="001652BC" w:rsidP="00201862">
      <w:pPr>
        <w:spacing w:line="360" w:lineRule="auto"/>
        <w:ind w:left="993" w:hanging="993"/>
        <w:jc w:val="both"/>
        <w:rPr>
          <w:rFonts w:ascii="Verdana" w:hAnsi="Verdana"/>
          <w:sz w:val="20"/>
          <w:szCs w:val="20"/>
        </w:rPr>
      </w:pPr>
      <w:r>
        <w:rPr>
          <w:rFonts w:ascii="Verdana" w:hAnsi="Verdana"/>
          <w:sz w:val="20"/>
          <w:szCs w:val="20"/>
        </w:rPr>
        <w:t>3</w:t>
      </w:r>
      <w:r w:rsidR="00F07734">
        <w:rPr>
          <w:rFonts w:ascii="Verdana" w:hAnsi="Verdana"/>
          <w:sz w:val="20"/>
          <w:szCs w:val="20"/>
        </w:rPr>
        <w:t>.</w:t>
      </w:r>
      <w:r w:rsidR="00C75CFA">
        <w:rPr>
          <w:rFonts w:ascii="Verdana" w:hAnsi="Verdana"/>
          <w:sz w:val="20"/>
          <w:szCs w:val="20"/>
        </w:rPr>
        <w:t>4</w:t>
      </w:r>
      <w:r w:rsidR="00F07734">
        <w:rPr>
          <w:rFonts w:ascii="Verdana" w:hAnsi="Verdana"/>
          <w:sz w:val="20"/>
          <w:szCs w:val="20"/>
        </w:rPr>
        <w:t>.1</w:t>
      </w:r>
      <w:r w:rsidR="00F07734">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1B4013" w:rsidRPr="00187BE1">
        <w:rPr>
          <w:rFonts w:ascii="Verdana" w:hAnsi="Verdana"/>
          <w:sz w:val="20"/>
          <w:szCs w:val="20"/>
        </w:rPr>
        <w:t>T</w:t>
      </w:r>
      <w:r w:rsidR="00F907C6">
        <w:rPr>
          <w:rFonts w:ascii="Verdana" w:hAnsi="Verdana"/>
          <w:sz w:val="20"/>
          <w:szCs w:val="20"/>
        </w:rPr>
        <w:t>he Industrial Participation</w:t>
      </w:r>
      <w:r w:rsidR="001B4013" w:rsidRPr="00187BE1">
        <w:rPr>
          <w:rFonts w:ascii="Verdana" w:hAnsi="Verdana"/>
          <w:sz w:val="20"/>
          <w:szCs w:val="20"/>
        </w:rPr>
        <w:t xml:space="preserve"> policy, which was endorsed by Cabinet on 30 April 1997, is applicable to contracts that have an imported content. Th</w:t>
      </w:r>
      <w:r w:rsidR="00466BB5">
        <w:rPr>
          <w:rFonts w:ascii="Verdana" w:hAnsi="Verdana"/>
          <w:sz w:val="20"/>
          <w:szCs w:val="20"/>
        </w:rPr>
        <w:t xml:space="preserve">e NIP is obligatory and therefore must be complied with. Bidders are required to sign and submit </w:t>
      </w:r>
      <w:r w:rsidR="004A4B70">
        <w:rPr>
          <w:rFonts w:ascii="Verdana" w:hAnsi="Verdana"/>
          <w:sz w:val="20"/>
          <w:szCs w:val="20"/>
        </w:rPr>
        <w:t>the Standard Bidding Document</w:t>
      </w:r>
      <w:r w:rsidR="003E2536">
        <w:rPr>
          <w:rFonts w:ascii="Verdana" w:hAnsi="Verdana"/>
          <w:sz w:val="20"/>
          <w:szCs w:val="20"/>
        </w:rPr>
        <w:t xml:space="preserve"> (SBD)</w:t>
      </w:r>
      <w:r w:rsidR="004A4B70">
        <w:rPr>
          <w:rFonts w:ascii="Verdana" w:hAnsi="Verdana"/>
          <w:sz w:val="20"/>
          <w:szCs w:val="20"/>
        </w:rPr>
        <w:t>.</w:t>
      </w:r>
    </w:p>
    <w:p w:rsidR="00B94517" w:rsidRDefault="00B94517" w:rsidP="00932312">
      <w:pPr>
        <w:pStyle w:val="NoSpacing"/>
      </w:pPr>
    </w:p>
    <w:p w:rsidR="00F77871" w:rsidRPr="003F13D0" w:rsidRDefault="001652BC" w:rsidP="00273BC3">
      <w:pPr>
        <w:spacing w:line="360" w:lineRule="auto"/>
        <w:ind w:left="851" w:hanging="851"/>
        <w:jc w:val="both"/>
        <w:rPr>
          <w:rFonts w:ascii="Verdana" w:hAnsi="Verdana"/>
          <w:b/>
          <w:sz w:val="20"/>
          <w:szCs w:val="20"/>
        </w:rPr>
      </w:pPr>
      <w:r>
        <w:rPr>
          <w:rFonts w:ascii="Verdana" w:hAnsi="Verdana"/>
          <w:sz w:val="20"/>
          <w:szCs w:val="20"/>
        </w:rPr>
        <w:t>3</w:t>
      </w:r>
      <w:r w:rsidR="00C75CFA">
        <w:rPr>
          <w:rFonts w:ascii="Verdana" w:hAnsi="Verdana"/>
          <w:sz w:val="20"/>
          <w:szCs w:val="20"/>
        </w:rPr>
        <w:t>.5</w:t>
      </w:r>
      <w:r w:rsidR="00F77871" w:rsidRPr="003F13D0">
        <w:rPr>
          <w:rFonts w:ascii="Verdana" w:hAnsi="Verdana"/>
          <w:b/>
          <w:sz w:val="20"/>
          <w:szCs w:val="20"/>
        </w:rPr>
        <w:tab/>
        <w:t>Language</w:t>
      </w:r>
    </w:p>
    <w:p w:rsidR="003B51E8" w:rsidRDefault="001652BC" w:rsidP="00201862">
      <w:pPr>
        <w:spacing w:line="360" w:lineRule="auto"/>
        <w:ind w:left="993" w:hanging="993"/>
        <w:jc w:val="both"/>
        <w:rPr>
          <w:rFonts w:ascii="Verdana" w:hAnsi="Verdana"/>
          <w:sz w:val="20"/>
          <w:szCs w:val="20"/>
        </w:rPr>
      </w:pPr>
      <w:r>
        <w:rPr>
          <w:rFonts w:ascii="Verdana" w:hAnsi="Verdana"/>
          <w:sz w:val="20"/>
          <w:szCs w:val="20"/>
        </w:rPr>
        <w:t>3</w:t>
      </w:r>
      <w:r w:rsidR="00C75CFA">
        <w:rPr>
          <w:rFonts w:ascii="Verdana" w:hAnsi="Verdana"/>
          <w:sz w:val="20"/>
          <w:szCs w:val="20"/>
        </w:rPr>
        <w:t>.5</w:t>
      </w:r>
      <w:r w:rsidR="00F07734" w:rsidRPr="003F13D0">
        <w:rPr>
          <w:rFonts w:ascii="Verdana" w:hAnsi="Verdana"/>
          <w:sz w:val="20"/>
          <w:szCs w:val="20"/>
        </w:rPr>
        <w:t>.1</w:t>
      </w:r>
      <w:r w:rsidR="00F07734" w:rsidRPr="003F13D0">
        <w:rPr>
          <w:rFonts w:ascii="Verdana" w:hAnsi="Verdana"/>
          <w:sz w:val="20"/>
          <w:szCs w:val="20"/>
        </w:rPr>
        <w:tab/>
      </w:r>
      <w:r w:rsidR="00A072B8" w:rsidRPr="003F13D0">
        <w:rPr>
          <w:rFonts w:ascii="Verdana" w:hAnsi="Verdana"/>
          <w:sz w:val="20"/>
          <w:szCs w:val="20"/>
        </w:rPr>
        <w:t>Bids shall be submitted in English.</w:t>
      </w:r>
    </w:p>
    <w:p w:rsidR="00B94517" w:rsidRPr="003F13D0" w:rsidRDefault="00B94517" w:rsidP="00932312">
      <w:pPr>
        <w:pStyle w:val="NoSpacing"/>
      </w:pPr>
    </w:p>
    <w:p w:rsidR="00F77871" w:rsidRPr="003F13D0" w:rsidRDefault="001652BC" w:rsidP="00273BC3">
      <w:pPr>
        <w:pStyle w:val="BodyText"/>
        <w:widowControl/>
        <w:autoSpaceDE/>
        <w:autoSpaceDN/>
        <w:adjustRightInd/>
        <w:spacing w:after="0" w:line="360" w:lineRule="auto"/>
        <w:ind w:left="851" w:hanging="851"/>
        <w:rPr>
          <w:rFonts w:ascii="Verdana" w:hAnsi="Verdana" w:cs="Arial"/>
          <w:b/>
          <w:snapToGrid w:val="0"/>
          <w:sz w:val="20"/>
          <w:szCs w:val="20"/>
        </w:rPr>
      </w:pPr>
      <w:r>
        <w:rPr>
          <w:rFonts w:ascii="Verdana" w:hAnsi="Verdana" w:cs="Arial"/>
          <w:snapToGrid w:val="0"/>
          <w:sz w:val="20"/>
          <w:szCs w:val="20"/>
        </w:rPr>
        <w:t>3</w:t>
      </w:r>
      <w:r w:rsidR="00C75CFA">
        <w:rPr>
          <w:rFonts w:ascii="Verdana" w:hAnsi="Verdana" w:cs="Arial"/>
          <w:snapToGrid w:val="0"/>
          <w:sz w:val="20"/>
          <w:szCs w:val="20"/>
        </w:rPr>
        <w:t>.6</w:t>
      </w:r>
      <w:r w:rsidR="00F77871" w:rsidRPr="003F13D0">
        <w:rPr>
          <w:rFonts w:ascii="Verdana" w:hAnsi="Verdana" w:cs="Arial"/>
          <w:b/>
          <w:snapToGrid w:val="0"/>
          <w:sz w:val="20"/>
          <w:szCs w:val="20"/>
        </w:rPr>
        <w:tab/>
        <w:t>Gender</w:t>
      </w:r>
    </w:p>
    <w:p w:rsidR="00A072B8" w:rsidRDefault="001652BC" w:rsidP="00201862">
      <w:pPr>
        <w:spacing w:line="360" w:lineRule="auto"/>
        <w:ind w:left="993" w:hanging="993"/>
        <w:jc w:val="both"/>
        <w:rPr>
          <w:rFonts w:ascii="Verdana" w:hAnsi="Verdana"/>
          <w:sz w:val="20"/>
          <w:szCs w:val="20"/>
        </w:rPr>
      </w:pPr>
      <w:r>
        <w:rPr>
          <w:rFonts w:ascii="Verdana" w:hAnsi="Verdana"/>
          <w:sz w:val="20"/>
          <w:szCs w:val="20"/>
        </w:rPr>
        <w:t>3</w:t>
      </w:r>
      <w:r w:rsidR="00C75CFA">
        <w:rPr>
          <w:rFonts w:ascii="Verdana" w:hAnsi="Verdana"/>
          <w:sz w:val="20"/>
          <w:szCs w:val="20"/>
        </w:rPr>
        <w:t>.6</w:t>
      </w:r>
      <w:r w:rsidR="00F13158" w:rsidRPr="003F13D0">
        <w:rPr>
          <w:rFonts w:ascii="Verdana" w:hAnsi="Verdana"/>
          <w:sz w:val="20"/>
          <w:szCs w:val="20"/>
        </w:rPr>
        <w:t>.1</w:t>
      </w:r>
      <w:r w:rsidR="00F13158" w:rsidRPr="003F13D0">
        <w:rPr>
          <w:rFonts w:ascii="Verdana" w:hAnsi="Verdana"/>
          <w:sz w:val="20"/>
          <w:szCs w:val="20"/>
        </w:rPr>
        <w:tab/>
      </w:r>
      <w:r w:rsidR="00A072B8" w:rsidRPr="003F13D0">
        <w:rPr>
          <w:rFonts w:ascii="Verdana" w:hAnsi="Verdana"/>
          <w:sz w:val="20"/>
          <w:szCs w:val="20"/>
        </w:rPr>
        <w:t>Any word implying any gender shall be interpreted to imply all other genders.</w:t>
      </w:r>
    </w:p>
    <w:p w:rsidR="00B94517" w:rsidRPr="003F13D0" w:rsidRDefault="00B94517" w:rsidP="00273BC3">
      <w:pPr>
        <w:spacing w:line="360" w:lineRule="auto"/>
        <w:ind w:left="1418" w:hanging="1418"/>
        <w:jc w:val="both"/>
        <w:rPr>
          <w:rFonts w:ascii="Verdana" w:hAnsi="Verdana"/>
          <w:sz w:val="20"/>
          <w:szCs w:val="20"/>
        </w:rPr>
      </w:pPr>
    </w:p>
    <w:p w:rsidR="00F77871" w:rsidRPr="003F13D0" w:rsidRDefault="001652BC" w:rsidP="00273BC3">
      <w:pPr>
        <w:spacing w:line="360" w:lineRule="auto"/>
        <w:ind w:left="851" w:hanging="851"/>
        <w:jc w:val="both"/>
        <w:rPr>
          <w:rFonts w:ascii="Verdana" w:hAnsi="Verdana"/>
          <w:b/>
          <w:snapToGrid w:val="0"/>
          <w:sz w:val="20"/>
          <w:szCs w:val="20"/>
        </w:rPr>
      </w:pPr>
      <w:r>
        <w:rPr>
          <w:rFonts w:ascii="Verdana" w:hAnsi="Verdana"/>
          <w:snapToGrid w:val="0"/>
          <w:sz w:val="20"/>
          <w:szCs w:val="20"/>
        </w:rPr>
        <w:t>3</w:t>
      </w:r>
      <w:r w:rsidR="00C75CFA">
        <w:rPr>
          <w:rFonts w:ascii="Verdana" w:hAnsi="Verdana"/>
          <w:snapToGrid w:val="0"/>
          <w:sz w:val="20"/>
          <w:szCs w:val="20"/>
        </w:rPr>
        <w:t>.7</w:t>
      </w:r>
      <w:r w:rsidR="00F77871" w:rsidRPr="003F13D0">
        <w:rPr>
          <w:rFonts w:ascii="Verdana" w:hAnsi="Verdana"/>
          <w:b/>
          <w:snapToGrid w:val="0"/>
          <w:sz w:val="20"/>
          <w:szCs w:val="20"/>
        </w:rPr>
        <w:tab/>
        <w:t>Headings</w:t>
      </w:r>
    </w:p>
    <w:p w:rsidR="00A072B8" w:rsidRDefault="001652BC" w:rsidP="00201862">
      <w:pPr>
        <w:spacing w:line="360" w:lineRule="auto"/>
        <w:ind w:left="993" w:hanging="993"/>
        <w:jc w:val="both"/>
        <w:rPr>
          <w:rFonts w:ascii="Verdana" w:hAnsi="Verdana"/>
          <w:sz w:val="20"/>
          <w:szCs w:val="20"/>
        </w:rPr>
      </w:pPr>
      <w:r>
        <w:rPr>
          <w:rFonts w:ascii="Verdana" w:hAnsi="Verdana"/>
          <w:sz w:val="20"/>
          <w:szCs w:val="20"/>
        </w:rPr>
        <w:t>3</w:t>
      </w:r>
      <w:r w:rsidR="00C75CFA">
        <w:rPr>
          <w:rFonts w:ascii="Verdana" w:hAnsi="Verdana"/>
          <w:sz w:val="20"/>
          <w:szCs w:val="20"/>
        </w:rPr>
        <w:t>.7</w:t>
      </w:r>
      <w:r w:rsidR="00F13158" w:rsidRPr="003F13D0">
        <w:rPr>
          <w:rFonts w:ascii="Verdana" w:hAnsi="Verdana"/>
          <w:sz w:val="20"/>
          <w:szCs w:val="20"/>
        </w:rPr>
        <w:t>.1</w:t>
      </w:r>
      <w:r w:rsidR="00F13158" w:rsidRPr="003F13D0">
        <w:rPr>
          <w:rFonts w:ascii="Verdana" w:hAnsi="Verdana"/>
          <w:sz w:val="20"/>
          <w:szCs w:val="20"/>
        </w:rPr>
        <w:tab/>
      </w:r>
      <w:r w:rsidR="00A072B8" w:rsidRPr="003F13D0">
        <w:rPr>
          <w:rFonts w:ascii="Verdana" w:hAnsi="Verdana"/>
          <w:sz w:val="20"/>
          <w:szCs w:val="20"/>
        </w:rPr>
        <w:t>Headings are</w:t>
      </w:r>
      <w:r w:rsidR="00D3074D">
        <w:rPr>
          <w:rFonts w:ascii="Verdana" w:hAnsi="Verdana"/>
          <w:sz w:val="20"/>
          <w:szCs w:val="20"/>
        </w:rPr>
        <w:t xml:space="preserve"> incorporated into this RFB</w:t>
      </w:r>
      <w:r w:rsidR="003E2536">
        <w:rPr>
          <w:rFonts w:ascii="Verdana" w:hAnsi="Verdana"/>
          <w:sz w:val="20"/>
          <w:szCs w:val="20"/>
        </w:rPr>
        <w:t xml:space="preserve"> document</w:t>
      </w:r>
      <w:r w:rsidR="00A072B8" w:rsidRPr="003F13D0">
        <w:rPr>
          <w:rFonts w:ascii="Verdana" w:hAnsi="Verdana"/>
          <w:sz w:val="20"/>
          <w:szCs w:val="20"/>
        </w:rPr>
        <w:t xml:space="preserve"> and submitted in response thereto, for ease of reference only and shall not form part thereof for any purpose of interpretation or for any other purpose.</w:t>
      </w:r>
    </w:p>
    <w:p w:rsidR="00201862" w:rsidRPr="003F13D0" w:rsidRDefault="00201862" w:rsidP="00932312">
      <w:pPr>
        <w:pStyle w:val="NoSpacing"/>
      </w:pPr>
    </w:p>
    <w:p w:rsidR="009618FB" w:rsidRPr="003F13D0" w:rsidRDefault="001652BC" w:rsidP="00273BC3">
      <w:pPr>
        <w:spacing w:line="360" w:lineRule="auto"/>
        <w:ind w:left="851" w:hanging="851"/>
        <w:jc w:val="both"/>
        <w:rPr>
          <w:rStyle w:val="Hyperlink"/>
          <w:rFonts w:ascii="Verdana" w:hAnsi="Verdana" w:cs="Arial"/>
          <w:b/>
          <w:color w:val="auto"/>
          <w:sz w:val="20"/>
          <w:szCs w:val="20"/>
          <w:u w:val="none"/>
        </w:rPr>
      </w:pPr>
      <w:r>
        <w:rPr>
          <w:rStyle w:val="Hyperlink"/>
          <w:rFonts w:ascii="Verdana" w:hAnsi="Verdana" w:cs="Arial"/>
          <w:color w:val="auto"/>
          <w:sz w:val="20"/>
          <w:szCs w:val="20"/>
          <w:u w:val="none"/>
        </w:rPr>
        <w:t>3</w:t>
      </w:r>
      <w:r w:rsidR="009618FB" w:rsidRPr="00816C24">
        <w:rPr>
          <w:rStyle w:val="Hyperlink"/>
          <w:rFonts w:ascii="Verdana" w:hAnsi="Verdana" w:cs="Arial"/>
          <w:color w:val="auto"/>
          <w:sz w:val="20"/>
          <w:szCs w:val="20"/>
          <w:u w:val="none"/>
        </w:rPr>
        <w:t>.</w:t>
      </w:r>
      <w:r w:rsidR="00C75CFA">
        <w:rPr>
          <w:rStyle w:val="Hyperlink"/>
          <w:rFonts w:ascii="Verdana" w:hAnsi="Verdana" w:cs="Arial"/>
          <w:color w:val="auto"/>
          <w:sz w:val="20"/>
          <w:szCs w:val="20"/>
          <w:u w:val="none"/>
        </w:rPr>
        <w:t>8</w:t>
      </w:r>
      <w:r w:rsidR="009618FB" w:rsidRPr="003F13D0">
        <w:rPr>
          <w:rStyle w:val="Hyperlink"/>
          <w:rFonts w:ascii="Verdana" w:hAnsi="Verdana" w:cs="Arial"/>
          <w:b/>
          <w:color w:val="auto"/>
          <w:sz w:val="20"/>
          <w:szCs w:val="20"/>
          <w:u w:val="none"/>
        </w:rPr>
        <w:tab/>
      </w:r>
      <w:r w:rsidR="000022DA" w:rsidRPr="003F13D0">
        <w:rPr>
          <w:rStyle w:val="Hyperlink"/>
          <w:rFonts w:ascii="Verdana" w:hAnsi="Verdana" w:cs="Arial"/>
          <w:b/>
          <w:color w:val="auto"/>
          <w:sz w:val="20"/>
          <w:szCs w:val="20"/>
          <w:u w:val="none"/>
        </w:rPr>
        <w:t>Occupational Injuries and Diseases Act 13 of 1993</w:t>
      </w:r>
    </w:p>
    <w:p w:rsidR="009618FB" w:rsidRDefault="001652BC" w:rsidP="00201862">
      <w:pPr>
        <w:spacing w:line="360" w:lineRule="auto"/>
        <w:ind w:left="993" w:hanging="993"/>
        <w:jc w:val="both"/>
        <w:rPr>
          <w:rFonts w:ascii="Verdana" w:hAnsi="Verdana"/>
          <w:sz w:val="20"/>
          <w:szCs w:val="20"/>
        </w:rPr>
      </w:pPr>
      <w:r>
        <w:rPr>
          <w:rFonts w:ascii="Verdana" w:hAnsi="Verdana"/>
          <w:sz w:val="20"/>
          <w:szCs w:val="20"/>
        </w:rPr>
        <w:t>3</w:t>
      </w:r>
      <w:r w:rsidR="00C75CFA">
        <w:rPr>
          <w:rFonts w:ascii="Verdana" w:hAnsi="Verdana"/>
          <w:sz w:val="20"/>
          <w:szCs w:val="20"/>
        </w:rPr>
        <w:t>.8</w:t>
      </w:r>
      <w:r w:rsidR="009618FB">
        <w:rPr>
          <w:rFonts w:ascii="Verdana" w:hAnsi="Verdana"/>
          <w:sz w:val="20"/>
          <w:szCs w:val="20"/>
        </w:rPr>
        <w:t>.1</w:t>
      </w:r>
      <w:r w:rsidR="009618FB">
        <w:rPr>
          <w:rFonts w:ascii="Verdana" w:hAnsi="Verdana"/>
          <w:sz w:val="20"/>
          <w:szCs w:val="20"/>
        </w:rPr>
        <w:tab/>
      </w:r>
      <w:r w:rsidR="009618FB" w:rsidRPr="00BA6C22">
        <w:rPr>
          <w:rFonts w:ascii="Verdana" w:hAnsi="Verdana"/>
          <w:sz w:val="20"/>
          <w:szCs w:val="20"/>
        </w:rPr>
        <w:t>Th</w:t>
      </w:r>
      <w:r w:rsidR="009618FB">
        <w:rPr>
          <w:rFonts w:ascii="Verdana" w:hAnsi="Verdana"/>
          <w:sz w:val="20"/>
          <w:szCs w:val="20"/>
        </w:rPr>
        <w:t>e Bidder warrants that all its employees (including the employees of any sub-contractor that may be appointed) are covered in terms of the Compensation for Occupational Injuries and D</w:t>
      </w:r>
      <w:r w:rsidR="00305C9E">
        <w:rPr>
          <w:rFonts w:ascii="Verdana" w:hAnsi="Verdana"/>
          <w:sz w:val="20"/>
          <w:szCs w:val="20"/>
        </w:rPr>
        <w:t>iseases Act 13 of 1993</w:t>
      </w:r>
      <w:r w:rsidR="009618FB">
        <w:rPr>
          <w:rFonts w:ascii="Verdana" w:hAnsi="Verdana"/>
          <w:sz w:val="20"/>
          <w:szCs w:val="20"/>
        </w:rPr>
        <w:t xml:space="preserve"> and that the cover shall remain in force for the duration of the adju</w:t>
      </w:r>
      <w:r w:rsidR="00BE253C">
        <w:rPr>
          <w:rFonts w:ascii="Verdana" w:hAnsi="Verdana"/>
          <w:sz w:val="20"/>
          <w:szCs w:val="20"/>
        </w:rPr>
        <w:t xml:space="preserve">dication of this </w:t>
      </w:r>
      <w:r w:rsidR="003E2536">
        <w:rPr>
          <w:rFonts w:ascii="Verdana" w:hAnsi="Verdana"/>
          <w:sz w:val="20"/>
          <w:szCs w:val="20"/>
        </w:rPr>
        <w:t>RFQ</w:t>
      </w:r>
      <w:r w:rsidR="00BE253C">
        <w:rPr>
          <w:rFonts w:ascii="Verdana" w:hAnsi="Verdana"/>
          <w:sz w:val="20"/>
          <w:szCs w:val="20"/>
        </w:rPr>
        <w:t xml:space="preserve"> and/ or subsequent agreement. SITA reserves the right to request the Bidder to submit documentary proof of the Bidder’s registration and “good standing” with the Compensation Fund, or similar proof </w:t>
      </w:r>
      <w:r w:rsidR="00BE253C" w:rsidRPr="00816C24">
        <w:rPr>
          <w:rFonts w:ascii="Verdana" w:hAnsi="Verdana"/>
          <w:sz w:val="20"/>
          <w:szCs w:val="20"/>
        </w:rPr>
        <w:t>acceptable to SITA.</w:t>
      </w:r>
    </w:p>
    <w:p w:rsidR="00C75CFA" w:rsidRPr="00816C24" w:rsidRDefault="00C75CFA" w:rsidP="00932312">
      <w:pPr>
        <w:pStyle w:val="NoSpacing"/>
      </w:pPr>
    </w:p>
    <w:p w:rsidR="00F77871" w:rsidRDefault="001652BC" w:rsidP="00273BC3">
      <w:pPr>
        <w:spacing w:line="360" w:lineRule="auto"/>
        <w:ind w:left="851" w:hanging="851"/>
        <w:jc w:val="both"/>
        <w:rPr>
          <w:rStyle w:val="Hyperlink"/>
          <w:rFonts w:ascii="Verdana" w:hAnsi="Verdana" w:cs="Arial"/>
          <w:b/>
          <w:color w:val="auto"/>
          <w:sz w:val="20"/>
          <w:szCs w:val="20"/>
          <w:u w:val="none"/>
        </w:rPr>
      </w:pPr>
      <w:r>
        <w:rPr>
          <w:rStyle w:val="Hyperlink"/>
          <w:rFonts w:ascii="Verdana" w:hAnsi="Verdana" w:cs="Arial"/>
          <w:color w:val="auto"/>
          <w:sz w:val="20"/>
          <w:szCs w:val="20"/>
          <w:u w:val="none"/>
        </w:rPr>
        <w:t>3</w:t>
      </w:r>
      <w:r w:rsidR="00C75CFA">
        <w:rPr>
          <w:rStyle w:val="Hyperlink"/>
          <w:rFonts w:ascii="Verdana" w:hAnsi="Verdana" w:cs="Arial"/>
          <w:color w:val="auto"/>
          <w:sz w:val="20"/>
          <w:szCs w:val="20"/>
          <w:u w:val="none"/>
        </w:rPr>
        <w:t>.9</w:t>
      </w:r>
      <w:r w:rsidR="00F77871" w:rsidRPr="00FF46F1">
        <w:rPr>
          <w:rStyle w:val="Hyperlink"/>
          <w:rFonts w:ascii="Verdana" w:hAnsi="Verdana" w:cs="Arial"/>
          <w:b/>
          <w:color w:val="auto"/>
          <w:sz w:val="20"/>
          <w:szCs w:val="20"/>
          <w:u w:val="none"/>
        </w:rPr>
        <w:tab/>
      </w:r>
      <w:r w:rsidR="00F77871" w:rsidRPr="00F77871">
        <w:rPr>
          <w:rStyle w:val="Hyperlink"/>
          <w:rFonts w:ascii="Verdana" w:hAnsi="Verdana" w:cs="Arial"/>
          <w:b/>
          <w:color w:val="auto"/>
          <w:sz w:val="20"/>
          <w:szCs w:val="20"/>
          <w:u w:val="none"/>
        </w:rPr>
        <w:t>Formal contract</w:t>
      </w:r>
    </w:p>
    <w:p w:rsidR="00A072B8" w:rsidRPr="00BA6C22" w:rsidRDefault="001652BC" w:rsidP="00201862">
      <w:pPr>
        <w:spacing w:line="360" w:lineRule="auto"/>
        <w:ind w:left="993" w:hanging="993"/>
        <w:jc w:val="both"/>
        <w:rPr>
          <w:rFonts w:ascii="Verdana" w:hAnsi="Verdana"/>
          <w:sz w:val="20"/>
          <w:szCs w:val="20"/>
        </w:rPr>
      </w:pPr>
      <w:r>
        <w:rPr>
          <w:rFonts w:ascii="Verdana" w:hAnsi="Verdana"/>
          <w:sz w:val="20"/>
          <w:szCs w:val="20"/>
        </w:rPr>
        <w:t>3</w:t>
      </w:r>
      <w:r w:rsidR="00C75CFA">
        <w:rPr>
          <w:rFonts w:ascii="Verdana" w:hAnsi="Verdana"/>
          <w:sz w:val="20"/>
          <w:szCs w:val="20"/>
        </w:rPr>
        <w:t>.9</w:t>
      </w:r>
      <w:r w:rsidR="00FE5E77">
        <w:rPr>
          <w:rFonts w:ascii="Verdana" w:hAnsi="Verdana"/>
          <w:sz w:val="20"/>
          <w:szCs w:val="20"/>
        </w:rPr>
        <w:t>.1</w:t>
      </w:r>
      <w:r w:rsidR="00B4423B">
        <w:rPr>
          <w:rFonts w:ascii="Verdana" w:hAnsi="Verdana"/>
          <w:sz w:val="20"/>
          <w:szCs w:val="20"/>
        </w:rPr>
        <w:tab/>
      </w:r>
      <w:r w:rsidR="00A072B8" w:rsidRPr="00BA6C22">
        <w:rPr>
          <w:rFonts w:ascii="Verdana" w:hAnsi="Verdana"/>
          <w:sz w:val="20"/>
          <w:szCs w:val="20"/>
        </w:rPr>
        <w:t>This RF</w:t>
      </w:r>
      <w:r w:rsidR="00D3074D">
        <w:rPr>
          <w:rFonts w:ascii="Verdana" w:hAnsi="Verdana"/>
          <w:sz w:val="20"/>
          <w:szCs w:val="20"/>
        </w:rPr>
        <w:t>B</w:t>
      </w:r>
      <w:r w:rsidR="00A072B8" w:rsidRPr="00BA6C22">
        <w:rPr>
          <w:rFonts w:ascii="Verdana" w:hAnsi="Verdana"/>
          <w:sz w:val="20"/>
          <w:szCs w:val="20"/>
        </w:rPr>
        <w:t>, all the appended documentation and the proposal in respo</w:t>
      </w:r>
      <w:r w:rsidR="006F3F9E">
        <w:rPr>
          <w:rFonts w:ascii="Verdana" w:hAnsi="Verdana"/>
          <w:sz w:val="20"/>
          <w:szCs w:val="20"/>
        </w:rPr>
        <w:t>nse thereto read together, form</w:t>
      </w:r>
      <w:r w:rsidR="00A072B8" w:rsidRPr="00BA6C22">
        <w:rPr>
          <w:rFonts w:ascii="Verdana" w:hAnsi="Verdana"/>
          <w:sz w:val="20"/>
          <w:szCs w:val="20"/>
        </w:rPr>
        <w:t xml:space="preserve"> the basis for a formal contract to be negotiated and finalised between SITA and/or its clients and the enterpri</w:t>
      </w:r>
      <w:r w:rsidR="00417487" w:rsidRPr="00BA6C22">
        <w:rPr>
          <w:rFonts w:ascii="Verdana" w:hAnsi="Verdana"/>
          <w:sz w:val="20"/>
          <w:szCs w:val="20"/>
        </w:rPr>
        <w:t xml:space="preserve">se(s) to whom SITA awards the </w:t>
      </w:r>
      <w:r w:rsidR="00D3074D">
        <w:rPr>
          <w:rFonts w:ascii="Verdana" w:hAnsi="Verdana"/>
          <w:sz w:val="20"/>
          <w:szCs w:val="20"/>
        </w:rPr>
        <w:t>RFB</w:t>
      </w:r>
      <w:r w:rsidR="00417487" w:rsidRPr="00BA6C22">
        <w:rPr>
          <w:rFonts w:ascii="Verdana" w:hAnsi="Verdana"/>
          <w:sz w:val="20"/>
          <w:szCs w:val="20"/>
        </w:rPr>
        <w:t xml:space="preserve"> </w:t>
      </w:r>
      <w:r w:rsidR="00A072B8" w:rsidRPr="00BA6C22">
        <w:rPr>
          <w:rFonts w:ascii="Verdana" w:hAnsi="Verdana"/>
          <w:sz w:val="20"/>
          <w:szCs w:val="20"/>
        </w:rPr>
        <w:t xml:space="preserve">in whole or in part. </w:t>
      </w:r>
    </w:p>
    <w:p w:rsidR="0059339E" w:rsidRDefault="001652BC" w:rsidP="00201862">
      <w:pPr>
        <w:spacing w:line="360" w:lineRule="auto"/>
        <w:ind w:left="993" w:hanging="993"/>
        <w:jc w:val="both"/>
        <w:rPr>
          <w:rFonts w:ascii="Verdana" w:hAnsi="Verdana"/>
          <w:sz w:val="20"/>
          <w:szCs w:val="20"/>
        </w:rPr>
      </w:pPr>
      <w:r>
        <w:rPr>
          <w:rFonts w:ascii="Verdana" w:hAnsi="Verdana"/>
          <w:sz w:val="20"/>
          <w:szCs w:val="20"/>
        </w:rPr>
        <w:t>3</w:t>
      </w:r>
      <w:r w:rsidR="00C75CFA">
        <w:rPr>
          <w:rFonts w:ascii="Verdana" w:hAnsi="Verdana"/>
          <w:sz w:val="20"/>
          <w:szCs w:val="20"/>
        </w:rPr>
        <w:t>.9</w:t>
      </w:r>
      <w:r w:rsidR="00F13158">
        <w:rPr>
          <w:rFonts w:ascii="Verdana" w:hAnsi="Verdana"/>
          <w:sz w:val="20"/>
          <w:szCs w:val="20"/>
        </w:rPr>
        <w:t>.2</w:t>
      </w:r>
      <w:r w:rsidR="00FE5E77">
        <w:rPr>
          <w:rFonts w:ascii="Verdana" w:hAnsi="Verdana"/>
          <w:sz w:val="20"/>
          <w:szCs w:val="20"/>
        </w:rPr>
        <w:tab/>
      </w:r>
      <w:r w:rsidR="0059339E" w:rsidRPr="0059339E">
        <w:rPr>
          <w:rFonts w:ascii="Verdana" w:hAnsi="Verdana"/>
          <w:sz w:val="20"/>
          <w:szCs w:val="20"/>
        </w:rPr>
        <w:t>An</w:t>
      </w:r>
      <w:r w:rsidR="0059339E">
        <w:rPr>
          <w:rFonts w:ascii="Verdana" w:hAnsi="Verdana"/>
          <w:sz w:val="20"/>
          <w:szCs w:val="20"/>
        </w:rPr>
        <w:t xml:space="preserve">y </w:t>
      </w:r>
      <w:r w:rsidR="0059339E" w:rsidRPr="0059339E">
        <w:rPr>
          <w:rFonts w:ascii="Verdana" w:hAnsi="Verdana"/>
          <w:sz w:val="20"/>
          <w:szCs w:val="20"/>
        </w:rPr>
        <w:t>offer and</w:t>
      </w:r>
      <w:r w:rsidR="0059339E">
        <w:rPr>
          <w:rFonts w:ascii="Verdana" w:hAnsi="Verdana"/>
          <w:sz w:val="20"/>
          <w:szCs w:val="20"/>
        </w:rPr>
        <w:t>/or</w:t>
      </w:r>
      <w:r w:rsidR="0059339E" w:rsidRPr="0059339E">
        <w:rPr>
          <w:rFonts w:ascii="Verdana" w:hAnsi="Verdana"/>
          <w:sz w:val="20"/>
          <w:szCs w:val="20"/>
        </w:rPr>
        <w:t xml:space="preserve"> acceptance</w:t>
      </w:r>
      <w:r w:rsidR="0059339E">
        <w:rPr>
          <w:rFonts w:ascii="Verdana" w:hAnsi="Verdana"/>
          <w:sz w:val="20"/>
          <w:szCs w:val="20"/>
        </w:rPr>
        <w:t xml:space="preserve"> entered verbally between SITA and any vendor, such offer shall</w:t>
      </w:r>
      <w:r w:rsidR="0059339E" w:rsidRPr="0059339E">
        <w:rPr>
          <w:rFonts w:ascii="Verdana" w:hAnsi="Verdana"/>
          <w:sz w:val="20"/>
          <w:szCs w:val="20"/>
        </w:rPr>
        <w:t xml:space="preserve"> not constitute a </w:t>
      </w:r>
      <w:r w:rsidR="0059339E">
        <w:rPr>
          <w:rFonts w:ascii="Verdana" w:hAnsi="Verdana"/>
          <w:sz w:val="20"/>
          <w:szCs w:val="20"/>
        </w:rPr>
        <w:t>contract</w:t>
      </w:r>
      <w:r w:rsidR="0059339E" w:rsidRPr="0059339E">
        <w:rPr>
          <w:rFonts w:ascii="Verdana" w:hAnsi="Verdana"/>
          <w:sz w:val="20"/>
          <w:szCs w:val="20"/>
        </w:rPr>
        <w:t xml:space="preserve"> and thus not binding</w:t>
      </w:r>
      <w:r w:rsidR="0059339E">
        <w:rPr>
          <w:rFonts w:ascii="Verdana" w:hAnsi="Verdana"/>
          <w:sz w:val="20"/>
          <w:szCs w:val="20"/>
        </w:rPr>
        <w:t xml:space="preserve"> on the parties</w:t>
      </w:r>
      <w:r w:rsidR="0059339E" w:rsidRPr="00FF46F1">
        <w:rPr>
          <w:rFonts w:ascii="Verdana" w:hAnsi="Verdana"/>
          <w:sz w:val="20"/>
          <w:szCs w:val="20"/>
        </w:rPr>
        <w:t>.</w:t>
      </w:r>
    </w:p>
    <w:p w:rsidR="005B7867" w:rsidRPr="00AA58CC" w:rsidRDefault="001652BC" w:rsidP="00201862">
      <w:pPr>
        <w:spacing w:line="360" w:lineRule="auto"/>
        <w:ind w:left="993" w:hanging="993"/>
        <w:jc w:val="both"/>
        <w:rPr>
          <w:rFonts w:ascii="Verdana" w:hAnsi="Verdana" w:cs="Arial"/>
          <w:bCs/>
          <w:snapToGrid w:val="0"/>
          <w:sz w:val="20"/>
          <w:szCs w:val="20"/>
        </w:rPr>
      </w:pPr>
      <w:r>
        <w:rPr>
          <w:rFonts w:ascii="Verdana" w:hAnsi="Verdana" w:cs="Arial"/>
          <w:bCs/>
          <w:snapToGrid w:val="0"/>
          <w:sz w:val="18"/>
          <w:szCs w:val="18"/>
        </w:rPr>
        <w:t>3</w:t>
      </w:r>
      <w:r w:rsidR="00C75CFA">
        <w:rPr>
          <w:rFonts w:ascii="Verdana" w:hAnsi="Verdana" w:cs="Arial"/>
          <w:bCs/>
          <w:snapToGrid w:val="0"/>
          <w:sz w:val="18"/>
          <w:szCs w:val="18"/>
        </w:rPr>
        <w:t>.9</w:t>
      </w:r>
      <w:r w:rsidR="005B7867">
        <w:rPr>
          <w:rFonts w:ascii="Verdana" w:hAnsi="Verdana" w:cs="Arial"/>
          <w:bCs/>
          <w:snapToGrid w:val="0"/>
          <w:sz w:val="18"/>
          <w:szCs w:val="18"/>
        </w:rPr>
        <w:t>.3</w:t>
      </w:r>
      <w:r w:rsidR="005B7867">
        <w:rPr>
          <w:rFonts w:ascii="Verdana" w:hAnsi="Verdana" w:cs="Arial"/>
          <w:bCs/>
          <w:snapToGrid w:val="0"/>
          <w:sz w:val="18"/>
          <w:szCs w:val="18"/>
        </w:rPr>
        <w:tab/>
      </w:r>
      <w:r w:rsidR="005B7867" w:rsidRPr="00AA58CC">
        <w:rPr>
          <w:rFonts w:ascii="Verdana" w:hAnsi="Verdana" w:cs="Arial"/>
          <w:bCs/>
          <w:snapToGrid w:val="0"/>
          <w:sz w:val="20"/>
          <w:szCs w:val="20"/>
        </w:rPr>
        <w:t xml:space="preserve">This </w:t>
      </w:r>
      <w:r w:rsidR="00D3074D">
        <w:rPr>
          <w:rFonts w:ascii="Verdana" w:hAnsi="Verdana" w:cs="Arial"/>
          <w:bCs/>
          <w:snapToGrid w:val="0"/>
          <w:sz w:val="20"/>
          <w:szCs w:val="20"/>
        </w:rPr>
        <w:t>RFB</w:t>
      </w:r>
      <w:r w:rsidR="005B7867" w:rsidRPr="00AA58CC">
        <w:rPr>
          <w:rFonts w:ascii="Verdana" w:hAnsi="Verdana" w:cs="Arial"/>
          <w:bCs/>
          <w:snapToGrid w:val="0"/>
          <w:sz w:val="20"/>
          <w:szCs w:val="20"/>
        </w:rPr>
        <w:t xml:space="preserve"> is subject to </w:t>
      </w:r>
      <w:r w:rsidR="005B7867" w:rsidRPr="00AA58CC">
        <w:rPr>
          <w:rFonts w:ascii="Verdana" w:hAnsi="Verdana" w:cs="Arial"/>
          <w:sz w:val="20"/>
          <w:szCs w:val="20"/>
        </w:rPr>
        <w:t>Government Procurement: General Contract Condition</w:t>
      </w:r>
      <w:r w:rsidR="00D3074D">
        <w:rPr>
          <w:rFonts w:ascii="Verdana" w:hAnsi="Verdana" w:cs="Arial"/>
          <w:sz w:val="20"/>
          <w:szCs w:val="20"/>
        </w:rPr>
        <w:t>s</w:t>
      </w:r>
      <w:r w:rsidR="005B7867" w:rsidRPr="00AA58CC">
        <w:rPr>
          <w:rFonts w:ascii="Verdana" w:hAnsi="Verdana" w:cs="Arial"/>
          <w:sz w:val="20"/>
          <w:szCs w:val="20"/>
        </w:rPr>
        <w:t xml:space="preserve"> – July 2011</w:t>
      </w:r>
      <w:r w:rsidR="001439B4" w:rsidRPr="00AA58CC">
        <w:rPr>
          <w:rFonts w:ascii="Verdana" w:hAnsi="Verdana" w:cs="Arial"/>
          <w:sz w:val="20"/>
          <w:szCs w:val="20"/>
        </w:rPr>
        <w:t xml:space="preserve">, Special Contract Conditions </w:t>
      </w:r>
      <w:r w:rsidR="005B7867" w:rsidRPr="00AA58CC">
        <w:rPr>
          <w:rFonts w:ascii="Verdana" w:hAnsi="Verdana" w:cs="Arial"/>
          <w:sz w:val="20"/>
          <w:szCs w:val="20"/>
        </w:rPr>
        <w:t>and any other contract conditions to be finalised during contracting</w:t>
      </w:r>
      <w:r w:rsidR="005B7867" w:rsidRPr="00AA58CC">
        <w:rPr>
          <w:rFonts w:ascii="Verdana" w:hAnsi="Verdana" w:cs="Arial"/>
          <w:bCs/>
          <w:snapToGrid w:val="0"/>
          <w:sz w:val="20"/>
          <w:szCs w:val="20"/>
        </w:rPr>
        <w:t>.</w:t>
      </w:r>
    </w:p>
    <w:p w:rsidR="005B7867" w:rsidRPr="00AA58CC" w:rsidRDefault="001652BC" w:rsidP="00201862">
      <w:pPr>
        <w:spacing w:line="360" w:lineRule="auto"/>
        <w:ind w:left="993" w:hanging="993"/>
        <w:jc w:val="both"/>
        <w:rPr>
          <w:rFonts w:ascii="Verdana" w:hAnsi="Verdana"/>
          <w:sz w:val="20"/>
          <w:szCs w:val="20"/>
        </w:rPr>
      </w:pPr>
      <w:r>
        <w:rPr>
          <w:rFonts w:ascii="Verdana" w:hAnsi="Verdana"/>
          <w:sz w:val="20"/>
          <w:szCs w:val="20"/>
        </w:rPr>
        <w:t>3</w:t>
      </w:r>
      <w:r w:rsidR="00C75CFA">
        <w:rPr>
          <w:rFonts w:ascii="Verdana" w:hAnsi="Verdana"/>
          <w:sz w:val="20"/>
          <w:szCs w:val="20"/>
        </w:rPr>
        <w:t>.9</w:t>
      </w:r>
      <w:r w:rsidR="005B7867" w:rsidRPr="00AA58CC">
        <w:rPr>
          <w:rFonts w:ascii="Verdana" w:hAnsi="Verdana"/>
          <w:sz w:val="20"/>
          <w:szCs w:val="20"/>
        </w:rPr>
        <w:t>.4</w:t>
      </w:r>
      <w:r w:rsidR="005B7867" w:rsidRPr="00AA58CC">
        <w:rPr>
          <w:rFonts w:ascii="Verdana" w:hAnsi="Verdana"/>
          <w:sz w:val="20"/>
          <w:szCs w:val="20"/>
        </w:rPr>
        <w:tab/>
        <w:t>The laws of the RSA shall govern this RFB and the bidders hereby accept that the courts of the Republic of South Africa shall have the jurisdiction.</w:t>
      </w:r>
    </w:p>
    <w:p w:rsidR="005B7867" w:rsidRDefault="005B7867" w:rsidP="00932312">
      <w:pPr>
        <w:pStyle w:val="NoSpacing"/>
      </w:pPr>
    </w:p>
    <w:p w:rsidR="00892D48" w:rsidRPr="00892D48" w:rsidRDefault="001652BC" w:rsidP="00AA58CC">
      <w:pPr>
        <w:pStyle w:val="Heading1"/>
        <w:tabs>
          <w:tab w:val="clear" w:pos="720"/>
          <w:tab w:val="clear" w:pos="1440"/>
          <w:tab w:val="clear" w:pos="2160"/>
          <w:tab w:val="clear" w:pos="2880"/>
        </w:tabs>
        <w:spacing w:line="360" w:lineRule="auto"/>
        <w:ind w:left="720" w:right="-1" w:hanging="720"/>
        <w:rPr>
          <w:rStyle w:val="Hyperlink"/>
          <w:rFonts w:ascii="Verdana" w:hAnsi="Verdana" w:cs="Arial"/>
          <w:b w:val="0"/>
          <w:snapToGrid/>
          <w:color w:val="auto"/>
          <w:sz w:val="20"/>
          <w:szCs w:val="24"/>
          <w:u w:val="none"/>
          <w:lang w:val="en-ZA"/>
        </w:rPr>
      </w:pPr>
      <w:bookmarkStart w:id="25" w:name="_Toc454470838"/>
      <w:bookmarkStart w:id="26" w:name="_Toc459824252"/>
      <w:r>
        <w:rPr>
          <w:rStyle w:val="Hyperlink"/>
          <w:rFonts w:ascii="Verdana" w:hAnsi="Verdana" w:cs="Arial"/>
          <w:snapToGrid/>
          <w:color w:val="auto"/>
          <w:sz w:val="20"/>
          <w:u w:val="none"/>
          <w:lang w:val="en-ZA"/>
        </w:rPr>
        <w:lastRenderedPageBreak/>
        <w:t>3</w:t>
      </w:r>
      <w:r w:rsidR="00892D48" w:rsidRPr="00892D48">
        <w:rPr>
          <w:rStyle w:val="Hyperlink"/>
          <w:rFonts w:ascii="Verdana" w:hAnsi="Verdana" w:cs="Arial"/>
          <w:snapToGrid/>
          <w:color w:val="auto"/>
          <w:sz w:val="20"/>
          <w:u w:val="none"/>
          <w:lang w:val="en-ZA"/>
        </w:rPr>
        <w:t>.1</w:t>
      </w:r>
      <w:r w:rsidR="00C75CFA">
        <w:rPr>
          <w:rStyle w:val="Hyperlink"/>
          <w:rFonts w:ascii="Verdana" w:hAnsi="Verdana" w:cs="Arial"/>
          <w:snapToGrid/>
          <w:color w:val="auto"/>
          <w:sz w:val="20"/>
          <w:u w:val="none"/>
          <w:lang w:val="en-ZA"/>
        </w:rPr>
        <w:t>0</w:t>
      </w:r>
      <w:r w:rsidR="00892D48">
        <w:rPr>
          <w:rStyle w:val="Hyperlink"/>
          <w:rFonts w:ascii="Verdana" w:hAnsi="Verdana" w:cs="Arial"/>
          <w:snapToGrid/>
          <w:color w:val="auto"/>
          <w:sz w:val="20"/>
          <w:u w:val="none"/>
          <w:lang w:val="en-ZA"/>
        </w:rPr>
        <w:tab/>
      </w:r>
      <w:r w:rsidR="00892D48" w:rsidRPr="00892D48">
        <w:rPr>
          <w:rStyle w:val="Hyperlink"/>
          <w:rFonts w:ascii="Verdana" w:hAnsi="Verdana" w:cs="Arial"/>
          <w:snapToGrid/>
          <w:color w:val="auto"/>
          <w:sz w:val="20"/>
          <w:u w:val="none"/>
          <w:lang w:val="en-ZA"/>
        </w:rPr>
        <w:t>Bid preparation</w:t>
      </w:r>
      <w:bookmarkEnd w:id="25"/>
      <w:bookmarkEnd w:id="26"/>
    </w:p>
    <w:p w:rsidR="00892D48" w:rsidRPr="00892D48" w:rsidRDefault="00B94517" w:rsidP="00201862">
      <w:pPr>
        <w:spacing w:line="360" w:lineRule="auto"/>
        <w:ind w:left="993" w:right="-1" w:hanging="993"/>
        <w:jc w:val="both"/>
        <w:rPr>
          <w:rFonts w:ascii="Verdana" w:hAnsi="Verdana" w:cs="Arial"/>
          <w:sz w:val="20"/>
          <w:szCs w:val="20"/>
        </w:rPr>
      </w:pPr>
      <w:r>
        <w:rPr>
          <w:rFonts w:ascii="Verdana" w:hAnsi="Verdana" w:cs="Arial"/>
          <w:sz w:val="20"/>
          <w:szCs w:val="20"/>
        </w:rPr>
        <w:t>3.10.1</w:t>
      </w:r>
      <w:r>
        <w:rPr>
          <w:rFonts w:ascii="Verdana" w:hAnsi="Verdana" w:cs="Arial"/>
          <w:sz w:val="20"/>
          <w:szCs w:val="20"/>
        </w:rPr>
        <w:tab/>
      </w:r>
      <w:r w:rsidR="00892D48" w:rsidRPr="00892D48">
        <w:rPr>
          <w:rFonts w:ascii="Verdana" w:hAnsi="Verdana" w:cs="Arial"/>
          <w:sz w:val="20"/>
          <w:szCs w:val="20"/>
        </w:rPr>
        <w:t>All additions to the proposal documents i.e. annexes, supporting documentation pamphlets, photographs, technical specifications and other support documentation covering the goods offered etc. shall be neatly bound as part of the schedule concerned.</w:t>
      </w:r>
    </w:p>
    <w:p w:rsidR="00892D48" w:rsidRDefault="00892D48" w:rsidP="00932312">
      <w:pPr>
        <w:pStyle w:val="NoSpacing"/>
      </w:pPr>
    </w:p>
    <w:p w:rsidR="00892D48" w:rsidRPr="00892D48" w:rsidRDefault="001652BC" w:rsidP="00AA58CC">
      <w:pPr>
        <w:pStyle w:val="Heading1"/>
        <w:tabs>
          <w:tab w:val="clear" w:pos="720"/>
          <w:tab w:val="clear" w:pos="1440"/>
          <w:tab w:val="clear" w:pos="2160"/>
          <w:tab w:val="clear" w:pos="2880"/>
        </w:tabs>
        <w:spacing w:line="360" w:lineRule="auto"/>
        <w:ind w:left="851" w:right="408" w:hanging="851"/>
        <w:rPr>
          <w:rFonts w:ascii="Verdana" w:hAnsi="Verdana"/>
          <w:sz w:val="20"/>
        </w:rPr>
      </w:pPr>
      <w:bookmarkStart w:id="27" w:name="_Toc454470839"/>
      <w:bookmarkStart w:id="28" w:name="_Toc459824253"/>
      <w:bookmarkStart w:id="29" w:name="_Toc150587198"/>
      <w:bookmarkStart w:id="30" w:name="_Toc199296475"/>
      <w:r>
        <w:rPr>
          <w:rFonts w:ascii="Verdana" w:hAnsi="Verdana"/>
          <w:sz w:val="20"/>
        </w:rPr>
        <w:t>3</w:t>
      </w:r>
      <w:r w:rsidR="00C75CFA">
        <w:rPr>
          <w:rFonts w:ascii="Verdana" w:hAnsi="Verdana"/>
          <w:sz w:val="20"/>
        </w:rPr>
        <w:t>.11</w:t>
      </w:r>
      <w:r w:rsidR="00892D48">
        <w:rPr>
          <w:rFonts w:ascii="Verdana" w:hAnsi="Verdana"/>
          <w:sz w:val="20"/>
        </w:rPr>
        <w:tab/>
      </w:r>
      <w:r w:rsidR="00892D48" w:rsidRPr="00892D48">
        <w:rPr>
          <w:rFonts w:ascii="Verdana" w:hAnsi="Verdana"/>
          <w:sz w:val="20"/>
        </w:rPr>
        <w:t>Oral presentations</w:t>
      </w:r>
      <w:bookmarkEnd w:id="27"/>
      <w:bookmarkEnd w:id="28"/>
      <w:r w:rsidR="00892D48" w:rsidRPr="00892D48">
        <w:rPr>
          <w:rFonts w:ascii="Verdana" w:hAnsi="Verdana"/>
          <w:sz w:val="20"/>
        </w:rPr>
        <w:t xml:space="preserve"> </w:t>
      </w:r>
      <w:bookmarkEnd w:id="29"/>
      <w:bookmarkEnd w:id="30"/>
    </w:p>
    <w:p w:rsidR="00892D48" w:rsidRDefault="00B94517" w:rsidP="00201862">
      <w:pPr>
        <w:pStyle w:val="ListParagraph"/>
        <w:spacing w:line="360" w:lineRule="auto"/>
        <w:ind w:left="993" w:hanging="993"/>
        <w:jc w:val="both"/>
        <w:rPr>
          <w:rFonts w:ascii="Verdana" w:hAnsi="Verdana"/>
          <w:sz w:val="20"/>
          <w:szCs w:val="20"/>
          <w:lang w:val="en-US"/>
        </w:rPr>
      </w:pPr>
      <w:r>
        <w:rPr>
          <w:rFonts w:ascii="Verdana" w:hAnsi="Verdana"/>
          <w:sz w:val="20"/>
          <w:szCs w:val="20"/>
          <w:lang w:val="en-US"/>
        </w:rPr>
        <w:t>3.11.1</w:t>
      </w:r>
      <w:r>
        <w:rPr>
          <w:rFonts w:ascii="Verdana" w:hAnsi="Verdana"/>
          <w:sz w:val="20"/>
          <w:szCs w:val="20"/>
          <w:lang w:val="en-US"/>
        </w:rPr>
        <w:tab/>
      </w:r>
      <w:r w:rsidR="00892D48" w:rsidRPr="00880ABB">
        <w:rPr>
          <w:rFonts w:ascii="Verdana" w:hAnsi="Verdana"/>
          <w:sz w:val="20"/>
          <w:szCs w:val="20"/>
          <w:lang w:val="en-US"/>
        </w:rPr>
        <w:t>Bidders who submit Bids in response to this RF</w:t>
      </w:r>
      <w:r w:rsidR="00D3074D">
        <w:rPr>
          <w:rFonts w:ascii="Verdana" w:hAnsi="Verdana"/>
          <w:sz w:val="20"/>
          <w:szCs w:val="20"/>
          <w:lang w:val="en-US"/>
        </w:rPr>
        <w:t>B</w:t>
      </w:r>
      <w:r w:rsidR="00892D48" w:rsidRPr="00880ABB">
        <w:rPr>
          <w:rFonts w:ascii="Verdana" w:hAnsi="Verdana"/>
          <w:sz w:val="20"/>
          <w:szCs w:val="20"/>
          <w:lang w:val="en-US"/>
        </w:rPr>
        <w:t xml:space="preserve"> may be required to give an oral presentation, which may include, but is not limited to, an equipment/service demonstration of their proposal to SITA. This provides an opportunity for the vendor to clarify or elaborate on the proposal. This is a fact finding and explanation session only and does not include negotiation. SITA shall schedule the time and location of these presentations. Oral presentations are an option of SITA and may or may not be conducted.</w:t>
      </w:r>
    </w:p>
    <w:p w:rsidR="00892D48" w:rsidRDefault="00892D48" w:rsidP="00932312">
      <w:pPr>
        <w:pStyle w:val="NoSpacing"/>
      </w:pPr>
    </w:p>
    <w:p w:rsidR="00892D48" w:rsidRPr="00892D48" w:rsidRDefault="001652BC" w:rsidP="00201862">
      <w:pPr>
        <w:pStyle w:val="ListParagraph"/>
        <w:spacing w:line="360" w:lineRule="auto"/>
        <w:ind w:left="709" w:hanging="709"/>
        <w:jc w:val="both"/>
        <w:rPr>
          <w:rFonts w:ascii="Verdana" w:hAnsi="Verdana"/>
          <w:b/>
          <w:sz w:val="20"/>
          <w:szCs w:val="20"/>
          <w:lang w:val="en-US"/>
        </w:rPr>
      </w:pPr>
      <w:r>
        <w:rPr>
          <w:rFonts w:ascii="Verdana" w:hAnsi="Verdana"/>
          <w:b/>
          <w:sz w:val="20"/>
          <w:szCs w:val="20"/>
          <w:lang w:val="en-US"/>
        </w:rPr>
        <w:t>3</w:t>
      </w:r>
      <w:r w:rsidR="00892D48" w:rsidRPr="00892D48">
        <w:rPr>
          <w:rFonts w:ascii="Verdana" w:hAnsi="Verdana"/>
          <w:b/>
          <w:sz w:val="20"/>
          <w:szCs w:val="20"/>
          <w:lang w:val="en-US"/>
        </w:rPr>
        <w:t>.1</w:t>
      </w:r>
      <w:r w:rsidR="00C75CFA">
        <w:rPr>
          <w:rFonts w:ascii="Verdana" w:hAnsi="Verdana"/>
          <w:b/>
          <w:sz w:val="20"/>
          <w:szCs w:val="20"/>
          <w:lang w:val="en-US"/>
        </w:rPr>
        <w:t>2</w:t>
      </w:r>
      <w:r w:rsidR="00892D48" w:rsidRPr="00892D48">
        <w:rPr>
          <w:rFonts w:ascii="Verdana" w:hAnsi="Verdana"/>
          <w:b/>
          <w:sz w:val="20"/>
          <w:szCs w:val="20"/>
          <w:lang w:val="en-US"/>
        </w:rPr>
        <w:tab/>
      </w:r>
      <w:r w:rsidR="00892D48" w:rsidRPr="00892D48">
        <w:rPr>
          <w:rFonts w:ascii="Verdana" w:hAnsi="Verdana"/>
          <w:b/>
          <w:sz w:val="20"/>
          <w:szCs w:val="20"/>
          <w:lang w:val="en-US"/>
        </w:rPr>
        <w:tab/>
        <w:t>Objection to brand specific requirements</w:t>
      </w:r>
    </w:p>
    <w:p w:rsidR="008D2454" w:rsidRPr="008D2454" w:rsidRDefault="00B94517" w:rsidP="00201862">
      <w:pPr>
        <w:spacing w:line="360" w:lineRule="auto"/>
        <w:ind w:left="993" w:hanging="993"/>
        <w:jc w:val="both"/>
        <w:rPr>
          <w:rFonts w:ascii="Verdana" w:hAnsi="Verdana"/>
          <w:bCs/>
          <w:sz w:val="20"/>
          <w:szCs w:val="20"/>
        </w:rPr>
      </w:pPr>
      <w:r>
        <w:rPr>
          <w:rFonts w:ascii="Verdana" w:hAnsi="Verdana"/>
          <w:bCs/>
          <w:sz w:val="20"/>
          <w:szCs w:val="20"/>
        </w:rPr>
        <w:t>3.12.1</w:t>
      </w:r>
      <w:r>
        <w:rPr>
          <w:rFonts w:ascii="Verdana" w:hAnsi="Verdana"/>
          <w:bCs/>
          <w:sz w:val="20"/>
          <w:szCs w:val="20"/>
        </w:rPr>
        <w:tab/>
      </w:r>
      <w:r w:rsidR="008D2454" w:rsidRPr="008D2454">
        <w:rPr>
          <w:rFonts w:ascii="Verdana" w:hAnsi="Verdana"/>
          <w:bCs/>
          <w:sz w:val="20"/>
          <w:szCs w:val="20"/>
        </w:rPr>
        <w:t>Any bidder who has</w:t>
      </w:r>
      <w:r w:rsidR="00D3074D">
        <w:rPr>
          <w:rFonts w:ascii="Verdana" w:hAnsi="Verdana"/>
          <w:bCs/>
          <w:sz w:val="20"/>
          <w:szCs w:val="20"/>
        </w:rPr>
        <w:t xml:space="preserve"> reasons to believe that the RFB</w:t>
      </w:r>
      <w:r w:rsidR="008D2454" w:rsidRPr="008D2454">
        <w:rPr>
          <w:rFonts w:ascii="Verdana" w:hAnsi="Verdana"/>
          <w:bCs/>
          <w:sz w:val="20"/>
          <w:szCs w:val="20"/>
        </w:rPr>
        <w:t xml:space="preserve"> specification is based on a specific brand must inform SITA </w:t>
      </w:r>
      <w:r w:rsidR="00942E5E">
        <w:rPr>
          <w:rFonts w:ascii="Verdana" w:hAnsi="Verdana"/>
          <w:bCs/>
          <w:sz w:val="20"/>
          <w:szCs w:val="20"/>
        </w:rPr>
        <w:t xml:space="preserve">within five (5) </w:t>
      </w:r>
      <w:r w:rsidR="008D2454" w:rsidRPr="008D2454">
        <w:rPr>
          <w:rFonts w:ascii="Verdana" w:hAnsi="Verdana"/>
          <w:bCs/>
          <w:sz w:val="20"/>
          <w:szCs w:val="20"/>
        </w:rPr>
        <w:t xml:space="preserve">days after the publication of the </w:t>
      </w:r>
      <w:r w:rsidR="00D3074D">
        <w:rPr>
          <w:rFonts w:ascii="Verdana" w:hAnsi="Verdana"/>
          <w:bCs/>
          <w:sz w:val="20"/>
          <w:szCs w:val="20"/>
        </w:rPr>
        <w:t>RFB</w:t>
      </w:r>
      <w:r w:rsidR="008D2454" w:rsidRPr="008D2454">
        <w:rPr>
          <w:rFonts w:ascii="Verdana" w:hAnsi="Verdana"/>
          <w:bCs/>
          <w:sz w:val="20"/>
          <w:szCs w:val="20"/>
        </w:rPr>
        <w:t>.</w:t>
      </w:r>
    </w:p>
    <w:p w:rsidR="00AA58CC" w:rsidRPr="00FF46F1" w:rsidRDefault="00AA58CC" w:rsidP="00932312">
      <w:pPr>
        <w:pStyle w:val="NoSpacing"/>
      </w:pPr>
    </w:p>
    <w:p w:rsidR="00F77871" w:rsidRPr="00475DD1" w:rsidRDefault="001652BC" w:rsidP="00B94517">
      <w:pPr>
        <w:spacing w:line="360" w:lineRule="auto"/>
        <w:ind w:left="709" w:hanging="709"/>
        <w:jc w:val="both"/>
        <w:rPr>
          <w:rStyle w:val="Hyperlink"/>
          <w:rFonts w:ascii="Verdana" w:hAnsi="Verdana" w:cs="Arial"/>
          <w:b/>
          <w:color w:val="auto"/>
          <w:sz w:val="20"/>
          <w:szCs w:val="20"/>
          <w:u w:val="none"/>
        </w:rPr>
      </w:pPr>
      <w:r>
        <w:rPr>
          <w:rFonts w:ascii="Arial" w:hAnsi="Arial"/>
          <w:b/>
          <w:snapToGrid w:val="0"/>
          <w:color w:val="000080"/>
          <w:sz w:val="28"/>
          <w:szCs w:val="28"/>
          <w:lang w:val="en-GB"/>
        </w:rPr>
        <w:t>4.</w:t>
      </w:r>
      <w:r>
        <w:rPr>
          <w:rFonts w:ascii="Arial" w:hAnsi="Arial"/>
          <w:b/>
          <w:snapToGrid w:val="0"/>
          <w:color w:val="000080"/>
          <w:sz w:val="28"/>
          <w:szCs w:val="28"/>
          <w:lang w:val="en-GB"/>
        </w:rPr>
        <w:tab/>
      </w:r>
      <w:r w:rsidR="00F77871" w:rsidRPr="00892D48">
        <w:rPr>
          <w:rFonts w:ascii="Arial" w:hAnsi="Arial"/>
          <w:b/>
          <w:snapToGrid w:val="0"/>
          <w:color w:val="000080"/>
          <w:sz w:val="28"/>
          <w:szCs w:val="28"/>
          <w:lang w:val="en-GB"/>
        </w:rPr>
        <w:t>Instructions for submi</w:t>
      </w:r>
      <w:r w:rsidR="004226E4" w:rsidRPr="00892D48">
        <w:rPr>
          <w:rFonts w:ascii="Arial" w:hAnsi="Arial"/>
          <w:b/>
          <w:snapToGrid w:val="0"/>
          <w:color w:val="000080"/>
          <w:sz w:val="28"/>
          <w:szCs w:val="28"/>
          <w:lang w:val="en-GB"/>
        </w:rPr>
        <w:t xml:space="preserve">tting </w:t>
      </w:r>
      <w:r w:rsidR="00F64FF2">
        <w:rPr>
          <w:rFonts w:ascii="Arial" w:hAnsi="Arial"/>
          <w:b/>
          <w:snapToGrid w:val="0"/>
          <w:color w:val="000080"/>
          <w:sz w:val="28"/>
          <w:szCs w:val="28"/>
          <w:lang w:val="en-GB"/>
        </w:rPr>
        <w:t>bids</w:t>
      </w:r>
    </w:p>
    <w:p w:rsidR="004A4B70" w:rsidRPr="00203296" w:rsidRDefault="004A4B70" w:rsidP="00203296">
      <w:pPr>
        <w:pStyle w:val="ListParagraph"/>
        <w:numPr>
          <w:ilvl w:val="1"/>
          <w:numId w:val="50"/>
        </w:numPr>
        <w:spacing w:line="360" w:lineRule="auto"/>
        <w:jc w:val="both"/>
        <w:rPr>
          <w:rFonts w:ascii="Verdana" w:hAnsi="Verdana"/>
          <w:b/>
          <w:bCs/>
          <w:sz w:val="20"/>
          <w:szCs w:val="20"/>
          <w:lang w:val="en-US"/>
        </w:rPr>
      </w:pPr>
      <w:r w:rsidRPr="00203296">
        <w:rPr>
          <w:rFonts w:ascii="Verdana" w:hAnsi="Verdana"/>
          <w:b/>
          <w:bCs/>
          <w:sz w:val="20"/>
          <w:szCs w:val="20"/>
          <w:lang w:val="en-US"/>
        </w:rPr>
        <w:t>Bid responses must be submitted as follows:</w:t>
      </w:r>
    </w:p>
    <w:p w:rsidR="00203296" w:rsidRPr="00AB4459" w:rsidRDefault="00203296" w:rsidP="00203296">
      <w:pPr>
        <w:numPr>
          <w:ilvl w:val="0"/>
          <w:numId w:val="49"/>
        </w:numPr>
        <w:spacing w:before="100" w:beforeAutospacing="1" w:after="100" w:afterAutospacing="1"/>
        <w:rPr>
          <w:color w:val="000000"/>
          <w:sz w:val="20"/>
          <w:szCs w:val="20"/>
          <w:lang w:eastAsia="en-GB"/>
        </w:rPr>
      </w:pPr>
      <w:bookmarkStart w:id="31" w:name="_Hlk81419949"/>
      <w:r w:rsidRPr="00AB4459">
        <w:rPr>
          <w:rFonts w:ascii="Calibri Light" w:hAnsi="Calibri Light" w:cs="Calibri Light"/>
          <w:color w:val="000000"/>
          <w:sz w:val="20"/>
          <w:szCs w:val="20"/>
          <w:lang w:eastAsia="en-GB"/>
        </w:rPr>
        <w:t xml:space="preserve">Bidders should submit their bid responses strictly through </w:t>
      </w:r>
      <w:proofErr w:type="spellStart"/>
      <w:r w:rsidRPr="00AB4459">
        <w:rPr>
          <w:rFonts w:ascii="Calibri Light" w:hAnsi="Calibri Light" w:cs="Calibri Light"/>
          <w:color w:val="000000"/>
          <w:sz w:val="20"/>
          <w:szCs w:val="20"/>
          <w:lang w:eastAsia="en-GB"/>
        </w:rPr>
        <w:t>gCommerce</w:t>
      </w:r>
      <w:proofErr w:type="spellEnd"/>
      <w:r w:rsidRPr="00AB4459">
        <w:rPr>
          <w:rFonts w:ascii="Calibri Light" w:hAnsi="Calibri Light" w:cs="Calibri Light"/>
          <w:color w:val="000000"/>
          <w:sz w:val="20"/>
          <w:szCs w:val="20"/>
          <w:lang w:eastAsia="en-GB"/>
        </w:rPr>
        <w:t xml:space="preserve"> (best experienced through google Chrome) using the following link:  </w:t>
      </w:r>
      <w:hyperlink r:id="rId14" w:history="1">
        <w:r w:rsidRPr="00AB4459">
          <w:rPr>
            <w:rFonts w:ascii="Calibri Light" w:hAnsi="Calibri Light" w:cs="Calibri Light"/>
            <w:color w:val="0000FF"/>
            <w:sz w:val="20"/>
            <w:szCs w:val="20"/>
            <w:u w:val="single"/>
            <w:lang w:eastAsia="en-GB"/>
          </w:rPr>
          <w:t>https://ww1.gcommerce.gov.za/iss/login.aspx</w:t>
        </w:r>
      </w:hyperlink>
      <w:r w:rsidRPr="00AB4459">
        <w:rPr>
          <w:rFonts w:ascii="Calibri Light" w:hAnsi="Calibri Light" w:cs="Calibri Light"/>
          <w:color w:val="000000"/>
          <w:sz w:val="20"/>
          <w:szCs w:val="20"/>
          <w:lang w:eastAsia="en-GB"/>
        </w:rPr>
        <w:t> </w:t>
      </w:r>
    </w:p>
    <w:p w:rsidR="00203296" w:rsidRPr="00AB4459" w:rsidRDefault="00203296" w:rsidP="00203296">
      <w:pPr>
        <w:numPr>
          <w:ilvl w:val="0"/>
          <w:numId w:val="49"/>
        </w:numPr>
        <w:spacing w:before="100" w:beforeAutospacing="1" w:after="100" w:afterAutospacing="1"/>
        <w:rPr>
          <w:color w:val="000000"/>
          <w:sz w:val="20"/>
          <w:szCs w:val="20"/>
          <w:lang w:eastAsia="en-GB"/>
        </w:rPr>
      </w:pPr>
      <w:r w:rsidRPr="00AB4459">
        <w:rPr>
          <w:rFonts w:ascii="Calibri Light" w:hAnsi="Calibri Light" w:cs="Calibri Light"/>
          <w:color w:val="000000"/>
          <w:sz w:val="20"/>
          <w:szCs w:val="20"/>
          <w:lang w:eastAsia="en-GB"/>
        </w:rPr>
        <w:t>You must ensure that you are registered on the CSD and that all your company details have been updated on the CSD.</w:t>
      </w:r>
    </w:p>
    <w:p w:rsidR="00203296" w:rsidRPr="00AB4459" w:rsidRDefault="00203296" w:rsidP="00203296">
      <w:pPr>
        <w:numPr>
          <w:ilvl w:val="0"/>
          <w:numId w:val="49"/>
        </w:numPr>
        <w:spacing w:before="100" w:beforeAutospacing="1" w:after="100" w:afterAutospacing="1"/>
        <w:rPr>
          <w:color w:val="000000"/>
          <w:sz w:val="20"/>
          <w:szCs w:val="20"/>
          <w:lang w:eastAsia="en-GB"/>
        </w:rPr>
      </w:pPr>
      <w:r w:rsidRPr="00AB4459">
        <w:rPr>
          <w:rFonts w:ascii="Calibri Light" w:hAnsi="Calibri Light" w:cs="Calibri Light"/>
          <w:color w:val="000000"/>
          <w:sz w:val="20"/>
          <w:szCs w:val="20"/>
          <w:lang w:eastAsia="en-GB"/>
        </w:rPr>
        <w:t>To obtain log</w:t>
      </w:r>
      <w:r w:rsidRPr="00AB4459">
        <w:rPr>
          <w:rFonts w:ascii="Calibri Light" w:hAnsi="Calibri Light" w:cs="Calibri Light"/>
          <w:sz w:val="20"/>
          <w:szCs w:val="20"/>
          <w:lang w:eastAsia="en-GB"/>
        </w:rPr>
        <w:t xml:space="preserve"> </w:t>
      </w:r>
      <w:r w:rsidRPr="00AB4459">
        <w:rPr>
          <w:rFonts w:ascii="Calibri Light" w:hAnsi="Calibri Light" w:cs="Calibri Light"/>
          <w:color w:val="000000"/>
          <w:sz w:val="20"/>
          <w:szCs w:val="20"/>
          <w:lang w:eastAsia="en-GB"/>
        </w:rPr>
        <w:t xml:space="preserve">in details please call 012 482 2373 or alternatively send an email to </w:t>
      </w:r>
      <w:r w:rsidRPr="00AB4459">
        <w:rPr>
          <w:rFonts w:ascii="Calibri Light" w:hAnsi="Calibri Light" w:cs="Calibri Light"/>
          <w:b/>
          <w:color w:val="000000"/>
          <w:sz w:val="20"/>
          <w:szCs w:val="20"/>
          <w:lang w:eastAsia="en-GB"/>
        </w:rPr>
        <w:t>(</w:t>
      </w:r>
      <w:r w:rsidR="00083679">
        <w:rPr>
          <w:rFonts w:ascii="Calibri Light" w:hAnsi="Calibri Light" w:cs="Calibri Light"/>
          <w:b/>
          <w:color w:val="000000"/>
          <w:sz w:val="20"/>
          <w:szCs w:val="20"/>
          <w:lang w:eastAsia="en-GB"/>
        </w:rPr>
        <w:t>mbongenin</w:t>
      </w:r>
      <w:r w:rsidRPr="00AB4459">
        <w:rPr>
          <w:rFonts w:ascii="Calibri Light" w:hAnsi="Calibri Light" w:cs="Calibri Light"/>
          <w:b/>
          <w:color w:val="000000"/>
          <w:sz w:val="20"/>
          <w:szCs w:val="20"/>
          <w:lang w:eastAsia="en-GB"/>
        </w:rPr>
        <w:t>@intenda.za.com</w:t>
      </w:r>
      <w:r w:rsidRPr="00AB4459">
        <w:rPr>
          <w:rFonts w:ascii="Calibri Light" w:hAnsi="Calibri Light" w:cs="Calibri Light"/>
          <w:color w:val="000000"/>
          <w:sz w:val="20"/>
          <w:szCs w:val="20"/>
          <w:lang w:eastAsia="en-GB"/>
        </w:rPr>
        <w:t>) with the company MAAA number. </w:t>
      </w:r>
    </w:p>
    <w:p w:rsidR="00203296" w:rsidRPr="00AB4459" w:rsidRDefault="00203296" w:rsidP="00203296">
      <w:pPr>
        <w:numPr>
          <w:ilvl w:val="0"/>
          <w:numId w:val="49"/>
        </w:numPr>
        <w:spacing w:before="100" w:beforeAutospacing="1" w:after="100" w:afterAutospacing="1"/>
        <w:rPr>
          <w:color w:val="000000"/>
          <w:sz w:val="20"/>
          <w:szCs w:val="20"/>
          <w:lang w:eastAsia="en-GB"/>
        </w:rPr>
      </w:pPr>
      <w:r w:rsidRPr="00AB4459">
        <w:rPr>
          <w:rFonts w:ascii="Calibri Light" w:hAnsi="Calibri Light" w:cs="Calibri Light"/>
          <w:color w:val="000000"/>
          <w:sz w:val="20"/>
          <w:szCs w:val="20"/>
          <w:lang w:eastAsia="en-GB"/>
        </w:rPr>
        <w:t xml:space="preserve">If you encounter any system related challenges please call 012 482 2373. </w:t>
      </w:r>
      <w:r w:rsidRPr="00AB4459">
        <w:rPr>
          <w:rFonts w:ascii="Calibri Light" w:hAnsi="Calibri Light" w:cs="Calibri Light"/>
          <w:b/>
          <w:bCs/>
          <w:color w:val="FF0000"/>
          <w:sz w:val="20"/>
          <w:szCs w:val="20"/>
          <w:lang w:eastAsia="en-GB"/>
        </w:rPr>
        <w:t>The help desk only operates from Monday to Friday between 08h00 am to 16h00 pm (closed on Public Holidays</w:t>
      </w:r>
      <w:r w:rsidRPr="00AB4459">
        <w:rPr>
          <w:rFonts w:ascii="Calibri Light" w:hAnsi="Calibri Light" w:cs="Calibri Light"/>
          <w:color w:val="000000"/>
          <w:sz w:val="20"/>
          <w:szCs w:val="20"/>
          <w:lang w:eastAsia="en-GB"/>
        </w:rPr>
        <w:t>)</w:t>
      </w:r>
    </w:p>
    <w:p w:rsidR="00203296" w:rsidRPr="00AB4459" w:rsidRDefault="00203296" w:rsidP="00203296">
      <w:pPr>
        <w:numPr>
          <w:ilvl w:val="0"/>
          <w:numId w:val="49"/>
        </w:numPr>
        <w:rPr>
          <w:color w:val="252424"/>
          <w:sz w:val="20"/>
          <w:szCs w:val="20"/>
          <w:lang w:eastAsia="en-GB"/>
        </w:rPr>
      </w:pPr>
      <w:proofErr w:type="spellStart"/>
      <w:r w:rsidRPr="00AB4459">
        <w:rPr>
          <w:rFonts w:ascii="Calibri Light" w:hAnsi="Calibri Light" w:cs="Calibri Light"/>
          <w:color w:val="000000"/>
          <w:sz w:val="20"/>
          <w:szCs w:val="20"/>
          <w:lang w:eastAsia="en-GB"/>
        </w:rPr>
        <w:t>gCommerce</w:t>
      </w:r>
      <w:proofErr w:type="spellEnd"/>
      <w:r w:rsidRPr="00AB4459">
        <w:rPr>
          <w:rFonts w:ascii="Calibri Light" w:hAnsi="Calibri Light" w:cs="Calibri Light"/>
          <w:color w:val="000000"/>
          <w:sz w:val="20"/>
          <w:szCs w:val="20"/>
          <w:lang w:eastAsia="en-GB"/>
        </w:rPr>
        <w:t xml:space="preserve"> training will be conducted on Microsoft Teams every Wednesday</w:t>
      </w:r>
      <w:r w:rsidRPr="00AB4459">
        <w:rPr>
          <w:rFonts w:ascii="Calibri Light" w:hAnsi="Calibri Light" w:cs="Calibri Light"/>
          <w:sz w:val="20"/>
          <w:szCs w:val="20"/>
          <w:lang w:eastAsia="en-GB"/>
        </w:rPr>
        <w:t xml:space="preserve"> 9h00-11h00</w:t>
      </w:r>
      <w:r w:rsidRPr="00AB4459">
        <w:rPr>
          <w:rFonts w:ascii="Calibri Light" w:hAnsi="Calibri Light" w:cs="Calibri Light"/>
          <w:color w:val="000000"/>
          <w:sz w:val="20"/>
          <w:szCs w:val="20"/>
          <w:lang w:eastAsia="en-GB"/>
        </w:rPr>
        <w:t xml:space="preserve"> (except public holidays) </w:t>
      </w:r>
      <w:hyperlink r:id="rId15" w:tgtFrame="_blank" w:history="1">
        <w:r w:rsidRPr="00AB4459">
          <w:rPr>
            <w:rFonts w:ascii="Segoe UI Semibold" w:hAnsi="Segoe UI Semibold" w:cs="Segoe UI Semibold"/>
            <w:color w:val="6264A7"/>
            <w:sz w:val="20"/>
            <w:szCs w:val="20"/>
            <w:u w:val="single"/>
            <w:lang w:val="en-US" w:eastAsia="en-GB"/>
          </w:rPr>
          <w:t>Click here to join the meeting</w:t>
        </w:r>
      </w:hyperlink>
      <w:r w:rsidRPr="00AB4459">
        <w:rPr>
          <w:rFonts w:ascii="Segoe UI" w:hAnsi="Segoe UI" w:cs="Segoe UI"/>
          <w:color w:val="252424"/>
          <w:sz w:val="20"/>
          <w:szCs w:val="20"/>
          <w:lang w:val="en-US" w:eastAsia="en-GB"/>
        </w:rPr>
        <w:t xml:space="preserve"> </w:t>
      </w:r>
    </w:p>
    <w:p w:rsidR="00203296" w:rsidRPr="00AB4459" w:rsidRDefault="00203296" w:rsidP="00203296">
      <w:pPr>
        <w:numPr>
          <w:ilvl w:val="0"/>
          <w:numId w:val="49"/>
        </w:numPr>
        <w:rPr>
          <w:color w:val="252424"/>
          <w:sz w:val="20"/>
          <w:szCs w:val="20"/>
          <w:lang w:eastAsia="en-GB"/>
        </w:rPr>
      </w:pPr>
      <w:r w:rsidRPr="00AB4459">
        <w:rPr>
          <w:rFonts w:ascii="Calibri Light" w:hAnsi="Calibri Light" w:cs="Calibri Light"/>
          <w:color w:val="000000"/>
          <w:sz w:val="20"/>
          <w:szCs w:val="20"/>
          <w:lang w:eastAsia="en-GB"/>
        </w:rPr>
        <w:t xml:space="preserve">Should you need additional training, please send an email to </w:t>
      </w:r>
      <w:hyperlink r:id="rId16" w:history="1">
        <w:r w:rsidRPr="00AB4459">
          <w:rPr>
            <w:rFonts w:ascii="Segoe UI" w:hAnsi="Segoe UI" w:cs="Segoe UI"/>
            <w:color w:val="0000FF"/>
            <w:sz w:val="20"/>
            <w:szCs w:val="20"/>
            <w:u w:val="single"/>
            <w:lang w:val="en-US" w:eastAsia="en-GB"/>
          </w:rPr>
          <w:t>warrens@intenda.za.com</w:t>
        </w:r>
      </w:hyperlink>
      <w:r w:rsidRPr="00AB4459">
        <w:rPr>
          <w:rFonts w:ascii="Segoe UI" w:hAnsi="Segoe UI" w:cs="Segoe UI"/>
          <w:color w:val="252424"/>
          <w:sz w:val="20"/>
          <w:szCs w:val="20"/>
          <w:lang w:val="en-US" w:eastAsia="en-GB"/>
        </w:rPr>
        <w:t xml:space="preserve"> </w:t>
      </w:r>
    </w:p>
    <w:p w:rsidR="00203296" w:rsidRPr="00AB4459" w:rsidRDefault="00203296" w:rsidP="00203296">
      <w:pPr>
        <w:numPr>
          <w:ilvl w:val="0"/>
          <w:numId w:val="49"/>
        </w:numPr>
        <w:spacing w:before="100" w:beforeAutospacing="1" w:after="100" w:afterAutospacing="1"/>
        <w:rPr>
          <w:color w:val="000000"/>
          <w:sz w:val="20"/>
          <w:szCs w:val="20"/>
          <w:lang w:eastAsia="en-GB"/>
        </w:rPr>
      </w:pPr>
      <w:r w:rsidRPr="00AB4459">
        <w:rPr>
          <w:rFonts w:ascii="Calibri Light" w:hAnsi="Calibri Light" w:cs="Calibri Light"/>
          <w:color w:val="000000"/>
          <w:sz w:val="20"/>
          <w:szCs w:val="20"/>
          <w:lang w:eastAsia="en-GB"/>
        </w:rPr>
        <w:t>Please allocate sufficient time to complete your submission as queries may take up to 3 business days to resolve.</w:t>
      </w:r>
    </w:p>
    <w:p w:rsidR="00203296" w:rsidRPr="00AB4459" w:rsidRDefault="00203296" w:rsidP="00203296">
      <w:pPr>
        <w:numPr>
          <w:ilvl w:val="0"/>
          <w:numId w:val="49"/>
        </w:numPr>
        <w:spacing w:before="100" w:beforeAutospacing="1" w:after="100" w:afterAutospacing="1"/>
        <w:rPr>
          <w:color w:val="000000"/>
          <w:sz w:val="20"/>
          <w:szCs w:val="20"/>
          <w:lang w:eastAsia="en-GB"/>
        </w:rPr>
      </w:pPr>
      <w:r w:rsidRPr="00AB4459">
        <w:rPr>
          <w:rFonts w:ascii="Calibri Light" w:hAnsi="Calibri Light" w:cs="Calibri Light"/>
          <w:color w:val="000000"/>
          <w:sz w:val="20"/>
          <w:szCs w:val="20"/>
          <w:lang w:eastAsia="en-GB"/>
        </w:rPr>
        <w:t xml:space="preserve">Ensure that you print your submission report and click on </w:t>
      </w:r>
      <w:r w:rsidRPr="00AB4459">
        <w:rPr>
          <w:rFonts w:ascii="Calibri Light" w:hAnsi="Calibri Light" w:cs="Calibri Light"/>
          <w:color w:val="FF0000"/>
          <w:sz w:val="20"/>
          <w:szCs w:val="20"/>
          <w:lang w:eastAsia="en-GB"/>
        </w:rPr>
        <w:t>“SUBMIT</w:t>
      </w:r>
      <w:r w:rsidRPr="00AB4459">
        <w:rPr>
          <w:rFonts w:ascii="Calibri Light" w:hAnsi="Calibri Light" w:cs="Calibri Light"/>
          <w:b/>
          <w:bCs/>
          <w:color w:val="FF0000"/>
          <w:sz w:val="20"/>
          <w:szCs w:val="20"/>
          <w:lang w:eastAsia="en-GB"/>
        </w:rPr>
        <w:t xml:space="preserve"> REQUEST</w:t>
      </w:r>
      <w:r w:rsidRPr="00AB4459">
        <w:rPr>
          <w:rFonts w:ascii="Calibri Light" w:hAnsi="Calibri Light" w:cs="Calibri Light"/>
          <w:color w:val="FF0000"/>
          <w:sz w:val="20"/>
          <w:szCs w:val="20"/>
          <w:lang w:eastAsia="en-GB"/>
        </w:rPr>
        <w:t xml:space="preserve">” </w:t>
      </w:r>
      <w:r w:rsidRPr="00AB4459">
        <w:rPr>
          <w:rFonts w:ascii="Calibri Light" w:hAnsi="Calibri Light" w:cs="Calibri Light"/>
          <w:color w:val="000000"/>
          <w:sz w:val="20"/>
          <w:szCs w:val="20"/>
          <w:lang w:eastAsia="en-GB"/>
        </w:rPr>
        <w:t xml:space="preserve">on step 7 before the closing date and time. Bid will not be considered if not submitted before closing time. </w:t>
      </w:r>
    </w:p>
    <w:p w:rsidR="00203296" w:rsidRPr="00AB4459" w:rsidRDefault="00203296" w:rsidP="00203296">
      <w:pPr>
        <w:numPr>
          <w:ilvl w:val="0"/>
          <w:numId w:val="49"/>
        </w:numPr>
        <w:spacing w:before="100" w:beforeAutospacing="1" w:after="100" w:afterAutospacing="1"/>
        <w:rPr>
          <w:color w:val="000000"/>
          <w:sz w:val="20"/>
          <w:szCs w:val="20"/>
          <w:lang w:eastAsia="en-GB"/>
        </w:rPr>
      </w:pPr>
      <w:r w:rsidRPr="00AB4459">
        <w:rPr>
          <w:rFonts w:ascii="Calibri Light" w:hAnsi="Calibri Light" w:cs="Calibri Light"/>
          <w:color w:val="000000"/>
          <w:sz w:val="20"/>
          <w:szCs w:val="20"/>
          <w:lang w:eastAsia="en-GB"/>
        </w:rPr>
        <w:t>Please note that there is a possibility of unexpected downtime and this can be unique to a specific bidder. Please call the helpdesk to be assisted with such issues.</w:t>
      </w:r>
    </w:p>
    <w:p w:rsidR="007A6C43" w:rsidRDefault="00203296" w:rsidP="00203296">
      <w:pPr>
        <w:rPr>
          <w:rFonts w:eastAsiaTheme="minorHAnsi"/>
        </w:rPr>
      </w:pPr>
      <w:r w:rsidRPr="00AB4459">
        <w:rPr>
          <w:rFonts w:ascii="Calibri Light" w:hAnsi="Calibri Light" w:cs="Calibri Light"/>
          <w:b/>
          <w:bCs/>
          <w:color w:val="FF0000"/>
          <w:sz w:val="20"/>
          <w:szCs w:val="20"/>
          <w:lang w:eastAsia="en-GB"/>
        </w:rPr>
        <w:t xml:space="preserve">HAND DELIVERED OR EMAILED DOCUMENTS WILL NOT BE </w:t>
      </w:r>
      <w:bookmarkEnd w:id="31"/>
      <w:r w:rsidRPr="00AB4459">
        <w:rPr>
          <w:rFonts w:ascii="Calibri Light" w:hAnsi="Calibri Light" w:cs="Calibri Light"/>
          <w:b/>
          <w:bCs/>
          <w:color w:val="FF0000"/>
          <w:sz w:val="20"/>
          <w:szCs w:val="20"/>
          <w:lang w:eastAsia="en-GB"/>
        </w:rPr>
        <w:t>ACCEPTED.</w:t>
      </w:r>
      <w:r w:rsidR="007A6C43">
        <w:rPr>
          <w:rFonts w:ascii="Calibri Light" w:hAnsi="Calibri Light" w:cs="Calibri Light"/>
          <w:color w:val="000000"/>
        </w:rPr>
        <w:t> </w:t>
      </w:r>
    </w:p>
    <w:p w:rsidR="00201862" w:rsidRDefault="007A6C43" w:rsidP="007A6C43">
      <w:r>
        <w:t> </w:t>
      </w:r>
      <w:r w:rsidR="00965C23">
        <w:rPr>
          <w:rFonts w:ascii="Calibri Light" w:hAnsi="Calibri Light" w:cs="Calibri Light"/>
          <w:b/>
          <w:bCs/>
          <w:color w:val="FF0000"/>
          <w:sz w:val="22"/>
          <w:szCs w:val="22"/>
        </w:rPr>
        <w:t xml:space="preserve"> </w:t>
      </w:r>
      <w:r w:rsidR="00965C23">
        <w:rPr>
          <w:rFonts w:ascii="Calibri Light" w:hAnsi="Calibri Light" w:cs="Calibri Light"/>
          <w:b/>
          <w:bCs/>
          <w:color w:val="FF0000"/>
          <w:sz w:val="22"/>
          <w:szCs w:val="22"/>
        </w:rPr>
        <w:tab/>
        <w:t xml:space="preserve">             </w:t>
      </w:r>
    </w:p>
    <w:p w:rsidR="006B7DD5" w:rsidRPr="00203296" w:rsidRDefault="00CA6263" w:rsidP="00203296">
      <w:pPr>
        <w:pStyle w:val="ListParagraph"/>
        <w:numPr>
          <w:ilvl w:val="1"/>
          <w:numId w:val="50"/>
        </w:numPr>
        <w:spacing w:line="360" w:lineRule="auto"/>
        <w:jc w:val="both"/>
        <w:rPr>
          <w:rFonts w:ascii="Verdana" w:hAnsi="Verdana"/>
          <w:b/>
          <w:bCs/>
          <w:sz w:val="20"/>
          <w:szCs w:val="20"/>
          <w:lang w:val="en-US"/>
        </w:rPr>
      </w:pPr>
      <w:r w:rsidRPr="00203296">
        <w:rPr>
          <w:rFonts w:ascii="Verdana" w:hAnsi="Verdana"/>
          <w:b/>
          <w:bCs/>
          <w:sz w:val="20"/>
          <w:szCs w:val="20"/>
          <w:lang w:val="en-US"/>
        </w:rPr>
        <w:tab/>
      </w:r>
      <w:r w:rsidR="0070435A" w:rsidRPr="00203296">
        <w:rPr>
          <w:rFonts w:ascii="Verdana" w:hAnsi="Verdana"/>
          <w:b/>
          <w:bCs/>
          <w:sz w:val="20"/>
          <w:szCs w:val="20"/>
          <w:lang w:val="en-US"/>
        </w:rPr>
        <w:t xml:space="preserve">Late bids </w:t>
      </w:r>
      <w:r w:rsidR="004226E4" w:rsidRPr="00203296">
        <w:rPr>
          <w:rFonts w:ascii="Verdana" w:hAnsi="Verdana"/>
          <w:b/>
          <w:bCs/>
          <w:sz w:val="20"/>
          <w:szCs w:val="20"/>
          <w:lang w:val="en-US"/>
        </w:rPr>
        <w:t>shall</w:t>
      </w:r>
      <w:r w:rsidR="006B7DD5" w:rsidRPr="00203296">
        <w:rPr>
          <w:rFonts w:ascii="Verdana" w:hAnsi="Verdana"/>
          <w:b/>
          <w:bCs/>
          <w:sz w:val="20"/>
          <w:szCs w:val="20"/>
          <w:lang w:val="en-US"/>
        </w:rPr>
        <w:t xml:space="preserve"> not be considered</w:t>
      </w:r>
      <w:r w:rsidR="0069498B" w:rsidRPr="00203296">
        <w:rPr>
          <w:rFonts w:ascii="Verdana" w:hAnsi="Verdana"/>
          <w:b/>
          <w:bCs/>
          <w:sz w:val="20"/>
          <w:szCs w:val="20"/>
          <w:lang w:val="en-US"/>
        </w:rPr>
        <w:t>.</w:t>
      </w:r>
    </w:p>
    <w:p w:rsidR="00201862" w:rsidRDefault="00201862" w:rsidP="00932312">
      <w:pPr>
        <w:pStyle w:val="NoSpacing"/>
      </w:pPr>
    </w:p>
    <w:p w:rsidR="0070435A" w:rsidRPr="00203296" w:rsidRDefault="00CA6263" w:rsidP="00203296">
      <w:pPr>
        <w:pStyle w:val="ListParagraph"/>
        <w:numPr>
          <w:ilvl w:val="1"/>
          <w:numId w:val="50"/>
        </w:numPr>
        <w:spacing w:line="360" w:lineRule="auto"/>
        <w:jc w:val="both"/>
        <w:rPr>
          <w:rFonts w:ascii="Verdana" w:hAnsi="Verdana"/>
          <w:b/>
          <w:bCs/>
          <w:sz w:val="20"/>
          <w:szCs w:val="20"/>
          <w:lang w:val="en-US"/>
        </w:rPr>
      </w:pPr>
      <w:r w:rsidRPr="00203296">
        <w:rPr>
          <w:rFonts w:ascii="Verdana" w:hAnsi="Verdana"/>
          <w:b/>
          <w:bCs/>
          <w:sz w:val="20"/>
          <w:szCs w:val="20"/>
          <w:lang w:val="en-US"/>
        </w:rPr>
        <w:tab/>
      </w:r>
      <w:r w:rsidR="00A072B8" w:rsidRPr="00203296">
        <w:rPr>
          <w:rFonts w:ascii="Verdana" w:hAnsi="Verdana"/>
          <w:b/>
          <w:bCs/>
          <w:sz w:val="20"/>
          <w:szCs w:val="20"/>
          <w:lang w:val="en-US"/>
        </w:rPr>
        <w:t>No proposal shall be accepted by SITA if submitted in any manner other than as prescribed above.</w:t>
      </w:r>
      <w:bookmarkStart w:id="32" w:name="Response"/>
      <w:bookmarkStart w:id="33" w:name="_Toc150587194"/>
      <w:bookmarkStart w:id="34" w:name="_Toc199296472"/>
    </w:p>
    <w:p w:rsidR="00E559AD" w:rsidRDefault="00E559AD" w:rsidP="00E559AD">
      <w:pPr>
        <w:spacing w:line="360" w:lineRule="auto"/>
        <w:ind w:left="1418" w:hanging="1418"/>
        <w:jc w:val="both"/>
        <w:rPr>
          <w:rFonts w:ascii="Verdana" w:hAnsi="Verdana" w:cs="Arial"/>
          <w:b/>
          <w:bCs/>
          <w:sz w:val="20"/>
          <w:szCs w:val="20"/>
        </w:rPr>
      </w:pPr>
    </w:p>
    <w:p w:rsidR="002769C5" w:rsidRPr="00F657E4" w:rsidRDefault="00FF04F6" w:rsidP="007F5B2E">
      <w:pPr>
        <w:pStyle w:val="Heading1"/>
        <w:numPr>
          <w:ilvl w:val="0"/>
          <w:numId w:val="39"/>
        </w:numPr>
        <w:tabs>
          <w:tab w:val="clear" w:pos="720"/>
          <w:tab w:val="clear" w:pos="1440"/>
          <w:tab w:val="clear" w:pos="2160"/>
          <w:tab w:val="clear" w:pos="2880"/>
        </w:tabs>
        <w:spacing w:line="360" w:lineRule="auto"/>
        <w:ind w:left="709" w:right="-1" w:hanging="709"/>
        <w:rPr>
          <w:color w:val="000080"/>
          <w:sz w:val="28"/>
          <w:szCs w:val="28"/>
        </w:rPr>
      </w:pPr>
      <w:bookmarkStart w:id="35" w:name="_Toc459824254"/>
      <w:bookmarkEnd w:id="32"/>
      <w:bookmarkEnd w:id="33"/>
      <w:bookmarkEnd w:id="34"/>
      <w:r>
        <w:rPr>
          <w:color w:val="000080"/>
          <w:sz w:val="28"/>
          <w:szCs w:val="28"/>
        </w:rPr>
        <w:t>RFB</w:t>
      </w:r>
      <w:r w:rsidR="00F64FF2" w:rsidRPr="00F657E4">
        <w:rPr>
          <w:color w:val="000080"/>
          <w:sz w:val="28"/>
          <w:szCs w:val="28"/>
        </w:rPr>
        <w:t xml:space="preserve"> </w:t>
      </w:r>
      <w:r w:rsidR="00B85E73" w:rsidRPr="00F657E4">
        <w:rPr>
          <w:color w:val="000080"/>
          <w:sz w:val="28"/>
          <w:szCs w:val="28"/>
        </w:rPr>
        <w:t xml:space="preserve"> </w:t>
      </w:r>
      <w:proofErr w:type="spellStart"/>
      <w:r w:rsidR="00B85E73" w:rsidRPr="00F657E4">
        <w:rPr>
          <w:color w:val="000080"/>
          <w:sz w:val="28"/>
          <w:szCs w:val="28"/>
        </w:rPr>
        <w:t>Returnables</w:t>
      </w:r>
      <w:bookmarkEnd w:id="35"/>
      <w:proofErr w:type="spellEnd"/>
    </w:p>
    <w:p w:rsidR="002769C5" w:rsidRDefault="00775C50" w:rsidP="00201862">
      <w:pPr>
        <w:spacing w:line="360" w:lineRule="auto"/>
        <w:ind w:left="709" w:hanging="709"/>
        <w:jc w:val="both"/>
        <w:rPr>
          <w:rFonts w:ascii="Verdana" w:hAnsi="Verdana" w:cs="Arial"/>
          <w:sz w:val="20"/>
          <w:szCs w:val="20"/>
        </w:rPr>
      </w:pPr>
      <w:r w:rsidRPr="00F657E4">
        <w:rPr>
          <w:rFonts w:ascii="Verdana" w:hAnsi="Verdana" w:cs="Arial"/>
          <w:sz w:val="20"/>
          <w:szCs w:val="20"/>
        </w:rPr>
        <w:t>5</w:t>
      </w:r>
      <w:r w:rsidR="004A4B70" w:rsidRPr="00F657E4">
        <w:rPr>
          <w:rFonts w:ascii="Verdana" w:hAnsi="Verdana" w:cs="Arial"/>
          <w:sz w:val="20"/>
          <w:szCs w:val="20"/>
        </w:rPr>
        <w:t>.1</w:t>
      </w:r>
      <w:r w:rsidR="004A4B70" w:rsidRPr="00F657E4">
        <w:rPr>
          <w:rFonts w:ascii="Verdana" w:hAnsi="Verdana" w:cs="Arial"/>
          <w:sz w:val="20"/>
          <w:szCs w:val="20"/>
        </w:rPr>
        <w:tab/>
      </w:r>
      <w:r w:rsidR="008634AF" w:rsidRPr="00F657E4">
        <w:rPr>
          <w:rFonts w:ascii="Verdana" w:hAnsi="Verdana" w:cs="Arial"/>
          <w:sz w:val="20"/>
          <w:szCs w:val="20"/>
        </w:rPr>
        <w:t>Bidders</w:t>
      </w:r>
      <w:r w:rsidR="002769C5" w:rsidRPr="00F657E4">
        <w:rPr>
          <w:rFonts w:ascii="Verdana" w:hAnsi="Verdana" w:cs="Arial"/>
          <w:sz w:val="20"/>
          <w:szCs w:val="20"/>
        </w:rPr>
        <w:t xml:space="preserve"> shall submit response in accordance with the response format </w:t>
      </w:r>
      <w:r w:rsidR="004A4B70" w:rsidRPr="00F657E4">
        <w:rPr>
          <w:rFonts w:ascii="Verdana" w:hAnsi="Verdana" w:cs="Arial"/>
          <w:sz w:val="20"/>
          <w:szCs w:val="20"/>
        </w:rPr>
        <w:t>below</w:t>
      </w:r>
      <w:r w:rsidR="002769C5" w:rsidRPr="00F657E4">
        <w:rPr>
          <w:rFonts w:ascii="Verdana" w:hAnsi="Verdana" w:cs="Arial"/>
          <w:sz w:val="20"/>
          <w:szCs w:val="20"/>
        </w:rPr>
        <w:t xml:space="preserve">. Failure to do so </w:t>
      </w:r>
      <w:r w:rsidR="004226E4" w:rsidRPr="00F657E4">
        <w:rPr>
          <w:rFonts w:ascii="Verdana" w:hAnsi="Verdana" w:cs="Arial"/>
          <w:sz w:val="20"/>
          <w:szCs w:val="20"/>
        </w:rPr>
        <w:t>shall</w:t>
      </w:r>
      <w:r w:rsidR="002769C5" w:rsidRPr="00F657E4">
        <w:rPr>
          <w:rFonts w:ascii="Verdana" w:hAnsi="Verdana" w:cs="Arial"/>
          <w:sz w:val="20"/>
          <w:szCs w:val="20"/>
        </w:rPr>
        <w:t xml:space="preserve"> result </w:t>
      </w:r>
      <w:r w:rsidR="0014330F" w:rsidRPr="00F657E4">
        <w:rPr>
          <w:rFonts w:ascii="Verdana" w:hAnsi="Verdana" w:cs="Arial"/>
          <w:sz w:val="20"/>
          <w:szCs w:val="20"/>
        </w:rPr>
        <w:t xml:space="preserve">in the </w:t>
      </w:r>
      <w:r w:rsidR="002769C5" w:rsidRPr="00F657E4">
        <w:rPr>
          <w:rFonts w:ascii="Verdana" w:hAnsi="Verdana" w:cs="Arial"/>
          <w:sz w:val="20"/>
          <w:szCs w:val="20"/>
        </w:rPr>
        <w:t>rejecti</w:t>
      </w:r>
      <w:r w:rsidR="0014330F" w:rsidRPr="00F657E4">
        <w:rPr>
          <w:rFonts w:ascii="Verdana" w:hAnsi="Verdana" w:cs="Arial"/>
          <w:sz w:val="20"/>
          <w:szCs w:val="20"/>
        </w:rPr>
        <w:t>o</w:t>
      </w:r>
      <w:r w:rsidR="002769C5" w:rsidRPr="00F657E4">
        <w:rPr>
          <w:rFonts w:ascii="Verdana" w:hAnsi="Verdana" w:cs="Arial"/>
          <w:sz w:val="20"/>
          <w:szCs w:val="20"/>
        </w:rPr>
        <w:t>n</w:t>
      </w:r>
      <w:r w:rsidR="0014330F" w:rsidRPr="00F657E4">
        <w:rPr>
          <w:rFonts w:ascii="Verdana" w:hAnsi="Verdana" w:cs="Arial"/>
          <w:sz w:val="20"/>
          <w:szCs w:val="20"/>
        </w:rPr>
        <w:t xml:space="preserve"> of the bidder’s</w:t>
      </w:r>
      <w:r w:rsidR="002769C5" w:rsidRPr="00F657E4">
        <w:rPr>
          <w:rFonts w:ascii="Verdana" w:hAnsi="Verdana" w:cs="Arial"/>
          <w:sz w:val="20"/>
          <w:szCs w:val="20"/>
        </w:rPr>
        <w:t xml:space="preserve"> </w:t>
      </w:r>
      <w:r w:rsidR="00FF04F6">
        <w:rPr>
          <w:rFonts w:ascii="Verdana" w:hAnsi="Verdana" w:cs="Arial"/>
          <w:sz w:val="20"/>
          <w:szCs w:val="20"/>
        </w:rPr>
        <w:t>RFB</w:t>
      </w:r>
      <w:r w:rsidR="00F64FF2" w:rsidRPr="00F657E4">
        <w:rPr>
          <w:rFonts w:ascii="Verdana" w:hAnsi="Verdana" w:cs="Arial"/>
          <w:sz w:val="20"/>
          <w:szCs w:val="20"/>
        </w:rPr>
        <w:t xml:space="preserve"> </w:t>
      </w:r>
      <w:r w:rsidR="002769C5" w:rsidRPr="00F657E4">
        <w:rPr>
          <w:rFonts w:ascii="Verdana" w:hAnsi="Verdana" w:cs="Arial"/>
          <w:sz w:val="20"/>
          <w:szCs w:val="20"/>
        </w:rPr>
        <w:t xml:space="preserve">response. </w:t>
      </w:r>
    </w:p>
    <w:p w:rsidR="00201862" w:rsidRPr="00F657E4" w:rsidRDefault="00201862" w:rsidP="00932312">
      <w:pPr>
        <w:pStyle w:val="NoSpacing"/>
      </w:pPr>
    </w:p>
    <w:p w:rsidR="002769C5" w:rsidRPr="00F657E4" w:rsidRDefault="00775C50" w:rsidP="00201862">
      <w:pPr>
        <w:spacing w:line="360" w:lineRule="auto"/>
        <w:ind w:left="709" w:hanging="709"/>
        <w:jc w:val="both"/>
        <w:rPr>
          <w:rFonts w:ascii="Verdana" w:hAnsi="Verdana" w:cs="Arial"/>
          <w:b/>
          <w:bCs/>
          <w:sz w:val="20"/>
          <w:szCs w:val="20"/>
        </w:rPr>
      </w:pPr>
      <w:r w:rsidRPr="00F657E4">
        <w:rPr>
          <w:rFonts w:ascii="Verdana" w:hAnsi="Verdana" w:cs="Arial"/>
          <w:bCs/>
          <w:sz w:val="20"/>
          <w:szCs w:val="20"/>
        </w:rPr>
        <w:t>5</w:t>
      </w:r>
      <w:r w:rsidR="008D6664" w:rsidRPr="00F657E4">
        <w:rPr>
          <w:rFonts w:ascii="Verdana" w:hAnsi="Verdana" w:cs="Arial"/>
          <w:bCs/>
          <w:sz w:val="20"/>
          <w:szCs w:val="20"/>
        </w:rPr>
        <w:t>.2</w:t>
      </w:r>
      <w:r w:rsidR="008D6664" w:rsidRPr="00F657E4">
        <w:rPr>
          <w:rFonts w:ascii="Verdana" w:hAnsi="Verdana" w:cs="Arial"/>
          <w:b/>
          <w:bCs/>
          <w:sz w:val="20"/>
          <w:szCs w:val="20"/>
        </w:rPr>
        <w:tab/>
      </w:r>
      <w:r w:rsidR="002769C5" w:rsidRPr="00F657E4">
        <w:rPr>
          <w:rFonts w:ascii="Verdana" w:hAnsi="Verdana" w:cs="Arial"/>
          <w:b/>
          <w:bCs/>
          <w:sz w:val="20"/>
          <w:szCs w:val="20"/>
        </w:rPr>
        <w:t>Schedule Index:</w:t>
      </w:r>
    </w:p>
    <w:p w:rsidR="003A3100" w:rsidRDefault="003A3100" w:rsidP="00201862">
      <w:pPr>
        <w:spacing w:line="360" w:lineRule="auto"/>
        <w:ind w:left="2268" w:hanging="1559"/>
        <w:jc w:val="both"/>
        <w:rPr>
          <w:rFonts w:ascii="Verdana" w:hAnsi="Verdana" w:cs="Arial"/>
          <w:sz w:val="20"/>
          <w:szCs w:val="20"/>
        </w:rPr>
      </w:pPr>
      <w:r w:rsidRPr="00F657E4">
        <w:rPr>
          <w:rFonts w:ascii="Verdana" w:hAnsi="Verdana" w:cs="Arial"/>
          <w:b/>
          <w:bCs/>
          <w:sz w:val="20"/>
          <w:szCs w:val="20"/>
        </w:rPr>
        <w:t>Schedule 1</w:t>
      </w:r>
      <w:r w:rsidRPr="00F657E4">
        <w:rPr>
          <w:rFonts w:ascii="Verdana" w:hAnsi="Verdana" w:cs="Arial"/>
          <w:sz w:val="20"/>
          <w:szCs w:val="20"/>
        </w:rPr>
        <w:t>:</w:t>
      </w:r>
      <w:r w:rsidRPr="00F657E4">
        <w:rPr>
          <w:rFonts w:ascii="Verdana" w:hAnsi="Verdana" w:cs="Arial"/>
          <w:sz w:val="20"/>
          <w:szCs w:val="20"/>
        </w:rPr>
        <w:tab/>
      </w:r>
      <w:r w:rsidR="00D50D24" w:rsidRPr="00D50D24">
        <w:rPr>
          <w:rFonts w:ascii="Verdana" w:hAnsi="Verdana" w:cs="Arial"/>
          <w:b/>
          <w:sz w:val="20"/>
          <w:szCs w:val="20"/>
        </w:rPr>
        <w:t>1A</w:t>
      </w:r>
      <w:r w:rsidR="00D50D24">
        <w:rPr>
          <w:rFonts w:ascii="Verdana" w:hAnsi="Verdana" w:cs="Arial"/>
          <w:sz w:val="20"/>
          <w:szCs w:val="20"/>
        </w:rPr>
        <w:t xml:space="preserve"> - </w:t>
      </w:r>
      <w:r w:rsidRPr="00F657E4">
        <w:rPr>
          <w:rFonts w:ascii="Verdana" w:hAnsi="Verdana" w:cs="Arial"/>
          <w:sz w:val="20"/>
          <w:szCs w:val="20"/>
        </w:rPr>
        <w:t xml:space="preserve">Cover letter (Provide an overview of the operating structure and geographical locations of the firm at the national, regional, and local levels, brief profile of the bidder, summary of the bidder’s proposal and contact person and details for this </w:t>
      </w:r>
      <w:r w:rsidR="00FF04F6">
        <w:rPr>
          <w:rFonts w:ascii="Verdana" w:hAnsi="Verdana" w:cs="Arial"/>
          <w:sz w:val="20"/>
          <w:szCs w:val="20"/>
        </w:rPr>
        <w:t>RFB</w:t>
      </w:r>
      <w:r w:rsidRPr="00F657E4">
        <w:rPr>
          <w:rFonts w:ascii="Verdana" w:hAnsi="Verdana" w:cs="Arial"/>
          <w:sz w:val="20"/>
          <w:szCs w:val="20"/>
        </w:rPr>
        <w:t>)</w:t>
      </w:r>
    </w:p>
    <w:p w:rsidR="00D50D24" w:rsidRDefault="00D50D24" w:rsidP="00201862">
      <w:pPr>
        <w:spacing w:line="360" w:lineRule="auto"/>
        <w:ind w:left="2268" w:hanging="1559"/>
        <w:jc w:val="both"/>
        <w:rPr>
          <w:rFonts w:ascii="Verdana" w:hAnsi="Verdana" w:cs="Arial"/>
          <w:sz w:val="20"/>
          <w:szCs w:val="20"/>
        </w:rPr>
      </w:pPr>
      <w:r>
        <w:rPr>
          <w:rFonts w:ascii="Verdana" w:hAnsi="Verdana" w:cs="Arial"/>
          <w:b/>
          <w:bCs/>
          <w:sz w:val="20"/>
          <w:szCs w:val="20"/>
        </w:rPr>
        <w:tab/>
        <w:t xml:space="preserve">1B </w:t>
      </w:r>
      <w:r>
        <w:rPr>
          <w:rFonts w:ascii="Verdana" w:hAnsi="Verdana" w:cs="Arial"/>
          <w:sz w:val="20"/>
          <w:szCs w:val="20"/>
        </w:rPr>
        <w:t>– Proof of accreditation (as per SBD 1)</w:t>
      </w:r>
    </w:p>
    <w:p w:rsidR="00D50D24" w:rsidRPr="00F657E4" w:rsidRDefault="00D50D24" w:rsidP="00201862">
      <w:pPr>
        <w:spacing w:line="360" w:lineRule="auto"/>
        <w:ind w:left="2268" w:hanging="1559"/>
        <w:jc w:val="both"/>
        <w:rPr>
          <w:rFonts w:ascii="Verdana" w:hAnsi="Verdana" w:cs="Arial"/>
          <w:sz w:val="20"/>
          <w:szCs w:val="20"/>
        </w:rPr>
      </w:pPr>
      <w:r>
        <w:rPr>
          <w:rFonts w:ascii="Verdana" w:hAnsi="Verdana" w:cs="Arial"/>
          <w:b/>
          <w:bCs/>
          <w:sz w:val="20"/>
          <w:szCs w:val="20"/>
        </w:rPr>
        <w:tab/>
        <w:t xml:space="preserve">1C </w:t>
      </w:r>
      <w:r>
        <w:rPr>
          <w:rFonts w:ascii="Verdana" w:hAnsi="Verdana" w:cs="Arial"/>
          <w:sz w:val="20"/>
          <w:szCs w:val="20"/>
        </w:rPr>
        <w:t>– Proof of authority to sign this bid (as per SBD 1)</w:t>
      </w:r>
    </w:p>
    <w:p w:rsidR="00B07F90" w:rsidRPr="00734AA5" w:rsidRDefault="003A3100" w:rsidP="00201862">
      <w:pPr>
        <w:spacing w:line="360" w:lineRule="auto"/>
        <w:ind w:left="2268" w:hanging="1559"/>
        <w:jc w:val="both"/>
        <w:rPr>
          <w:rFonts w:ascii="Verdana" w:hAnsi="Verdana" w:cs="Arial"/>
          <w:sz w:val="20"/>
          <w:szCs w:val="20"/>
        </w:rPr>
      </w:pPr>
      <w:r w:rsidRPr="00F657E4">
        <w:rPr>
          <w:rFonts w:ascii="Verdana" w:hAnsi="Verdana" w:cs="Arial"/>
          <w:b/>
          <w:bCs/>
          <w:sz w:val="20"/>
          <w:szCs w:val="20"/>
        </w:rPr>
        <w:t>Schedule 2</w:t>
      </w:r>
      <w:r w:rsidRPr="00F657E4">
        <w:rPr>
          <w:rFonts w:ascii="Verdana" w:hAnsi="Verdana" w:cs="Arial"/>
          <w:sz w:val="20"/>
          <w:szCs w:val="20"/>
        </w:rPr>
        <w:t>:</w:t>
      </w:r>
      <w:r w:rsidRPr="00F657E4">
        <w:rPr>
          <w:rFonts w:ascii="Verdana" w:hAnsi="Verdana" w:cs="Arial"/>
          <w:sz w:val="20"/>
          <w:szCs w:val="20"/>
        </w:rPr>
        <w:tab/>
      </w:r>
      <w:r w:rsidR="00B07F90" w:rsidRPr="00F657E4">
        <w:rPr>
          <w:rFonts w:ascii="Verdana" w:hAnsi="Verdana" w:cs="Arial"/>
          <w:sz w:val="20"/>
          <w:szCs w:val="20"/>
        </w:rPr>
        <w:tab/>
      </w:r>
      <w:r w:rsidR="00B07F90" w:rsidRPr="00734AA5">
        <w:rPr>
          <w:rFonts w:ascii="Verdana" w:hAnsi="Verdana" w:cs="Arial"/>
          <w:sz w:val="20"/>
          <w:szCs w:val="20"/>
        </w:rPr>
        <w:t>Central Supplier Database (CSD) Registration Report</w:t>
      </w:r>
    </w:p>
    <w:p w:rsidR="003A3100" w:rsidRPr="00F657E4" w:rsidRDefault="00F64FF2" w:rsidP="00201862">
      <w:pPr>
        <w:spacing w:line="360" w:lineRule="auto"/>
        <w:ind w:left="2268" w:hanging="1559"/>
        <w:jc w:val="both"/>
        <w:rPr>
          <w:rFonts w:ascii="Verdana" w:hAnsi="Verdana" w:cs="Arial"/>
          <w:sz w:val="20"/>
          <w:szCs w:val="20"/>
        </w:rPr>
      </w:pPr>
      <w:r w:rsidRPr="00734AA5">
        <w:rPr>
          <w:rFonts w:ascii="Verdana" w:hAnsi="Verdana" w:cs="Arial"/>
          <w:b/>
          <w:bCs/>
          <w:sz w:val="20"/>
          <w:szCs w:val="20"/>
        </w:rPr>
        <w:t>Schedule 3</w:t>
      </w:r>
      <w:r w:rsidR="003A3100" w:rsidRPr="00734AA5">
        <w:rPr>
          <w:rFonts w:ascii="Verdana" w:hAnsi="Verdana" w:cs="Arial"/>
          <w:sz w:val="20"/>
          <w:szCs w:val="20"/>
        </w:rPr>
        <w:t>:</w:t>
      </w:r>
      <w:r w:rsidR="003A3100" w:rsidRPr="00734AA5">
        <w:rPr>
          <w:rFonts w:ascii="Verdana" w:hAnsi="Verdana" w:cs="Arial"/>
          <w:sz w:val="20"/>
          <w:szCs w:val="20"/>
        </w:rPr>
        <w:tab/>
      </w:r>
      <w:r w:rsidR="00FF04F6" w:rsidRPr="00734AA5">
        <w:rPr>
          <w:rFonts w:ascii="Verdana" w:hAnsi="Verdana" w:cs="Arial"/>
          <w:sz w:val="20"/>
          <w:szCs w:val="20"/>
        </w:rPr>
        <w:t xml:space="preserve">Sections </w:t>
      </w:r>
      <w:r w:rsidR="00D50D24">
        <w:rPr>
          <w:rFonts w:ascii="Verdana" w:hAnsi="Verdana" w:cs="Arial"/>
          <w:sz w:val="20"/>
          <w:szCs w:val="20"/>
        </w:rPr>
        <w:t>1, 2 and 3</w:t>
      </w:r>
      <w:r w:rsidR="00FF04F6" w:rsidRPr="00734AA5">
        <w:rPr>
          <w:rFonts w:ascii="Verdana" w:hAnsi="Verdana" w:cs="Arial"/>
          <w:sz w:val="20"/>
          <w:szCs w:val="20"/>
        </w:rPr>
        <w:t xml:space="preserve"> of</w:t>
      </w:r>
      <w:r w:rsidR="00FF04F6">
        <w:rPr>
          <w:rFonts w:ascii="Verdana" w:hAnsi="Verdana" w:cs="Arial"/>
          <w:sz w:val="20"/>
          <w:szCs w:val="20"/>
        </w:rPr>
        <w:t xml:space="preserve"> this RFB</w:t>
      </w:r>
      <w:r w:rsidR="00F657E4" w:rsidRPr="00F657E4">
        <w:rPr>
          <w:rFonts w:ascii="Verdana" w:hAnsi="Verdana" w:cs="Arial"/>
          <w:sz w:val="20"/>
          <w:szCs w:val="20"/>
        </w:rPr>
        <w:t xml:space="preserve"> Document </w:t>
      </w:r>
    </w:p>
    <w:p w:rsidR="003A3100" w:rsidRPr="00F657E4" w:rsidRDefault="00064325" w:rsidP="00201862">
      <w:pPr>
        <w:spacing w:line="360" w:lineRule="auto"/>
        <w:ind w:left="2268" w:hanging="1559"/>
        <w:jc w:val="both"/>
        <w:rPr>
          <w:rFonts w:ascii="Verdana" w:hAnsi="Verdana" w:cs="Arial"/>
          <w:sz w:val="20"/>
          <w:szCs w:val="20"/>
        </w:rPr>
      </w:pPr>
      <w:r w:rsidRPr="00F657E4">
        <w:rPr>
          <w:rFonts w:ascii="Verdana" w:hAnsi="Verdana" w:cs="Arial"/>
          <w:b/>
          <w:bCs/>
          <w:sz w:val="20"/>
          <w:szCs w:val="20"/>
        </w:rPr>
        <w:t>Schedule 5</w:t>
      </w:r>
      <w:r w:rsidR="003A3100" w:rsidRPr="00F657E4">
        <w:rPr>
          <w:rFonts w:ascii="Verdana" w:hAnsi="Verdana" w:cs="Arial"/>
          <w:sz w:val="20"/>
          <w:szCs w:val="20"/>
        </w:rPr>
        <w:t>:</w:t>
      </w:r>
      <w:r w:rsidR="003A3100" w:rsidRPr="00F657E4">
        <w:rPr>
          <w:rFonts w:ascii="Verdana" w:hAnsi="Verdana" w:cs="Arial"/>
          <w:sz w:val="20"/>
          <w:szCs w:val="20"/>
        </w:rPr>
        <w:tab/>
        <w:t>Technical / Functionality response</w:t>
      </w:r>
    </w:p>
    <w:p w:rsidR="003A3100" w:rsidRPr="00F657E4" w:rsidRDefault="003A3100" w:rsidP="00201862">
      <w:pPr>
        <w:spacing w:line="360" w:lineRule="auto"/>
        <w:ind w:left="2268" w:hanging="1559"/>
        <w:jc w:val="both"/>
        <w:rPr>
          <w:rFonts w:ascii="Verdana" w:hAnsi="Verdana" w:cs="Arial"/>
          <w:b/>
          <w:bCs/>
          <w:sz w:val="20"/>
          <w:szCs w:val="20"/>
        </w:rPr>
      </w:pPr>
      <w:r w:rsidRPr="00F657E4">
        <w:rPr>
          <w:rFonts w:ascii="Verdana" w:hAnsi="Verdana" w:cs="Arial"/>
          <w:b/>
          <w:bCs/>
          <w:sz w:val="20"/>
          <w:szCs w:val="20"/>
        </w:rPr>
        <w:t>Schedule 6:</w:t>
      </w:r>
      <w:r w:rsidRPr="00F657E4">
        <w:rPr>
          <w:rFonts w:ascii="Verdana" w:hAnsi="Verdana" w:cs="Arial"/>
          <w:b/>
          <w:bCs/>
          <w:sz w:val="20"/>
          <w:szCs w:val="20"/>
        </w:rPr>
        <w:tab/>
      </w:r>
      <w:r w:rsidRPr="00F657E4">
        <w:rPr>
          <w:rFonts w:ascii="Verdana" w:hAnsi="Verdana" w:cs="Arial"/>
          <w:bCs/>
          <w:sz w:val="20"/>
          <w:szCs w:val="20"/>
        </w:rPr>
        <w:t>SBD 4 – Declaration of interest</w:t>
      </w:r>
    </w:p>
    <w:p w:rsidR="003A3100" w:rsidRPr="00F657E4" w:rsidRDefault="003A3100" w:rsidP="00201862">
      <w:pPr>
        <w:spacing w:line="360" w:lineRule="auto"/>
        <w:ind w:left="2268" w:hanging="1559"/>
        <w:jc w:val="both"/>
        <w:rPr>
          <w:rFonts w:ascii="Verdana" w:hAnsi="Verdana" w:cs="Arial"/>
          <w:sz w:val="20"/>
          <w:szCs w:val="20"/>
        </w:rPr>
      </w:pPr>
      <w:r w:rsidRPr="00F657E4">
        <w:rPr>
          <w:rFonts w:ascii="Verdana" w:hAnsi="Verdana" w:cs="Arial"/>
          <w:b/>
          <w:bCs/>
          <w:sz w:val="20"/>
          <w:szCs w:val="20"/>
        </w:rPr>
        <w:t>Schedule 7</w:t>
      </w:r>
      <w:r w:rsidRPr="00F657E4">
        <w:rPr>
          <w:rFonts w:ascii="Verdana" w:hAnsi="Verdana" w:cs="Arial"/>
          <w:sz w:val="20"/>
          <w:szCs w:val="20"/>
        </w:rPr>
        <w:t>:</w:t>
      </w:r>
      <w:r w:rsidRPr="00F657E4">
        <w:rPr>
          <w:rFonts w:ascii="Verdana" w:hAnsi="Verdana" w:cs="Arial"/>
          <w:sz w:val="20"/>
          <w:szCs w:val="20"/>
        </w:rPr>
        <w:tab/>
        <w:t xml:space="preserve">SBD 5 – National Industrial Participation form (for requests that have an impotent content of more than US$10 million) </w:t>
      </w:r>
      <w:r w:rsidRPr="00F657E4">
        <w:rPr>
          <w:rFonts w:ascii="Verdana" w:hAnsi="Verdana" w:cs="Arial"/>
          <w:b/>
          <w:color w:val="FF0000"/>
          <w:sz w:val="20"/>
          <w:szCs w:val="20"/>
        </w:rPr>
        <w:t>&lt;if applicable&gt;.</w:t>
      </w:r>
    </w:p>
    <w:p w:rsidR="003A3100" w:rsidRPr="00F657E4" w:rsidRDefault="003A3100" w:rsidP="00201862">
      <w:pPr>
        <w:spacing w:line="360" w:lineRule="auto"/>
        <w:ind w:left="2268" w:hanging="1559"/>
        <w:jc w:val="both"/>
        <w:rPr>
          <w:rFonts w:ascii="Verdana" w:hAnsi="Verdana" w:cs="Arial"/>
          <w:sz w:val="20"/>
          <w:szCs w:val="20"/>
        </w:rPr>
      </w:pPr>
      <w:r w:rsidRPr="00F657E4">
        <w:rPr>
          <w:rFonts w:ascii="Verdana" w:hAnsi="Verdana" w:cs="Arial"/>
          <w:b/>
          <w:bCs/>
          <w:sz w:val="20"/>
          <w:szCs w:val="20"/>
        </w:rPr>
        <w:t>Schedule 8</w:t>
      </w:r>
      <w:r w:rsidRPr="00F657E4">
        <w:rPr>
          <w:rFonts w:ascii="Verdana" w:hAnsi="Verdana" w:cs="Arial"/>
          <w:sz w:val="20"/>
          <w:szCs w:val="20"/>
        </w:rPr>
        <w:t>:</w:t>
      </w:r>
      <w:r w:rsidRPr="00F657E4">
        <w:rPr>
          <w:rFonts w:ascii="Verdana" w:hAnsi="Verdana" w:cs="Arial"/>
          <w:sz w:val="20"/>
          <w:szCs w:val="20"/>
        </w:rPr>
        <w:tab/>
      </w:r>
      <w:r w:rsidR="00D31A72" w:rsidRPr="00F657E4">
        <w:rPr>
          <w:rFonts w:ascii="Verdana" w:hAnsi="Verdana" w:cs="Arial"/>
          <w:sz w:val="20"/>
          <w:szCs w:val="20"/>
        </w:rPr>
        <w:t>SBD 6.1</w:t>
      </w:r>
      <w:r w:rsidR="00D31A72">
        <w:rPr>
          <w:rFonts w:ascii="Verdana" w:hAnsi="Verdana" w:cs="Arial"/>
          <w:sz w:val="20"/>
          <w:szCs w:val="20"/>
        </w:rPr>
        <w:t xml:space="preserve">- Preferential Procurement Claim form </w:t>
      </w:r>
      <w:r w:rsidR="00D31A72" w:rsidRPr="00F657E4">
        <w:rPr>
          <w:rFonts w:ascii="Verdana" w:hAnsi="Verdana" w:cs="Arial"/>
          <w:sz w:val="20"/>
          <w:szCs w:val="20"/>
        </w:rPr>
        <w:t xml:space="preserve">and copy of the B-BBEE Verification Certificate(s) </w:t>
      </w:r>
      <w:r w:rsidR="00D31A72">
        <w:rPr>
          <w:rFonts w:ascii="Verdana" w:hAnsi="Verdana" w:cs="Arial"/>
          <w:sz w:val="20"/>
          <w:szCs w:val="20"/>
        </w:rPr>
        <w:t>issued by an authorised body or person, or a sworn affidavit prescribed by the B-BBEE Codes of Good Practice.</w:t>
      </w:r>
    </w:p>
    <w:p w:rsidR="003A3100" w:rsidRPr="00F657E4" w:rsidRDefault="003A3100" w:rsidP="00201862">
      <w:pPr>
        <w:spacing w:line="360" w:lineRule="auto"/>
        <w:ind w:left="2268" w:hanging="1559"/>
        <w:jc w:val="both"/>
        <w:rPr>
          <w:rFonts w:ascii="Verdana" w:hAnsi="Verdana" w:cs="Arial"/>
          <w:sz w:val="20"/>
          <w:szCs w:val="20"/>
        </w:rPr>
      </w:pPr>
      <w:r w:rsidRPr="00F657E4">
        <w:rPr>
          <w:rFonts w:ascii="Verdana" w:hAnsi="Verdana" w:cs="Arial"/>
          <w:b/>
          <w:bCs/>
          <w:sz w:val="20"/>
          <w:szCs w:val="20"/>
        </w:rPr>
        <w:t>Schedule 9</w:t>
      </w:r>
      <w:r w:rsidRPr="00F657E4">
        <w:rPr>
          <w:rFonts w:ascii="Verdana" w:hAnsi="Verdana" w:cs="Arial"/>
          <w:sz w:val="20"/>
          <w:szCs w:val="20"/>
        </w:rPr>
        <w:t>:</w:t>
      </w:r>
      <w:r w:rsidRPr="00F657E4">
        <w:rPr>
          <w:rFonts w:ascii="Verdana" w:hAnsi="Verdana" w:cs="Arial"/>
          <w:sz w:val="20"/>
          <w:szCs w:val="20"/>
        </w:rPr>
        <w:tab/>
        <w:t>SBD 8 – Declaration of Bidders’ Past Supply Chain Practices</w:t>
      </w:r>
    </w:p>
    <w:p w:rsidR="003A3100" w:rsidRPr="00F657E4" w:rsidRDefault="003A3100" w:rsidP="00201862">
      <w:pPr>
        <w:spacing w:line="360" w:lineRule="auto"/>
        <w:ind w:left="2268" w:hanging="1559"/>
        <w:jc w:val="both"/>
        <w:rPr>
          <w:rFonts w:ascii="Verdana" w:hAnsi="Verdana" w:cs="Arial"/>
          <w:sz w:val="20"/>
          <w:szCs w:val="20"/>
        </w:rPr>
      </w:pPr>
      <w:r w:rsidRPr="00F657E4">
        <w:rPr>
          <w:rFonts w:ascii="Verdana" w:hAnsi="Verdana" w:cs="Arial"/>
          <w:b/>
          <w:bCs/>
          <w:sz w:val="20"/>
          <w:szCs w:val="20"/>
        </w:rPr>
        <w:t>Schedule 10</w:t>
      </w:r>
      <w:r w:rsidRPr="00F657E4">
        <w:rPr>
          <w:rFonts w:ascii="Verdana" w:hAnsi="Verdana" w:cs="Arial"/>
          <w:sz w:val="20"/>
          <w:szCs w:val="20"/>
        </w:rPr>
        <w:t>:</w:t>
      </w:r>
      <w:r w:rsidRPr="00F657E4">
        <w:rPr>
          <w:rFonts w:ascii="Verdana" w:hAnsi="Verdana" w:cs="Arial"/>
          <w:sz w:val="20"/>
          <w:szCs w:val="20"/>
        </w:rPr>
        <w:tab/>
      </w:r>
      <w:r w:rsidR="00B07F90" w:rsidRPr="00F657E4">
        <w:rPr>
          <w:rFonts w:ascii="Verdana" w:hAnsi="Verdana" w:cs="Arial"/>
          <w:sz w:val="20"/>
          <w:szCs w:val="20"/>
        </w:rPr>
        <w:t xml:space="preserve"> </w:t>
      </w:r>
      <w:r w:rsidRPr="00F657E4">
        <w:rPr>
          <w:rFonts w:ascii="Verdana" w:hAnsi="Verdana" w:cs="Arial"/>
          <w:sz w:val="20"/>
          <w:szCs w:val="20"/>
        </w:rPr>
        <w:t>SBD 9 – Certificate of independent bid termination</w:t>
      </w:r>
    </w:p>
    <w:p w:rsidR="003A3100" w:rsidRPr="00F657E4" w:rsidRDefault="003A3100" w:rsidP="00201862">
      <w:pPr>
        <w:spacing w:line="360" w:lineRule="auto"/>
        <w:ind w:left="2268" w:hanging="1559"/>
        <w:jc w:val="both"/>
        <w:rPr>
          <w:rFonts w:ascii="Verdana" w:hAnsi="Verdana" w:cs="Arial"/>
          <w:bCs/>
          <w:sz w:val="20"/>
          <w:szCs w:val="20"/>
        </w:rPr>
      </w:pPr>
      <w:r w:rsidRPr="00F657E4">
        <w:rPr>
          <w:rFonts w:ascii="Verdana" w:hAnsi="Verdana" w:cs="Arial"/>
          <w:b/>
          <w:bCs/>
          <w:sz w:val="20"/>
          <w:szCs w:val="20"/>
        </w:rPr>
        <w:t>Schedule 11</w:t>
      </w:r>
      <w:r w:rsidRPr="00F657E4">
        <w:rPr>
          <w:rFonts w:ascii="Verdana" w:hAnsi="Verdana" w:cs="Arial"/>
          <w:sz w:val="20"/>
          <w:szCs w:val="20"/>
        </w:rPr>
        <w:t>:</w:t>
      </w:r>
      <w:r w:rsidR="00B07F90" w:rsidRPr="00F657E4">
        <w:rPr>
          <w:rFonts w:ascii="Verdana" w:hAnsi="Verdana" w:cs="Arial"/>
          <w:sz w:val="20"/>
          <w:szCs w:val="20"/>
        </w:rPr>
        <w:t xml:space="preserve"> </w:t>
      </w:r>
      <w:r w:rsidRPr="00F657E4">
        <w:rPr>
          <w:rFonts w:ascii="Verdana" w:hAnsi="Verdana" w:cs="Arial"/>
          <w:sz w:val="20"/>
          <w:szCs w:val="20"/>
        </w:rPr>
        <w:tab/>
        <w:t>Government Procurement General Con</w:t>
      </w:r>
      <w:r w:rsidRPr="00F657E4">
        <w:rPr>
          <w:rFonts w:ascii="Verdana" w:hAnsi="Verdana" w:cs="Arial"/>
          <w:bCs/>
          <w:sz w:val="20"/>
          <w:szCs w:val="20"/>
        </w:rPr>
        <w:t>ditions of Contract – July 2011</w:t>
      </w:r>
    </w:p>
    <w:p w:rsidR="00551DAD" w:rsidRDefault="00B07F90" w:rsidP="00201862">
      <w:pPr>
        <w:spacing w:line="360" w:lineRule="auto"/>
        <w:ind w:left="2268" w:hanging="1559"/>
        <w:jc w:val="both"/>
        <w:rPr>
          <w:rFonts w:ascii="Verdana" w:hAnsi="Verdana" w:cs="Arial"/>
          <w:sz w:val="20"/>
          <w:szCs w:val="20"/>
        </w:rPr>
      </w:pPr>
      <w:r w:rsidRPr="00F657E4">
        <w:rPr>
          <w:rFonts w:ascii="Verdana" w:hAnsi="Verdana" w:cs="Arial"/>
          <w:b/>
          <w:bCs/>
          <w:sz w:val="20"/>
          <w:szCs w:val="20"/>
        </w:rPr>
        <w:t>Schedule 12</w:t>
      </w:r>
      <w:r w:rsidRPr="00F657E4">
        <w:rPr>
          <w:rFonts w:ascii="Verdana" w:hAnsi="Verdana" w:cs="Arial"/>
          <w:sz w:val="20"/>
          <w:szCs w:val="20"/>
        </w:rPr>
        <w:t>:</w:t>
      </w:r>
      <w:r w:rsidRPr="00F657E4">
        <w:rPr>
          <w:rFonts w:ascii="Verdana" w:hAnsi="Verdana" w:cs="Arial"/>
          <w:sz w:val="20"/>
          <w:szCs w:val="20"/>
        </w:rPr>
        <w:tab/>
      </w:r>
      <w:r w:rsidR="00551DAD">
        <w:rPr>
          <w:rFonts w:ascii="Verdana" w:hAnsi="Verdana" w:cs="Arial"/>
          <w:sz w:val="20"/>
          <w:szCs w:val="20"/>
        </w:rPr>
        <w:t>Local Content Requirements</w:t>
      </w:r>
    </w:p>
    <w:p w:rsidR="00551DAD" w:rsidRDefault="00551DAD" w:rsidP="00201862">
      <w:pPr>
        <w:spacing w:line="360" w:lineRule="auto"/>
        <w:ind w:left="2268" w:hanging="1559"/>
        <w:jc w:val="both"/>
        <w:rPr>
          <w:rFonts w:ascii="Verdana" w:hAnsi="Verdana" w:cs="Arial"/>
          <w:sz w:val="20"/>
          <w:szCs w:val="20"/>
        </w:rPr>
      </w:pPr>
    </w:p>
    <w:p w:rsidR="00B07F90" w:rsidRPr="00F657E4" w:rsidRDefault="00551DAD" w:rsidP="00201862">
      <w:pPr>
        <w:spacing w:line="360" w:lineRule="auto"/>
        <w:ind w:left="2268" w:hanging="1559"/>
        <w:jc w:val="both"/>
        <w:rPr>
          <w:rFonts w:ascii="Verdana" w:hAnsi="Verdana" w:cs="Arial"/>
          <w:bCs/>
          <w:sz w:val="20"/>
          <w:szCs w:val="20"/>
        </w:rPr>
      </w:pPr>
      <w:r w:rsidRPr="00F657E4">
        <w:rPr>
          <w:rFonts w:ascii="Verdana" w:hAnsi="Verdana" w:cs="Arial"/>
          <w:b/>
          <w:bCs/>
          <w:sz w:val="20"/>
          <w:szCs w:val="20"/>
        </w:rPr>
        <w:t>Schedule 1</w:t>
      </w:r>
      <w:r>
        <w:rPr>
          <w:rFonts w:ascii="Verdana" w:hAnsi="Verdana" w:cs="Arial"/>
          <w:b/>
          <w:bCs/>
          <w:sz w:val="20"/>
          <w:szCs w:val="20"/>
        </w:rPr>
        <w:t>3</w:t>
      </w:r>
      <w:r w:rsidRPr="00F657E4">
        <w:rPr>
          <w:rFonts w:ascii="Verdana" w:hAnsi="Verdana" w:cs="Arial"/>
          <w:sz w:val="20"/>
          <w:szCs w:val="20"/>
        </w:rPr>
        <w:t>:</w:t>
      </w:r>
      <w:r>
        <w:rPr>
          <w:rFonts w:ascii="Verdana" w:hAnsi="Verdana" w:cs="Arial"/>
          <w:sz w:val="20"/>
          <w:szCs w:val="20"/>
        </w:rPr>
        <w:t xml:space="preserve">  </w:t>
      </w:r>
      <w:r w:rsidR="00B07F90" w:rsidRPr="00F657E4">
        <w:rPr>
          <w:rFonts w:ascii="Verdana" w:hAnsi="Verdana" w:cs="Arial"/>
          <w:sz w:val="20"/>
          <w:szCs w:val="20"/>
        </w:rPr>
        <w:t>Special Con</w:t>
      </w:r>
      <w:r w:rsidR="00B07F90" w:rsidRPr="00F657E4">
        <w:rPr>
          <w:rFonts w:ascii="Verdana" w:hAnsi="Verdana" w:cs="Arial"/>
          <w:bCs/>
          <w:sz w:val="20"/>
          <w:szCs w:val="20"/>
        </w:rPr>
        <w:t>ditions of Contract</w:t>
      </w:r>
    </w:p>
    <w:p w:rsidR="00064325" w:rsidRDefault="00064325" w:rsidP="00201862">
      <w:pPr>
        <w:spacing w:line="360" w:lineRule="auto"/>
        <w:ind w:left="2268" w:hanging="1559"/>
        <w:jc w:val="both"/>
        <w:rPr>
          <w:rFonts w:ascii="Verdana" w:hAnsi="Verdana" w:cs="Arial"/>
          <w:b/>
          <w:sz w:val="20"/>
          <w:szCs w:val="20"/>
        </w:rPr>
      </w:pPr>
      <w:r w:rsidRPr="00F657E4">
        <w:rPr>
          <w:rFonts w:ascii="Verdana" w:hAnsi="Verdana" w:cs="Arial"/>
          <w:b/>
          <w:bCs/>
          <w:sz w:val="20"/>
          <w:szCs w:val="20"/>
        </w:rPr>
        <w:t xml:space="preserve">Schedule </w:t>
      </w:r>
      <w:r w:rsidR="00B07F90" w:rsidRPr="00F657E4">
        <w:rPr>
          <w:rFonts w:ascii="Verdana" w:hAnsi="Verdana" w:cs="Arial"/>
          <w:b/>
          <w:bCs/>
          <w:sz w:val="20"/>
          <w:szCs w:val="20"/>
        </w:rPr>
        <w:t>1</w:t>
      </w:r>
      <w:r w:rsidR="00551DAD">
        <w:rPr>
          <w:rFonts w:ascii="Verdana" w:hAnsi="Verdana" w:cs="Arial"/>
          <w:b/>
          <w:bCs/>
          <w:sz w:val="20"/>
          <w:szCs w:val="20"/>
        </w:rPr>
        <w:t>4</w:t>
      </w:r>
      <w:r w:rsidRPr="00F657E4">
        <w:rPr>
          <w:rFonts w:ascii="Verdana" w:hAnsi="Verdana" w:cs="Arial"/>
          <w:sz w:val="20"/>
          <w:szCs w:val="20"/>
        </w:rPr>
        <w:t>:</w:t>
      </w:r>
      <w:r w:rsidRPr="00F657E4">
        <w:rPr>
          <w:rFonts w:ascii="Verdana" w:hAnsi="Verdana" w:cs="Arial"/>
          <w:sz w:val="20"/>
          <w:szCs w:val="20"/>
        </w:rPr>
        <w:tab/>
      </w:r>
      <w:r w:rsidR="00551DAD">
        <w:rPr>
          <w:rFonts w:ascii="Verdana" w:hAnsi="Verdana" w:cs="Arial"/>
          <w:sz w:val="20"/>
          <w:szCs w:val="20"/>
        </w:rPr>
        <w:t xml:space="preserve"> </w:t>
      </w:r>
      <w:r w:rsidRPr="00F657E4">
        <w:rPr>
          <w:rFonts w:ascii="Verdana" w:hAnsi="Verdana" w:cs="Arial"/>
          <w:sz w:val="20"/>
          <w:szCs w:val="20"/>
        </w:rPr>
        <w:t xml:space="preserve">Pricing / Costing </w:t>
      </w:r>
      <w:r w:rsidRPr="00F657E4">
        <w:rPr>
          <w:rFonts w:ascii="Verdana" w:hAnsi="Verdana" w:cs="Arial"/>
          <w:b/>
          <w:sz w:val="20"/>
          <w:szCs w:val="20"/>
        </w:rPr>
        <w:t xml:space="preserve">(to be submitted in a </w:t>
      </w:r>
      <w:r w:rsidR="00965C23">
        <w:rPr>
          <w:rFonts w:ascii="Verdana" w:hAnsi="Verdana" w:cs="Arial"/>
          <w:b/>
          <w:sz w:val="20"/>
          <w:szCs w:val="20"/>
        </w:rPr>
        <w:t>folder</w:t>
      </w:r>
      <w:r w:rsidRPr="00F657E4">
        <w:rPr>
          <w:rFonts w:ascii="Verdana" w:hAnsi="Verdana" w:cs="Arial"/>
          <w:b/>
          <w:sz w:val="20"/>
          <w:szCs w:val="20"/>
        </w:rPr>
        <w:t xml:space="preserve"> and marked clearly as follows: </w:t>
      </w:r>
      <w:r w:rsidR="00753B72">
        <w:rPr>
          <w:rFonts w:ascii="Verdana" w:hAnsi="Verdana" w:cs="Arial"/>
          <w:b/>
          <w:sz w:val="20"/>
          <w:szCs w:val="20"/>
        </w:rPr>
        <w:t>RFB</w:t>
      </w:r>
      <w:r w:rsidRPr="00F657E4">
        <w:rPr>
          <w:rFonts w:ascii="Verdana" w:hAnsi="Verdana" w:cs="Arial"/>
          <w:b/>
          <w:sz w:val="20"/>
          <w:szCs w:val="20"/>
        </w:rPr>
        <w:t xml:space="preserve"> number, </w:t>
      </w:r>
      <w:r w:rsidR="00FF04F6">
        <w:rPr>
          <w:rFonts w:ascii="Verdana" w:hAnsi="Verdana" w:cs="Arial"/>
          <w:b/>
          <w:sz w:val="20"/>
          <w:szCs w:val="20"/>
        </w:rPr>
        <w:t>RFB</w:t>
      </w:r>
      <w:r w:rsidRPr="00F657E4">
        <w:rPr>
          <w:rFonts w:ascii="Verdana" w:hAnsi="Verdana" w:cs="Arial"/>
          <w:b/>
          <w:sz w:val="20"/>
          <w:szCs w:val="20"/>
        </w:rPr>
        <w:t xml:space="preserve"> description and bidder’s name)</w:t>
      </w:r>
    </w:p>
    <w:p w:rsidR="00201862" w:rsidRPr="009C6D70" w:rsidRDefault="00201862" w:rsidP="00932312">
      <w:pPr>
        <w:pStyle w:val="NoSpacing"/>
      </w:pPr>
    </w:p>
    <w:p w:rsidR="00326D02" w:rsidRDefault="00775C50" w:rsidP="003E0859">
      <w:pPr>
        <w:tabs>
          <w:tab w:val="num" w:pos="2880"/>
        </w:tabs>
        <w:spacing w:line="360" w:lineRule="auto"/>
        <w:ind w:left="709" w:hanging="709"/>
        <w:jc w:val="both"/>
        <w:rPr>
          <w:rFonts w:ascii="Verdana" w:hAnsi="Verdana" w:cs="Arial"/>
          <w:b/>
          <w:bCs/>
          <w:sz w:val="20"/>
          <w:szCs w:val="20"/>
        </w:rPr>
      </w:pPr>
      <w:r>
        <w:rPr>
          <w:rFonts w:ascii="Verdana" w:hAnsi="Verdana" w:cs="Arial"/>
          <w:bCs/>
          <w:sz w:val="20"/>
          <w:szCs w:val="20"/>
        </w:rPr>
        <w:t>5</w:t>
      </w:r>
      <w:r w:rsidR="008F3236" w:rsidRPr="00F77871">
        <w:rPr>
          <w:rFonts w:ascii="Verdana" w:hAnsi="Verdana" w:cs="Arial"/>
          <w:bCs/>
          <w:sz w:val="20"/>
          <w:szCs w:val="20"/>
        </w:rPr>
        <w:t>.3</w:t>
      </w:r>
      <w:r w:rsidR="008F3236">
        <w:rPr>
          <w:rFonts w:ascii="Verdana" w:hAnsi="Verdana" w:cs="Arial"/>
          <w:b/>
          <w:bCs/>
          <w:sz w:val="20"/>
          <w:szCs w:val="20"/>
        </w:rPr>
        <w:tab/>
      </w:r>
      <w:r w:rsidR="00642216">
        <w:rPr>
          <w:rFonts w:ascii="Verdana" w:hAnsi="Verdana" w:cs="Arial"/>
          <w:b/>
          <w:bCs/>
          <w:sz w:val="20"/>
          <w:szCs w:val="20"/>
        </w:rPr>
        <w:t xml:space="preserve">Bidder </w:t>
      </w:r>
      <w:r w:rsidR="00BF18B3">
        <w:rPr>
          <w:rFonts w:ascii="Verdana" w:hAnsi="Verdana" w:cs="Arial"/>
          <w:b/>
          <w:bCs/>
          <w:sz w:val="20"/>
          <w:szCs w:val="20"/>
        </w:rPr>
        <w:t>background information materials</w:t>
      </w:r>
      <w:r w:rsidR="00326D02">
        <w:rPr>
          <w:rFonts w:ascii="Verdana" w:hAnsi="Verdana" w:cs="Arial"/>
          <w:b/>
          <w:bCs/>
          <w:sz w:val="20"/>
          <w:szCs w:val="20"/>
        </w:rPr>
        <w:t>:</w:t>
      </w:r>
    </w:p>
    <w:p w:rsidR="00326D02" w:rsidRDefault="00775C50" w:rsidP="003E0859">
      <w:pPr>
        <w:spacing w:line="360" w:lineRule="auto"/>
        <w:ind w:left="993" w:hanging="993"/>
        <w:jc w:val="both"/>
        <w:rPr>
          <w:rFonts w:ascii="Verdana" w:hAnsi="Verdana" w:cs="Arial"/>
          <w:sz w:val="20"/>
          <w:szCs w:val="20"/>
        </w:rPr>
      </w:pPr>
      <w:r>
        <w:rPr>
          <w:rFonts w:ascii="Verdana" w:hAnsi="Verdana" w:cs="Arial"/>
          <w:sz w:val="20"/>
          <w:szCs w:val="20"/>
        </w:rPr>
        <w:t>5</w:t>
      </w:r>
      <w:r w:rsidR="008F3236">
        <w:rPr>
          <w:rFonts w:ascii="Verdana" w:hAnsi="Verdana" w:cs="Arial"/>
          <w:sz w:val="20"/>
          <w:szCs w:val="20"/>
        </w:rPr>
        <w:t>.3.1</w:t>
      </w:r>
      <w:r w:rsidR="00150FAD">
        <w:rPr>
          <w:rFonts w:ascii="Verdana" w:hAnsi="Verdana" w:cs="Arial"/>
          <w:sz w:val="20"/>
          <w:szCs w:val="20"/>
        </w:rPr>
        <w:tab/>
      </w:r>
      <w:r w:rsidR="00642216">
        <w:rPr>
          <w:rFonts w:ascii="Verdana" w:hAnsi="Verdana" w:cs="Arial"/>
          <w:sz w:val="20"/>
          <w:szCs w:val="20"/>
          <w:u w:val="single"/>
        </w:rPr>
        <w:t xml:space="preserve">Bidder </w:t>
      </w:r>
      <w:r w:rsidR="00326D02">
        <w:rPr>
          <w:rFonts w:ascii="Verdana" w:hAnsi="Verdana" w:cs="Arial"/>
          <w:sz w:val="20"/>
          <w:szCs w:val="20"/>
          <w:u w:val="single"/>
        </w:rPr>
        <w:t>Operating Organisation</w:t>
      </w:r>
      <w:r w:rsidR="00326D02">
        <w:rPr>
          <w:rFonts w:ascii="Verdana" w:hAnsi="Verdana" w:cs="Arial"/>
          <w:sz w:val="20"/>
          <w:szCs w:val="20"/>
        </w:rPr>
        <w:t xml:space="preserve"> – Provide an overview of the operating structure and geographical locations of the firm at the national, regional, and local levels</w:t>
      </w:r>
      <w:r w:rsidR="000E2B9F">
        <w:rPr>
          <w:rFonts w:ascii="Verdana" w:hAnsi="Verdana" w:cs="Arial"/>
          <w:sz w:val="20"/>
          <w:szCs w:val="20"/>
        </w:rPr>
        <w:t>.</w:t>
      </w:r>
    </w:p>
    <w:p w:rsidR="00346E15" w:rsidRPr="008D7D55" w:rsidRDefault="00775C50" w:rsidP="003E0859">
      <w:pPr>
        <w:tabs>
          <w:tab w:val="left" w:pos="2880"/>
          <w:tab w:val="num" w:pos="3000"/>
          <w:tab w:val="num" w:pos="3240"/>
        </w:tabs>
        <w:spacing w:line="360" w:lineRule="auto"/>
        <w:ind w:left="993" w:hanging="993"/>
        <w:jc w:val="both"/>
        <w:rPr>
          <w:rFonts w:ascii="Verdana" w:hAnsi="Verdana" w:cs="Arial"/>
          <w:sz w:val="20"/>
          <w:szCs w:val="20"/>
        </w:rPr>
      </w:pPr>
      <w:r>
        <w:rPr>
          <w:rFonts w:ascii="Verdana" w:hAnsi="Verdana" w:cs="Arial"/>
          <w:sz w:val="20"/>
          <w:szCs w:val="20"/>
        </w:rPr>
        <w:t>5</w:t>
      </w:r>
      <w:r w:rsidR="008F3236">
        <w:rPr>
          <w:rFonts w:ascii="Verdana" w:hAnsi="Verdana" w:cs="Arial"/>
          <w:sz w:val="20"/>
          <w:szCs w:val="20"/>
        </w:rPr>
        <w:t>.3.2</w:t>
      </w:r>
      <w:r w:rsidR="00150FAD">
        <w:rPr>
          <w:rFonts w:ascii="Verdana" w:hAnsi="Verdana" w:cs="Arial"/>
          <w:sz w:val="20"/>
          <w:szCs w:val="20"/>
        </w:rPr>
        <w:tab/>
      </w:r>
      <w:r w:rsidR="004F6D51" w:rsidRPr="008D7D55">
        <w:rPr>
          <w:rFonts w:ascii="Verdana" w:hAnsi="Verdana" w:cs="Arial"/>
          <w:sz w:val="20"/>
          <w:szCs w:val="20"/>
          <w:u w:val="single"/>
        </w:rPr>
        <w:t>Corporate Financial Solvency</w:t>
      </w:r>
      <w:r w:rsidR="004F6D51" w:rsidRPr="008D7D55">
        <w:rPr>
          <w:rFonts w:ascii="Verdana" w:hAnsi="Verdana" w:cs="Arial"/>
          <w:sz w:val="20"/>
          <w:szCs w:val="20"/>
        </w:rPr>
        <w:t xml:space="preserve"> - Provide solvency statement signed b</w:t>
      </w:r>
      <w:r w:rsidR="00A06B4B">
        <w:rPr>
          <w:rFonts w:ascii="Verdana" w:hAnsi="Verdana" w:cs="Arial"/>
          <w:sz w:val="20"/>
          <w:szCs w:val="20"/>
        </w:rPr>
        <w:t>y</w:t>
      </w:r>
      <w:r w:rsidR="004F6D51" w:rsidRPr="008D7D55">
        <w:rPr>
          <w:rFonts w:ascii="Verdana" w:hAnsi="Verdana" w:cs="Arial"/>
          <w:sz w:val="20"/>
          <w:szCs w:val="20"/>
        </w:rPr>
        <w:t xml:space="preserve"> </w:t>
      </w:r>
      <w:r w:rsidR="00A06B4B">
        <w:rPr>
          <w:rFonts w:ascii="Verdana" w:hAnsi="Verdana" w:cs="Arial"/>
          <w:sz w:val="20"/>
          <w:szCs w:val="20"/>
        </w:rPr>
        <w:t xml:space="preserve">a </w:t>
      </w:r>
      <w:r w:rsidR="004F6D51" w:rsidRPr="008D7D55">
        <w:rPr>
          <w:rFonts w:ascii="Verdana" w:hAnsi="Verdana" w:cs="Arial"/>
          <w:sz w:val="20"/>
          <w:szCs w:val="20"/>
        </w:rPr>
        <w:t xml:space="preserve">qualified independent </w:t>
      </w:r>
      <w:r w:rsidR="00016633">
        <w:rPr>
          <w:rFonts w:ascii="Verdana" w:hAnsi="Verdana" w:cs="Arial"/>
          <w:sz w:val="20"/>
          <w:szCs w:val="20"/>
        </w:rPr>
        <w:t>A</w:t>
      </w:r>
      <w:r w:rsidR="004F6D51" w:rsidRPr="008D7D55">
        <w:rPr>
          <w:rFonts w:ascii="Verdana" w:hAnsi="Verdana" w:cs="Arial"/>
          <w:sz w:val="20"/>
          <w:szCs w:val="20"/>
        </w:rPr>
        <w:t>uditor</w:t>
      </w:r>
      <w:r w:rsidR="00A06B4B">
        <w:rPr>
          <w:rFonts w:ascii="Verdana" w:hAnsi="Verdana" w:cs="Arial"/>
          <w:sz w:val="20"/>
          <w:szCs w:val="20"/>
        </w:rPr>
        <w:t>,</w:t>
      </w:r>
      <w:r w:rsidR="004F6D51" w:rsidRPr="008D7D55">
        <w:rPr>
          <w:rFonts w:ascii="Verdana" w:hAnsi="Verdana" w:cs="Arial"/>
          <w:sz w:val="20"/>
          <w:szCs w:val="20"/>
        </w:rPr>
        <w:t xml:space="preserve"> that the financial position of the company is sound and that the company will be able to mobilise resources to deliver the project.</w:t>
      </w:r>
    </w:p>
    <w:p w:rsidR="00326D02" w:rsidRDefault="00775C50" w:rsidP="003E0859">
      <w:pPr>
        <w:spacing w:line="360" w:lineRule="auto"/>
        <w:ind w:left="993" w:hanging="993"/>
        <w:jc w:val="both"/>
        <w:rPr>
          <w:rFonts w:ascii="Verdana" w:hAnsi="Verdana" w:cs="Arial"/>
          <w:sz w:val="20"/>
          <w:szCs w:val="20"/>
        </w:rPr>
      </w:pPr>
      <w:r>
        <w:rPr>
          <w:rFonts w:ascii="Verdana" w:hAnsi="Verdana" w:cs="Arial"/>
          <w:sz w:val="20"/>
          <w:szCs w:val="20"/>
        </w:rPr>
        <w:t>5</w:t>
      </w:r>
      <w:r w:rsidR="005B64D7">
        <w:rPr>
          <w:rFonts w:ascii="Verdana" w:hAnsi="Verdana" w:cs="Arial"/>
          <w:sz w:val="20"/>
          <w:szCs w:val="20"/>
        </w:rPr>
        <w:t>.3.3</w:t>
      </w:r>
      <w:r w:rsidR="004F6D51" w:rsidRPr="008D7D55">
        <w:rPr>
          <w:rFonts w:ascii="Verdana" w:hAnsi="Verdana" w:cs="Arial"/>
          <w:sz w:val="20"/>
          <w:szCs w:val="20"/>
        </w:rPr>
        <w:tab/>
        <w:t xml:space="preserve">Indicate the percentage of total annual revenue that the proposed service will contribute against the revenue generated for the most recent and the preceding </w:t>
      </w:r>
      <w:r w:rsidR="004F6D51" w:rsidRPr="008D7D55">
        <w:rPr>
          <w:rFonts w:ascii="Verdana" w:hAnsi="Verdana" w:cs="Arial"/>
          <w:sz w:val="20"/>
          <w:szCs w:val="20"/>
          <w:u w:val="single"/>
        </w:rPr>
        <w:t xml:space="preserve">two </w:t>
      </w:r>
      <w:r w:rsidR="004F6D51" w:rsidRPr="008D7D55">
        <w:rPr>
          <w:rFonts w:ascii="Verdana" w:hAnsi="Verdana" w:cs="Arial"/>
          <w:sz w:val="20"/>
          <w:szCs w:val="20"/>
        </w:rPr>
        <w:t>fiscal years.</w:t>
      </w:r>
    </w:p>
    <w:p w:rsidR="001D097B" w:rsidRPr="00932312" w:rsidRDefault="001D097B" w:rsidP="00932312">
      <w:pPr>
        <w:pStyle w:val="NoSpacing"/>
      </w:pPr>
    </w:p>
    <w:p w:rsidR="00A544CE" w:rsidRDefault="00775C50">
      <w:pPr>
        <w:pStyle w:val="Heading1"/>
        <w:tabs>
          <w:tab w:val="clear" w:pos="720"/>
          <w:tab w:val="clear" w:pos="1440"/>
          <w:tab w:val="clear" w:pos="2160"/>
          <w:tab w:val="clear" w:pos="2880"/>
          <w:tab w:val="left" w:pos="851"/>
        </w:tabs>
        <w:spacing w:before="240" w:after="60" w:line="360" w:lineRule="auto"/>
        <w:ind w:left="851" w:hanging="851"/>
        <w:rPr>
          <w:rFonts w:cs="Arial"/>
          <w:b w:val="0"/>
          <w:bCs/>
          <w:color w:val="000080"/>
          <w:sz w:val="28"/>
        </w:rPr>
      </w:pPr>
      <w:bookmarkStart w:id="36" w:name="_Toc381779723"/>
      <w:bookmarkStart w:id="37" w:name="_Toc381780668"/>
      <w:bookmarkStart w:id="38" w:name="_Toc384898807"/>
      <w:bookmarkStart w:id="39" w:name="_Toc454470842"/>
      <w:bookmarkStart w:id="40" w:name="_Toc459824255"/>
      <w:bookmarkStart w:id="41" w:name="_Toc97010979"/>
      <w:bookmarkStart w:id="42" w:name="_Toc150587199"/>
      <w:bookmarkStart w:id="43" w:name="_Toc199296476"/>
      <w:bookmarkEnd w:id="22"/>
      <w:bookmarkEnd w:id="36"/>
      <w:bookmarkEnd w:id="37"/>
      <w:bookmarkEnd w:id="38"/>
      <w:r>
        <w:rPr>
          <w:rStyle w:val="Heading12"/>
          <w:b/>
          <w:bCs/>
          <w:color w:val="000080"/>
          <w:sz w:val="28"/>
        </w:rPr>
        <w:t>6.</w:t>
      </w:r>
      <w:r w:rsidR="00413792">
        <w:rPr>
          <w:rStyle w:val="Heading12"/>
          <w:b/>
          <w:bCs/>
          <w:color w:val="000080"/>
          <w:sz w:val="28"/>
        </w:rPr>
        <w:tab/>
      </w:r>
      <w:r w:rsidR="007F1A67">
        <w:rPr>
          <w:rStyle w:val="Heading12"/>
          <w:b/>
          <w:bCs/>
          <w:color w:val="000080"/>
          <w:sz w:val="28"/>
        </w:rPr>
        <w:t>C</w:t>
      </w:r>
      <w:r w:rsidR="0020236F" w:rsidRPr="00413792">
        <w:rPr>
          <w:rStyle w:val="Heading12"/>
          <w:b/>
          <w:bCs/>
          <w:color w:val="000080"/>
          <w:sz w:val="28"/>
        </w:rPr>
        <w:t xml:space="preserve">onditions of </w:t>
      </w:r>
      <w:r w:rsidR="00AE4FAE">
        <w:rPr>
          <w:rStyle w:val="Heading12"/>
          <w:b/>
          <w:bCs/>
          <w:color w:val="000080"/>
          <w:sz w:val="28"/>
        </w:rPr>
        <w:t>B</w:t>
      </w:r>
      <w:r w:rsidR="00AE4FAE" w:rsidRPr="00413792">
        <w:rPr>
          <w:rStyle w:val="Heading12"/>
          <w:b/>
          <w:bCs/>
          <w:color w:val="000080"/>
          <w:sz w:val="28"/>
        </w:rPr>
        <w:t>id</w:t>
      </w:r>
      <w:bookmarkEnd w:id="39"/>
      <w:bookmarkEnd w:id="40"/>
      <w:r w:rsidR="00AE4FAE" w:rsidRPr="00413792">
        <w:rPr>
          <w:rStyle w:val="Heading12"/>
          <w:b/>
          <w:bCs/>
          <w:color w:val="000080"/>
          <w:sz w:val="28"/>
        </w:rPr>
        <w:t xml:space="preserve"> </w:t>
      </w:r>
    </w:p>
    <w:p w:rsidR="0020236F" w:rsidRDefault="00775C50" w:rsidP="003E0859">
      <w:pPr>
        <w:pStyle w:val="BodyText"/>
        <w:widowControl/>
        <w:autoSpaceDE/>
        <w:autoSpaceDN/>
        <w:adjustRightInd/>
        <w:spacing w:after="0" w:line="360" w:lineRule="auto"/>
        <w:ind w:left="709" w:hanging="709"/>
        <w:rPr>
          <w:rFonts w:ascii="Verdana" w:hAnsi="Verdana" w:cs="Arial"/>
          <w:b/>
          <w:bCs/>
          <w:snapToGrid w:val="0"/>
          <w:sz w:val="20"/>
          <w:szCs w:val="20"/>
        </w:rPr>
      </w:pPr>
      <w:r>
        <w:rPr>
          <w:rFonts w:ascii="Verdana" w:hAnsi="Verdana" w:cs="Arial"/>
          <w:bCs/>
          <w:snapToGrid w:val="0"/>
          <w:sz w:val="20"/>
          <w:szCs w:val="20"/>
        </w:rPr>
        <w:t>6</w:t>
      </w:r>
      <w:r w:rsidR="0020236F" w:rsidRPr="00273BC3">
        <w:rPr>
          <w:rFonts w:ascii="Verdana" w:hAnsi="Verdana" w:cs="Arial"/>
          <w:bCs/>
          <w:snapToGrid w:val="0"/>
          <w:sz w:val="20"/>
          <w:szCs w:val="20"/>
        </w:rPr>
        <w:t>.1</w:t>
      </w:r>
      <w:r w:rsidR="0020236F">
        <w:rPr>
          <w:rFonts w:ascii="Verdana" w:hAnsi="Verdana" w:cs="Arial"/>
          <w:b/>
          <w:bCs/>
          <w:snapToGrid w:val="0"/>
          <w:sz w:val="20"/>
          <w:szCs w:val="20"/>
        </w:rPr>
        <w:tab/>
        <w:t xml:space="preserve">Bidders shall provide full and accurate answers to all (including mandatory) questions posed in this document, and, are required to explicitly indicate either "Comply/Accept (with a </w:t>
      </w:r>
      <w:r w:rsidR="0020236F">
        <w:rPr>
          <w:rFonts w:ascii="Verdana" w:hAnsi="Verdana" w:cs="Arial"/>
          <w:b/>
          <w:bCs/>
          <w:snapToGrid w:val="0"/>
          <w:sz w:val="20"/>
          <w:szCs w:val="20"/>
        </w:rPr>
        <w:sym w:font="Symbol" w:char="F0D6"/>
      </w:r>
      <w:r w:rsidR="0020236F">
        <w:rPr>
          <w:rFonts w:ascii="Verdana" w:hAnsi="Verdana" w:cs="Arial"/>
          <w:b/>
          <w:bCs/>
          <w:snapToGrid w:val="0"/>
          <w:sz w:val="20"/>
          <w:szCs w:val="20"/>
        </w:rPr>
        <w:t>)" or "Do not comply/Do not accept (with an X)" regarding compliance with the requirements. Where necessary, the bidder shall substantiate their response to a specific question.</w:t>
      </w:r>
    </w:p>
    <w:p w:rsidR="003E0859" w:rsidRDefault="0020236F" w:rsidP="00932312">
      <w:pPr>
        <w:pStyle w:val="NoSpacing"/>
        <w:rPr>
          <w:snapToGrid w:val="0"/>
        </w:rPr>
      </w:pPr>
      <w:r>
        <w:rPr>
          <w:snapToGrid w:val="0"/>
        </w:rPr>
        <w:lastRenderedPageBreak/>
        <w:tab/>
      </w:r>
    </w:p>
    <w:p w:rsidR="0020236F" w:rsidRDefault="003E0859" w:rsidP="003E0859">
      <w:pPr>
        <w:pStyle w:val="BodyText"/>
        <w:widowControl/>
        <w:autoSpaceDE/>
        <w:autoSpaceDN/>
        <w:adjustRightInd/>
        <w:spacing w:after="0" w:line="360" w:lineRule="auto"/>
        <w:ind w:left="709" w:hanging="709"/>
        <w:rPr>
          <w:rFonts w:ascii="Verdana" w:hAnsi="Verdana" w:cs="Arial"/>
          <w:b/>
          <w:bCs/>
          <w:snapToGrid w:val="0"/>
          <w:sz w:val="20"/>
          <w:szCs w:val="20"/>
        </w:rPr>
      </w:pPr>
      <w:r>
        <w:rPr>
          <w:rFonts w:ascii="Verdana" w:hAnsi="Verdana" w:cs="Arial"/>
          <w:b/>
          <w:bCs/>
          <w:snapToGrid w:val="0"/>
          <w:sz w:val="20"/>
          <w:szCs w:val="20"/>
        </w:rPr>
        <w:tab/>
      </w:r>
      <w:r w:rsidR="0020236F" w:rsidRPr="00F657E4">
        <w:rPr>
          <w:rFonts w:ascii="Verdana" w:hAnsi="Verdana" w:cs="Arial"/>
          <w:b/>
          <w:bCs/>
          <w:snapToGrid w:val="0"/>
          <w:sz w:val="20"/>
          <w:szCs w:val="20"/>
        </w:rPr>
        <w:t>NOTE</w:t>
      </w:r>
      <w:r w:rsidR="00751C04" w:rsidRPr="00F657E4">
        <w:rPr>
          <w:rFonts w:ascii="Verdana" w:hAnsi="Verdana" w:cs="Arial"/>
          <w:b/>
          <w:bCs/>
          <w:snapToGrid w:val="0"/>
          <w:sz w:val="20"/>
          <w:szCs w:val="20"/>
        </w:rPr>
        <w:tab/>
      </w:r>
      <w:r w:rsidR="0020236F" w:rsidRPr="00F657E4">
        <w:rPr>
          <w:rFonts w:ascii="Verdana" w:hAnsi="Verdana" w:cs="Arial"/>
          <w:b/>
          <w:bCs/>
          <w:snapToGrid w:val="0"/>
          <w:sz w:val="20"/>
          <w:szCs w:val="20"/>
        </w:rPr>
        <w:t xml:space="preserve"> It is mandatory for bidders to complete or answer this part fully (</w:t>
      </w:r>
      <w:r w:rsidR="00D44A22">
        <w:rPr>
          <w:rFonts w:ascii="Verdana" w:hAnsi="Verdana" w:cs="Arial"/>
          <w:b/>
          <w:bCs/>
          <w:snapToGrid w:val="0"/>
          <w:sz w:val="20"/>
          <w:szCs w:val="20"/>
        </w:rPr>
        <w:t>6</w:t>
      </w:r>
      <w:r w:rsidR="00922836" w:rsidRPr="00F657E4">
        <w:rPr>
          <w:rFonts w:ascii="Verdana" w:hAnsi="Verdana" w:cs="Arial"/>
          <w:b/>
          <w:bCs/>
          <w:snapToGrid w:val="0"/>
          <w:sz w:val="20"/>
          <w:szCs w:val="20"/>
        </w:rPr>
        <w:t>.2</w:t>
      </w:r>
      <w:r w:rsidR="00D44A22">
        <w:rPr>
          <w:rFonts w:ascii="Verdana" w:hAnsi="Verdana" w:cs="Arial"/>
          <w:b/>
          <w:bCs/>
          <w:snapToGrid w:val="0"/>
          <w:sz w:val="20"/>
          <w:szCs w:val="20"/>
        </w:rPr>
        <w:t xml:space="preserve"> to 6</w:t>
      </w:r>
      <w:r w:rsidR="00CA6263" w:rsidRPr="00F657E4">
        <w:rPr>
          <w:rFonts w:ascii="Verdana" w:hAnsi="Verdana" w:cs="Arial"/>
          <w:b/>
          <w:bCs/>
          <w:snapToGrid w:val="0"/>
          <w:sz w:val="20"/>
          <w:szCs w:val="20"/>
        </w:rPr>
        <w:t>.2</w:t>
      </w:r>
      <w:r w:rsidR="00D44A22">
        <w:rPr>
          <w:rFonts w:ascii="Verdana" w:hAnsi="Verdana" w:cs="Arial"/>
          <w:b/>
          <w:bCs/>
          <w:snapToGrid w:val="0"/>
          <w:sz w:val="20"/>
          <w:szCs w:val="20"/>
        </w:rPr>
        <w:t>4</w:t>
      </w:r>
      <w:r w:rsidR="0020236F" w:rsidRPr="00F657E4">
        <w:rPr>
          <w:rFonts w:ascii="Verdana" w:hAnsi="Verdana" w:cs="Arial"/>
          <w:b/>
          <w:bCs/>
          <w:snapToGrid w:val="0"/>
          <w:sz w:val="20"/>
          <w:szCs w:val="20"/>
        </w:rPr>
        <w:t>);</w:t>
      </w:r>
      <w:r w:rsidR="0020236F" w:rsidRPr="004A4B70">
        <w:rPr>
          <w:rFonts w:ascii="Verdana" w:hAnsi="Verdana" w:cs="Arial"/>
          <w:b/>
          <w:bCs/>
          <w:snapToGrid w:val="0"/>
          <w:sz w:val="20"/>
          <w:szCs w:val="20"/>
        </w:rPr>
        <w:t xml:space="preserve"> otherwise their </w:t>
      </w:r>
      <w:r w:rsidR="00751C04" w:rsidRPr="004A4B70">
        <w:rPr>
          <w:rFonts w:ascii="Verdana" w:hAnsi="Verdana" w:cs="Arial"/>
          <w:b/>
          <w:bCs/>
          <w:snapToGrid w:val="0"/>
          <w:sz w:val="20"/>
          <w:szCs w:val="20"/>
        </w:rPr>
        <w:t xml:space="preserve">Bid </w:t>
      </w:r>
      <w:r w:rsidR="0020236F" w:rsidRPr="004A4B70">
        <w:rPr>
          <w:rFonts w:ascii="Verdana" w:hAnsi="Verdana" w:cs="Arial"/>
          <w:b/>
          <w:bCs/>
          <w:snapToGrid w:val="0"/>
          <w:sz w:val="20"/>
          <w:szCs w:val="20"/>
        </w:rPr>
        <w:t xml:space="preserve">shall be treated as incomplete and shall be disqualified. </w:t>
      </w:r>
    </w:p>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19"/>
          <w:szCs w:val="19"/>
        </w:rPr>
      </w:pPr>
    </w:p>
    <w:p w:rsidR="0020236F" w:rsidRDefault="00775C50"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19"/>
          <w:szCs w:val="19"/>
        </w:rPr>
      </w:pPr>
      <w:r>
        <w:rPr>
          <w:rFonts w:ascii="Verdana" w:hAnsi="Verdana" w:cs="Arial"/>
          <w:bCs/>
          <w:sz w:val="19"/>
          <w:szCs w:val="19"/>
        </w:rPr>
        <w:t>6</w:t>
      </w:r>
      <w:r w:rsidR="0020236F" w:rsidRPr="00922836">
        <w:rPr>
          <w:rFonts w:ascii="Verdana" w:hAnsi="Verdana" w:cs="Arial"/>
          <w:bCs/>
          <w:sz w:val="19"/>
          <w:szCs w:val="19"/>
        </w:rPr>
        <w:t>.</w:t>
      </w:r>
      <w:r w:rsidR="009E6053">
        <w:rPr>
          <w:rFonts w:ascii="Verdana" w:hAnsi="Verdana" w:cs="Arial"/>
          <w:bCs/>
          <w:sz w:val="19"/>
          <w:szCs w:val="19"/>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3"/>
        <w:gridCol w:w="1198"/>
        <w:gridCol w:w="1832"/>
      </w:tblGrid>
      <w:tr w:rsidR="008D2454" w:rsidRPr="00273BC3" w:rsidTr="003E0859">
        <w:tc>
          <w:tcPr>
            <w:tcW w:w="7054" w:type="dxa"/>
            <w:vMerge w:val="restart"/>
            <w:shd w:val="clear" w:color="auto" w:fill="auto"/>
            <w:vAlign w:val="center"/>
          </w:tcPr>
          <w:p w:rsidR="008D2454" w:rsidRPr="00273BC3" w:rsidRDefault="008D2454" w:rsidP="00BD3E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sidRPr="00273BC3">
              <w:rPr>
                <w:rFonts w:ascii="Verdana" w:hAnsi="Verdana" w:cs="Arial"/>
                <w:bCs/>
                <w:snapToGrid w:val="0"/>
                <w:sz w:val="18"/>
                <w:szCs w:val="18"/>
              </w:rPr>
              <w:t xml:space="preserve">This </w:t>
            </w:r>
            <w:r w:rsidR="00753B72">
              <w:rPr>
                <w:rFonts w:ascii="Verdana" w:hAnsi="Verdana" w:cs="Arial"/>
                <w:bCs/>
                <w:snapToGrid w:val="0"/>
                <w:sz w:val="18"/>
                <w:szCs w:val="18"/>
              </w:rPr>
              <w:t>RFB</w:t>
            </w:r>
            <w:r w:rsidRPr="00273BC3">
              <w:rPr>
                <w:rFonts w:ascii="Verdana" w:hAnsi="Verdana" w:cs="Arial"/>
                <w:bCs/>
                <w:snapToGrid w:val="0"/>
                <w:sz w:val="18"/>
                <w:szCs w:val="18"/>
              </w:rPr>
              <w:t xml:space="preserve"> is subject to the General Conditions of Contract referred to in this document.</w:t>
            </w:r>
            <w:r>
              <w:rPr>
                <w:rFonts w:ascii="Verdana" w:hAnsi="Verdana" w:cs="Arial"/>
                <w:bCs/>
                <w:snapToGrid w:val="0"/>
                <w:sz w:val="18"/>
                <w:szCs w:val="18"/>
              </w:rPr>
              <w:t xml:space="preserve"> </w:t>
            </w:r>
          </w:p>
        </w:tc>
        <w:tc>
          <w:tcPr>
            <w:tcW w:w="1200" w:type="dxa"/>
            <w:shd w:val="clear" w:color="auto" w:fill="auto"/>
            <w:vAlign w:val="center"/>
          </w:tcPr>
          <w:p w:rsidR="008D2454" w:rsidRPr="00273BC3" w:rsidRDefault="008D2454" w:rsidP="00BD3E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8D2454" w:rsidRPr="00273BC3" w:rsidRDefault="008D2454" w:rsidP="00BD3E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Do not accept</w:t>
            </w:r>
          </w:p>
        </w:tc>
      </w:tr>
      <w:tr w:rsidR="008D2454" w:rsidRPr="00922836" w:rsidTr="003E0859">
        <w:trPr>
          <w:trHeight w:val="451"/>
        </w:trPr>
        <w:tc>
          <w:tcPr>
            <w:tcW w:w="7054" w:type="dxa"/>
            <w:vMerge/>
            <w:shd w:val="clear" w:color="auto" w:fill="auto"/>
            <w:vAlign w:val="center"/>
          </w:tcPr>
          <w:p w:rsidR="008D2454" w:rsidRPr="00922836" w:rsidRDefault="008D2454" w:rsidP="00BD3E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8D2454" w:rsidRPr="00922836" w:rsidRDefault="008D2454" w:rsidP="00BD3E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8D2454" w:rsidRPr="00922836" w:rsidRDefault="008D2454" w:rsidP="00BD3E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8D2454" w:rsidRDefault="008D2454" w:rsidP="00932312">
      <w:pPr>
        <w:pStyle w:val="NoSpacing"/>
      </w:pPr>
    </w:p>
    <w:p w:rsidR="008D2454" w:rsidRPr="00922836" w:rsidRDefault="008D2454"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19"/>
          <w:szCs w:val="19"/>
        </w:rPr>
      </w:pPr>
      <w:r>
        <w:rPr>
          <w:rFonts w:ascii="Verdana" w:hAnsi="Verdana" w:cs="Arial"/>
          <w:bCs/>
          <w:sz w:val="19"/>
          <w:szCs w:val="19"/>
        </w:rPr>
        <w:t>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3"/>
        <w:gridCol w:w="1198"/>
        <w:gridCol w:w="1832"/>
      </w:tblGrid>
      <w:tr w:rsidR="0020236F" w:rsidRPr="00273BC3" w:rsidTr="003E0859">
        <w:tc>
          <w:tcPr>
            <w:tcW w:w="7054" w:type="dxa"/>
            <w:vMerge w:val="restart"/>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sidRPr="00273BC3">
              <w:rPr>
                <w:rFonts w:ascii="Verdana" w:hAnsi="Verdana"/>
                <w:sz w:val="18"/>
                <w:szCs w:val="18"/>
              </w:rPr>
              <w:t>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3E0859">
        <w:trPr>
          <w:trHeight w:val="507"/>
        </w:trPr>
        <w:tc>
          <w:tcPr>
            <w:tcW w:w="7054"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9E6053" w:rsidRDefault="009E6053" w:rsidP="00932312">
      <w:pPr>
        <w:pStyle w:val="NoSpacing"/>
      </w:pPr>
    </w:p>
    <w:p w:rsidR="0020236F" w:rsidRPr="00922836" w:rsidRDefault="00775C50"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19"/>
          <w:szCs w:val="19"/>
        </w:rPr>
      </w:pPr>
      <w:r>
        <w:rPr>
          <w:rFonts w:ascii="Verdana" w:hAnsi="Verdana" w:cs="Arial"/>
          <w:sz w:val="19"/>
          <w:szCs w:val="19"/>
        </w:rPr>
        <w:t>6</w:t>
      </w:r>
      <w:r w:rsidR="0020236F" w:rsidRPr="00922836">
        <w:rPr>
          <w:rFonts w:ascii="Verdana" w:hAnsi="Verdana" w:cs="Arial"/>
          <w:sz w:val="19"/>
          <w:szCs w:val="19"/>
        </w:rPr>
        <w:t>.</w:t>
      </w:r>
      <w:r w:rsidR="008D2454">
        <w:rPr>
          <w:rFonts w:ascii="Verdana" w:hAnsi="Verdana" w:cs="Arial"/>
          <w:sz w:val="19"/>
          <w:szCs w:val="19"/>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3"/>
        <w:gridCol w:w="1198"/>
        <w:gridCol w:w="1832"/>
      </w:tblGrid>
      <w:tr w:rsidR="0020236F" w:rsidRPr="00273BC3" w:rsidTr="003E0859">
        <w:tc>
          <w:tcPr>
            <w:tcW w:w="7054" w:type="dxa"/>
            <w:vMerge w:val="restart"/>
            <w:shd w:val="clear" w:color="auto" w:fill="auto"/>
            <w:vAlign w:val="center"/>
          </w:tcPr>
          <w:p w:rsidR="0020236F" w:rsidRPr="00273BC3" w:rsidRDefault="00646CD8" w:rsidP="003E08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sz w:val="18"/>
                <w:szCs w:val="18"/>
              </w:rPr>
              <w:t xml:space="preserve">SITA SCM </w:t>
            </w:r>
            <w:r w:rsidR="0020236F" w:rsidRPr="00273BC3">
              <w:rPr>
                <w:rFonts w:ascii="Verdana" w:hAnsi="Verdana"/>
                <w:sz w:val="18"/>
                <w:szCs w:val="18"/>
              </w:rPr>
              <w:t>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3E0859">
        <w:trPr>
          <w:trHeight w:val="507"/>
        </w:trPr>
        <w:tc>
          <w:tcPr>
            <w:tcW w:w="7054"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922836" w:rsidRPr="00922836" w:rsidRDefault="00922836"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19"/>
          <w:szCs w:val="19"/>
        </w:rPr>
      </w:pPr>
    </w:p>
    <w:p w:rsidR="0020236F" w:rsidRPr="00922836" w:rsidRDefault="00775C50"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19"/>
          <w:szCs w:val="19"/>
        </w:rPr>
      </w:pPr>
      <w:r>
        <w:rPr>
          <w:rFonts w:ascii="Verdana" w:hAnsi="Verdana" w:cs="Arial"/>
          <w:sz w:val="19"/>
          <w:szCs w:val="19"/>
        </w:rPr>
        <w:t>6</w:t>
      </w:r>
      <w:r w:rsidR="0020236F" w:rsidRPr="00922836">
        <w:rPr>
          <w:rFonts w:ascii="Verdana" w:hAnsi="Verdana" w:cs="Arial"/>
          <w:sz w:val="19"/>
          <w:szCs w:val="19"/>
        </w:rPr>
        <w:t>.</w:t>
      </w:r>
      <w:r w:rsidR="008D2454">
        <w:rPr>
          <w:rFonts w:ascii="Verdana" w:hAnsi="Verdana" w:cs="Arial"/>
          <w:sz w:val="19"/>
          <w:szCs w:val="19"/>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3"/>
        <w:gridCol w:w="1198"/>
        <w:gridCol w:w="1832"/>
      </w:tblGrid>
      <w:tr w:rsidR="0020236F" w:rsidRPr="00DB6DCE" w:rsidTr="003E0859">
        <w:tc>
          <w:tcPr>
            <w:tcW w:w="7054" w:type="dxa"/>
            <w:vMerge w:val="restart"/>
            <w:shd w:val="clear" w:color="auto" w:fill="auto"/>
            <w:vAlign w:val="center"/>
          </w:tcPr>
          <w:p w:rsidR="0020236F" w:rsidRPr="00DB6DCE" w:rsidRDefault="0020236F" w:rsidP="00FB74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sidRPr="00DB6DCE">
              <w:rPr>
                <w:rFonts w:ascii="Verdana" w:hAnsi="Verdana"/>
                <w:sz w:val="18"/>
                <w:szCs w:val="18"/>
              </w:rPr>
              <w:t xml:space="preserve">In the case of Consortium, Joint Venture or </w:t>
            </w:r>
            <w:r w:rsidR="00F10117">
              <w:rPr>
                <w:rFonts w:ascii="Verdana" w:hAnsi="Verdana"/>
                <w:sz w:val="18"/>
                <w:szCs w:val="18"/>
              </w:rPr>
              <w:t>S</w:t>
            </w:r>
            <w:r w:rsidR="00F10117" w:rsidRPr="00DB6DCE">
              <w:rPr>
                <w:rFonts w:ascii="Verdana" w:hAnsi="Verdana"/>
                <w:sz w:val="18"/>
                <w:szCs w:val="18"/>
              </w:rPr>
              <w:t>ubcontractors</w:t>
            </w:r>
            <w:r w:rsidRPr="00DB6DCE">
              <w:rPr>
                <w:rFonts w:ascii="Verdana" w:hAnsi="Verdana"/>
                <w:sz w:val="18"/>
                <w:szCs w:val="18"/>
              </w:rPr>
              <w:t xml:space="preserve">, bidders are required to provide copies of signed agreements stipulating the work split and </w:t>
            </w:r>
            <w:r w:rsidR="00FB74BB">
              <w:rPr>
                <w:rFonts w:ascii="Verdana" w:hAnsi="Verdana"/>
                <w:sz w:val="18"/>
                <w:szCs w:val="18"/>
              </w:rPr>
              <w:t>r</w:t>
            </w:r>
            <w:r w:rsidR="00FB74BB" w:rsidRPr="00DB6DCE">
              <w:rPr>
                <w:rFonts w:ascii="Verdana" w:hAnsi="Verdana"/>
                <w:sz w:val="18"/>
                <w:szCs w:val="18"/>
              </w:rPr>
              <w:t xml:space="preserve">and </w:t>
            </w:r>
            <w:r w:rsidRPr="00DB6DCE">
              <w:rPr>
                <w:rFonts w:ascii="Verdana" w:hAnsi="Verdana"/>
                <w:sz w:val="18"/>
                <w:szCs w:val="18"/>
              </w:rPr>
              <w:t>value.</w:t>
            </w:r>
          </w:p>
        </w:tc>
        <w:tc>
          <w:tcPr>
            <w:tcW w:w="1200"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Accept</w:t>
            </w:r>
          </w:p>
        </w:tc>
        <w:tc>
          <w:tcPr>
            <w:tcW w:w="1839"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 xml:space="preserve">Do not </w:t>
            </w:r>
            <w:r w:rsidR="004D3EFD" w:rsidRPr="00DB6DCE">
              <w:rPr>
                <w:rFonts w:ascii="Verdana" w:hAnsi="Verdana" w:cs="Arial"/>
                <w:b/>
                <w:sz w:val="18"/>
                <w:szCs w:val="18"/>
              </w:rPr>
              <w:t>accept</w:t>
            </w:r>
          </w:p>
        </w:tc>
      </w:tr>
      <w:tr w:rsidR="0020236F" w:rsidRPr="00922836" w:rsidTr="003E0859">
        <w:trPr>
          <w:trHeight w:val="507"/>
        </w:trPr>
        <w:tc>
          <w:tcPr>
            <w:tcW w:w="7054"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4C3FA4" w:rsidRDefault="004C3FA4"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19"/>
          <w:szCs w:val="19"/>
        </w:rPr>
      </w:pPr>
    </w:p>
    <w:p w:rsidR="0020236F" w:rsidRPr="00922836" w:rsidRDefault="00775C50"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19"/>
          <w:szCs w:val="19"/>
        </w:rPr>
      </w:pPr>
      <w:r>
        <w:rPr>
          <w:rFonts w:ascii="Verdana" w:hAnsi="Verdana" w:cs="Arial"/>
          <w:sz w:val="19"/>
          <w:szCs w:val="19"/>
        </w:rPr>
        <w:t>6</w:t>
      </w:r>
      <w:r w:rsidR="0020236F" w:rsidRPr="00922836">
        <w:rPr>
          <w:rFonts w:ascii="Verdana" w:hAnsi="Verdana" w:cs="Arial"/>
          <w:sz w:val="19"/>
          <w:szCs w:val="19"/>
        </w:rPr>
        <w:t>.</w:t>
      </w:r>
      <w:r w:rsidR="008D2454">
        <w:rPr>
          <w:rFonts w:ascii="Verdana" w:hAnsi="Verdana" w:cs="Arial"/>
          <w:sz w:val="19"/>
          <w:szCs w:val="19"/>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3"/>
        <w:gridCol w:w="1198"/>
        <w:gridCol w:w="1832"/>
      </w:tblGrid>
      <w:tr w:rsidR="0020236F" w:rsidRPr="00DB6DCE" w:rsidTr="003E0859">
        <w:tc>
          <w:tcPr>
            <w:tcW w:w="7054" w:type="dxa"/>
            <w:vMerge w:val="restart"/>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sidRPr="00DB6DCE">
              <w:rPr>
                <w:rFonts w:ascii="Verdana" w:hAnsi="Verdana"/>
                <w:sz w:val="18"/>
                <w:szCs w:val="18"/>
              </w:rPr>
              <w:t>SITA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Accept</w:t>
            </w:r>
          </w:p>
        </w:tc>
        <w:tc>
          <w:tcPr>
            <w:tcW w:w="1839"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 xml:space="preserve">Do not </w:t>
            </w:r>
            <w:r w:rsidR="004D3EFD" w:rsidRPr="00DB6DCE">
              <w:rPr>
                <w:rFonts w:ascii="Verdana" w:hAnsi="Verdana" w:cs="Arial"/>
                <w:b/>
                <w:sz w:val="18"/>
                <w:szCs w:val="18"/>
              </w:rPr>
              <w:t>accept</w:t>
            </w:r>
          </w:p>
        </w:tc>
      </w:tr>
      <w:tr w:rsidR="0020236F" w:rsidRPr="00922836" w:rsidTr="003E0859">
        <w:trPr>
          <w:trHeight w:val="507"/>
        </w:trPr>
        <w:tc>
          <w:tcPr>
            <w:tcW w:w="7054"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B07F90" w:rsidRPr="00922836" w:rsidRDefault="00B07F90" w:rsidP="00932312">
      <w:pPr>
        <w:pStyle w:val="NoSpacing"/>
      </w:pPr>
    </w:p>
    <w:p w:rsidR="0020236F" w:rsidRPr="00922836" w:rsidRDefault="00775C50"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19"/>
          <w:szCs w:val="19"/>
        </w:rPr>
      </w:pPr>
      <w:r>
        <w:rPr>
          <w:rFonts w:ascii="Verdana" w:hAnsi="Verdana" w:cs="Arial"/>
          <w:sz w:val="19"/>
          <w:szCs w:val="19"/>
        </w:rPr>
        <w:t>6</w:t>
      </w:r>
      <w:r w:rsidR="008D7D55" w:rsidRPr="00922836">
        <w:rPr>
          <w:rFonts w:ascii="Verdana" w:hAnsi="Verdana" w:cs="Arial"/>
          <w:sz w:val="19"/>
          <w:szCs w:val="19"/>
        </w:rPr>
        <w:t>.</w:t>
      </w:r>
      <w:r w:rsidR="008D2454">
        <w:rPr>
          <w:rFonts w:ascii="Verdana" w:hAnsi="Verdana" w:cs="Arial"/>
          <w:sz w:val="19"/>
          <w:szCs w:val="19"/>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3"/>
        <w:gridCol w:w="1198"/>
        <w:gridCol w:w="1832"/>
      </w:tblGrid>
      <w:tr w:rsidR="0020236F" w:rsidRPr="00DB6DCE" w:rsidTr="003E0859">
        <w:tc>
          <w:tcPr>
            <w:tcW w:w="7054" w:type="dxa"/>
            <w:vMerge w:val="restart"/>
            <w:shd w:val="clear" w:color="auto" w:fill="auto"/>
            <w:vAlign w:val="center"/>
          </w:tcPr>
          <w:p w:rsidR="0020236F" w:rsidRPr="00DB6DCE" w:rsidRDefault="004F6D51"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sidRPr="00DB6DCE">
              <w:rPr>
                <w:rFonts w:ascii="Verdana" w:hAnsi="Verdana"/>
                <w:sz w:val="18"/>
                <w:szCs w:val="18"/>
              </w:rPr>
              <w:t>Where applicable, bidders who are distributors, resellers and installers of network equipment are required to submit back-to-back agreements and service level agreements with their principals.</w:t>
            </w:r>
          </w:p>
        </w:tc>
        <w:tc>
          <w:tcPr>
            <w:tcW w:w="1200"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Accept</w:t>
            </w:r>
          </w:p>
        </w:tc>
        <w:tc>
          <w:tcPr>
            <w:tcW w:w="1839"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 xml:space="preserve">Do not </w:t>
            </w:r>
            <w:r w:rsidR="004D3EFD" w:rsidRPr="00DB6DCE">
              <w:rPr>
                <w:rFonts w:ascii="Verdana" w:hAnsi="Verdana" w:cs="Arial"/>
                <w:b/>
                <w:sz w:val="18"/>
                <w:szCs w:val="18"/>
              </w:rPr>
              <w:t>accept</w:t>
            </w:r>
          </w:p>
        </w:tc>
      </w:tr>
      <w:tr w:rsidR="0020236F" w:rsidRPr="00922836" w:rsidTr="003E0859">
        <w:trPr>
          <w:trHeight w:val="507"/>
        </w:trPr>
        <w:tc>
          <w:tcPr>
            <w:tcW w:w="7054"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EB2E86" w:rsidRDefault="00EB2E86" w:rsidP="00932312">
      <w:pPr>
        <w:pStyle w:val="NoSpacing"/>
      </w:pPr>
    </w:p>
    <w:p w:rsidR="0020236F" w:rsidRPr="00922836" w:rsidRDefault="00775C50"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19"/>
          <w:szCs w:val="19"/>
        </w:rPr>
      </w:pPr>
      <w:r>
        <w:rPr>
          <w:rFonts w:ascii="Verdana" w:hAnsi="Verdana" w:cs="Arial"/>
          <w:sz w:val="19"/>
          <w:szCs w:val="19"/>
        </w:rPr>
        <w:t>6</w:t>
      </w:r>
      <w:r w:rsidR="008D7D55" w:rsidRPr="00922836">
        <w:rPr>
          <w:rFonts w:ascii="Verdana" w:hAnsi="Verdana" w:cs="Arial"/>
          <w:sz w:val="19"/>
          <w:szCs w:val="19"/>
        </w:rPr>
        <w:t>.</w:t>
      </w:r>
      <w:r w:rsidR="008D2454">
        <w:rPr>
          <w:rFonts w:ascii="Verdana" w:hAnsi="Verdana" w:cs="Arial"/>
          <w:sz w:val="19"/>
          <w:szCs w:val="19"/>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3"/>
        <w:gridCol w:w="1198"/>
        <w:gridCol w:w="1832"/>
      </w:tblGrid>
      <w:tr w:rsidR="0020236F" w:rsidRPr="00DB6DCE" w:rsidTr="003E0859">
        <w:tc>
          <w:tcPr>
            <w:tcW w:w="7054" w:type="dxa"/>
            <w:vMerge w:val="restart"/>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sidRPr="00DB6DCE">
              <w:rPr>
                <w:rFonts w:ascii="Verdana" w:hAnsi="Verdana"/>
                <w:sz w:val="18"/>
                <w:szCs w:val="18"/>
              </w:rPr>
              <w:t xml:space="preserve">By submitting a </w:t>
            </w:r>
            <w:r w:rsidR="00753B72">
              <w:rPr>
                <w:rFonts w:ascii="Verdana" w:hAnsi="Verdana"/>
                <w:sz w:val="18"/>
                <w:szCs w:val="18"/>
              </w:rPr>
              <w:t>proposal in response to this RFB</w:t>
            </w:r>
            <w:r w:rsidRPr="00DB6DCE">
              <w:rPr>
                <w:rFonts w:ascii="Verdana" w:hAnsi="Verdana"/>
                <w:sz w:val="18"/>
                <w:szCs w:val="18"/>
              </w:rPr>
              <w:t>, the bidders accept the evaluation criteria as it stands.</w:t>
            </w:r>
          </w:p>
        </w:tc>
        <w:tc>
          <w:tcPr>
            <w:tcW w:w="1200"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Accept</w:t>
            </w:r>
          </w:p>
        </w:tc>
        <w:tc>
          <w:tcPr>
            <w:tcW w:w="1839"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 xml:space="preserve">Do not </w:t>
            </w:r>
            <w:r w:rsidR="004D3EFD" w:rsidRPr="00DB6DCE">
              <w:rPr>
                <w:rFonts w:ascii="Verdana" w:hAnsi="Verdana" w:cs="Arial"/>
                <w:b/>
                <w:sz w:val="18"/>
                <w:szCs w:val="18"/>
              </w:rPr>
              <w:t>accept</w:t>
            </w:r>
          </w:p>
        </w:tc>
      </w:tr>
      <w:tr w:rsidR="0020236F" w:rsidRPr="00922836" w:rsidTr="003E0859">
        <w:trPr>
          <w:trHeight w:val="507"/>
        </w:trPr>
        <w:tc>
          <w:tcPr>
            <w:tcW w:w="7054"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3E4522" w:rsidRDefault="003E4522" w:rsidP="00932312">
      <w:pPr>
        <w:pStyle w:val="NoSpacing"/>
      </w:pPr>
    </w:p>
    <w:p w:rsidR="0020236F" w:rsidRPr="00922836" w:rsidRDefault="00775C50"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19"/>
          <w:szCs w:val="19"/>
        </w:rPr>
      </w:pPr>
      <w:r>
        <w:rPr>
          <w:rFonts w:ascii="Verdana" w:hAnsi="Verdana" w:cs="Arial"/>
          <w:sz w:val="19"/>
          <w:szCs w:val="19"/>
        </w:rPr>
        <w:t>6</w:t>
      </w:r>
      <w:r w:rsidR="008D7D55" w:rsidRPr="00922836">
        <w:rPr>
          <w:rFonts w:ascii="Verdana" w:hAnsi="Verdana" w:cs="Arial"/>
          <w:sz w:val="19"/>
          <w:szCs w:val="19"/>
        </w:rPr>
        <w:t>.</w:t>
      </w:r>
      <w:r w:rsidR="008D2454">
        <w:rPr>
          <w:rFonts w:ascii="Verdana" w:hAnsi="Verdana" w:cs="Arial"/>
          <w:sz w:val="19"/>
          <w:szCs w:val="19"/>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3"/>
        <w:gridCol w:w="1198"/>
        <w:gridCol w:w="1832"/>
      </w:tblGrid>
      <w:tr w:rsidR="0020236F" w:rsidRPr="00DB6DCE" w:rsidTr="003E0859">
        <w:tc>
          <w:tcPr>
            <w:tcW w:w="7054" w:type="dxa"/>
            <w:vMerge w:val="restart"/>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sidRPr="00DB6DCE">
              <w:rPr>
                <w:rFonts w:ascii="Verdana" w:hAnsi="Verdana"/>
                <w:sz w:val="18"/>
                <w:szCs w:val="18"/>
              </w:rPr>
              <w:t>Where applicable, SITA reserves the right to conduct benchmarks on product/services offered during and after the evaluation.</w:t>
            </w:r>
          </w:p>
        </w:tc>
        <w:tc>
          <w:tcPr>
            <w:tcW w:w="1200"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Accept</w:t>
            </w:r>
          </w:p>
        </w:tc>
        <w:tc>
          <w:tcPr>
            <w:tcW w:w="1839"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 xml:space="preserve">Do not </w:t>
            </w:r>
            <w:r w:rsidR="004D3EFD" w:rsidRPr="00DB6DCE">
              <w:rPr>
                <w:rFonts w:ascii="Verdana" w:hAnsi="Verdana" w:cs="Arial"/>
                <w:b/>
                <w:sz w:val="18"/>
                <w:szCs w:val="18"/>
              </w:rPr>
              <w:t>accept</w:t>
            </w:r>
          </w:p>
        </w:tc>
      </w:tr>
      <w:tr w:rsidR="0020236F" w:rsidRPr="00922836" w:rsidTr="003E0859">
        <w:trPr>
          <w:trHeight w:val="677"/>
        </w:trPr>
        <w:tc>
          <w:tcPr>
            <w:tcW w:w="7054"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20236F" w:rsidRPr="00922836" w:rsidRDefault="0020236F" w:rsidP="00932312">
      <w:pPr>
        <w:pStyle w:val="NoSpacing"/>
      </w:pPr>
    </w:p>
    <w:p w:rsidR="0020236F" w:rsidRPr="00922836" w:rsidRDefault="00775C50"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19"/>
          <w:szCs w:val="19"/>
        </w:rPr>
      </w:pPr>
      <w:r>
        <w:rPr>
          <w:rFonts w:ascii="Verdana" w:hAnsi="Verdana" w:cs="Arial"/>
          <w:sz w:val="19"/>
          <w:szCs w:val="19"/>
        </w:rPr>
        <w:t>6</w:t>
      </w:r>
      <w:r w:rsidR="008D2454">
        <w:rPr>
          <w:rFonts w:ascii="Verdana" w:hAnsi="Verdana" w:cs="Arial"/>
          <w:sz w:val="19"/>
          <w:szCs w:val="19"/>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3"/>
        <w:gridCol w:w="1198"/>
        <w:gridCol w:w="1832"/>
      </w:tblGrid>
      <w:tr w:rsidR="0020236F" w:rsidRPr="00DB6DCE" w:rsidTr="003E0859">
        <w:tc>
          <w:tcPr>
            <w:tcW w:w="7054" w:type="dxa"/>
            <w:vMerge w:val="restart"/>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sidRPr="00DB6DCE">
              <w:rPr>
                <w:rFonts w:ascii="Verdana" w:hAnsi="Verdana"/>
                <w:sz w:val="18"/>
                <w:szCs w:val="18"/>
              </w:rPr>
              <w:t>SITA reserves the right to conduct a pre</w:t>
            </w:r>
            <w:r w:rsidRPr="00DB6DCE">
              <w:rPr>
                <w:rFonts w:ascii="Verdana" w:hAnsi="Verdana"/>
                <w:sz w:val="18"/>
                <w:szCs w:val="18"/>
              </w:rPr>
              <w:noBreakHyphen/>
            </w:r>
            <w:r w:rsidR="00FB74BB" w:rsidRPr="00DB6DCE">
              <w:rPr>
                <w:rFonts w:ascii="Verdana" w:hAnsi="Verdana"/>
                <w:sz w:val="18"/>
                <w:szCs w:val="18"/>
              </w:rPr>
              <w:t>award’s</w:t>
            </w:r>
            <w:r w:rsidRPr="00DB6DCE">
              <w:rPr>
                <w:rFonts w:ascii="Verdana" w:hAnsi="Verdana"/>
                <w:sz w:val="18"/>
                <w:szCs w:val="18"/>
              </w:rPr>
              <w:t xml:space="preserve"> survey during the source selection process to evaluate contractors' capabilities to meet the r</w:t>
            </w:r>
            <w:r w:rsidR="00753B72">
              <w:rPr>
                <w:rFonts w:ascii="Verdana" w:hAnsi="Verdana"/>
                <w:sz w:val="18"/>
                <w:szCs w:val="18"/>
              </w:rPr>
              <w:t>equirements specified in the RFB</w:t>
            </w:r>
            <w:r w:rsidRPr="00DB6DCE">
              <w:rPr>
                <w:rFonts w:ascii="Verdana" w:hAnsi="Verdana"/>
                <w:sz w:val="18"/>
                <w:szCs w:val="18"/>
              </w:rPr>
              <w:t xml:space="preserve"> and supporting documents.</w:t>
            </w:r>
          </w:p>
        </w:tc>
        <w:tc>
          <w:tcPr>
            <w:tcW w:w="1200"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Accept</w:t>
            </w:r>
          </w:p>
        </w:tc>
        <w:tc>
          <w:tcPr>
            <w:tcW w:w="1839"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 xml:space="preserve">Do not </w:t>
            </w:r>
            <w:r w:rsidR="004D3EFD" w:rsidRPr="00DB6DCE">
              <w:rPr>
                <w:rFonts w:ascii="Verdana" w:hAnsi="Verdana" w:cs="Arial"/>
                <w:b/>
                <w:sz w:val="18"/>
                <w:szCs w:val="18"/>
              </w:rPr>
              <w:t>accept</w:t>
            </w:r>
          </w:p>
        </w:tc>
      </w:tr>
      <w:tr w:rsidR="0020236F" w:rsidRPr="00922836" w:rsidTr="003E0859">
        <w:trPr>
          <w:trHeight w:val="955"/>
        </w:trPr>
        <w:tc>
          <w:tcPr>
            <w:tcW w:w="7054"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922836" w:rsidRDefault="00922836" w:rsidP="00932312">
      <w:pPr>
        <w:pStyle w:val="NoSpacing"/>
      </w:pPr>
    </w:p>
    <w:p w:rsidR="0020236F" w:rsidRPr="00922836" w:rsidRDefault="00775C50"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19"/>
          <w:szCs w:val="19"/>
        </w:rPr>
      </w:pPr>
      <w:r>
        <w:rPr>
          <w:rFonts w:ascii="Verdana" w:hAnsi="Verdana" w:cs="Arial"/>
          <w:sz w:val="19"/>
          <w:szCs w:val="19"/>
        </w:rPr>
        <w:t>6</w:t>
      </w:r>
      <w:r w:rsidR="008D7D55" w:rsidRPr="00922836">
        <w:rPr>
          <w:rFonts w:ascii="Verdana" w:hAnsi="Verdana" w:cs="Arial"/>
          <w:sz w:val="19"/>
          <w:szCs w:val="19"/>
        </w:rPr>
        <w:t>.1</w:t>
      </w:r>
      <w:r w:rsidR="008D2454">
        <w:rPr>
          <w:rFonts w:ascii="Verdana" w:hAnsi="Verdana" w:cs="Arial"/>
          <w:sz w:val="19"/>
          <w:szCs w:val="19"/>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3"/>
        <w:gridCol w:w="1198"/>
        <w:gridCol w:w="1832"/>
      </w:tblGrid>
      <w:tr w:rsidR="0020236F" w:rsidRPr="00DB6DCE" w:rsidTr="003E0859">
        <w:tc>
          <w:tcPr>
            <w:tcW w:w="7054" w:type="dxa"/>
            <w:vMerge w:val="restart"/>
            <w:shd w:val="clear" w:color="auto" w:fill="auto"/>
            <w:vAlign w:val="center"/>
          </w:tcPr>
          <w:p w:rsidR="0020236F" w:rsidRPr="00DB6DCE" w:rsidRDefault="0020236F" w:rsidP="00F64F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sidRPr="00DB6DCE">
              <w:rPr>
                <w:rFonts w:ascii="Verdana" w:hAnsi="Verdana"/>
                <w:sz w:val="18"/>
                <w:szCs w:val="18"/>
              </w:rPr>
              <w:t xml:space="preserve">Where the </w:t>
            </w:r>
            <w:r w:rsidR="00753B72">
              <w:rPr>
                <w:rFonts w:ascii="Verdana" w:hAnsi="Verdana"/>
                <w:sz w:val="18"/>
                <w:szCs w:val="18"/>
              </w:rPr>
              <w:t>RFB</w:t>
            </w:r>
            <w:r w:rsidR="00FB74BB" w:rsidRPr="00DB6DCE">
              <w:rPr>
                <w:rFonts w:ascii="Verdana" w:hAnsi="Verdana"/>
                <w:sz w:val="18"/>
                <w:szCs w:val="18"/>
              </w:rPr>
              <w:t xml:space="preserve"> </w:t>
            </w:r>
            <w:r w:rsidRPr="00DB6DCE">
              <w:rPr>
                <w:rFonts w:ascii="Verdana" w:hAnsi="Verdana"/>
                <w:sz w:val="18"/>
                <w:szCs w:val="18"/>
              </w:rPr>
              <w:t>calls for commercially available solutions, bidders who offer to provide future based solutions will be disqualified.</w:t>
            </w:r>
          </w:p>
        </w:tc>
        <w:tc>
          <w:tcPr>
            <w:tcW w:w="1200"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Accept</w:t>
            </w:r>
          </w:p>
        </w:tc>
        <w:tc>
          <w:tcPr>
            <w:tcW w:w="1839"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 xml:space="preserve">Do not </w:t>
            </w:r>
            <w:r w:rsidR="004D3EFD" w:rsidRPr="00DB6DCE">
              <w:rPr>
                <w:rFonts w:ascii="Verdana" w:hAnsi="Verdana" w:cs="Arial"/>
                <w:b/>
                <w:sz w:val="18"/>
                <w:szCs w:val="18"/>
              </w:rPr>
              <w:t>accept</w:t>
            </w:r>
          </w:p>
        </w:tc>
      </w:tr>
      <w:tr w:rsidR="0020236F" w:rsidRPr="00922836" w:rsidTr="003E0859">
        <w:trPr>
          <w:trHeight w:val="550"/>
        </w:trPr>
        <w:tc>
          <w:tcPr>
            <w:tcW w:w="7054"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256292" w:rsidRPr="00922836" w:rsidRDefault="00256292" w:rsidP="00932312">
      <w:pPr>
        <w:pStyle w:val="NoSpacing"/>
      </w:pPr>
    </w:p>
    <w:p w:rsidR="0020236F" w:rsidRPr="00922836" w:rsidRDefault="00775C50"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19"/>
          <w:szCs w:val="19"/>
        </w:rPr>
      </w:pPr>
      <w:r>
        <w:rPr>
          <w:rFonts w:ascii="Verdana" w:hAnsi="Verdana" w:cs="Arial"/>
          <w:sz w:val="19"/>
          <w:szCs w:val="19"/>
        </w:rPr>
        <w:t>6</w:t>
      </w:r>
      <w:r w:rsidR="008D7D55" w:rsidRPr="00922836">
        <w:rPr>
          <w:rFonts w:ascii="Verdana" w:hAnsi="Verdana" w:cs="Arial"/>
          <w:sz w:val="19"/>
          <w:szCs w:val="19"/>
        </w:rPr>
        <w:t>.1</w:t>
      </w:r>
      <w:r w:rsidR="008D2454">
        <w:rPr>
          <w:rFonts w:ascii="Verdana" w:hAnsi="Verdana" w:cs="Arial"/>
          <w:sz w:val="19"/>
          <w:szCs w:val="19"/>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3"/>
        <w:gridCol w:w="1198"/>
        <w:gridCol w:w="1832"/>
      </w:tblGrid>
      <w:tr w:rsidR="0020236F" w:rsidRPr="00DB6DCE" w:rsidTr="003E0859">
        <w:trPr>
          <w:trHeight w:val="344"/>
        </w:trPr>
        <w:tc>
          <w:tcPr>
            <w:tcW w:w="7054" w:type="dxa"/>
            <w:vMerge w:val="restart"/>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sidRPr="00DB6DCE">
              <w:rPr>
                <w:rFonts w:ascii="Verdana" w:hAnsi="Verdana"/>
                <w:sz w:val="18"/>
                <w:szCs w:val="18"/>
              </w:rPr>
              <w:t>Should the bidder withdraw the proposal before the proposal validity period expires, SITA reserves the right to recover any additional expense incurred by SITA having to accept any less favourable proposal or the additional expenditure incurred by SITA</w:t>
            </w:r>
            <w:r w:rsidR="00753B72">
              <w:rPr>
                <w:rFonts w:ascii="Verdana" w:hAnsi="Verdana"/>
                <w:sz w:val="18"/>
                <w:szCs w:val="18"/>
              </w:rPr>
              <w:t xml:space="preserve"> in the preparation of a new RFB</w:t>
            </w:r>
            <w:r w:rsidRPr="00DB6DCE">
              <w:rPr>
                <w:rFonts w:ascii="Verdana" w:hAnsi="Verdana"/>
                <w:sz w:val="18"/>
                <w:szCs w:val="18"/>
              </w:rPr>
              <w:t xml:space="preserve"> and by the subsequent acceptance of any less favourable proposal.</w:t>
            </w:r>
          </w:p>
        </w:tc>
        <w:tc>
          <w:tcPr>
            <w:tcW w:w="1200"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Accept</w:t>
            </w:r>
          </w:p>
        </w:tc>
        <w:tc>
          <w:tcPr>
            <w:tcW w:w="1839"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 xml:space="preserve">Do not </w:t>
            </w:r>
            <w:r w:rsidR="004D3EFD" w:rsidRPr="00DB6DCE">
              <w:rPr>
                <w:rFonts w:ascii="Verdana" w:hAnsi="Verdana" w:cs="Arial"/>
                <w:b/>
                <w:sz w:val="18"/>
                <w:szCs w:val="18"/>
              </w:rPr>
              <w:t>accept</w:t>
            </w:r>
          </w:p>
        </w:tc>
      </w:tr>
      <w:tr w:rsidR="0020236F" w:rsidRPr="00922836" w:rsidTr="003E0859">
        <w:trPr>
          <w:trHeight w:val="507"/>
        </w:trPr>
        <w:tc>
          <w:tcPr>
            <w:tcW w:w="7054"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19"/>
          <w:szCs w:val="19"/>
        </w:rPr>
      </w:pPr>
    </w:p>
    <w:p w:rsidR="0020236F" w:rsidRPr="00922836" w:rsidRDefault="00775C50"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19"/>
          <w:szCs w:val="19"/>
        </w:rPr>
      </w:pPr>
      <w:r>
        <w:rPr>
          <w:rFonts w:ascii="Verdana" w:hAnsi="Verdana" w:cs="Arial"/>
          <w:sz w:val="19"/>
          <w:szCs w:val="19"/>
        </w:rPr>
        <w:t>6</w:t>
      </w:r>
      <w:r w:rsidR="003C3881" w:rsidRPr="00922836">
        <w:rPr>
          <w:rFonts w:ascii="Verdana" w:hAnsi="Verdana" w:cs="Arial"/>
          <w:sz w:val="19"/>
          <w:szCs w:val="19"/>
        </w:rPr>
        <w:t>.1</w:t>
      </w:r>
      <w:r w:rsidR="008D2454">
        <w:rPr>
          <w:rFonts w:ascii="Verdana" w:hAnsi="Verdana" w:cs="Arial"/>
          <w:sz w:val="19"/>
          <w:szCs w:val="19"/>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3"/>
        <w:gridCol w:w="1198"/>
        <w:gridCol w:w="1832"/>
      </w:tblGrid>
      <w:tr w:rsidR="0020236F" w:rsidRPr="00DB6DCE" w:rsidTr="00753B72">
        <w:tc>
          <w:tcPr>
            <w:tcW w:w="7054" w:type="dxa"/>
            <w:vMerge w:val="restart"/>
            <w:shd w:val="clear" w:color="auto" w:fill="auto"/>
            <w:vAlign w:val="center"/>
          </w:tcPr>
          <w:p w:rsidR="0020236F" w:rsidRPr="00DB6DCE" w:rsidRDefault="0020236F" w:rsidP="0020236F">
            <w:pPr>
              <w:pStyle w:val="Tabletext"/>
              <w:spacing w:before="0" w:after="0" w:line="360" w:lineRule="auto"/>
              <w:rPr>
                <w:szCs w:val="18"/>
              </w:rPr>
            </w:pPr>
            <w:r w:rsidRPr="00DB6DCE">
              <w:rPr>
                <w:szCs w:val="18"/>
              </w:rPr>
              <w:t>Should the parties at any time before and/or after the award of the proposal and prior to, and</w:t>
            </w:r>
            <w:r w:rsidR="007131FF">
              <w:rPr>
                <w:szCs w:val="18"/>
              </w:rPr>
              <w:t>/</w:t>
            </w:r>
            <w:r w:rsidRPr="00DB6DCE">
              <w:rPr>
                <w:szCs w:val="18"/>
              </w:rPr>
              <w:t>or after conclusion of the contract fail to agree on any significant product price or service price adjustments, change in technical specification, change in services, etc. SITA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DB6DCE" w:rsidRDefault="0020236F" w:rsidP="0020236F">
            <w:pPr>
              <w:pStyle w:val="Tabletext"/>
              <w:spacing w:before="0" w:after="0" w:line="360" w:lineRule="auto"/>
              <w:rPr>
                <w:szCs w:val="18"/>
              </w:rPr>
            </w:pPr>
          </w:p>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sidRPr="00DB6DCE">
              <w:rPr>
                <w:rFonts w:ascii="Verdana" w:hAnsi="Verdana"/>
                <w:sz w:val="18"/>
                <w:szCs w:val="18"/>
              </w:rPr>
              <w:t>Such cancellation shall mean that SITA reserves the right to award the same proposal to next best bidders as it deems fit.</w:t>
            </w:r>
          </w:p>
        </w:tc>
        <w:tc>
          <w:tcPr>
            <w:tcW w:w="1200"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Accept</w:t>
            </w:r>
          </w:p>
        </w:tc>
        <w:tc>
          <w:tcPr>
            <w:tcW w:w="1839"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 xml:space="preserve">Do not </w:t>
            </w:r>
            <w:r w:rsidR="004D3EFD" w:rsidRPr="00DB6DCE">
              <w:rPr>
                <w:rFonts w:ascii="Verdana" w:hAnsi="Verdana" w:cs="Arial"/>
                <w:b/>
                <w:sz w:val="18"/>
                <w:szCs w:val="18"/>
              </w:rPr>
              <w:t>accept</w:t>
            </w:r>
          </w:p>
        </w:tc>
      </w:tr>
      <w:tr w:rsidR="0020236F" w:rsidRPr="00922836" w:rsidTr="00753B72">
        <w:trPr>
          <w:trHeight w:val="507"/>
        </w:trPr>
        <w:tc>
          <w:tcPr>
            <w:tcW w:w="7054"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20236F" w:rsidRPr="00922836" w:rsidRDefault="0020236F" w:rsidP="00932312">
      <w:pPr>
        <w:pStyle w:val="NoSpacing"/>
      </w:pPr>
    </w:p>
    <w:p w:rsidR="0020236F" w:rsidRPr="00922836" w:rsidRDefault="00775C50"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19"/>
          <w:szCs w:val="19"/>
        </w:rPr>
      </w:pPr>
      <w:r>
        <w:rPr>
          <w:rFonts w:ascii="Verdana" w:hAnsi="Verdana" w:cs="Arial"/>
          <w:sz w:val="19"/>
          <w:szCs w:val="19"/>
        </w:rPr>
        <w:t>6</w:t>
      </w:r>
      <w:r w:rsidR="003C3881" w:rsidRPr="00922836">
        <w:rPr>
          <w:rFonts w:ascii="Verdana" w:hAnsi="Verdana" w:cs="Arial"/>
          <w:sz w:val="19"/>
          <w:szCs w:val="19"/>
        </w:rPr>
        <w:t>.1</w:t>
      </w:r>
      <w:r w:rsidR="008D2454">
        <w:rPr>
          <w:rFonts w:ascii="Verdana" w:hAnsi="Verdana" w:cs="Arial"/>
          <w:sz w:val="19"/>
          <w:szCs w:val="19"/>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200"/>
        <w:gridCol w:w="1668"/>
      </w:tblGrid>
      <w:tr w:rsidR="0020236F" w:rsidRPr="00DB6DCE" w:rsidTr="003E0859">
        <w:tc>
          <w:tcPr>
            <w:tcW w:w="7054" w:type="dxa"/>
            <w:vMerge w:val="restart"/>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sidRPr="00DB6DCE">
              <w:rPr>
                <w:rFonts w:ascii="Verdana" w:hAnsi="Verdana"/>
                <w:sz w:val="18"/>
                <w:szCs w:val="18"/>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Accept</w:t>
            </w:r>
          </w:p>
        </w:tc>
        <w:tc>
          <w:tcPr>
            <w:tcW w:w="1668"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 xml:space="preserve">Do not </w:t>
            </w:r>
            <w:r w:rsidR="004D3EFD" w:rsidRPr="00DB6DCE">
              <w:rPr>
                <w:rFonts w:ascii="Verdana" w:hAnsi="Verdana" w:cs="Arial"/>
                <w:b/>
                <w:sz w:val="18"/>
                <w:szCs w:val="18"/>
              </w:rPr>
              <w:t>accept</w:t>
            </w:r>
          </w:p>
        </w:tc>
      </w:tr>
      <w:tr w:rsidR="0020236F" w:rsidRPr="00922836" w:rsidTr="003E0859">
        <w:trPr>
          <w:trHeight w:val="738"/>
        </w:trPr>
        <w:tc>
          <w:tcPr>
            <w:tcW w:w="7054"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668"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023FAA" w:rsidRDefault="00023FAA" w:rsidP="00932312">
      <w:pPr>
        <w:pStyle w:val="NoSpacing"/>
      </w:pPr>
    </w:p>
    <w:p w:rsidR="0020236F" w:rsidRPr="00922836" w:rsidRDefault="00775C50"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19"/>
          <w:szCs w:val="19"/>
        </w:rPr>
      </w:pPr>
      <w:r>
        <w:rPr>
          <w:rFonts w:ascii="Verdana" w:hAnsi="Verdana" w:cs="Arial"/>
          <w:sz w:val="19"/>
          <w:szCs w:val="19"/>
        </w:rPr>
        <w:t>6</w:t>
      </w:r>
      <w:r w:rsidR="003C3881" w:rsidRPr="00922836">
        <w:rPr>
          <w:rFonts w:ascii="Verdana" w:hAnsi="Verdana" w:cs="Arial"/>
          <w:sz w:val="19"/>
          <w:szCs w:val="19"/>
        </w:rPr>
        <w:t>.1</w:t>
      </w:r>
      <w:r w:rsidR="008D2454">
        <w:rPr>
          <w:rFonts w:ascii="Verdana" w:hAnsi="Verdana" w:cs="Arial"/>
          <w:sz w:val="19"/>
          <w:szCs w:val="19"/>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200"/>
        <w:gridCol w:w="1668"/>
      </w:tblGrid>
      <w:tr w:rsidR="0020236F" w:rsidRPr="00DB6DCE" w:rsidTr="003E0859">
        <w:tc>
          <w:tcPr>
            <w:tcW w:w="7054" w:type="dxa"/>
            <w:vMerge w:val="restart"/>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sidRPr="00DB6DCE">
              <w:rPr>
                <w:rFonts w:ascii="Verdana" w:hAnsi="Verdana"/>
                <w:sz w:val="18"/>
                <w:szCs w:val="18"/>
              </w:rPr>
              <w:t>Any amendment or chang</w:t>
            </w:r>
            <w:r w:rsidR="009D7982">
              <w:rPr>
                <w:rFonts w:ascii="Verdana" w:hAnsi="Verdana"/>
                <w:sz w:val="18"/>
                <w:szCs w:val="18"/>
              </w:rPr>
              <w:t>e of any nature made to this document</w:t>
            </w:r>
            <w:r w:rsidRPr="00DB6DCE">
              <w:rPr>
                <w:rFonts w:ascii="Verdana" w:hAnsi="Verdana"/>
                <w:sz w:val="18"/>
                <w:szCs w:val="18"/>
              </w:rPr>
              <w:t xml:space="preserve"> shall only be of force and effect if it is in writing, signed by SITA</w:t>
            </w:r>
            <w:r w:rsidR="009D7982">
              <w:rPr>
                <w:rFonts w:ascii="Verdana" w:hAnsi="Verdana"/>
                <w:sz w:val="18"/>
                <w:szCs w:val="18"/>
              </w:rPr>
              <w:t xml:space="preserve"> signatory and added to this document</w:t>
            </w:r>
            <w:r w:rsidRPr="00DB6DCE">
              <w:rPr>
                <w:rFonts w:ascii="Verdana" w:hAnsi="Verdana"/>
                <w:sz w:val="18"/>
                <w:szCs w:val="18"/>
              </w:rPr>
              <w:t xml:space="preserve"> as an addendum.</w:t>
            </w:r>
          </w:p>
        </w:tc>
        <w:tc>
          <w:tcPr>
            <w:tcW w:w="1200"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Accept</w:t>
            </w:r>
          </w:p>
        </w:tc>
        <w:tc>
          <w:tcPr>
            <w:tcW w:w="1668"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 xml:space="preserve">Do not </w:t>
            </w:r>
            <w:r w:rsidR="004D3EFD" w:rsidRPr="00DB6DCE">
              <w:rPr>
                <w:rFonts w:ascii="Verdana" w:hAnsi="Verdana" w:cs="Arial"/>
                <w:b/>
                <w:sz w:val="18"/>
                <w:szCs w:val="18"/>
              </w:rPr>
              <w:t>accept</w:t>
            </w:r>
          </w:p>
        </w:tc>
      </w:tr>
      <w:tr w:rsidR="0020236F" w:rsidRPr="00922836" w:rsidTr="003E0859">
        <w:trPr>
          <w:trHeight w:val="651"/>
        </w:trPr>
        <w:tc>
          <w:tcPr>
            <w:tcW w:w="7054"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668"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57067D" w:rsidRPr="00922836" w:rsidRDefault="0057067D" w:rsidP="00932312">
      <w:pPr>
        <w:pStyle w:val="NoSpacing"/>
      </w:pPr>
    </w:p>
    <w:p w:rsidR="0020236F" w:rsidRPr="00922836" w:rsidRDefault="00775C50"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19"/>
          <w:szCs w:val="19"/>
        </w:rPr>
      </w:pPr>
      <w:r>
        <w:rPr>
          <w:rFonts w:ascii="Verdana" w:hAnsi="Verdana" w:cs="Arial"/>
          <w:bCs/>
          <w:sz w:val="19"/>
          <w:szCs w:val="19"/>
        </w:rPr>
        <w:t>6</w:t>
      </w:r>
      <w:r w:rsidR="003C3881" w:rsidRPr="00922836">
        <w:rPr>
          <w:rFonts w:ascii="Verdana" w:hAnsi="Verdana" w:cs="Arial"/>
          <w:bCs/>
          <w:sz w:val="19"/>
          <w:szCs w:val="19"/>
        </w:rPr>
        <w:t>.1</w:t>
      </w:r>
      <w:r w:rsidR="008D2454">
        <w:rPr>
          <w:rFonts w:ascii="Verdana" w:hAnsi="Verdana" w:cs="Arial"/>
          <w:bCs/>
          <w:sz w:val="19"/>
          <w:szCs w:val="19"/>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200"/>
        <w:gridCol w:w="1668"/>
      </w:tblGrid>
      <w:tr w:rsidR="0020236F" w:rsidRPr="00DB6DCE" w:rsidTr="003E0859">
        <w:tc>
          <w:tcPr>
            <w:tcW w:w="7054" w:type="dxa"/>
            <w:vMerge w:val="restart"/>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sidRPr="00DB6DCE">
              <w:rPr>
                <w:rFonts w:ascii="Verdana" w:hAnsi="Verdana"/>
                <w:sz w:val="18"/>
                <w:szCs w:val="18"/>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Accept</w:t>
            </w:r>
          </w:p>
        </w:tc>
        <w:tc>
          <w:tcPr>
            <w:tcW w:w="1668"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 xml:space="preserve">Do not </w:t>
            </w:r>
            <w:r w:rsidR="004D3EFD" w:rsidRPr="00DB6DCE">
              <w:rPr>
                <w:rFonts w:ascii="Verdana" w:hAnsi="Verdana" w:cs="Arial"/>
                <w:b/>
                <w:sz w:val="18"/>
                <w:szCs w:val="18"/>
              </w:rPr>
              <w:t>accept</w:t>
            </w:r>
          </w:p>
        </w:tc>
      </w:tr>
      <w:tr w:rsidR="0020236F" w:rsidRPr="00922836" w:rsidTr="003E0859">
        <w:trPr>
          <w:trHeight w:val="2050"/>
        </w:trPr>
        <w:tc>
          <w:tcPr>
            <w:tcW w:w="7054"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668"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023FAA" w:rsidRDefault="00023FAA" w:rsidP="00932312">
      <w:pPr>
        <w:pStyle w:val="NoSpacing"/>
      </w:pPr>
    </w:p>
    <w:p w:rsidR="0020236F" w:rsidRPr="00922836" w:rsidRDefault="00775C50" w:rsidP="00932312">
      <w:pPr>
        <w:spacing w:line="360" w:lineRule="auto"/>
        <w:rPr>
          <w:rFonts w:ascii="Verdana" w:hAnsi="Verdana" w:cs="Arial"/>
          <w:sz w:val="19"/>
          <w:szCs w:val="19"/>
        </w:rPr>
      </w:pPr>
      <w:r>
        <w:rPr>
          <w:rFonts w:ascii="Verdana" w:hAnsi="Verdana" w:cs="Arial"/>
          <w:sz w:val="19"/>
          <w:szCs w:val="19"/>
        </w:rPr>
        <w:t>6</w:t>
      </w:r>
      <w:r w:rsidR="0020236F" w:rsidRPr="00922836">
        <w:rPr>
          <w:rFonts w:ascii="Verdana" w:hAnsi="Verdana" w:cs="Arial"/>
          <w:sz w:val="19"/>
          <w:szCs w:val="19"/>
        </w:rPr>
        <w:t>.</w:t>
      </w:r>
      <w:r w:rsidR="00233FDD">
        <w:rPr>
          <w:rFonts w:ascii="Verdana" w:hAnsi="Verdana" w:cs="Arial"/>
          <w:sz w:val="19"/>
          <w:szCs w:val="19"/>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200"/>
        <w:gridCol w:w="1668"/>
      </w:tblGrid>
      <w:tr w:rsidR="0020236F" w:rsidRPr="00DB6DCE" w:rsidTr="003E0859">
        <w:tc>
          <w:tcPr>
            <w:tcW w:w="7054" w:type="dxa"/>
            <w:vMerge w:val="restart"/>
            <w:shd w:val="clear" w:color="auto" w:fill="auto"/>
            <w:vAlign w:val="center"/>
          </w:tcPr>
          <w:p w:rsidR="0020236F" w:rsidRPr="009D7982" w:rsidRDefault="0020236F" w:rsidP="0020236F">
            <w:pPr>
              <w:pStyle w:val="Tabletext"/>
              <w:spacing w:line="360" w:lineRule="auto"/>
              <w:rPr>
                <w:b/>
                <w:szCs w:val="18"/>
                <w:u w:val="single"/>
              </w:rPr>
            </w:pPr>
            <w:r w:rsidRPr="009D7982">
              <w:rPr>
                <w:b/>
                <w:szCs w:val="18"/>
                <w:u w:val="single"/>
              </w:rPr>
              <w:t xml:space="preserve">Bidders who make use of subcontractors. </w:t>
            </w:r>
          </w:p>
          <w:p w:rsidR="0020236F" w:rsidRPr="009D798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sidRPr="009D7982">
              <w:rPr>
                <w:rFonts w:ascii="Verdana" w:hAnsi="Verdana"/>
                <w:bCs/>
                <w:sz w:val="18"/>
                <w:szCs w:val="18"/>
              </w:rPr>
              <w:t xml:space="preserve">The proposal shall however be awarded to the </w:t>
            </w:r>
            <w:r w:rsidR="008A5128" w:rsidRPr="009D7982">
              <w:rPr>
                <w:rFonts w:ascii="Verdana" w:hAnsi="Verdana"/>
                <w:bCs/>
                <w:sz w:val="18"/>
                <w:szCs w:val="18"/>
              </w:rPr>
              <w:t>v</w:t>
            </w:r>
            <w:r w:rsidRPr="009D7982">
              <w:rPr>
                <w:rFonts w:ascii="Verdana" w:hAnsi="Verdana"/>
                <w:bCs/>
                <w:sz w:val="18"/>
                <w:szCs w:val="18"/>
              </w:rPr>
              <w:t>endor as a primary contractor who shall be responsible for the management of the awarded proposal. No separate contract shall be entered into between SITA and any such subcontractors. Copies of the signed agreements between the relevant parties must be attached to the proposal responses</w:t>
            </w:r>
            <w:r w:rsidRPr="009D7982">
              <w:rPr>
                <w:rFonts w:ascii="Verdana" w:hAnsi="Verdana"/>
                <w:sz w:val="18"/>
                <w:szCs w:val="18"/>
              </w:rPr>
              <w:t>.</w:t>
            </w:r>
          </w:p>
        </w:tc>
        <w:tc>
          <w:tcPr>
            <w:tcW w:w="1200"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Accept</w:t>
            </w:r>
          </w:p>
        </w:tc>
        <w:tc>
          <w:tcPr>
            <w:tcW w:w="1668"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 xml:space="preserve">Do not </w:t>
            </w:r>
            <w:r w:rsidR="004D3EFD" w:rsidRPr="00DB6DCE">
              <w:rPr>
                <w:rFonts w:ascii="Verdana" w:hAnsi="Verdana" w:cs="Arial"/>
                <w:b/>
                <w:sz w:val="18"/>
                <w:szCs w:val="18"/>
              </w:rPr>
              <w:t>accept</w:t>
            </w:r>
          </w:p>
        </w:tc>
      </w:tr>
      <w:tr w:rsidR="0020236F" w:rsidRPr="00922836" w:rsidTr="003E0859">
        <w:trPr>
          <w:trHeight w:val="1411"/>
        </w:trPr>
        <w:tc>
          <w:tcPr>
            <w:tcW w:w="7054"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668"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BF1763" w:rsidRPr="00922836" w:rsidRDefault="00BF1763" w:rsidP="00932312">
      <w:pPr>
        <w:pStyle w:val="NoSpacing"/>
      </w:pPr>
    </w:p>
    <w:p w:rsidR="0020236F" w:rsidRPr="00922836" w:rsidRDefault="00775C50"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19"/>
          <w:szCs w:val="19"/>
        </w:rPr>
      </w:pPr>
      <w:r>
        <w:rPr>
          <w:rFonts w:ascii="Verdana" w:hAnsi="Verdana" w:cs="Arial"/>
          <w:sz w:val="19"/>
          <w:szCs w:val="19"/>
        </w:rPr>
        <w:t>6</w:t>
      </w:r>
      <w:r w:rsidR="00233FDD">
        <w:rPr>
          <w:rFonts w:ascii="Verdana" w:hAnsi="Verdana" w:cs="Arial"/>
          <w:sz w:val="19"/>
          <w:szCs w:val="19"/>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200"/>
        <w:gridCol w:w="1668"/>
      </w:tblGrid>
      <w:tr w:rsidR="0020236F" w:rsidRPr="00DB6DCE" w:rsidTr="003E0859">
        <w:tc>
          <w:tcPr>
            <w:tcW w:w="7054" w:type="dxa"/>
            <w:vMerge w:val="restart"/>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sidRPr="00DB6DCE">
              <w:rPr>
                <w:rFonts w:ascii="Verdana" w:hAnsi="Verdana"/>
                <w:sz w:val="18"/>
                <w:szCs w:val="18"/>
              </w:rPr>
              <w:t>All services supplied in accordance with this proposal must be certified to all legal requirements as per the South African law.</w:t>
            </w:r>
          </w:p>
        </w:tc>
        <w:tc>
          <w:tcPr>
            <w:tcW w:w="1200"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Accept</w:t>
            </w:r>
          </w:p>
        </w:tc>
        <w:tc>
          <w:tcPr>
            <w:tcW w:w="1668"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 xml:space="preserve">Do not </w:t>
            </w:r>
            <w:r w:rsidR="004D3EFD" w:rsidRPr="00DB6DCE">
              <w:rPr>
                <w:rFonts w:ascii="Verdana" w:hAnsi="Verdana" w:cs="Arial"/>
                <w:b/>
                <w:sz w:val="18"/>
                <w:szCs w:val="18"/>
              </w:rPr>
              <w:t>accept</w:t>
            </w:r>
          </w:p>
        </w:tc>
      </w:tr>
      <w:tr w:rsidR="0020236F" w:rsidRPr="00922836" w:rsidTr="003E0859">
        <w:trPr>
          <w:trHeight w:val="505"/>
        </w:trPr>
        <w:tc>
          <w:tcPr>
            <w:tcW w:w="7054"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668"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B56B96" w:rsidRPr="00922836" w:rsidRDefault="00B56B96" w:rsidP="00932312">
      <w:pPr>
        <w:pStyle w:val="NoSpacing"/>
      </w:pPr>
    </w:p>
    <w:p w:rsidR="0020236F" w:rsidRPr="00922836" w:rsidRDefault="00775C50"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19"/>
          <w:szCs w:val="19"/>
        </w:rPr>
      </w:pPr>
      <w:r>
        <w:rPr>
          <w:rFonts w:ascii="Verdana" w:hAnsi="Verdana" w:cs="Arial"/>
          <w:sz w:val="19"/>
          <w:szCs w:val="19"/>
        </w:rPr>
        <w:t>6</w:t>
      </w:r>
      <w:r w:rsidR="00233FDD">
        <w:rPr>
          <w:rFonts w:ascii="Verdana" w:hAnsi="Verdana" w:cs="Arial"/>
          <w:sz w:val="19"/>
          <w:szCs w:val="19"/>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200"/>
        <w:gridCol w:w="1668"/>
      </w:tblGrid>
      <w:tr w:rsidR="0020236F" w:rsidRPr="00DB6DCE" w:rsidTr="003E0859">
        <w:tc>
          <w:tcPr>
            <w:tcW w:w="7054" w:type="dxa"/>
            <w:vMerge w:val="restart"/>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sidRPr="00DB6DCE">
              <w:rPr>
                <w:rFonts w:ascii="Verdana" w:hAnsi="Verdana"/>
                <w:sz w:val="18"/>
                <w:szCs w:val="18"/>
              </w:rPr>
              <w:t>No interest shall be payable on accounts due to the successful vendor in an event of a dispute arising on any stipulation in the contract.</w:t>
            </w:r>
          </w:p>
        </w:tc>
        <w:tc>
          <w:tcPr>
            <w:tcW w:w="1200"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Accept</w:t>
            </w:r>
          </w:p>
        </w:tc>
        <w:tc>
          <w:tcPr>
            <w:tcW w:w="1668"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 xml:space="preserve">Do not </w:t>
            </w:r>
            <w:r w:rsidR="004D3EFD" w:rsidRPr="00DB6DCE">
              <w:rPr>
                <w:rFonts w:ascii="Verdana" w:hAnsi="Verdana" w:cs="Arial"/>
                <w:b/>
                <w:sz w:val="18"/>
                <w:szCs w:val="18"/>
              </w:rPr>
              <w:t>accept</w:t>
            </w:r>
          </w:p>
        </w:tc>
      </w:tr>
      <w:tr w:rsidR="0020236F" w:rsidRPr="00922836" w:rsidTr="003E0859">
        <w:trPr>
          <w:trHeight w:val="668"/>
        </w:trPr>
        <w:tc>
          <w:tcPr>
            <w:tcW w:w="7054"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668"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233FDD" w:rsidRDefault="00233FDD" w:rsidP="00932312">
      <w:pPr>
        <w:pStyle w:val="NoSpacing"/>
      </w:pPr>
    </w:p>
    <w:p w:rsidR="0020236F" w:rsidRPr="00922836" w:rsidRDefault="00775C50" w:rsidP="0020236F">
      <w:pPr>
        <w:pStyle w:val="BalloonText"/>
        <w:tabs>
          <w:tab w:val="left" w:pos="-1440"/>
          <w:tab w:val="left" w:pos="-720"/>
        </w:tabs>
        <w:spacing w:line="360" w:lineRule="auto"/>
        <w:rPr>
          <w:rFonts w:ascii="Verdana" w:hAnsi="Verdana" w:cs="Arial"/>
          <w:sz w:val="19"/>
          <w:szCs w:val="19"/>
        </w:rPr>
      </w:pPr>
      <w:r>
        <w:rPr>
          <w:rFonts w:ascii="Verdana" w:hAnsi="Verdana" w:cs="Arial"/>
          <w:sz w:val="19"/>
          <w:szCs w:val="19"/>
        </w:rPr>
        <w:t>6</w:t>
      </w:r>
      <w:r w:rsidR="0020236F" w:rsidRPr="00922836">
        <w:rPr>
          <w:rFonts w:ascii="Verdana" w:hAnsi="Verdana" w:cs="Arial"/>
          <w:sz w:val="19"/>
          <w:szCs w:val="19"/>
        </w:rPr>
        <w:t>.</w:t>
      </w:r>
      <w:r w:rsidR="00233FDD">
        <w:rPr>
          <w:rFonts w:ascii="Verdana" w:hAnsi="Verdana" w:cs="Arial"/>
          <w:sz w:val="19"/>
          <w:szCs w:val="19"/>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200"/>
        <w:gridCol w:w="1668"/>
      </w:tblGrid>
      <w:tr w:rsidR="0020236F" w:rsidRPr="00DB6DCE" w:rsidTr="003E0859">
        <w:tc>
          <w:tcPr>
            <w:tcW w:w="7054" w:type="dxa"/>
            <w:vMerge w:val="restart"/>
            <w:shd w:val="clear" w:color="auto" w:fill="auto"/>
            <w:vAlign w:val="center"/>
          </w:tcPr>
          <w:p w:rsidR="0020236F" w:rsidRPr="00DB6DCE" w:rsidRDefault="0020236F" w:rsidP="00B864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sidRPr="00DB6DCE">
              <w:rPr>
                <w:rFonts w:ascii="Verdana" w:hAnsi="Verdana"/>
                <w:sz w:val="18"/>
                <w:szCs w:val="18"/>
              </w:rPr>
              <w:t xml:space="preserve">The bidders’ response to this </w:t>
            </w:r>
            <w:r w:rsidR="009D7982">
              <w:rPr>
                <w:rFonts w:ascii="Verdana" w:hAnsi="Verdana"/>
                <w:sz w:val="18"/>
                <w:szCs w:val="18"/>
              </w:rPr>
              <w:t>RF</w:t>
            </w:r>
            <w:r w:rsidR="00B86459">
              <w:rPr>
                <w:rFonts w:ascii="Verdana" w:hAnsi="Verdana"/>
                <w:sz w:val="18"/>
                <w:szCs w:val="18"/>
              </w:rPr>
              <w:t>B</w:t>
            </w:r>
            <w:r w:rsidRPr="00DB6DCE">
              <w:rPr>
                <w:rFonts w:ascii="Verdana" w:hAnsi="Verdana"/>
                <w:sz w:val="18"/>
                <w:szCs w:val="18"/>
              </w:rPr>
              <w:t>, or parts of the response, shall be included as a whole or by reference in the final contract.</w:t>
            </w:r>
          </w:p>
        </w:tc>
        <w:tc>
          <w:tcPr>
            <w:tcW w:w="1200"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Accept</w:t>
            </w:r>
          </w:p>
        </w:tc>
        <w:tc>
          <w:tcPr>
            <w:tcW w:w="1668"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 xml:space="preserve">Do not </w:t>
            </w:r>
            <w:r w:rsidR="004D3EFD" w:rsidRPr="00DB6DCE">
              <w:rPr>
                <w:rFonts w:ascii="Verdana" w:hAnsi="Verdana" w:cs="Arial"/>
                <w:b/>
                <w:sz w:val="18"/>
                <w:szCs w:val="18"/>
              </w:rPr>
              <w:t>accept</w:t>
            </w:r>
          </w:p>
        </w:tc>
      </w:tr>
      <w:tr w:rsidR="0020236F" w:rsidRPr="00922836" w:rsidTr="003E0859">
        <w:trPr>
          <w:trHeight w:val="507"/>
        </w:trPr>
        <w:tc>
          <w:tcPr>
            <w:tcW w:w="7054"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668"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20236F" w:rsidRPr="00922836" w:rsidRDefault="00775C50" w:rsidP="0020236F">
      <w:pPr>
        <w:pStyle w:val="BalloonText"/>
        <w:tabs>
          <w:tab w:val="left" w:pos="-1440"/>
          <w:tab w:val="left" w:pos="-720"/>
        </w:tabs>
        <w:spacing w:line="360" w:lineRule="auto"/>
        <w:rPr>
          <w:rFonts w:ascii="Verdana" w:hAnsi="Verdana" w:cs="Arial"/>
          <w:sz w:val="19"/>
          <w:szCs w:val="19"/>
        </w:rPr>
      </w:pPr>
      <w:r>
        <w:rPr>
          <w:rFonts w:ascii="Verdana" w:hAnsi="Verdana" w:cs="Arial"/>
          <w:sz w:val="19"/>
          <w:szCs w:val="19"/>
        </w:rPr>
        <w:t>6</w:t>
      </w:r>
      <w:r w:rsidR="003C3881" w:rsidRPr="00922836">
        <w:rPr>
          <w:rFonts w:ascii="Verdana" w:hAnsi="Verdana" w:cs="Arial"/>
          <w:sz w:val="19"/>
          <w:szCs w:val="19"/>
        </w:rPr>
        <w:t>.2</w:t>
      </w:r>
      <w:r w:rsidR="00233FDD">
        <w:rPr>
          <w:rFonts w:ascii="Verdana" w:hAnsi="Verdana" w:cs="Arial"/>
          <w:sz w:val="19"/>
          <w:szCs w:val="19"/>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200"/>
        <w:gridCol w:w="1668"/>
      </w:tblGrid>
      <w:tr w:rsidR="0020236F" w:rsidRPr="00DB6DCE" w:rsidTr="003E0859">
        <w:tc>
          <w:tcPr>
            <w:tcW w:w="7054" w:type="dxa"/>
            <w:vMerge w:val="restart"/>
            <w:shd w:val="clear" w:color="auto" w:fill="auto"/>
            <w:vAlign w:val="center"/>
          </w:tcPr>
          <w:p w:rsidR="0020236F" w:rsidRPr="00DB6DCE" w:rsidRDefault="0020236F" w:rsidP="009D79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sidRPr="00DB6DCE">
              <w:rPr>
                <w:rFonts w:ascii="Verdana" w:hAnsi="Verdana"/>
                <w:sz w:val="18"/>
                <w:szCs w:val="18"/>
              </w:rPr>
              <w:t xml:space="preserve">SITA has discretion to extend the validity period should the evaluation of this </w:t>
            </w:r>
            <w:r w:rsidR="00B86459">
              <w:rPr>
                <w:rFonts w:ascii="Verdana" w:hAnsi="Verdana"/>
                <w:sz w:val="18"/>
                <w:szCs w:val="18"/>
              </w:rPr>
              <w:t>RFB</w:t>
            </w:r>
            <w:r w:rsidRPr="00DB6DCE">
              <w:rPr>
                <w:rFonts w:ascii="Verdana" w:hAnsi="Verdana"/>
                <w:sz w:val="18"/>
                <w:szCs w:val="18"/>
              </w:rPr>
              <w:t xml:space="preserve"> not be completed within the stipulated validity period.</w:t>
            </w:r>
          </w:p>
        </w:tc>
        <w:tc>
          <w:tcPr>
            <w:tcW w:w="1200"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Accept</w:t>
            </w:r>
          </w:p>
        </w:tc>
        <w:tc>
          <w:tcPr>
            <w:tcW w:w="1668"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 xml:space="preserve">Do not </w:t>
            </w:r>
            <w:r w:rsidR="004D3EFD" w:rsidRPr="00DB6DCE">
              <w:rPr>
                <w:rFonts w:ascii="Verdana" w:hAnsi="Verdana" w:cs="Arial"/>
                <w:b/>
                <w:sz w:val="18"/>
                <w:szCs w:val="18"/>
              </w:rPr>
              <w:t>accept</w:t>
            </w:r>
          </w:p>
        </w:tc>
      </w:tr>
      <w:tr w:rsidR="0020236F" w:rsidRPr="00922836" w:rsidTr="003E0859">
        <w:trPr>
          <w:trHeight w:val="507"/>
        </w:trPr>
        <w:tc>
          <w:tcPr>
            <w:tcW w:w="7054"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668"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023FAA" w:rsidRDefault="00023FAA" w:rsidP="00932312">
      <w:pPr>
        <w:pStyle w:val="NoSpacing"/>
      </w:pPr>
    </w:p>
    <w:p w:rsidR="0020236F" w:rsidRPr="00922836" w:rsidRDefault="00775C50" w:rsidP="0020236F">
      <w:pPr>
        <w:pStyle w:val="BalloonText"/>
        <w:tabs>
          <w:tab w:val="left" w:pos="-1440"/>
          <w:tab w:val="left" w:pos="-720"/>
        </w:tabs>
        <w:spacing w:line="360" w:lineRule="auto"/>
        <w:rPr>
          <w:rFonts w:ascii="Verdana" w:hAnsi="Verdana" w:cs="Arial"/>
          <w:sz w:val="19"/>
          <w:szCs w:val="19"/>
        </w:rPr>
      </w:pPr>
      <w:r>
        <w:rPr>
          <w:rFonts w:ascii="Verdana" w:hAnsi="Verdana" w:cs="Arial"/>
          <w:sz w:val="19"/>
          <w:szCs w:val="19"/>
        </w:rPr>
        <w:t>6</w:t>
      </w:r>
      <w:r w:rsidR="0020236F" w:rsidRPr="00922836">
        <w:rPr>
          <w:rFonts w:ascii="Verdana" w:hAnsi="Verdana" w:cs="Arial"/>
          <w:sz w:val="19"/>
          <w:szCs w:val="19"/>
        </w:rPr>
        <w:t>.2</w:t>
      </w:r>
      <w:r w:rsidR="00233FDD">
        <w:rPr>
          <w:rFonts w:ascii="Verdana" w:hAnsi="Verdana" w:cs="Arial"/>
          <w:sz w:val="19"/>
          <w:szCs w:val="19"/>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200"/>
        <w:gridCol w:w="1668"/>
      </w:tblGrid>
      <w:tr w:rsidR="0020236F" w:rsidRPr="00DB6DCE" w:rsidTr="003E0859">
        <w:tc>
          <w:tcPr>
            <w:tcW w:w="7054" w:type="dxa"/>
            <w:vMerge w:val="restart"/>
            <w:shd w:val="clear" w:color="auto" w:fill="auto"/>
            <w:vAlign w:val="center"/>
          </w:tcPr>
          <w:p w:rsidR="0020236F" w:rsidRPr="00DB6DCE" w:rsidRDefault="0020236F" w:rsidP="009D79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sidRPr="00DB6DCE">
              <w:rPr>
                <w:rFonts w:ascii="Verdana" w:hAnsi="Verdana"/>
                <w:sz w:val="18"/>
                <w:szCs w:val="18"/>
              </w:rPr>
              <w:t xml:space="preserve">Upon receipt of the request to extend the validity period of the </w:t>
            </w:r>
            <w:r w:rsidR="00B86459">
              <w:rPr>
                <w:rFonts w:ascii="Verdana" w:hAnsi="Verdana"/>
                <w:sz w:val="18"/>
                <w:szCs w:val="18"/>
              </w:rPr>
              <w:t>RFB</w:t>
            </w:r>
            <w:r w:rsidRPr="00DB6DCE">
              <w:rPr>
                <w:rFonts w:ascii="Verdana" w:hAnsi="Verdana"/>
                <w:sz w:val="18"/>
                <w:szCs w:val="18"/>
              </w:rPr>
              <w:t xml:space="preserve">, the bidder must respond within the required time frames and in writing on whether or not he agrees to hold his original </w:t>
            </w:r>
            <w:r w:rsidR="00B86459">
              <w:rPr>
                <w:rFonts w:ascii="Verdana" w:hAnsi="Verdana"/>
                <w:sz w:val="18"/>
                <w:szCs w:val="18"/>
              </w:rPr>
              <w:t>RFB</w:t>
            </w:r>
            <w:r w:rsidRPr="00DB6DCE">
              <w:rPr>
                <w:rFonts w:ascii="Verdana" w:hAnsi="Verdana"/>
                <w:sz w:val="18"/>
                <w:szCs w:val="18"/>
              </w:rPr>
              <w:t xml:space="preserve"> response valid under the same terms and conditions for a further period.</w:t>
            </w:r>
          </w:p>
        </w:tc>
        <w:tc>
          <w:tcPr>
            <w:tcW w:w="1200"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Accept</w:t>
            </w:r>
          </w:p>
        </w:tc>
        <w:tc>
          <w:tcPr>
            <w:tcW w:w="1668"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 xml:space="preserve">Do not </w:t>
            </w:r>
            <w:r w:rsidR="004D3EFD" w:rsidRPr="00DB6DCE">
              <w:rPr>
                <w:rFonts w:ascii="Verdana" w:hAnsi="Verdana" w:cs="Arial"/>
                <w:b/>
                <w:sz w:val="18"/>
                <w:szCs w:val="18"/>
              </w:rPr>
              <w:t>accept</w:t>
            </w:r>
          </w:p>
        </w:tc>
      </w:tr>
      <w:tr w:rsidR="0020236F" w:rsidRPr="00922836" w:rsidTr="003E0859">
        <w:trPr>
          <w:trHeight w:val="507"/>
        </w:trPr>
        <w:tc>
          <w:tcPr>
            <w:tcW w:w="7054"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668"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20236F" w:rsidRPr="00922836" w:rsidRDefault="0020236F" w:rsidP="00932312">
      <w:pPr>
        <w:pStyle w:val="NoSpacing"/>
      </w:pPr>
      <w:r w:rsidRPr="00922836">
        <w:tab/>
      </w:r>
      <w:r w:rsidRPr="00922836">
        <w:tab/>
      </w:r>
      <w:r w:rsidRPr="00922836">
        <w:tab/>
      </w:r>
      <w:r w:rsidRPr="00922836">
        <w:tab/>
      </w:r>
      <w:r w:rsidRPr="00922836">
        <w:tab/>
      </w:r>
      <w:r w:rsidRPr="00922836">
        <w:tab/>
      </w:r>
      <w:r w:rsidRPr="00922836">
        <w:tab/>
      </w:r>
      <w:r w:rsidRPr="00922836">
        <w:tab/>
      </w:r>
      <w:r w:rsidRPr="00922836">
        <w:tab/>
      </w:r>
      <w:r w:rsidRPr="00922836">
        <w:tab/>
      </w:r>
      <w:r w:rsidRPr="00922836">
        <w:tab/>
      </w:r>
    </w:p>
    <w:p w:rsidR="0020236F" w:rsidRPr="00922836" w:rsidRDefault="00775C50" w:rsidP="0020236F">
      <w:pPr>
        <w:spacing w:line="360" w:lineRule="auto"/>
        <w:rPr>
          <w:rFonts w:ascii="Verdana" w:hAnsi="Verdana"/>
          <w:sz w:val="19"/>
          <w:szCs w:val="19"/>
        </w:rPr>
      </w:pPr>
      <w:r>
        <w:rPr>
          <w:rFonts w:ascii="Verdana" w:hAnsi="Verdana"/>
          <w:sz w:val="19"/>
          <w:szCs w:val="19"/>
        </w:rPr>
        <w:t>6</w:t>
      </w:r>
      <w:r w:rsidR="003C3881" w:rsidRPr="00922836">
        <w:rPr>
          <w:rFonts w:ascii="Verdana" w:hAnsi="Verdana"/>
          <w:sz w:val="19"/>
          <w:szCs w:val="19"/>
        </w:rPr>
        <w:t>.2</w:t>
      </w:r>
      <w:r w:rsidR="00233FDD">
        <w:rPr>
          <w:rFonts w:ascii="Verdana" w:hAnsi="Verdana"/>
          <w:sz w:val="19"/>
          <w:szCs w:val="19"/>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080"/>
        <w:gridCol w:w="1788"/>
      </w:tblGrid>
      <w:tr w:rsidR="0020236F" w:rsidRPr="00DB6DCE" w:rsidTr="003E0859">
        <w:tc>
          <w:tcPr>
            <w:tcW w:w="7054" w:type="dxa"/>
            <w:vMerge w:val="restart"/>
            <w:shd w:val="clear" w:color="auto" w:fill="auto"/>
            <w:vAlign w:val="center"/>
          </w:tcPr>
          <w:p w:rsidR="0020236F" w:rsidRPr="00DB6DCE" w:rsidRDefault="0020236F" w:rsidP="009D79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sidRPr="00DB6DCE">
              <w:rPr>
                <w:rFonts w:ascii="Verdana" w:hAnsi="Verdana"/>
                <w:sz w:val="18"/>
                <w:szCs w:val="18"/>
              </w:rPr>
              <w:t xml:space="preserve">Should the bidder change any wording or phrase in this document, the </w:t>
            </w:r>
            <w:r w:rsidR="00B86459">
              <w:rPr>
                <w:rFonts w:ascii="Verdana" w:hAnsi="Verdana"/>
                <w:sz w:val="18"/>
                <w:szCs w:val="18"/>
              </w:rPr>
              <w:t>RFB</w:t>
            </w:r>
            <w:r w:rsidRPr="00DB6DCE">
              <w:rPr>
                <w:rFonts w:ascii="Verdana" w:hAnsi="Verdana"/>
                <w:sz w:val="18"/>
                <w:szCs w:val="18"/>
              </w:rPr>
              <w:t xml:space="preserve"> shall be evaluated as though no change has been effected and the original wording or phrasing shall be used.</w:t>
            </w:r>
          </w:p>
        </w:tc>
        <w:tc>
          <w:tcPr>
            <w:tcW w:w="1080"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Accept</w:t>
            </w:r>
          </w:p>
        </w:tc>
        <w:tc>
          <w:tcPr>
            <w:tcW w:w="1788" w:type="dxa"/>
            <w:shd w:val="clear" w:color="auto" w:fill="auto"/>
            <w:vAlign w:val="center"/>
          </w:tcPr>
          <w:p w:rsidR="0020236F" w:rsidRPr="00DB6DC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 xml:space="preserve">Do not </w:t>
            </w:r>
            <w:r w:rsidR="004D3EFD" w:rsidRPr="00DB6DCE">
              <w:rPr>
                <w:rFonts w:ascii="Verdana" w:hAnsi="Verdana" w:cs="Arial"/>
                <w:b/>
                <w:sz w:val="18"/>
                <w:szCs w:val="18"/>
              </w:rPr>
              <w:t>accept</w:t>
            </w:r>
          </w:p>
        </w:tc>
      </w:tr>
      <w:tr w:rsidR="0020236F" w:rsidRPr="00922836" w:rsidTr="003E0859">
        <w:trPr>
          <w:trHeight w:val="507"/>
        </w:trPr>
        <w:tc>
          <w:tcPr>
            <w:tcW w:w="7054"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19"/>
                <w:szCs w:val="19"/>
              </w:rPr>
            </w:pPr>
          </w:p>
        </w:tc>
        <w:tc>
          <w:tcPr>
            <w:tcW w:w="108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788"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3E4522" w:rsidRDefault="003E4522" w:rsidP="00932312">
      <w:pPr>
        <w:pStyle w:val="NoSpacing"/>
      </w:pPr>
    </w:p>
    <w:p w:rsidR="004A5B0B" w:rsidRPr="00A86F93" w:rsidRDefault="00775C50" w:rsidP="004A5B0B">
      <w:pPr>
        <w:spacing w:line="360" w:lineRule="auto"/>
        <w:rPr>
          <w:rFonts w:ascii="Verdana" w:hAnsi="Verdana"/>
          <w:sz w:val="19"/>
          <w:szCs w:val="19"/>
        </w:rPr>
      </w:pPr>
      <w:r>
        <w:rPr>
          <w:rFonts w:ascii="Verdana" w:hAnsi="Verdana"/>
          <w:sz w:val="19"/>
          <w:szCs w:val="19"/>
        </w:rPr>
        <w:t>6</w:t>
      </w:r>
      <w:r w:rsidR="004A22F0">
        <w:rPr>
          <w:rFonts w:ascii="Verdana" w:hAnsi="Verdana"/>
          <w:sz w:val="19"/>
          <w:szCs w:val="19"/>
        </w:rPr>
        <w:t>.2</w:t>
      </w:r>
      <w:r w:rsidR="00233FDD">
        <w:rPr>
          <w:rFonts w:ascii="Verdana" w:hAnsi="Verdana"/>
          <w:sz w:val="19"/>
          <w:szCs w:val="19"/>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080"/>
        <w:gridCol w:w="1788"/>
      </w:tblGrid>
      <w:tr w:rsidR="004D4AAE" w:rsidRPr="00DB6DCE" w:rsidTr="003E0859">
        <w:tc>
          <w:tcPr>
            <w:tcW w:w="7054" w:type="dxa"/>
            <w:vMerge w:val="restart"/>
            <w:shd w:val="clear" w:color="auto" w:fill="auto"/>
            <w:vAlign w:val="center"/>
          </w:tcPr>
          <w:bookmarkEnd w:id="41"/>
          <w:bookmarkEnd w:id="42"/>
          <w:bookmarkEnd w:id="43"/>
          <w:p w:rsidR="004D4AAE" w:rsidRPr="00DB6DCE" w:rsidRDefault="004D4AAE" w:rsidP="009D79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sidRPr="00A86F93">
              <w:rPr>
                <w:rFonts w:ascii="Verdana" w:hAnsi="Verdana"/>
                <w:sz w:val="18"/>
                <w:szCs w:val="18"/>
              </w:rPr>
              <w:t xml:space="preserve">The onus is on the bidder to continuously check the SITA website for any communication and changes on the </w:t>
            </w:r>
            <w:r w:rsidR="009D7982">
              <w:rPr>
                <w:rFonts w:ascii="Verdana" w:hAnsi="Verdana"/>
                <w:sz w:val="18"/>
                <w:szCs w:val="18"/>
              </w:rPr>
              <w:t>RFQ</w:t>
            </w:r>
            <w:r w:rsidRPr="00A86F93">
              <w:rPr>
                <w:rFonts w:ascii="Verdana" w:hAnsi="Verdana"/>
                <w:sz w:val="18"/>
                <w:szCs w:val="18"/>
              </w:rPr>
              <w:t xml:space="preserve"> document. SITA will not be held responsible for any failure by the bidder to check updates on the </w:t>
            </w:r>
            <w:r w:rsidR="00B86459">
              <w:rPr>
                <w:rFonts w:ascii="Verdana" w:hAnsi="Verdana"/>
                <w:sz w:val="18"/>
                <w:szCs w:val="18"/>
              </w:rPr>
              <w:t>RFB</w:t>
            </w:r>
            <w:r w:rsidR="009D7982">
              <w:rPr>
                <w:rFonts w:ascii="Verdana" w:hAnsi="Verdana"/>
                <w:sz w:val="18"/>
                <w:szCs w:val="18"/>
              </w:rPr>
              <w:t>s</w:t>
            </w:r>
            <w:r w:rsidRPr="00A86F93">
              <w:rPr>
                <w:rFonts w:ascii="Verdana" w:hAnsi="Verdana"/>
                <w:sz w:val="18"/>
                <w:szCs w:val="18"/>
              </w:rPr>
              <w:t xml:space="preserve"> on advert.</w:t>
            </w:r>
          </w:p>
        </w:tc>
        <w:tc>
          <w:tcPr>
            <w:tcW w:w="1080" w:type="dxa"/>
            <w:shd w:val="clear" w:color="auto" w:fill="auto"/>
            <w:vAlign w:val="center"/>
          </w:tcPr>
          <w:p w:rsidR="004D4AAE" w:rsidRPr="00DB6DCE" w:rsidRDefault="004D4AAE" w:rsidP="00B409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Accept</w:t>
            </w:r>
          </w:p>
        </w:tc>
        <w:tc>
          <w:tcPr>
            <w:tcW w:w="1788" w:type="dxa"/>
            <w:shd w:val="clear" w:color="auto" w:fill="auto"/>
            <w:vAlign w:val="center"/>
          </w:tcPr>
          <w:p w:rsidR="004D4AAE" w:rsidRPr="00DB6DCE" w:rsidRDefault="004D4AAE" w:rsidP="00B409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B6DCE">
              <w:rPr>
                <w:rFonts w:ascii="Verdana" w:hAnsi="Verdana" w:cs="Arial"/>
                <w:b/>
                <w:sz w:val="18"/>
                <w:szCs w:val="18"/>
              </w:rPr>
              <w:t>Do not accept</w:t>
            </w:r>
          </w:p>
        </w:tc>
      </w:tr>
      <w:tr w:rsidR="004D4AAE" w:rsidRPr="00922836" w:rsidTr="003E0859">
        <w:trPr>
          <w:trHeight w:val="507"/>
        </w:trPr>
        <w:tc>
          <w:tcPr>
            <w:tcW w:w="7054" w:type="dxa"/>
            <w:vMerge/>
            <w:shd w:val="clear" w:color="auto" w:fill="auto"/>
            <w:vAlign w:val="center"/>
          </w:tcPr>
          <w:p w:rsidR="004D4AAE" w:rsidRPr="00922836" w:rsidRDefault="004D4AAE" w:rsidP="00B409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19"/>
                <w:szCs w:val="19"/>
              </w:rPr>
            </w:pPr>
          </w:p>
        </w:tc>
        <w:tc>
          <w:tcPr>
            <w:tcW w:w="1080" w:type="dxa"/>
            <w:shd w:val="clear" w:color="auto" w:fill="auto"/>
            <w:vAlign w:val="center"/>
          </w:tcPr>
          <w:p w:rsidR="004D4AAE" w:rsidRPr="00922836" w:rsidRDefault="004D4AAE" w:rsidP="00B409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788" w:type="dxa"/>
            <w:shd w:val="clear" w:color="auto" w:fill="auto"/>
            <w:vAlign w:val="center"/>
          </w:tcPr>
          <w:p w:rsidR="004D4AAE" w:rsidRPr="00922836" w:rsidRDefault="004D4AAE" w:rsidP="00B409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233FDD" w:rsidRDefault="00233FDD" w:rsidP="00932312">
      <w:pPr>
        <w:pStyle w:val="NoSpacing"/>
      </w:pPr>
    </w:p>
    <w:p w:rsidR="00233FDD" w:rsidRDefault="00233FDD" w:rsidP="00233FDD">
      <w:pPr>
        <w:spacing w:line="360" w:lineRule="auto"/>
        <w:rPr>
          <w:rFonts w:ascii="Verdana" w:hAnsi="Verdana"/>
          <w:b/>
          <w:sz w:val="20"/>
          <w:szCs w:val="20"/>
        </w:rPr>
      </w:pPr>
    </w:p>
    <w:p w:rsidR="00233FDD" w:rsidRDefault="00233FDD"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B4099A" w:rsidRDefault="00B4099A" w:rsidP="002936D1">
      <w:pPr>
        <w:spacing w:line="360" w:lineRule="auto"/>
        <w:rPr>
          <w:rFonts w:ascii="Verdana" w:hAnsi="Verdana"/>
          <w:b/>
          <w:sz w:val="20"/>
          <w:szCs w:val="20"/>
        </w:rPr>
      </w:pPr>
    </w:p>
    <w:p w:rsidR="00B4099A" w:rsidRDefault="00B4099A" w:rsidP="002936D1">
      <w:pPr>
        <w:spacing w:line="360" w:lineRule="auto"/>
        <w:rPr>
          <w:rFonts w:ascii="Verdana" w:hAnsi="Verdana"/>
          <w:b/>
          <w:sz w:val="20"/>
          <w:szCs w:val="20"/>
        </w:rPr>
      </w:pPr>
    </w:p>
    <w:p w:rsidR="004A22F0" w:rsidRDefault="004A22F0" w:rsidP="002936D1">
      <w:pPr>
        <w:spacing w:line="360" w:lineRule="auto"/>
        <w:rPr>
          <w:rFonts w:ascii="Verdana" w:hAnsi="Verdana"/>
          <w:b/>
          <w:sz w:val="20"/>
          <w:szCs w:val="20"/>
        </w:rPr>
      </w:pPr>
    </w:p>
    <w:p w:rsidR="004A22F0" w:rsidRDefault="004A22F0" w:rsidP="002936D1">
      <w:pPr>
        <w:spacing w:line="360" w:lineRule="auto"/>
        <w:rPr>
          <w:rFonts w:ascii="Verdana" w:hAnsi="Verdana"/>
          <w:b/>
          <w:sz w:val="20"/>
          <w:szCs w:val="20"/>
        </w:rPr>
      </w:pPr>
    </w:p>
    <w:p w:rsidR="004A22F0" w:rsidRDefault="004A22F0" w:rsidP="002936D1">
      <w:pPr>
        <w:spacing w:line="360" w:lineRule="auto"/>
        <w:rPr>
          <w:rFonts w:ascii="Verdana" w:hAnsi="Verdana"/>
          <w:b/>
          <w:sz w:val="20"/>
          <w:szCs w:val="20"/>
        </w:rPr>
      </w:pPr>
    </w:p>
    <w:p w:rsidR="004A22F0" w:rsidRDefault="004A22F0" w:rsidP="002936D1">
      <w:pPr>
        <w:spacing w:line="360" w:lineRule="auto"/>
        <w:rPr>
          <w:rFonts w:ascii="Verdana" w:hAnsi="Verdana"/>
          <w:b/>
          <w:sz w:val="20"/>
          <w:szCs w:val="20"/>
        </w:rPr>
      </w:pPr>
    </w:p>
    <w:p w:rsidR="004A22F0" w:rsidRDefault="004A22F0" w:rsidP="002936D1">
      <w:pPr>
        <w:spacing w:line="360" w:lineRule="auto"/>
        <w:rPr>
          <w:rFonts w:ascii="Verdana" w:hAnsi="Verdana"/>
          <w:b/>
          <w:sz w:val="20"/>
          <w:szCs w:val="20"/>
        </w:rPr>
      </w:pPr>
    </w:p>
    <w:p w:rsidR="004A22F0" w:rsidRDefault="004A22F0" w:rsidP="002936D1">
      <w:pPr>
        <w:spacing w:line="360" w:lineRule="auto"/>
        <w:rPr>
          <w:rFonts w:ascii="Verdana" w:hAnsi="Verdana"/>
          <w:b/>
          <w:sz w:val="20"/>
          <w:szCs w:val="20"/>
        </w:rPr>
      </w:pPr>
    </w:p>
    <w:p w:rsidR="004A22F0" w:rsidRDefault="004A22F0" w:rsidP="002936D1">
      <w:pPr>
        <w:spacing w:line="360" w:lineRule="auto"/>
        <w:rPr>
          <w:rFonts w:ascii="Verdana" w:hAnsi="Verdana"/>
          <w:b/>
          <w:sz w:val="20"/>
          <w:szCs w:val="20"/>
        </w:rPr>
      </w:pPr>
    </w:p>
    <w:p w:rsidR="00932312" w:rsidRDefault="00932312">
      <w:pPr>
        <w:rPr>
          <w:rFonts w:ascii="Verdana" w:hAnsi="Verdana"/>
          <w:b/>
          <w:sz w:val="20"/>
          <w:szCs w:val="20"/>
        </w:rPr>
      </w:pPr>
      <w:r>
        <w:rPr>
          <w:rFonts w:ascii="Verdana" w:hAnsi="Verdana"/>
          <w:b/>
          <w:sz w:val="20"/>
          <w:szCs w:val="20"/>
        </w:rPr>
        <w:br w:type="page"/>
      </w:r>
    </w:p>
    <w:p w:rsidR="000C7271" w:rsidRPr="00760C6B" w:rsidRDefault="00760C6B" w:rsidP="00B117DF">
      <w:pPr>
        <w:tabs>
          <w:tab w:val="left" w:pos="720"/>
          <w:tab w:val="left" w:pos="1944"/>
          <w:tab w:val="left" w:pos="3384"/>
          <w:tab w:val="left" w:pos="3744"/>
          <w:tab w:val="left" w:pos="4644"/>
          <w:tab w:val="left" w:pos="5760"/>
          <w:tab w:val="left" w:pos="7920"/>
        </w:tabs>
        <w:spacing w:line="360" w:lineRule="auto"/>
        <w:jc w:val="center"/>
        <w:rPr>
          <w:rFonts w:ascii="Arial" w:hAnsi="Arial" w:cs="Arial"/>
          <w:b/>
          <w:color w:val="000080"/>
          <w:sz w:val="28"/>
          <w:szCs w:val="28"/>
        </w:rPr>
      </w:pPr>
      <w:r w:rsidRPr="00760C6B">
        <w:rPr>
          <w:rFonts w:ascii="Arial" w:hAnsi="Arial" w:cs="Arial"/>
          <w:b/>
          <w:color w:val="000080"/>
          <w:sz w:val="28"/>
          <w:szCs w:val="28"/>
        </w:rPr>
        <w:lastRenderedPageBreak/>
        <w:t xml:space="preserve">SECTION </w:t>
      </w:r>
      <w:r w:rsidR="00973018">
        <w:rPr>
          <w:rFonts w:ascii="Arial" w:hAnsi="Arial" w:cs="Arial"/>
          <w:b/>
          <w:color w:val="000080"/>
          <w:sz w:val="28"/>
          <w:szCs w:val="28"/>
        </w:rPr>
        <w:t>4</w:t>
      </w:r>
    </w:p>
    <w:p w:rsidR="00904EBD" w:rsidRDefault="00904EBD" w:rsidP="00B117DF">
      <w:pPr>
        <w:pStyle w:val="Heading1"/>
        <w:tabs>
          <w:tab w:val="clear" w:pos="720"/>
          <w:tab w:val="clear" w:pos="1440"/>
          <w:tab w:val="clear" w:pos="2160"/>
          <w:tab w:val="clear" w:pos="2880"/>
        </w:tabs>
        <w:spacing w:line="360" w:lineRule="auto"/>
        <w:ind w:left="851" w:right="408" w:hanging="851"/>
        <w:jc w:val="center"/>
        <w:rPr>
          <w:color w:val="000080"/>
          <w:sz w:val="28"/>
          <w:szCs w:val="28"/>
        </w:rPr>
      </w:pPr>
    </w:p>
    <w:p w:rsidR="000C7271" w:rsidRDefault="000C7271" w:rsidP="00B117DF">
      <w:pPr>
        <w:pStyle w:val="Heading1"/>
        <w:tabs>
          <w:tab w:val="clear" w:pos="720"/>
          <w:tab w:val="clear" w:pos="1440"/>
          <w:tab w:val="clear" w:pos="2160"/>
          <w:tab w:val="clear" w:pos="2880"/>
        </w:tabs>
        <w:spacing w:line="360" w:lineRule="auto"/>
        <w:ind w:left="851" w:right="408" w:hanging="851"/>
        <w:jc w:val="center"/>
        <w:rPr>
          <w:color w:val="000080"/>
          <w:sz w:val="28"/>
          <w:szCs w:val="28"/>
        </w:rPr>
      </w:pPr>
      <w:bookmarkStart w:id="44" w:name="_Toc459824256"/>
      <w:r>
        <w:rPr>
          <w:color w:val="000080"/>
          <w:sz w:val="28"/>
          <w:szCs w:val="28"/>
        </w:rPr>
        <w:t>Standard Bid Documents (SBDs)</w:t>
      </w:r>
      <w:bookmarkEnd w:id="44"/>
    </w:p>
    <w:p w:rsidR="00B04785" w:rsidRDefault="00B04785" w:rsidP="002936D1">
      <w:pPr>
        <w:spacing w:line="360" w:lineRule="auto"/>
        <w:rPr>
          <w:rFonts w:ascii="Verdana" w:hAnsi="Verdana"/>
          <w:b/>
          <w:sz w:val="20"/>
          <w:szCs w:val="20"/>
        </w:rPr>
      </w:pPr>
    </w:p>
    <w:p w:rsidR="0096753C" w:rsidRDefault="0096753C" w:rsidP="00F81AD9">
      <w:pPr>
        <w:spacing w:line="360" w:lineRule="auto"/>
        <w:ind w:left="709" w:hanging="709"/>
        <w:rPr>
          <w:rFonts w:ascii="Arial" w:hAnsi="Arial" w:cs="Arial"/>
          <w:b/>
          <w:color w:val="000080"/>
          <w:sz w:val="28"/>
          <w:szCs w:val="28"/>
        </w:rPr>
      </w:pPr>
      <w:r w:rsidRPr="006F22EE">
        <w:rPr>
          <w:rFonts w:ascii="Arial" w:hAnsi="Arial"/>
          <w:b/>
          <w:snapToGrid w:val="0"/>
          <w:color w:val="000080"/>
          <w:sz w:val="28"/>
          <w:szCs w:val="28"/>
          <w:lang w:val="en-GB"/>
        </w:rPr>
        <w:tab/>
      </w:r>
      <w:r>
        <w:rPr>
          <w:rFonts w:ascii="Arial" w:hAnsi="Arial"/>
          <w:b/>
          <w:snapToGrid w:val="0"/>
          <w:color w:val="000080"/>
          <w:sz w:val="28"/>
          <w:szCs w:val="28"/>
          <w:lang w:val="en-GB"/>
        </w:rPr>
        <w:t xml:space="preserve">Declaration of Interest </w:t>
      </w:r>
      <w:r w:rsidRPr="006F22EE">
        <w:rPr>
          <w:rFonts w:ascii="Arial" w:hAnsi="Arial" w:cs="Arial"/>
          <w:b/>
          <w:color w:val="000080"/>
          <w:sz w:val="28"/>
          <w:szCs w:val="28"/>
        </w:rPr>
        <w:t xml:space="preserve">SBD </w:t>
      </w:r>
      <w:r>
        <w:rPr>
          <w:rFonts w:ascii="Arial" w:hAnsi="Arial" w:cs="Arial"/>
          <w:b/>
          <w:color w:val="000080"/>
          <w:sz w:val="28"/>
          <w:szCs w:val="28"/>
        </w:rPr>
        <w:t>4</w:t>
      </w:r>
    </w:p>
    <w:p w:rsidR="00B117DF" w:rsidRPr="000E6382" w:rsidRDefault="00B117DF" w:rsidP="00F81AD9">
      <w:pPr>
        <w:tabs>
          <w:tab w:val="left" w:pos="-963"/>
          <w:tab w:val="left" w:pos="7363"/>
        </w:tabs>
        <w:spacing w:line="360" w:lineRule="auto"/>
        <w:ind w:left="709" w:hanging="709"/>
        <w:jc w:val="both"/>
        <w:rPr>
          <w:rFonts w:ascii="Verdana" w:hAnsi="Verdana"/>
          <w:sz w:val="20"/>
          <w:szCs w:val="20"/>
          <w:lang w:val="en-GB"/>
        </w:rPr>
      </w:pPr>
      <w:r w:rsidRPr="000E6382">
        <w:rPr>
          <w:rFonts w:ascii="Verdana" w:hAnsi="Verdana"/>
          <w:sz w:val="20"/>
          <w:szCs w:val="20"/>
          <w:lang w:val="en-GB"/>
        </w:rPr>
        <w:t>1.1</w:t>
      </w:r>
      <w:r w:rsidRPr="000E6382">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0E6382">
        <w:rPr>
          <w:rFonts w:ascii="Verdana" w:hAnsi="Verdana"/>
          <w:i/>
          <w:sz w:val="20"/>
          <w:szCs w:val="20"/>
          <w:lang w:val="en-GB"/>
        </w:rPr>
        <w:t xml:space="preserve"> </w:t>
      </w:r>
      <w:r w:rsidRPr="000E6382">
        <w:rPr>
          <w:rFonts w:ascii="Verdana" w:hAnsi="Verdana"/>
          <w:sz w:val="20"/>
          <w:szCs w:val="20"/>
          <w:lang w:val="en-GB"/>
        </w:rPr>
        <w:t xml:space="preserve">in relation to the evaluating/adjudicating authority where: </w:t>
      </w:r>
    </w:p>
    <w:p w:rsidR="00B117DF" w:rsidRPr="000E6382" w:rsidRDefault="00B117DF" w:rsidP="00F81AD9">
      <w:pPr>
        <w:tabs>
          <w:tab w:val="left" w:pos="-963"/>
          <w:tab w:val="left" w:pos="-720"/>
          <w:tab w:val="left" w:pos="7363"/>
        </w:tabs>
        <w:spacing w:line="360" w:lineRule="auto"/>
        <w:ind w:left="993" w:hanging="993"/>
        <w:jc w:val="both"/>
        <w:rPr>
          <w:rFonts w:ascii="Verdana" w:hAnsi="Verdana"/>
          <w:sz w:val="20"/>
          <w:szCs w:val="20"/>
          <w:lang w:val="en-GB"/>
        </w:rPr>
      </w:pPr>
      <w:r w:rsidRPr="000E6382">
        <w:rPr>
          <w:rFonts w:ascii="Verdana" w:hAnsi="Verdana"/>
          <w:sz w:val="20"/>
          <w:szCs w:val="20"/>
          <w:lang w:val="en-GB"/>
        </w:rPr>
        <w:t>1.1.1</w:t>
      </w:r>
      <w:r w:rsidRPr="000E6382">
        <w:rPr>
          <w:rFonts w:ascii="Verdana" w:hAnsi="Verdana"/>
          <w:sz w:val="20"/>
          <w:szCs w:val="20"/>
          <w:lang w:val="en-GB"/>
        </w:rPr>
        <w:tab/>
        <w:t>the bidder is employed by the state; and/or</w:t>
      </w:r>
    </w:p>
    <w:p w:rsidR="00B117DF" w:rsidRPr="000E6382" w:rsidRDefault="00B117DF" w:rsidP="00F81AD9">
      <w:pPr>
        <w:tabs>
          <w:tab w:val="left" w:pos="-963"/>
          <w:tab w:val="left" w:pos="-720"/>
          <w:tab w:val="left" w:pos="7363"/>
        </w:tabs>
        <w:spacing w:line="360" w:lineRule="auto"/>
        <w:ind w:left="993" w:hanging="993"/>
        <w:jc w:val="both"/>
        <w:rPr>
          <w:rFonts w:ascii="Verdana" w:hAnsi="Verdana"/>
          <w:sz w:val="20"/>
          <w:szCs w:val="20"/>
          <w:lang w:val="en-GB"/>
        </w:rPr>
      </w:pPr>
      <w:r w:rsidRPr="000E6382">
        <w:rPr>
          <w:rFonts w:ascii="Verdana" w:hAnsi="Verdana"/>
          <w:sz w:val="20"/>
          <w:szCs w:val="20"/>
          <w:lang w:val="en-GB"/>
        </w:rPr>
        <w:t>1.1.2</w:t>
      </w:r>
      <w:r w:rsidRPr="000E6382">
        <w:rPr>
          <w:rFonts w:ascii="Verdana" w:hAnsi="Verdana"/>
          <w:sz w:val="20"/>
          <w:szCs w:val="20"/>
          <w:lang w:val="en-GB"/>
        </w:rPr>
        <w:tab/>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B117DF" w:rsidRPr="000E6382" w:rsidRDefault="00B117DF" w:rsidP="00B117DF">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B117DF" w:rsidRPr="000E6382" w:rsidRDefault="00B117DF" w:rsidP="00F81AD9">
      <w:pPr>
        <w:tabs>
          <w:tab w:val="left" w:pos="-963"/>
          <w:tab w:val="left" w:pos="-720"/>
          <w:tab w:val="left" w:pos="1215"/>
          <w:tab w:val="left" w:pos="2250"/>
          <w:tab w:val="left" w:pos="7363"/>
        </w:tabs>
        <w:spacing w:line="360" w:lineRule="auto"/>
        <w:ind w:left="709" w:hanging="709"/>
        <w:jc w:val="both"/>
        <w:rPr>
          <w:rFonts w:ascii="Verdana" w:hAnsi="Verdana"/>
          <w:b/>
          <w:sz w:val="20"/>
          <w:szCs w:val="20"/>
          <w:lang w:val="en-GB"/>
        </w:rPr>
      </w:pPr>
      <w:r w:rsidRPr="000E6382">
        <w:rPr>
          <w:rFonts w:ascii="Verdana" w:hAnsi="Verdana"/>
          <w:sz w:val="20"/>
          <w:szCs w:val="20"/>
          <w:lang w:val="en-GB"/>
        </w:rPr>
        <w:t>1.2</w:t>
      </w:r>
      <w:r w:rsidRPr="000E6382">
        <w:rPr>
          <w:rFonts w:ascii="Verdana" w:hAnsi="Verdana"/>
          <w:sz w:val="20"/>
          <w:szCs w:val="20"/>
          <w:lang w:val="en-GB"/>
        </w:rPr>
        <w:tab/>
      </w:r>
      <w:r w:rsidRPr="000E6382">
        <w:rPr>
          <w:rFonts w:ascii="Verdana" w:hAnsi="Verdana"/>
          <w:b/>
          <w:sz w:val="20"/>
          <w:szCs w:val="20"/>
          <w:lang w:val="en-GB"/>
        </w:rPr>
        <w:t>In order to give effect to the above, the following questionnaire must be completed and submitted with the Bid.</w:t>
      </w:r>
    </w:p>
    <w:p w:rsidR="00B117DF" w:rsidRPr="00B03A00" w:rsidRDefault="00B03A00" w:rsidP="00A57065">
      <w:pPr>
        <w:tabs>
          <w:tab w:val="left" w:pos="-963"/>
          <w:tab w:val="left" w:pos="-720"/>
          <w:tab w:val="left" w:pos="993"/>
          <w:tab w:val="left" w:pos="2552"/>
          <w:tab w:val="left" w:pos="7363"/>
        </w:tabs>
        <w:spacing w:line="480" w:lineRule="auto"/>
        <w:rPr>
          <w:rFonts w:ascii="Verdana" w:hAnsi="Verdana"/>
          <w:sz w:val="20"/>
          <w:szCs w:val="20"/>
          <w:lang w:val="en-GB"/>
        </w:rPr>
      </w:pPr>
      <w:r>
        <w:rPr>
          <w:rFonts w:ascii="Verdana" w:hAnsi="Verdana"/>
          <w:sz w:val="20"/>
          <w:szCs w:val="20"/>
          <w:lang w:val="en-GB"/>
        </w:rPr>
        <w:t>1.2.1</w:t>
      </w:r>
      <w:r>
        <w:rPr>
          <w:rFonts w:ascii="Verdana" w:hAnsi="Verdana"/>
          <w:sz w:val="20"/>
          <w:szCs w:val="20"/>
          <w:lang w:val="en-GB"/>
        </w:rPr>
        <w:tab/>
      </w:r>
      <w:r w:rsidR="00B117DF" w:rsidRPr="00B03A00">
        <w:rPr>
          <w:rFonts w:ascii="Verdana" w:hAnsi="Verdana"/>
          <w:sz w:val="20"/>
          <w:szCs w:val="20"/>
          <w:lang w:val="en-GB"/>
        </w:rPr>
        <w:t>Full name of bidder or his or her representative: _______________________________</w:t>
      </w:r>
      <w:r w:rsidR="00F81AD9">
        <w:rPr>
          <w:rFonts w:ascii="Verdana" w:hAnsi="Verdana"/>
          <w:sz w:val="20"/>
          <w:szCs w:val="20"/>
          <w:lang w:val="en-GB"/>
        </w:rPr>
        <w:t>_</w:t>
      </w:r>
    </w:p>
    <w:p w:rsidR="00B117DF" w:rsidRPr="000E6382" w:rsidRDefault="00B117DF" w:rsidP="00A57065">
      <w:pPr>
        <w:widowControl w:val="0"/>
        <w:tabs>
          <w:tab w:val="left" w:pos="-963"/>
          <w:tab w:val="left" w:pos="-720"/>
        </w:tabs>
        <w:spacing w:line="480" w:lineRule="auto"/>
        <w:ind w:left="993" w:hanging="993"/>
        <w:rPr>
          <w:rFonts w:ascii="Verdana" w:hAnsi="Verdana"/>
          <w:sz w:val="20"/>
          <w:szCs w:val="20"/>
          <w:lang w:val="en-GB"/>
        </w:rPr>
      </w:pPr>
      <w:r w:rsidRPr="000E6382">
        <w:rPr>
          <w:rFonts w:ascii="Verdana" w:hAnsi="Verdana"/>
          <w:sz w:val="20"/>
          <w:szCs w:val="20"/>
          <w:lang w:val="en-GB"/>
        </w:rPr>
        <w:t>1.2.2</w:t>
      </w:r>
      <w:r w:rsidRPr="000E6382">
        <w:rPr>
          <w:rFonts w:ascii="Verdana" w:hAnsi="Verdana"/>
          <w:sz w:val="20"/>
          <w:szCs w:val="20"/>
          <w:lang w:val="en-GB"/>
        </w:rPr>
        <w:tab/>
        <w:t>Identity number: _________________________________________________________</w:t>
      </w:r>
    </w:p>
    <w:p w:rsidR="00B117DF" w:rsidRPr="00B03A00" w:rsidRDefault="00B117DF" w:rsidP="007F5B2E">
      <w:pPr>
        <w:pStyle w:val="ListParagraph"/>
        <w:widowControl w:val="0"/>
        <w:numPr>
          <w:ilvl w:val="2"/>
          <w:numId w:val="23"/>
        </w:numPr>
        <w:tabs>
          <w:tab w:val="left" w:pos="-963"/>
          <w:tab w:val="left" w:pos="-720"/>
          <w:tab w:val="left" w:pos="1418"/>
          <w:tab w:val="left" w:pos="2268"/>
          <w:tab w:val="left" w:pos="2552"/>
        </w:tabs>
        <w:spacing w:line="480" w:lineRule="auto"/>
        <w:ind w:left="993" w:hanging="993"/>
        <w:jc w:val="both"/>
        <w:rPr>
          <w:rFonts w:ascii="Verdana" w:hAnsi="Verdana"/>
          <w:sz w:val="20"/>
          <w:szCs w:val="20"/>
          <w:lang w:val="en-GB"/>
        </w:rPr>
      </w:pPr>
      <w:r w:rsidRPr="00B03A00">
        <w:rPr>
          <w:rFonts w:ascii="Verdana" w:hAnsi="Verdana"/>
          <w:sz w:val="20"/>
          <w:szCs w:val="20"/>
          <w:lang w:val="en-GB"/>
        </w:rPr>
        <w:t>Position occupied in the company (</w:t>
      </w:r>
      <w:r w:rsidR="00F81AD9">
        <w:rPr>
          <w:rFonts w:ascii="Verdana" w:hAnsi="Verdana"/>
          <w:sz w:val="20"/>
          <w:szCs w:val="20"/>
          <w:lang w:val="en-GB"/>
        </w:rPr>
        <w:t>director, trustee, shareholder)___________________</w:t>
      </w:r>
    </w:p>
    <w:p w:rsidR="00B117DF" w:rsidRPr="000E6382" w:rsidRDefault="00B117DF" w:rsidP="007F5B2E">
      <w:pPr>
        <w:pStyle w:val="ListParagraph"/>
        <w:widowControl w:val="0"/>
        <w:numPr>
          <w:ilvl w:val="2"/>
          <w:numId w:val="23"/>
        </w:numPr>
        <w:tabs>
          <w:tab w:val="left" w:pos="-963"/>
          <w:tab w:val="left" w:pos="-720"/>
          <w:tab w:val="left" w:pos="1418"/>
          <w:tab w:val="left" w:pos="2268"/>
          <w:tab w:val="left" w:pos="2552"/>
        </w:tabs>
        <w:spacing w:line="480" w:lineRule="auto"/>
        <w:ind w:left="993" w:hanging="993"/>
        <w:rPr>
          <w:rFonts w:ascii="Verdana" w:hAnsi="Verdana"/>
          <w:sz w:val="20"/>
          <w:szCs w:val="20"/>
          <w:lang w:val="en-GB"/>
        </w:rPr>
      </w:pPr>
      <w:r w:rsidRPr="000E6382">
        <w:rPr>
          <w:rFonts w:ascii="Verdana" w:hAnsi="Verdana"/>
          <w:sz w:val="20"/>
          <w:szCs w:val="20"/>
          <w:lang w:val="en-GB"/>
        </w:rPr>
        <w:t>Company registration number</w:t>
      </w:r>
      <w:r w:rsidR="00F81AD9">
        <w:rPr>
          <w:rFonts w:ascii="Verdana" w:hAnsi="Verdana"/>
          <w:sz w:val="20"/>
          <w:szCs w:val="20"/>
          <w:lang w:val="en-GB"/>
        </w:rPr>
        <w:t xml:space="preserve">: </w:t>
      </w:r>
      <w:r w:rsidRPr="000E6382">
        <w:rPr>
          <w:rFonts w:ascii="Verdana" w:hAnsi="Verdana"/>
          <w:sz w:val="20"/>
          <w:szCs w:val="20"/>
          <w:lang w:val="en-GB"/>
        </w:rPr>
        <w:t>______________________________________________</w:t>
      </w:r>
    </w:p>
    <w:p w:rsidR="00B117DF" w:rsidRPr="00B03A00" w:rsidRDefault="00F81AD9" w:rsidP="007F5B2E">
      <w:pPr>
        <w:pStyle w:val="ListParagraph"/>
        <w:widowControl w:val="0"/>
        <w:numPr>
          <w:ilvl w:val="2"/>
          <w:numId w:val="23"/>
        </w:numPr>
        <w:tabs>
          <w:tab w:val="left" w:pos="-963"/>
          <w:tab w:val="left" w:pos="-720"/>
          <w:tab w:val="left" w:pos="1418"/>
          <w:tab w:val="left" w:pos="2268"/>
          <w:tab w:val="left" w:pos="2552"/>
        </w:tabs>
        <w:spacing w:line="480" w:lineRule="auto"/>
        <w:ind w:left="993" w:hanging="993"/>
        <w:rPr>
          <w:rFonts w:ascii="Verdana" w:hAnsi="Verdana"/>
          <w:sz w:val="20"/>
          <w:szCs w:val="20"/>
          <w:lang w:val="en-GB"/>
        </w:rPr>
      </w:pPr>
      <w:r>
        <w:rPr>
          <w:rFonts w:ascii="Verdana" w:hAnsi="Verdana"/>
          <w:sz w:val="20"/>
          <w:szCs w:val="20"/>
          <w:lang w:val="en-GB"/>
        </w:rPr>
        <w:t xml:space="preserve">Tax reference number: </w:t>
      </w:r>
      <w:r w:rsidR="00B117DF" w:rsidRPr="00B03A00">
        <w:rPr>
          <w:rFonts w:ascii="Verdana" w:hAnsi="Verdana"/>
          <w:sz w:val="20"/>
          <w:szCs w:val="20"/>
          <w:lang w:val="en-GB"/>
        </w:rPr>
        <w:t>____________________________________________________</w:t>
      </w:r>
    </w:p>
    <w:p w:rsidR="00B117DF" w:rsidRPr="000E6382" w:rsidRDefault="00B117DF" w:rsidP="007F5B2E">
      <w:pPr>
        <w:pStyle w:val="ListParagraph"/>
        <w:widowControl w:val="0"/>
        <w:numPr>
          <w:ilvl w:val="2"/>
          <w:numId w:val="23"/>
        </w:numPr>
        <w:tabs>
          <w:tab w:val="left" w:pos="-963"/>
          <w:tab w:val="left" w:pos="-720"/>
          <w:tab w:val="left" w:pos="993"/>
          <w:tab w:val="left" w:pos="2268"/>
          <w:tab w:val="left" w:pos="2552"/>
        </w:tabs>
        <w:spacing w:line="480" w:lineRule="auto"/>
        <w:ind w:left="993" w:hanging="993"/>
        <w:rPr>
          <w:rFonts w:ascii="Verdana" w:hAnsi="Verdana"/>
          <w:sz w:val="20"/>
          <w:szCs w:val="20"/>
          <w:lang w:val="en-GB"/>
        </w:rPr>
      </w:pPr>
      <w:r w:rsidRPr="000E6382">
        <w:rPr>
          <w:rFonts w:ascii="Verdana" w:hAnsi="Verdana"/>
          <w:sz w:val="20"/>
          <w:szCs w:val="20"/>
          <w:lang w:val="en-GB"/>
        </w:rPr>
        <w:t>VAT registration number</w:t>
      </w:r>
      <w:r w:rsidR="00F81AD9">
        <w:rPr>
          <w:rFonts w:ascii="Verdana" w:hAnsi="Verdana"/>
          <w:sz w:val="20"/>
          <w:szCs w:val="20"/>
          <w:lang w:val="en-GB"/>
        </w:rPr>
        <w:t xml:space="preserve">:  </w:t>
      </w:r>
      <w:r w:rsidRPr="000E6382">
        <w:rPr>
          <w:rFonts w:ascii="Verdana" w:hAnsi="Verdana"/>
          <w:sz w:val="20"/>
          <w:szCs w:val="20"/>
          <w:lang w:val="en-GB"/>
        </w:rPr>
        <w:t>__________________________________________________</w:t>
      </w:r>
    </w:p>
    <w:p w:rsidR="00B117DF" w:rsidRPr="000F6A12" w:rsidRDefault="00B117DF" w:rsidP="007F5B2E">
      <w:pPr>
        <w:pStyle w:val="ListParagraph"/>
        <w:numPr>
          <w:ilvl w:val="3"/>
          <w:numId w:val="23"/>
        </w:numPr>
        <w:tabs>
          <w:tab w:val="left" w:pos="-963"/>
          <w:tab w:val="left" w:pos="-720"/>
          <w:tab w:val="left" w:pos="1276"/>
          <w:tab w:val="left" w:pos="2250"/>
          <w:tab w:val="left" w:pos="7363"/>
        </w:tabs>
        <w:spacing w:line="360" w:lineRule="auto"/>
        <w:ind w:left="1276" w:hanging="1276"/>
        <w:jc w:val="both"/>
        <w:rPr>
          <w:rFonts w:ascii="Verdana" w:hAnsi="Verdana"/>
          <w:sz w:val="20"/>
          <w:szCs w:val="20"/>
          <w:lang w:val="en-GB"/>
        </w:rPr>
      </w:pPr>
      <w:r w:rsidRPr="000E6382">
        <w:rPr>
          <w:rFonts w:ascii="Verdana" w:hAnsi="Verdana"/>
          <w:sz w:val="20"/>
          <w:szCs w:val="20"/>
          <w:lang w:val="en-GB"/>
        </w:rPr>
        <w:t xml:space="preserve">The names of all directors / trustees / shareholders / members, their individual identity numbers, tax reference numbers and, if applicable, employee / </w:t>
      </w:r>
      <w:proofErr w:type="spellStart"/>
      <w:r w:rsidRPr="000E6382">
        <w:rPr>
          <w:rFonts w:ascii="Verdana" w:hAnsi="Verdana"/>
          <w:sz w:val="20"/>
          <w:szCs w:val="20"/>
          <w:lang w:val="en-GB"/>
        </w:rPr>
        <w:t>persal</w:t>
      </w:r>
      <w:proofErr w:type="spellEnd"/>
      <w:r w:rsidRPr="000E6382">
        <w:rPr>
          <w:rFonts w:ascii="Verdana" w:hAnsi="Verdana"/>
          <w:sz w:val="20"/>
          <w:szCs w:val="20"/>
          <w:lang w:val="en-GB"/>
        </w:rPr>
        <w:t xml:space="preserve"> numbers must be indicated in paragraph 3 below</w:t>
      </w:r>
      <w:r w:rsidRPr="000F6A12">
        <w:rPr>
          <w:rFonts w:ascii="Verdana" w:hAnsi="Verdana"/>
          <w:sz w:val="20"/>
          <w:szCs w:val="20"/>
          <w:lang w:val="en-GB"/>
        </w:rPr>
        <w:t>.</w:t>
      </w:r>
    </w:p>
    <w:p w:rsidR="00B117DF" w:rsidRPr="00EC14CC" w:rsidRDefault="00B117DF" w:rsidP="00B117DF">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B117DF" w:rsidRPr="00EC14CC" w:rsidRDefault="00B117DF" w:rsidP="00B117DF">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Pr>
          <w:rFonts w:ascii="Verdana" w:hAnsi="Verdana"/>
          <w:sz w:val="16"/>
          <w:szCs w:val="16"/>
        </w:rPr>
        <w:t>:</w:t>
      </w:r>
    </w:p>
    <w:p w:rsidR="00B117DF" w:rsidRPr="00EC14CC" w:rsidRDefault="00B117DF" w:rsidP="007F5B2E">
      <w:pPr>
        <w:numPr>
          <w:ilvl w:val="0"/>
          <w:numId w:val="20"/>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B117DF" w:rsidRPr="00EC14CC" w:rsidRDefault="00B117DF" w:rsidP="007F5B2E">
      <w:pPr>
        <w:numPr>
          <w:ilvl w:val="0"/>
          <w:numId w:val="20"/>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B117DF" w:rsidRPr="00EC14CC" w:rsidRDefault="00B117DF" w:rsidP="007F5B2E">
      <w:pPr>
        <w:numPr>
          <w:ilvl w:val="0"/>
          <w:numId w:val="20"/>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B117DF" w:rsidRPr="00EC14CC" w:rsidRDefault="00B117DF" w:rsidP="007F5B2E">
      <w:pPr>
        <w:numPr>
          <w:ilvl w:val="0"/>
          <w:numId w:val="20"/>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B117DF" w:rsidRPr="00EC14CC" w:rsidRDefault="00B117DF" w:rsidP="007F5B2E">
      <w:pPr>
        <w:numPr>
          <w:ilvl w:val="0"/>
          <w:numId w:val="20"/>
        </w:numPr>
        <w:tabs>
          <w:tab w:val="left" w:pos="709"/>
        </w:tabs>
        <w:ind w:left="709" w:hanging="567"/>
        <w:jc w:val="both"/>
        <w:rPr>
          <w:rFonts w:ascii="Verdana" w:hAnsi="Verdana"/>
          <w:sz w:val="16"/>
          <w:szCs w:val="16"/>
        </w:rPr>
      </w:pPr>
      <w:r w:rsidRPr="00EC14CC">
        <w:rPr>
          <w:rFonts w:ascii="Verdana" w:hAnsi="Verdana"/>
          <w:sz w:val="16"/>
          <w:szCs w:val="16"/>
        </w:rPr>
        <w:t>Parliament.</w:t>
      </w:r>
    </w:p>
    <w:p w:rsidR="00B117DF" w:rsidRDefault="00B117DF" w:rsidP="00B117DF">
      <w:pPr>
        <w:spacing w:line="360" w:lineRule="auto"/>
        <w:rPr>
          <w:rFonts w:ascii="Verdana" w:hAnsi="Verdana"/>
          <w:sz w:val="16"/>
          <w:szCs w:val="16"/>
        </w:rPr>
      </w:pPr>
    </w:p>
    <w:p w:rsidR="00B117DF" w:rsidRPr="000C1A3B" w:rsidRDefault="00B117DF" w:rsidP="00F81AD9">
      <w:pPr>
        <w:tabs>
          <w:tab w:val="left" w:pos="-963"/>
          <w:tab w:val="left" w:pos="-720"/>
          <w:tab w:val="left" w:pos="7363"/>
        </w:tabs>
        <w:spacing w:line="360" w:lineRule="auto"/>
        <w:ind w:left="1276" w:hanging="1276"/>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Pr="000C1A3B">
        <w:rPr>
          <w:rFonts w:ascii="Verdana" w:hAnsi="Verdana"/>
          <w:sz w:val="20"/>
          <w:szCs w:val="20"/>
        </w:rPr>
        <w:t>Any legal person, including persons employed by the state</w:t>
      </w:r>
      <w:r w:rsidRPr="000C1A3B">
        <w:rPr>
          <w:rStyle w:val="FootnoteReference"/>
          <w:rFonts w:ascii="Verdana" w:hAnsi="Verdana"/>
          <w:sz w:val="20"/>
          <w:szCs w:val="20"/>
        </w:rPr>
        <w:footnoteReference w:id="1"/>
      </w:r>
      <w:r w:rsidRPr="000C1A3B">
        <w:rPr>
          <w:rFonts w:ascii="Verdana" w:hAnsi="Verdana"/>
          <w:sz w:val="20"/>
          <w:szCs w:val="20"/>
        </w:rPr>
        <w:t xml:space="preserve">, or persons having a kinship with persons employed by the </w:t>
      </w:r>
      <w:r>
        <w:rPr>
          <w:rFonts w:ascii="Verdana" w:hAnsi="Verdana"/>
          <w:sz w:val="20"/>
          <w:szCs w:val="20"/>
        </w:rPr>
        <w:t>S</w:t>
      </w:r>
      <w:r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Pr>
          <w:rFonts w:ascii="Verdana" w:hAnsi="Verdana"/>
          <w:sz w:val="20"/>
          <w:szCs w:val="20"/>
        </w:rPr>
        <w:t>B</w:t>
      </w:r>
      <w:r w:rsidRPr="000C1A3B">
        <w:rPr>
          <w:rFonts w:ascii="Verdana" w:hAnsi="Verdana"/>
          <w:sz w:val="20"/>
          <w:szCs w:val="20"/>
        </w:rPr>
        <w:t xml:space="preserve">id, or part thereof, be awarded to persons employed by the </w:t>
      </w:r>
      <w:r>
        <w:rPr>
          <w:rFonts w:ascii="Verdana" w:hAnsi="Verdana"/>
          <w:sz w:val="20"/>
          <w:szCs w:val="20"/>
        </w:rPr>
        <w:t>S</w:t>
      </w:r>
      <w:r w:rsidRPr="000C1A3B">
        <w:rPr>
          <w:rFonts w:ascii="Verdana" w:hAnsi="Verdana"/>
          <w:sz w:val="20"/>
          <w:szCs w:val="20"/>
        </w:rPr>
        <w:t>tate, or to persons connected with or related to them, it is required that the bidder or his/her authorised representative declare his/her position</w:t>
      </w:r>
      <w:r w:rsidRPr="000C1A3B">
        <w:rPr>
          <w:rFonts w:ascii="Verdana" w:hAnsi="Verdana"/>
          <w:i/>
          <w:sz w:val="20"/>
          <w:szCs w:val="20"/>
        </w:rPr>
        <w:t xml:space="preserve"> </w:t>
      </w:r>
      <w:r w:rsidRPr="000C1A3B">
        <w:rPr>
          <w:rFonts w:ascii="Verdana" w:hAnsi="Verdana"/>
          <w:sz w:val="20"/>
          <w:szCs w:val="20"/>
        </w:rPr>
        <w:t>in relation to the evaluating/adjudicating authority where</w:t>
      </w:r>
      <w:r>
        <w:rPr>
          <w:rFonts w:ascii="Verdana" w:hAnsi="Verdana"/>
          <w:sz w:val="20"/>
          <w:szCs w:val="20"/>
        </w:rPr>
        <w:t>:</w:t>
      </w:r>
      <w:r w:rsidRPr="000C1A3B">
        <w:rPr>
          <w:rFonts w:ascii="Verdana" w:hAnsi="Verdana"/>
          <w:sz w:val="20"/>
          <w:szCs w:val="20"/>
        </w:rPr>
        <w:t xml:space="preserve"> </w:t>
      </w:r>
    </w:p>
    <w:p w:rsidR="00B117DF" w:rsidRPr="000C1A3B" w:rsidRDefault="00B117DF" w:rsidP="00F81AD9">
      <w:pPr>
        <w:tabs>
          <w:tab w:val="left" w:pos="-963"/>
          <w:tab w:val="left" w:pos="-720"/>
          <w:tab w:val="left" w:pos="7363"/>
        </w:tabs>
        <w:spacing w:line="360" w:lineRule="auto"/>
        <w:ind w:left="1560" w:hanging="1560"/>
        <w:jc w:val="both"/>
        <w:rPr>
          <w:rFonts w:ascii="Verdana" w:hAnsi="Verdana"/>
          <w:sz w:val="20"/>
          <w:szCs w:val="20"/>
        </w:rPr>
      </w:pPr>
      <w:r>
        <w:rPr>
          <w:rFonts w:ascii="Verdana" w:hAnsi="Verdana"/>
          <w:sz w:val="20"/>
          <w:szCs w:val="20"/>
        </w:rPr>
        <w:t>1.2.6.2.1</w:t>
      </w:r>
      <w:r w:rsidR="00B03A00">
        <w:rPr>
          <w:rFonts w:ascii="Verdana" w:hAnsi="Verdana"/>
          <w:sz w:val="20"/>
          <w:szCs w:val="20"/>
        </w:rPr>
        <w:t xml:space="preserve"> </w:t>
      </w:r>
      <w:r w:rsidR="00F81AD9">
        <w:rPr>
          <w:rFonts w:ascii="Verdana" w:hAnsi="Verdana"/>
          <w:sz w:val="20"/>
          <w:szCs w:val="20"/>
        </w:rPr>
        <w:tab/>
      </w:r>
      <w:r w:rsidRPr="000C1A3B">
        <w:rPr>
          <w:rFonts w:ascii="Verdana" w:hAnsi="Verdana"/>
          <w:sz w:val="20"/>
          <w:szCs w:val="20"/>
        </w:rPr>
        <w:t>the bidder is employed by the state; and/or</w:t>
      </w:r>
    </w:p>
    <w:p w:rsidR="00B117DF" w:rsidRPr="000C1A3B" w:rsidRDefault="00B117DF" w:rsidP="00F81AD9">
      <w:pPr>
        <w:tabs>
          <w:tab w:val="left" w:pos="-963"/>
          <w:tab w:val="left" w:pos="-720"/>
          <w:tab w:val="left" w:pos="2977"/>
          <w:tab w:val="left" w:pos="7363"/>
        </w:tabs>
        <w:spacing w:line="360" w:lineRule="auto"/>
        <w:ind w:left="1560" w:hanging="1560"/>
        <w:jc w:val="both"/>
        <w:rPr>
          <w:rFonts w:ascii="Verdana" w:hAnsi="Verdana"/>
          <w:sz w:val="20"/>
          <w:szCs w:val="20"/>
        </w:rPr>
      </w:pPr>
      <w:r>
        <w:rPr>
          <w:rFonts w:ascii="Verdana" w:hAnsi="Verdana"/>
          <w:sz w:val="20"/>
          <w:szCs w:val="20"/>
        </w:rPr>
        <w:t>1.2.6.2.2</w:t>
      </w:r>
      <w:r w:rsidR="00B03A00">
        <w:rPr>
          <w:rFonts w:ascii="Verdana" w:hAnsi="Verdana"/>
          <w:sz w:val="20"/>
          <w:szCs w:val="20"/>
        </w:rPr>
        <w:t xml:space="preserve"> </w:t>
      </w:r>
      <w:r w:rsidR="00F81AD9">
        <w:rPr>
          <w:rFonts w:ascii="Verdana" w:hAnsi="Verdana"/>
          <w:sz w:val="20"/>
          <w:szCs w:val="20"/>
        </w:rPr>
        <w:tab/>
      </w:r>
      <w:r w:rsidRPr="000C1A3B">
        <w:rPr>
          <w:rFonts w:ascii="Verdana" w:hAnsi="Verdana"/>
          <w:sz w:val="20"/>
          <w:szCs w:val="20"/>
        </w:rPr>
        <w:t>the legal person on whose behalf the bidding document is signed, has a relationship with persons/a person who are/is involved in the evaluation and</w:t>
      </w:r>
      <w:r>
        <w:rPr>
          <w:rFonts w:ascii="Verdana" w:hAnsi="Verdana"/>
          <w:sz w:val="20"/>
          <w:szCs w:val="20"/>
        </w:rPr>
        <w:t>/</w:t>
      </w:r>
      <w:r w:rsidRPr="000C1A3B">
        <w:rPr>
          <w:rFonts w:ascii="Verdana" w:hAnsi="Verdana"/>
          <w:sz w:val="20"/>
          <w:szCs w:val="20"/>
        </w:rPr>
        <w:t xml:space="preserve">or adjudication of the </w:t>
      </w:r>
      <w:r>
        <w:rPr>
          <w:rFonts w:ascii="Verdana" w:hAnsi="Verdana"/>
          <w:sz w:val="20"/>
          <w:szCs w:val="20"/>
        </w:rPr>
        <w:t>B</w:t>
      </w:r>
      <w:r w:rsidRPr="000C1A3B">
        <w:rPr>
          <w:rFonts w:ascii="Verdana" w:hAnsi="Verdana"/>
          <w:sz w:val="20"/>
          <w:szCs w:val="20"/>
        </w:rPr>
        <w:t>id(s), or where it is known that such a relationship exists between the person or persons for or on whose behalf the declarant acts and persons who are involved with the evaluation and</w:t>
      </w:r>
      <w:r>
        <w:rPr>
          <w:rFonts w:ascii="Verdana" w:hAnsi="Verdana"/>
          <w:sz w:val="20"/>
          <w:szCs w:val="20"/>
        </w:rPr>
        <w:t>/</w:t>
      </w:r>
      <w:r w:rsidRPr="000C1A3B">
        <w:rPr>
          <w:rFonts w:ascii="Verdana" w:hAnsi="Verdana"/>
          <w:sz w:val="20"/>
          <w:szCs w:val="20"/>
        </w:rPr>
        <w:t xml:space="preserve">or adjudication of the </w:t>
      </w:r>
      <w:r>
        <w:rPr>
          <w:rFonts w:ascii="Verdana" w:hAnsi="Verdana"/>
          <w:sz w:val="20"/>
          <w:szCs w:val="20"/>
        </w:rPr>
        <w:t>B</w:t>
      </w:r>
      <w:r w:rsidRPr="000C1A3B">
        <w:rPr>
          <w:rFonts w:ascii="Verdana" w:hAnsi="Verdana"/>
          <w:sz w:val="20"/>
          <w:szCs w:val="20"/>
        </w:rPr>
        <w:t xml:space="preserve">id. </w:t>
      </w:r>
    </w:p>
    <w:p w:rsidR="00B117DF" w:rsidRPr="000C1A3B" w:rsidRDefault="00B117DF" w:rsidP="00B117DF">
      <w:pPr>
        <w:tabs>
          <w:tab w:val="left" w:pos="-963"/>
          <w:tab w:val="left" w:pos="-720"/>
          <w:tab w:val="left" w:pos="900"/>
          <w:tab w:val="left" w:pos="1215"/>
          <w:tab w:val="left" w:pos="2250"/>
          <w:tab w:val="left" w:pos="7363"/>
        </w:tabs>
        <w:ind w:left="900" w:hanging="900"/>
        <w:rPr>
          <w:rFonts w:ascii="Verdana" w:hAnsi="Verdana"/>
          <w:sz w:val="20"/>
          <w:szCs w:val="20"/>
        </w:rPr>
      </w:pPr>
    </w:p>
    <w:p w:rsidR="00B117DF" w:rsidRPr="000C1A3B" w:rsidRDefault="00B117DF" w:rsidP="00F81AD9">
      <w:pPr>
        <w:tabs>
          <w:tab w:val="left" w:pos="-963"/>
          <w:tab w:val="left" w:pos="-720"/>
          <w:tab w:val="left" w:pos="709"/>
          <w:tab w:val="left" w:pos="1215"/>
          <w:tab w:val="left" w:pos="2250"/>
          <w:tab w:val="left" w:pos="7363"/>
        </w:tabs>
        <w:spacing w:line="360" w:lineRule="auto"/>
        <w:ind w:left="709" w:hanging="709"/>
        <w:jc w:val="both"/>
        <w:rPr>
          <w:rFonts w:ascii="Verdana" w:hAnsi="Verdana"/>
          <w:b/>
          <w:sz w:val="20"/>
          <w:szCs w:val="20"/>
        </w:rPr>
      </w:pPr>
      <w:r>
        <w:rPr>
          <w:rFonts w:ascii="Verdana" w:hAnsi="Verdana"/>
          <w:sz w:val="20"/>
          <w:szCs w:val="20"/>
        </w:rPr>
        <w:t>2</w:t>
      </w:r>
      <w:r w:rsidRPr="000C1A3B">
        <w:rPr>
          <w:rFonts w:ascii="Verdana" w:hAnsi="Verdana"/>
          <w:sz w:val="20"/>
          <w:szCs w:val="20"/>
        </w:rPr>
        <w:tab/>
      </w:r>
      <w:r w:rsidRPr="000C1A3B">
        <w:rPr>
          <w:rFonts w:ascii="Verdana" w:hAnsi="Verdana"/>
          <w:b/>
          <w:sz w:val="20"/>
          <w:szCs w:val="20"/>
        </w:rPr>
        <w:t xml:space="preserve">In order to give effect to the above, the following questionnaire must be completed and submitted with the </w:t>
      </w:r>
      <w:r>
        <w:rPr>
          <w:rFonts w:ascii="Verdana" w:hAnsi="Verdana"/>
          <w:b/>
          <w:sz w:val="20"/>
          <w:szCs w:val="20"/>
        </w:rPr>
        <w:t>B</w:t>
      </w:r>
      <w:r w:rsidRPr="000C1A3B">
        <w:rPr>
          <w:rFonts w:ascii="Verdana" w:hAnsi="Verdana"/>
          <w:b/>
          <w:sz w:val="20"/>
          <w:szCs w:val="20"/>
        </w:rPr>
        <w:t>id.</w:t>
      </w:r>
    </w:p>
    <w:p w:rsidR="00B117DF" w:rsidRPr="000C1A3B" w:rsidRDefault="00B117DF" w:rsidP="00B117DF">
      <w:pPr>
        <w:tabs>
          <w:tab w:val="left" w:pos="-963"/>
          <w:tab w:val="left" w:pos="-720"/>
          <w:tab w:val="left" w:pos="900"/>
          <w:tab w:val="left" w:pos="1215"/>
          <w:tab w:val="left" w:pos="2250"/>
          <w:tab w:val="left" w:pos="7363"/>
        </w:tabs>
        <w:ind w:left="900" w:hanging="900"/>
        <w:rPr>
          <w:rFonts w:ascii="Verdana" w:hAnsi="Verdana"/>
          <w:sz w:val="20"/>
          <w:szCs w:val="20"/>
        </w:rPr>
      </w:pPr>
    </w:p>
    <w:p w:rsidR="00B117DF" w:rsidRPr="007D7EDE" w:rsidRDefault="00B117DF" w:rsidP="007F5B2E">
      <w:pPr>
        <w:pStyle w:val="ListParagraph"/>
        <w:numPr>
          <w:ilvl w:val="1"/>
          <w:numId w:val="24"/>
        </w:numPr>
        <w:tabs>
          <w:tab w:val="left" w:pos="-963"/>
          <w:tab w:val="left" w:pos="7363"/>
        </w:tabs>
        <w:spacing w:line="600" w:lineRule="auto"/>
        <w:ind w:left="709" w:hanging="709"/>
        <w:rPr>
          <w:rFonts w:ascii="Verdana" w:hAnsi="Verdana"/>
          <w:sz w:val="20"/>
          <w:szCs w:val="20"/>
        </w:rPr>
      </w:pPr>
      <w:r w:rsidRPr="007D7EDE">
        <w:rPr>
          <w:rFonts w:ascii="Verdana" w:hAnsi="Verdana"/>
          <w:sz w:val="20"/>
          <w:szCs w:val="20"/>
        </w:rPr>
        <w:t xml:space="preserve">Full </w:t>
      </w:r>
      <w:r>
        <w:rPr>
          <w:rFonts w:ascii="Verdana" w:hAnsi="Verdana"/>
          <w:sz w:val="20"/>
          <w:szCs w:val="20"/>
        </w:rPr>
        <w:t>n</w:t>
      </w:r>
      <w:r w:rsidRPr="007D7EDE">
        <w:rPr>
          <w:rFonts w:ascii="Verdana" w:hAnsi="Verdana"/>
          <w:sz w:val="20"/>
          <w:szCs w:val="20"/>
        </w:rPr>
        <w:t>ame of</w:t>
      </w:r>
      <w:r>
        <w:rPr>
          <w:rFonts w:ascii="Verdana" w:hAnsi="Verdana"/>
          <w:sz w:val="20"/>
          <w:szCs w:val="20"/>
        </w:rPr>
        <w:t xml:space="preserve"> the</w:t>
      </w:r>
      <w:r w:rsidRPr="007D7EDE">
        <w:rPr>
          <w:rFonts w:ascii="Verdana" w:hAnsi="Verdana"/>
          <w:sz w:val="20"/>
          <w:szCs w:val="20"/>
        </w:rPr>
        <w:t xml:space="preserve"> bidder or his or her representative:  ………………………………………………………….</w:t>
      </w:r>
    </w:p>
    <w:p w:rsidR="00B117DF" w:rsidRDefault="00B117DF" w:rsidP="007F5B2E">
      <w:pPr>
        <w:pStyle w:val="ListParagraph"/>
        <w:widowControl w:val="0"/>
        <w:numPr>
          <w:ilvl w:val="1"/>
          <w:numId w:val="24"/>
        </w:numPr>
        <w:tabs>
          <w:tab w:val="left" w:pos="-963"/>
          <w:tab w:val="left" w:pos="2268"/>
        </w:tabs>
        <w:spacing w:line="600" w:lineRule="auto"/>
        <w:ind w:left="709" w:hanging="709"/>
        <w:rPr>
          <w:rFonts w:ascii="Verdana" w:hAnsi="Verdana"/>
          <w:sz w:val="20"/>
          <w:szCs w:val="20"/>
        </w:rPr>
      </w:pPr>
      <w:r w:rsidRPr="007D7EDE">
        <w:rPr>
          <w:rFonts w:ascii="Verdana" w:hAnsi="Verdana"/>
          <w:sz w:val="20"/>
          <w:szCs w:val="20"/>
        </w:rPr>
        <w:t xml:space="preserve">Identity </w:t>
      </w:r>
      <w:r>
        <w:rPr>
          <w:rFonts w:ascii="Verdana" w:hAnsi="Verdana"/>
          <w:sz w:val="20"/>
          <w:szCs w:val="20"/>
        </w:rPr>
        <w:t>n</w:t>
      </w:r>
      <w:r w:rsidRPr="007D7EDE">
        <w:rPr>
          <w:rFonts w:ascii="Verdana" w:hAnsi="Verdana"/>
          <w:sz w:val="20"/>
          <w:szCs w:val="20"/>
        </w:rPr>
        <w:t>umber: ………………………………………………………………………………………………….............</w:t>
      </w:r>
    </w:p>
    <w:p w:rsidR="00B117DF" w:rsidRPr="007D7EDE" w:rsidRDefault="00B117DF" w:rsidP="007F5B2E">
      <w:pPr>
        <w:pStyle w:val="ListParagraph"/>
        <w:widowControl w:val="0"/>
        <w:numPr>
          <w:ilvl w:val="1"/>
          <w:numId w:val="24"/>
        </w:numPr>
        <w:tabs>
          <w:tab w:val="left" w:pos="-963"/>
          <w:tab w:val="left" w:pos="2268"/>
        </w:tabs>
        <w:spacing w:line="600" w:lineRule="auto"/>
        <w:ind w:left="709" w:hanging="709"/>
        <w:jc w:val="both"/>
        <w:rPr>
          <w:rFonts w:ascii="Verdana" w:hAnsi="Verdana"/>
          <w:sz w:val="20"/>
          <w:szCs w:val="20"/>
        </w:rPr>
      </w:pPr>
      <w:r w:rsidRPr="007D7EDE">
        <w:rPr>
          <w:rFonts w:ascii="Verdana" w:hAnsi="Verdana"/>
          <w:sz w:val="20"/>
          <w:szCs w:val="20"/>
        </w:rPr>
        <w:t xml:space="preserve">Position occupied in the </w:t>
      </w:r>
      <w:r>
        <w:rPr>
          <w:rFonts w:ascii="Verdana" w:hAnsi="Verdana"/>
          <w:sz w:val="20"/>
          <w:szCs w:val="20"/>
        </w:rPr>
        <w:t>c</w:t>
      </w:r>
      <w:r w:rsidRPr="007D7EDE">
        <w:rPr>
          <w:rFonts w:ascii="Verdana" w:hAnsi="Verdana"/>
          <w:sz w:val="20"/>
          <w:szCs w:val="20"/>
        </w:rPr>
        <w:t>ompany (director, trustee, shareholder²): …………………………………</w:t>
      </w:r>
    </w:p>
    <w:p w:rsidR="00B117DF" w:rsidRPr="007D7EDE" w:rsidRDefault="00B117DF" w:rsidP="007F5B2E">
      <w:pPr>
        <w:pStyle w:val="ListParagraph"/>
        <w:widowControl w:val="0"/>
        <w:numPr>
          <w:ilvl w:val="1"/>
          <w:numId w:val="24"/>
        </w:numPr>
        <w:tabs>
          <w:tab w:val="left" w:pos="-963"/>
          <w:tab w:val="left" w:pos="2268"/>
        </w:tabs>
        <w:spacing w:line="600" w:lineRule="auto"/>
        <w:ind w:left="709" w:hanging="709"/>
        <w:jc w:val="both"/>
        <w:rPr>
          <w:rFonts w:ascii="Verdana" w:hAnsi="Verdana"/>
          <w:sz w:val="20"/>
          <w:szCs w:val="20"/>
        </w:rPr>
      </w:pPr>
      <w:r w:rsidRPr="007D7EDE">
        <w:rPr>
          <w:rFonts w:ascii="Verdana" w:hAnsi="Verdana"/>
          <w:sz w:val="20"/>
          <w:szCs w:val="20"/>
        </w:rPr>
        <w:t>Company registration number:  ………………………………………………………………………..…….</w:t>
      </w:r>
    </w:p>
    <w:p w:rsidR="00B117DF" w:rsidRPr="007D7EDE" w:rsidRDefault="00B117DF" w:rsidP="007F5B2E">
      <w:pPr>
        <w:pStyle w:val="ListParagraph"/>
        <w:widowControl w:val="0"/>
        <w:numPr>
          <w:ilvl w:val="1"/>
          <w:numId w:val="24"/>
        </w:numPr>
        <w:tabs>
          <w:tab w:val="left" w:pos="-963"/>
          <w:tab w:val="left" w:pos="2268"/>
        </w:tabs>
        <w:spacing w:line="600" w:lineRule="auto"/>
        <w:ind w:left="709" w:hanging="709"/>
        <w:jc w:val="both"/>
        <w:rPr>
          <w:rFonts w:ascii="Verdana" w:hAnsi="Verdana"/>
          <w:sz w:val="20"/>
          <w:szCs w:val="20"/>
        </w:rPr>
      </w:pPr>
      <w:r w:rsidRPr="007D7EDE">
        <w:rPr>
          <w:rFonts w:ascii="Verdana" w:hAnsi="Verdana"/>
          <w:sz w:val="20"/>
          <w:szCs w:val="20"/>
        </w:rPr>
        <w:t>Tax Reference Number: ………………………………………………………………………………….………</w:t>
      </w:r>
    </w:p>
    <w:p w:rsidR="00B117DF" w:rsidRPr="000C1A3B" w:rsidRDefault="00B117DF" w:rsidP="00F81AD9">
      <w:pPr>
        <w:widowControl w:val="0"/>
        <w:tabs>
          <w:tab w:val="left" w:pos="-963"/>
          <w:tab w:val="left" w:pos="2268"/>
        </w:tabs>
        <w:spacing w:line="600" w:lineRule="auto"/>
        <w:ind w:left="709" w:hanging="709"/>
        <w:jc w:val="both"/>
        <w:rPr>
          <w:rFonts w:ascii="Verdana" w:hAnsi="Verdana"/>
          <w:sz w:val="20"/>
          <w:szCs w:val="20"/>
        </w:rPr>
      </w:pPr>
      <w:r>
        <w:rPr>
          <w:rFonts w:ascii="Verdana" w:hAnsi="Verdana"/>
          <w:sz w:val="20"/>
          <w:szCs w:val="20"/>
        </w:rPr>
        <w:t>2.6</w:t>
      </w:r>
      <w:r>
        <w:rPr>
          <w:rFonts w:ascii="Verdana" w:hAnsi="Verdana"/>
          <w:sz w:val="20"/>
          <w:szCs w:val="20"/>
        </w:rPr>
        <w:tab/>
      </w:r>
      <w:r w:rsidRPr="000C1A3B">
        <w:rPr>
          <w:rFonts w:ascii="Verdana" w:hAnsi="Verdana"/>
          <w:sz w:val="20"/>
          <w:szCs w:val="20"/>
        </w:rPr>
        <w:t>VAT Registration Number: ………………………………………………………………………………....</w:t>
      </w:r>
      <w:r w:rsidRPr="000C1A3B">
        <w:rPr>
          <w:rFonts w:ascii="Verdana" w:hAnsi="Verdana"/>
          <w:sz w:val="20"/>
          <w:szCs w:val="20"/>
        </w:rPr>
        <w:tab/>
      </w:r>
      <w:r w:rsidRPr="000C1A3B">
        <w:rPr>
          <w:rFonts w:ascii="Verdana" w:hAnsi="Verdana"/>
          <w:sz w:val="20"/>
          <w:szCs w:val="20"/>
        </w:rPr>
        <w:tab/>
      </w:r>
    </w:p>
    <w:p w:rsidR="00B117DF" w:rsidRPr="000C1A3B" w:rsidRDefault="00B117DF" w:rsidP="00F81AD9">
      <w:pPr>
        <w:tabs>
          <w:tab w:val="left" w:pos="-963"/>
          <w:tab w:val="left" w:pos="-720"/>
          <w:tab w:val="left" w:pos="2250"/>
          <w:tab w:val="left" w:pos="7363"/>
        </w:tabs>
        <w:spacing w:line="600" w:lineRule="auto"/>
        <w:ind w:left="993" w:hanging="993"/>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proofErr w:type="spellStart"/>
      <w:r w:rsidRPr="000C1A3B">
        <w:rPr>
          <w:rFonts w:ascii="Verdana" w:hAnsi="Verdana"/>
          <w:sz w:val="20"/>
          <w:szCs w:val="20"/>
        </w:rPr>
        <w:t>persal</w:t>
      </w:r>
      <w:proofErr w:type="spellEnd"/>
      <w:r w:rsidRPr="000C1A3B">
        <w:rPr>
          <w:rFonts w:ascii="Verdana" w:hAnsi="Verdana"/>
          <w:sz w:val="20"/>
          <w:szCs w:val="20"/>
        </w:rPr>
        <w:t xml:space="preserve"> numbers must be indicated in paragraph 3 below.</w:t>
      </w:r>
    </w:p>
    <w:p w:rsidR="00B117DF" w:rsidRPr="000C1A3B" w:rsidRDefault="00B117DF" w:rsidP="00F81AD9">
      <w:pPr>
        <w:tabs>
          <w:tab w:val="left" w:pos="-963"/>
          <w:tab w:val="left" w:pos="-720"/>
          <w:tab w:val="left" w:pos="7797"/>
        </w:tabs>
        <w:spacing w:line="360" w:lineRule="auto"/>
        <w:ind w:left="709" w:hanging="709"/>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t xml:space="preserve"> </w:t>
      </w:r>
      <w:r w:rsidRPr="000C1A3B">
        <w:rPr>
          <w:rFonts w:ascii="Verdana" w:hAnsi="Verdana" w:cs="Arial"/>
          <w:sz w:val="20"/>
          <w:szCs w:val="20"/>
        </w:rPr>
        <w:tab/>
      </w:r>
      <w:r w:rsidRPr="000C1A3B">
        <w:rPr>
          <w:rFonts w:ascii="Verdana" w:hAnsi="Verdana" w:cs="Arial"/>
          <w:b/>
          <w:sz w:val="20"/>
          <w:szCs w:val="20"/>
        </w:rPr>
        <w:t>YES / NO</w:t>
      </w:r>
    </w:p>
    <w:p w:rsidR="00B117DF" w:rsidRPr="000C1A3B" w:rsidRDefault="00B117DF" w:rsidP="00F81AD9">
      <w:pPr>
        <w:tabs>
          <w:tab w:val="left" w:pos="851"/>
        </w:tabs>
        <w:ind w:firstLine="709"/>
        <w:rPr>
          <w:rFonts w:ascii="Verdana" w:hAnsi="Verdana" w:cs="Arial"/>
          <w:sz w:val="20"/>
          <w:szCs w:val="20"/>
        </w:rPr>
      </w:pPr>
      <w:r w:rsidRPr="000C1A3B">
        <w:rPr>
          <w:rFonts w:ascii="Verdana" w:hAnsi="Verdana" w:cs="Arial"/>
          <w:sz w:val="20"/>
          <w:szCs w:val="20"/>
        </w:rPr>
        <w:t>presently employed by the state?</w:t>
      </w:r>
    </w:p>
    <w:p w:rsidR="00B117DF" w:rsidRPr="00CB6BCD" w:rsidRDefault="00B117DF" w:rsidP="00B117DF">
      <w:pPr>
        <w:spacing w:line="360" w:lineRule="auto"/>
        <w:rPr>
          <w:rFonts w:ascii="Verdana" w:hAnsi="Verdana"/>
          <w:sz w:val="20"/>
          <w:szCs w:val="20"/>
        </w:rPr>
      </w:pPr>
    </w:p>
    <w:p w:rsidR="00B117DF" w:rsidRPr="00CB6BCD" w:rsidRDefault="00B117DF" w:rsidP="00F81AD9">
      <w:pPr>
        <w:spacing w:line="360" w:lineRule="auto"/>
        <w:ind w:left="993" w:hanging="993"/>
        <w:rPr>
          <w:rFonts w:ascii="Verdana" w:hAnsi="Verdana"/>
          <w:sz w:val="20"/>
          <w:szCs w:val="20"/>
        </w:rPr>
      </w:pPr>
      <w:r>
        <w:rPr>
          <w:rFonts w:ascii="Verdana" w:hAnsi="Verdana"/>
          <w:sz w:val="20"/>
          <w:szCs w:val="20"/>
        </w:rPr>
        <w:t>2.7.1</w:t>
      </w:r>
      <w:r>
        <w:rPr>
          <w:rFonts w:ascii="Verdana" w:hAnsi="Verdana"/>
          <w:sz w:val="20"/>
          <w:szCs w:val="20"/>
        </w:rPr>
        <w:tab/>
      </w:r>
      <w:r w:rsidRPr="00CB6BCD">
        <w:rPr>
          <w:rFonts w:ascii="Verdana" w:hAnsi="Verdana"/>
          <w:sz w:val="20"/>
          <w:szCs w:val="20"/>
        </w:rPr>
        <w:t>If so, furnish the following particulars:</w:t>
      </w:r>
    </w:p>
    <w:p w:rsidR="00B117DF" w:rsidRDefault="00B117DF" w:rsidP="00B117DF">
      <w:pPr>
        <w:spacing w:line="360" w:lineRule="auto"/>
        <w:rPr>
          <w:rFonts w:ascii="Verdana" w:hAnsi="Verdana"/>
          <w:sz w:val="20"/>
          <w:szCs w:val="20"/>
        </w:rPr>
      </w:pPr>
    </w:p>
    <w:p w:rsidR="00A57065" w:rsidRPr="00CB6BCD" w:rsidRDefault="00A57065" w:rsidP="00A57065">
      <w:pPr>
        <w:spacing w:line="360" w:lineRule="auto"/>
        <w:ind w:left="1418"/>
        <w:rPr>
          <w:rFonts w:ascii="Verdana" w:hAnsi="Verdana"/>
          <w:sz w:val="20"/>
          <w:szCs w:val="20"/>
        </w:rPr>
      </w:pPr>
    </w:p>
    <w:p w:rsidR="00B117DF" w:rsidRPr="00CB6BCD" w:rsidRDefault="00B117DF" w:rsidP="00A57065">
      <w:pPr>
        <w:spacing w:line="480" w:lineRule="auto"/>
        <w:ind w:left="993"/>
        <w:jc w:val="both"/>
        <w:rPr>
          <w:rFonts w:ascii="Verdana" w:hAnsi="Verdana"/>
          <w:sz w:val="20"/>
          <w:szCs w:val="20"/>
        </w:rPr>
      </w:pPr>
      <w:r w:rsidRPr="00CB6BCD">
        <w:rPr>
          <w:rFonts w:ascii="Verdana" w:hAnsi="Verdana"/>
          <w:sz w:val="20"/>
          <w:szCs w:val="20"/>
        </w:rPr>
        <w:lastRenderedPageBreak/>
        <w:t>Name of person / director / trustee / shareholder/ member:</w:t>
      </w:r>
      <w:r w:rsidR="00A57065">
        <w:rPr>
          <w:rFonts w:ascii="Verdana" w:hAnsi="Verdana"/>
          <w:sz w:val="20"/>
          <w:szCs w:val="20"/>
        </w:rPr>
        <w:t>_______________________________________________________________</w:t>
      </w:r>
    </w:p>
    <w:p w:rsidR="00B117DF" w:rsidRPr="00CB6BCD" w:rsidRDefault="00B117DF" w:rsidP="00A57065">
      <w:pPr>
        <w:spacing w:line="480" w:lineRule="auto"/>
        <w:ind w:left="993"/>
        <w:jc w:val="both"/>
        <w:rPr>
          <w:rFonts w:ascii="Verdana" w:hAnsi="Verdana"/>
          <w:sz w:val="20"/>
          <w:szCs w:val="20"/>
        </w:rPr>
      </w:pPr>
      <w:r w:rsidRPr="00CB6BCD">
        <w:rPr>
          <w:rFonts w:ascii="Verdana" w:hAnsi="Verdana"/>
          <w:sz w:val="20"/>
          <w:szCs w:val="20"/>
        </w:rPr>
        <w:t>Name of state institution at which you or the person conn</w:t>
      </w:r>
      <w:r w:rsidR="00F81AD9">
        <w:rPr>
          <w:rFonts w:ascii="Verdana" w:hAnsi="Verdana"/>
          <w:sz w:val="20"/>
          <w:szCs w:val="20"/>
        </w:rPr>
        <w:t>ected to the bidder is employed:</w:t>
      </w:r>
      <w:r w:rsidRPr="00CB6BCD">
        <w:rPr>
          <w:rFonts w:ascii="Verdana" w:hAnsi="Verdana"/>
          <w:sz w:val="20"/>
          <w:szCs w:val="20"/>
        </w:rPr>
        <w:t>_______________________________</w:t>
      </w:r>
      <w:r w:rsidR="00F81AD9">
        <w:rPr>
          <w:rFonts w:ascii="Verdana" w:hAnsi="Verdana"/>
          <w:sz w:val="20"/>
          <w:szCs w:val="20"/>
        </w:rPr>
        <w:t>____________________________</w:t>
      </w:r>
    </w:p>
    <w:p w:rsidR="00B117DF" w:rsidRPr="00CB6BCD" w:rsidRDefault="00B117DF" w:rsidP="00A57065">
      <w:pPr>
        <w:spacing w:line="480" w:lineRule="auto"/>
        <w:ind w:left="993"/>
        <w:rPr>
          <w:rFonts w:ascii="Verdana" w:hAnsi="Verdana"/>
          <w:sz w:val="20"/>
          <w:szCs w:val="20"/>
        </w:rPr>
      </w:pPr>
      <w:r w:rsidRPr="00CB6BCD">
        <w:rPr>
          <w:rFonts w:ascii="Verdana" w:hAnsi="Verdana"/>
          <w:sz w:val="20"/>
          <w:szCs w:val="20"/>
        </w:rPr>
        <w:t>Position occupied in the state institution:</w:t>
      </w:r>
      <w:r w:rsidR="00A57065">
        <w:rPr>
          <w:rFonts w:ascii="Verdana" w:hAnsi="Verdana"/>
          <w:sz w:val="20"/>
          <w:szCs w:val="20"/>
        </w:rPr>
        <w:t>_</w:t>
      </w:r>
      <w:r w:rsidRPr="00CB6BCD">
        <w:rPr>
          <w:rFonts w:ascii="Verdana" w:hAnsi="Verdana"/>
          <w:sz w:val="20"/>
          <w:szCs w:val="20"/>
        </w:rPr>
        <w:t>__________________________________</w:t>
      </w:r>
    </w:p>
    <w:p w:rsidR="00B117DF" w:rsidRPr="00CB6BCD" w:rsidRDefault="00B117DF" w:rsidP="00A57065">
      <w:pPr>
        <w:spacing w:line="480" w:lineRule="auto"/>
        <w:ind w:left="993"/>
        <w:rPr>
          <w:rFonts w:ascii="Verdana" w:hAnsi="Verdana"/>
          <w:sz w:val="20"/>
          <w:szCs w:val="20"/>
        </w:rPr>
      </w:pPr>
      <w:r w:rsidRPr="00CB6BCD">
        <w:rPr>
          <w:rFonts w:ascii="Verdana" w:hAnsi="Verdana"/>
          <w:sz w:val="20"/>
          <w:szCs w:val="20"/>
        </w:rPr>
        <w:t xml:space="preserve">Any other </w:t>
      </w:r>
      <w:r w:rsidR="00A57065">
        <w:rPr>
          <w:rFonts w:ascii="Verdana" w:hAnsi="Verdana"/>
          <w:sz w:val="20"/>
          <w:szCs w:val="20"/>
        </w:rPr>
        <w:t>p</w:t>
      </w:r>
      <w:r w:rsidRPr="00CB6BCD">
        <w:rPr>
          <w:rFonts w:ascii="Verdana" w:hAnsi="Verdana"/>
          <w:sz w:val="20"/>
          <w:szCs w:val="20"/>
        </w:rPr>
        <w:t>articulars:______________________________________________</w:t>
      </w:r>
      <w:r>
        <w:rPr>
          <w:rFonts w:ascii="Verdana" w:hAnsi="Verdana"/>
          <w:sz w:val="20"/>
          <w:szCs w:val="20"/>
        </w:rPr>
        <w:t>_</w:t>
      </w:r>
      <w:r w:rsidR="00A57065">
        <w:rPr>
          <w:rFonts w:ascii="Verdana" w:hAnsi="Verdana"/>
          <w:sz w:val="20"/>
          <w:szCs w:val="20"/>
        </w:rPr>
        <w:t>_</w:t>
      </w:r>
      <w:r>
        <w:rPr>
          <w:rFonts w:ascii="Verdana" w:hAnsi="Verdana"/>
          <w:sz w:val="20"/>
          <w:szCs w:val="20"/>
        </w:rPr>
        <w:t>__</w:t>
      </w:r>
    </w:p>
    <w:p w:rsidR="00B117DF" w:rsidRPr="00CB6BCD" w:rsidRDefault="00B117DF" w:rsidP="00A57065">
      <w:pPr>
        <w:spacing w:line="480" w:lineRule="auto"/>
        <w:ind w:left="993"/>
        <w:rPr>
          <w:rFonts w:ascii="Verdana" w:hAnsi="Verdana"/>
          <w:sz w:val="20"/>
          <w:szCs w:val="20"/>
        </w:rPr>
      </w:pPr>
      <w:r w:rsidRPr="00CB6BCD">
        <w:rPr>
          <w:rFonts w:ascii="Verdana" w:hAnsi="Verdana"/>
          <w:sz w:val="20"/>
          <w:szCs w:val="20"/>
        </w:rPr>
        <w:t>________________________________________</w:t>
      </w:r>
      <w:r>
        <w:rPr>
          <w:rFonts w:ascii="Verdana" w:hAnsi="Verdana"/>
          <w:sz w:val="20"/>
          <w:szCs w:val="20"/>
        </w:rPr>
        <w:t>___________________________</w:t>
      </w:r>
    </w:p>
    <w:p w:rsidR="00B117DF" w:rsidRPr="00CB6BCD" w:rsidRDefault="00B117DF" w:rsidP="00A57065">
      <w:pPr>
        <w:spacing w:line="480" w:lineRule="auto"/>
        <w:ind w:left="993"/>
        <w:rPr>
          <w:rFonts w:ascii="Verdana" w:hAnsi="Verdana"/>
          <w:sz w:val="20"/>
          <w:szCs w:val="20"/>
        </w:rPr>
      </w:pPr>
      <w:r w:rsidRPr="00CB6BCD">
        <w:rPr>
          <w:rFonts w:ascii="Verdana" w:hAnsi="Verdana"/>
          <w:sz w:val="20"/>
          <w:szCs w:val="20"/>
        </w:rPr>
        <w:t>________________________________________</w:t>
      </w:r>
      <w:r>
        <w:rPr>
          <w:rFonts w:ascii="Verdana" w:hAnsi="Verdana"/>
          <w:sz w:val="20"/>
          <w:szCs w:val="20"/>
        </w:rPr>
        <w:t>___________________________</w:t>
      </w:r>
    </w:p>
    <w:p w:rsidR="00B117DF" w:rsidRPr="00197AFA" w:rsidRDefault="00B117DF" w:rsidP="00197AFA">
      <w:pPr>
        <w:pStyle w:val="NoSpacing"/>
      </w:pPr>
    </w:p>
    <w:p w:rsidR="00B117DF" w:rsidRPr="00B03A00" w:rsidRDefault="00B117DF" w:rsidP="007F5B2E">
      <w:pPr>
        <w:pStyle w:val="ListParagraph"/>
        <w:numPr>
          <w:ilvl w:val="2"/>
          <w:numId w:val="37"/>
        </w:numPr>
        <w:tabs>
          <w:tab w:val="left" w:pos="7797"/>
        </w:tabs>
        <w:spacing w:line="360" w:lineRule="auto"/>
        <w:ind w:left="993" w:hanging="993"/>
        <w:rPr>
          <w:rFonts w:ascii="Verdana" w:hAnsi="Verdana" w:cs="Arial"/>
          <w:sz w:val="20"/>
          <w:szCs w:val="20"/>
        </w:rPr>
      </w:pPr>
      <w:r w:rsidRPr="00B03A00">
        <w:rPr>
          <w:rFonts w:ascii="Verdana" w:hAnsi="Verdana" w:cs="Arial"/>
          <w:sz w:val="20"/>
          <w:szCs w:val="20"/>
        </w:rPr>
        <w:t>If you are presently employed by the state, did you obtain</w:t>
      </w:r>
      <w:r w:rsidRPr="00B03A00">
        <w:rPr>
          <w:rFonts w:ascii="Verdana" w:hAnsi="Verdana" w:cs="Arial"/>
          <w:sz w:val="20"/>
          <w:szCs w:val="20"/>
        </w:rPr>
        <w:tab/>
      </w:r>
      <w:r w:rsidRPr="00B03A00">
        <w:rPr>
          <w:rFonts w:ascii="Verdana" w:hAnsi="Verdana" w:cs="Arial"/>
          <w:sz w:val="20"/>
          <w:szCs w:val="20"/>
        </w:rPr>
        <w:tab/>
      </w:r>
      <w:r w:rsidRPr="00B03A00">
        <w:rPr>
          <w:rFonts w:ascii="Verdana" w:hAnsi="Verdana" w:cs="Arial"/>
          <w:sz w:val="20"/>
          <w:szCs w:val="20"/>
        </w:rPr>
        <w:tab/>
      </w:r>
      <w:r w:rsidRPr="00B03A00">
        <w:rPr>
          <w:rFonts w:ascii="Verdana" w:hAnsi="Verdana" w:cs="Arial"/>
          <w:b/>
          <w:sz w:val="20"/>
          <w:szCs w:val="20"/>
        </w:rPr>
        <w:t>YES / NO</w:t>
      </w:r>
    </w:p>
    <w:p w:rsidR="00B117DF" w:rsidRPr="000C1A3B" w:rsidRDefault="00B117DF" w:rsidP="00A57065">
      <w:pPr>
        <w:spacing w:line="360" w:lineRule="auto"/>
        <w:ind w:left="993"/>
        <w:rPr>
          <w:rFonts w:ascii="Verdana" w:hAnsi="Verdana" w:cs="Arial"/>
          <w:sz w:val="20"/>
          <w:szCs w:val="20"/>
        </w:rPr>
      </w:pPr>
      <w:r w:rsidRPr="000C1A3B">
        <w:rPr>
          <w:rFonts w:ascii="Verdana" w:hAnsi="Verdana" w:cs="Arial"/>
          <w:sz w:val="20"/>
          <w:szCs w:val="20"/>
        </w:rPr>
        <w:t xml:space="preserve">the appropriate authority to undertake remunerative </w:t>
      </w:r>
    </w:p>
    <w:p w:rsidR="00B117DF" w:rsidRPr="000C1A3B" w:rsidRDefault="00B117DF" w:rsidP="00A57065">
      <w:pPr>
        <w:spacing w:line="360" w:lineRule="auto"/>
        <w:ind w:left="993"/>
        <w:rPr>
          <w:rFonts w:ascii="Verdana" w:hAnsi="Verdana" w:cs="Arial"/>
          <w:sz w:val="20"/>
          <w:szCs w:val="20"/>
        </w:rPr>
      </w:pPr>
      <w:r w:rsidRPr="000C1A3B">
        <w:rPr>
          <w:rFonts w:ascii="Verdana" w:hAnsi="Verdana" w:cs="Arial"/>
          <w:sz w:val="20"/>
          <w:szCs w:val="20"/>
        </w:rPr>
        <w:t>work outside employment in the public sector?</w:t>
      </w:r>
    </w:p>
    <w:p w:rsidR="00B117DF" w:rsidRPr="000C1A3B" w:rsidRDefault="00B117DF" w:rsidP="00932312">
      <w:pPr>
        <w:pStyle w:val="NoSpacing"/>
      </w:pPr>
    </w:p>
    <w:p w:rsidR="00B117DF" w:rsidRPr="00CB6BCD" w:rsidRDefault="00B117DF" w:rsidP="007F5B2E">
      <w:pPr>
        <w:pStyle w:val="ListParagraph"/>
        <w:numPr>
          <w:ilvl w:val="3"/>
          <w:numId w:val="25"/>
        </w:numPr>
        <w:tabs>
          <w:tab w:val="left" w:pos="7938"/>
        </w:tabs>
        <w:spacing w:line="360" w:lineRule="auto"/>
        <w:ind w:left="1276" w:hanging="1276"/>
        <w:rPr>
          <w:rFonts w:ascii="Verdana" w:hAnsi="Verdana" w:cs="Arial"/>
          <w:sz w:val="20"/>
          <w:szCs w:val="20"/>
        </w:rPr>
      </w:pPr>
      <w:r w:rsidRPr="00CB6BCD">
        <w:rPr>
          <w:rFonts w:ascii="Verdana" w:hAnsi="Verdana" w:cs="Arial"/>
          <w:sz w:val="20"/>
          <w:szCs w:val="20"/>
        </w:rPr>
        <w:t>If yes, did y</w:t>
      </w:r>
      <w:r>
        <w:rPr>
          <w:rFonts w:ascii="Verdana" w:hAnsi="Verdana" w:cs="Arial"/>
          <w:sz w:val="20"/>
          <w:szCs w:val="20"/>
        </w:rPr>
        <w:t>ou attach</w:t>
      </w:r>
      <w:r w:rsidRPr="00CB6BCD">
        <w:rPr>
          <w:rFonts w:ascii="Verdana" w:hAnsi="Verdana" w:cs="Arial"/>
          <w:sz w:val="20"/>
          <w:szCs w:val="20"/>
        </w:rPr>
        <w:t xml:space="preserve"> proof of such authority to the </w:t>
      </w:r>
      <w:r>
        <w:rPr>
          <w:rFonts w:ascii="Verdana" w:hAnsi="Verdana" w:cs="Arial"/>
          <w:sz w:val="20"/>
          <w:szCs w:val="20"/>
        </w:rPr>
        <w:t>B</w:t>
      </w:r>
      <w:r w:rsidRPr="00CB6BCD">
        <w:rPr>
          <w:rFonts w:ascii="Verdana" w:hAnsi="Verdana" w:cs="Arial"/>
          <w:sz w:val="20"/>
          <w:szCs w:val="20"/>
        </w:rPr>
        <w:t xml:space="preserve">id               </w:t>
      </w:r>
      <w:r w:rsidRPr="00CB6BCD">
        <w:rPr>
          <w:rFonts w:ascii="Verdana" w:hAnsi="Verdana" w:cs="Arial"/>
          <w:b/>
          <w:sz w:val="20"/>
          <w:szCs w:val="20"/>
        </w:rPr>
        <w:t>YES / NO</w:t>
      </w:r>
    </w:p>
    <w:p w:rsidR="00B117DF" w:rsidRPr="000C1A3B" w:rsidRDefault="00B117DF" w:rsidP="00A57065">
      <w:pPr>
        <w:spacing w:line="360" w:lineRule="auto"/>
        <w:ind w:left="1276"/>
        <w:rPr>
          <w:rFonts w:ascii="Verdana" w:hAnsi="Verdana" w:cs="Arial"/>
          <w:sz w:val="20"/>
          <w:szCs w:val="20"/>
        </w:rPr>
      </w:pPr>
      <w:r w:rsidRPr="000C1A3B">
        <w:rPr>
          <w:rFonts w:ascii="Verdana" w:hAnsi="Verdana" w:cs="Arial"/>
          <w:sz w:val="20"/>
          <w:szCs w:val="20"/>
        </w:rPr>
        <w:t>document?</w:t>
      </w:r>
    </w:p>
    <w:p w:rsidR="00B117DF" w:rsidRPr="000C1A3B" w:rsidRDefault="00B117DF" w:rsidP="00A57065">
      <w:pPr>
        <w:spacing w:line="360" w:lineRule="auto"/>
        <w:ind w:left="1276"/>
        <w:rPr>
          <w:rFonts w:ascii="Verdana" w:hAnsi="Verdana" w:cs="Arial"/>
          <w:b/>
          <w:sz w:val="20"/>
          <w:szCs w:val="20"/>
          <w:u w:val="single"/>
        </w:rPr>
      </w:pPr>
      <w:r w:rsidRPr="000C1A3B">
        <w:rPr>
          <w:rFonts w:ascii="Verdana" w:hAnsi="Verdana" w:cs="Arial"/>
          <w:b/>
          <w:sz w:val="20"/>
          <w:szCs w:val="20"/>
          <w:u w:val="single"/>
        </w:rPr>
        <w:t>(NOTE</w:t>
      </w:r>
      <w:r>
        <w:rPr>
          <w:rFonts w:ascii="Verdana" w:hAnsi="Verdana" w:cs="Arial"/>
          <w:b/>
          <w:sz w:val="20"/>
          <w:szCs w:val="20"/>
          <w:u w:val="single"/>
        </w:rPr>
        <w:tab/>
      </w:r>
      <w:r>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B117DF" w:rsidRPr="000C1A3B" w:rsidRDefault="00B117DF" w:rsidP="00932312">
      <w:pPr>
        <w:pStyle w:val="NoSpacing"/>
      </w:pPr>
    </w:p>
    <w:p w:rsidR="00B117DF" w:rsidRPr="000C1A3B" w:rsidRDefault="00B117DF" w:rsidP="007F5B2E">
      <w:pPr>
        <w:numPr>
          <w:ilvl w:val="3"/>
          <w:numId w:val="25"/>
        </w:numPr>
        <w:spacing w:line="360" w:lineRule="auto"/>
        <w:ind w:left="1276" w:hanging="1276"/>
        <w:rPr>
          <w:rFonts w:ascii="Verdana" w:hAnsi="Verdana" w:cs="Arial"/>
          <w:sz w:val="20"/>
          <w:szCs w:val="20"/>
        </w:rPr>
      </w:pPr>
      <w:r w:rsidRPr="000C1A3B">
        <w:rPr>
          <w:rFonts w:ascii="Verdana" w:hAnsi="Verdana" w:cs="Arial"/>
          <w:sz w:val="20"/>
          <w:szCs w:val="20"/>
        </w:rPr>
        <w:t>If no</w:t>
      </w:r>
      <w:r>
        <w:rPr>
          <w:rFonts w:ascii="Verdana" w:hAnsi="Verdana" w:cs="Arial"/>
          <w:sz w:val="20"/>
          <w:szCs w:val="20"/>
        </w:rPr>
        <w:t>t</w:t>
      </w:r>
      <w:r w:rsidRPr="000C1A3B">
        <w:rPr>
          <w:rFonts w:ascii="Verdana" w:hAnsi="Verdana" w:cs="Arial"/>
          <w:sz w:val="20"/>
          <w:szCs w:val="20"/>
        </w:rPr>
        <w:t>, furnish reasons for non-submission of such proof:</w:t>
      </w:r>
      <w:r>
        <w:rPr>
          <w:rFonts w:ascii="Verdana" w:hAnsi="Verdana" w:cs="Arial"/>
          <w:sz w:val="20"/>
          <w:szCs w:val="20"/>
        </w:rPr>
        <w:t xml:space="preserve"> __________________________________________________________________</w:t>
      </w:r>
    </w:p>
    <w:p w:rsidR="00B117DF" w:rsidRPr="000C1A3B" w:rsidRDefault="00B117DF" w:rsidP="007A49C4">
      <w:pPr>
        <w:spacing w:line="360" w:lineRule="auto"/>
        <w:ind w:left="1276"/>
        <w:rPr>
          <w:rFonts w:ascii="Verdana" w:hAnsi="Verdana" w:cs="Arial"/>
          <w:sz w:val="20"/>
          <w:szCs w:val="20"/>
        </w:rPr>
      </w:pPr>
      <w:r>
        <w:rPr>
          <w:rFonts w:ascii="Verdana" w:hAnsi="Verdana" w:cs="Arial"/>
          <w:sz w:val="20"/>
          <w:szCs w:val="20"/>
        </w:rPr>
        <w:t>__________________________________________________________________</w:t>
      </w:r>
    </w:p>
    <w:p w:rsidR="00B117DF" w:rsidRPr="000C1A3B" w:rsidRDefault="00B117DF" w:rsidP="007A49C4">
      <w:pPr>
        <w:spacing w:line="360" w:lineRule="auto"/>
        <w:ind w:left="1276"/>
        <w:rPr>
          <w:rFonts w:ascii="Verdana" w:hAnsi="Verdana" w:cs="Arial"/>
          <w:sz w:val="20"/>
          <w:szCs w:val="20"/>
        </w:rPr>
      </w:pPr>
      <w:r>
        <w:rPr>
          <w:rFonts w:ascii="Verdana" w:hAnsi="Verdana" w:cs="Arial"/>
          <w:sz w:val="20"/>
          <w:szCs w:val="20"/>
        </w:rPr>
        <w:t>__________________________________________________________________</w:t>
      </w:r>
    </w:p>
    <w:p w:rsidR="00B117DF" w:rsidRPr="000C1A3B" w:rsidRDefault="00B117DF" w:rsidP="00932312">
      <w:pPr>
        <w:pStyle w:val="NoSpacing"/>
      </w:pPr>
    </w:p>
    <w:p w:rsidR="00B117DF" w:rsidRPr="000C1A3B" w:rsidRDefault="00B117DF" w:rsidP="007F5B2E">
      <w:pPr>
        <w:numPr>
          <w:ilvl w:val="1"/>
          <w:numId w:val="25"/>
        </w:numPr>
        <w:tabs>
          <w:tab w:val="left" w:pos="6237"/>
          <w:tab w:val="left" w:pos="7797"/>
        </w:tabs>
        <w:spacing w:line="360" w:lineRule="auto"/>
        <w:ind w:left="709" w:hanging="709"/>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 xml:space="preserve">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B117DF" w:rsidRPr="000C1A3B" w:rsidRDefault="00B117DF" w:rsidP="00B117DF">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B117DF" w:rsidRPr="000C1A3B" w:rsidRDefault="00B117DF" w:rsidP="00B117DF">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B117DF" w:rsidRPr="000C1A3B" w:rsidRDefault="00B117DF" w:rsidP="00932312">
      <w:pPr>
        <w:pStyle w:val="NoSpacing"/>
      </w:pPr>
    </w:p>
    <w:p w:rsidR="00B117DF" w:rsidRPr="000C1A3B" w:rsidRDefault="00B117DF" w:rsidP="007A49C4">
      <w:pPr>
        <w:spacing w:line="360" w:lineRule="auto"/>
        <w:ind w:left="993" w:hanging="993"/>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sidR="007A49C4">
        <w:rPr>
          <w:rFonts w:ascii="Verdana" w:hAnsi="Verdana" w:cs="Arial"/>
          <w:sz w:val="20"/>
          <w:szCs w:val="20"/>
        </w:rPr>
        <w:t>:</w:t>
      </w:r>
      <w:r>
        <w:rPr>
          <w:rFonts w:ascii="Verdana" w:hAnsi="Verdana" w:cs="Arial"/>
          <w:sz w:val="20"/>
          <w:szCs w:val="20"/>
        </w:rPr>
        <w:t>______________________________________________</w:t>
      </w:r>
    </w:p>
    <w:p w:rsidR="00B117DF" w:rsidRPr="000C1A3B" w:rsidRDefault="00B117DF" w:rsidP="007A49C4">
      <w:pPr>
        <w:spacing w:line="360" w:lineRule="auto"/>
        <w:ind w:left="993"/>
        <w:rPr>
          <w:rFonts w:ascii="Verdana" w:hAnsi="Verdana" w:cs="Arial"/>
          <w:sz w:val="20"/>
          <w:szCs w:val="20"/>
        </w:rPr>
      </w:pPr>
      <w:r>
        <w:rPr>
          <w:rFonts w:ascii="Verdana" w:hAnsi="Verdana" w:cs="Arial"/>
          <w:sz w:val="20"/>
          <w:szCs w:val="20"/>
        </w:rPr>
        <w:t>_______________________________________________________________________</w:t>
      </w:r>
    </w:p>
    <w:p w:rsidR="00B117DF" w:rsidRPr="000C1A3B" w:rsidRDefault="00B117DF" w:rsidP="007A49C4">
      <w:pPr>
        <w:spacing w:line="360" w:lineRule="auto"/>
        <w:ind w:left="993"/>
        <w:rPr>
          <w:rFonts w:ascii="Verdana" w:hAnsi="Verdana" w:cs="Arial"/>
          <w:sz w:val="20"/>
          <w:szCs w:val="20"/>
        </w:rPr>
      </w:pPr>
      <w:r>
        <w:rPr>
          <w:rFonts w:ascii="Verdana" w:hAnsi="Verdana" w:cs="Arial"/>
          <w:sz w:val="20"/>
          <w:szCs w:val="20"/>
        </w:rPr>
        <w:t>_______________________________________________________________________</w:t>
      </w:r>
    </w:p>
    <w:p w:rsidR="00B117DF" w:rsidRPr="000C1A3B" w:rsidRDefault="00B117DF" w:rsidP="00932312">
      <w:pPr>
        <w:pStyle w:val="NoSpacing"/>
      </w:pPr>
    </w:p>
    <w:p w:rsidR="00B117DF" w:rsidRPr="00B03A00" w:rsidRDefault="00B117DF" w:rsidP="007F5B2E">
      <w:pPr>
        <w:pStyle w:val="ListParagraph"/>
        <w:widowControl w:val="0"/>
        <w:numPr>
          <w:ilvl w:val="1"/>
          <w:numId w:val="25"/>
        </w:numPr>
        <w:tabs>
          <w:tab w:val="left" w:pos="2250"/>
          <w:tab w:val="left" w:pos="7797"/>
        </w:tabs>
        <w:spacing w:line="360" w:lineRule="auto"/>
        <w:jc w:val="both"/>
        <w:rPr>
          <w:rFonts w:ascii="Verdana" w:hAnsi="Verdana"/>
          <w:sz w:val="20"/>
          <w:szCs w:val="20"/>
        </w:rPr>
      </w:pPr>
      <w:r w:rsidRPr="00B03A00">
        <w:rPr>
          <w:rFonts w:ascii="Verdana" w:hAnsi="Verdana"/>
          <w:sz w:val="20"/>
          <w:szCs w:val="20"/>
        </w:rPr>
        <w:t>Do you, or any person connected with the bidder, have</w:t>
      </w:r>
      <w:r w:rsidRPr="00B03A00">
        <w:rPr>
          <w:rFonts w:ascii="Verdana" w:hAnsi="Verdana"/>
          <w:sz w:val="20"/>
          <w:szCs w:val="20"/>
        </w:rPr>
        <w:tab/>
      </w:r>
      <w:r w:rsidRPr="00B03A00">
        <w:rPr>
          <w:rFonts w:ascii="Verdana" w:hAnsi="Verdana"/>
          <w:b/>
          <w:sz w:val="20"/>
          <w:szCs w:val="20"/>
        </w:rPr>
        <w:t>YES / NO</w:t>
      </w:r>
    </w:p>
    <w:p w:rsidR="00B117DF" w:rsidRPr="000C1A3B" w:rsidRDefault="00B117DF" w:rsidP="007A49C4">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B117DF" w:rsidRPr="000C1A3B" w:rsidRDefault="00B117DF" w:rsidP="007A49C4">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employed by the</w:t>
      </w:r>
      <w:r w:rsidRPr="000C1A3B">
        <w:rPr>
          <w:rFonts w:ascii="Verdana" w:hAnsi="Verdana"/>
          <w:b/>
          <w:sz w:val="20"/>
          <w:szCs w:val="20"/>
        </w:rPr>
        <w:t xml:space="preserve"> </w:t>
      </w:r>
      <w:r w:rsidRPr="000C1A3B">
        <w:rPr>
          <w:rFonts w:ascii="Verdana" w:hAnsi="Verdana"/>
          <w:sz w:val="20"/>
          <w:szCs w:val="20"/>
        </w:rPr>
        <w:t xml:space="preserve">state and who may be involved with </w:t>
      </w:r>
    </w:p>
    <w:p w:rsidR="00B117DF" w:rsidRPr="000C1A3B" w:rsidRDefault="00B117DF" w:rsidP="007A49C4">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the evaluation and or adjudication of this bid?</w:t>
      </w:r>
    </w:p>
    <w:p w:rsidR="00B117DF" w:rsidRDefault="00B117DF" w:rsidP="00B117DF">
      <w:pPr>
        <w:tabs>
          <w:tab w:val="left" w:pos="709"/>
          <w:tab w:val="left" w:pos="2250"/>
          <w:tab w:val="right" w:pos="9752"/>
        </w:tabs>
        <w:spacing w:line="360" w:lineRule="auto"/>
        <w:rPr>
          <w:rFonts w:ascii="Verdana" w:hAnsi="Verdana"/>
          <w:sz w:val="20"/>
          <w:szCs w:val="20"/>
        </w:rPr>
      </w:pPr>
    </w:p>
    <w:p w:rsidR="00B117DF" w:rsidRPr="000C1A3B" w:rsidRDefault="00B117DF" w:rsidP="007A49C4">
      <w:pPr>
        <w:spacing w:line="360" w:lineRule="auto"/>
        <w:ind w:left="993" w:hanging="993"/>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 xml:space="preserve">If so, furnish other </w:t>
      </w:r>
      <w:r w:rsidR="007A49C4">
        <w:rPr>
          <w:rFonts w:ascii="Verdana" w:hAnsi="Verdana" w:cs="Arial"/>
          <w:sz w:val="20"/>
          <w:szCs w:val="20"/>
        </w:rPr>
        <w:t>p</w:t>
      </w:r>
      <w:r w:rsidRPr="000C1A3B">
        <w:rPr>
          <w:rFonts w:ascii="Verdana" w:hAnsi="Verdana" w:cs="Arial"/>
          <w:sz w:val="20"/>
          <w:szCs w:val="20"/>
        </w:rPr>
        <w:t>articulars:</w:t>
      </w:r>
      <w:r>
        <w:rPr>
          <w:rFonts w:ascii="Verdana" w:hAnsi="Verdana" w:cs="Arial"/>
          <w:sz w:val="20"/>
          <w:szCs w:val="20"/>
        </w:rPr>
        <w:t>______________________________________________</w:t>
      </w:r>
    </w:p>
    <w:p w:rsidR="00B117DF" w:rsidRPr="000C1A3B" w:rsidRDefault="00B117DF" w:rsidP="007A49C4">
      <w:pPr>
        <w:spacing w:line="360" w:lineRule="auto"/>
        <w:ind w:left="993"/>
        <w:rPr>
          <w:rFonts w:ascii="Verdana" w:hAnsi="Verdana" w:cs="Arial"/>
          <w:sz w:val="20"/>
          <w:szCs w:val="20"/>
        </w:rPr>
      </w:pPr>
      <w:r>
        <w:rPr>
          <w:rFonts w:ascii="Verdana" w:hAnsi="Verdana" w:cs="Arial"/>
          <w:sz w:val="20"/>
          <w:szCs w:val="20"/>
        </w:rPr>
        <w:t>_______________________________________________________________________</w:t>
      </w:r>
    </w:p>
    <w:p w:rsidR="00B117DF" w:rsidRPr="000C1A3B" w:rsidRDefault="00B117DF" w:rsidP="007A49C4">
      <w:pPr>
        <w:spacing w:line="360" w:lineRule="auto"/>
        <w:ind w:left="993"/>
        <w:rPr>
          <w:rFonts w:ascii="Verdana" w:hAnsi="Verdana" w:cs="Arial"/>
          <w:sz w:val="20"/>
          <w:szCs w:val="20"/>
        </w:rPr>
      </w:pPr>
      <w:r>
        <w:rPr>
          <w:rFonts w:ascii="Verdana" w:hAnsi="Verdana" w:cs="Arial"/>
          <w:sz w:val="20"/>
          <w:szCs w:val="20"/>
        </w:rPr>
        <w:t>_______________________________________________________________________</w:t>
      </w:r>
    </w:p>
    <w:p w:rsidR="00B117DF" w:rsidRPr="000C1A3B" w:rsidRDefault="00B117DF" w:rsidP="00B117DF">
      <w:pPr>
        <w:tabs>
          <w:tab w:val="left" w:pos="284"/>
          <w:tab w:val="left" w:pos="2250"/>
          <w:tab w:val="left" w:pos="8647"/>
        </w:tabs>
        <w:ind w:left="709" w:hanging="709"/>
        <w:rPr>
          <w:rFonts w:ascii="Verdana" w:hAnsi="Verdana"/>
          <w:sz w:val="20"/>
          <w:szCs w:val="20"/>
        </w:rPr>
      </w:pPr>
    </w:p>
    <w:p w:rsidR="00B117DF" w:rsidRPr="000C1A3B" w:rsidRDefault="00B117DF" w:rsidP="007A49C4">
      <w:pPr>
        <w:tabs>
          <w:tab w:val="left" w:pos="2250"/>
          <w:tab w:val="left" w:pos="8647"/>
        </w:tabs>
        <w:spacing w:line="360" w:lineRule="auto"/>
        <w:ind w:left="709" w:hanging="709"/>
        <w:rPr>
          <w:rFonts w:ascii="Verdana" w:hAnsi="Verdana"/>
          <w:color w:val="000000"/>
          <w:sz w:val="20"/>
          <w:szCs w:val="20"/>
        </w:rPr>
      </w:pPr>
      <w:r w:rsidRPr="000C1A3B">
        <w:rPr>
          <w:rFonts w:ascii="Verdana" w:hAnsi="Verdana"/>
          <w:sz w:val="20"/>
          <w:szCs w:val="20"/>
        </w:rPr>
        <w:lastRenderedPageBreak/>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B117DF" w:rsidRPr="000C1A3B" w:rsidRDefault="00B117DF" w:rsidP="00B117DF">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B117DF" w:rsidRPr="000C1A3B" w:rsidRDefault="00B117DF" w:rsidP="00B117DF">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B117DF" w:rsidRPr="000C1A3B" w:rsidRDefault="00B117DF" w:rsidP="00B117DF">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Pr>
          <w:rFonts w:ascii="Verdana" w:hAnsi="Verdana"/>
          <w:sz w:val="20"/>
          <w:szCs w:val="20"/>
        </w:rPr>
        <w:t>/</w:t>
      </w:r>
      <w:r w:rsidRPr="000C1A3B">
        <w:rPr>
          <w:rFonts w:ascii="Verdana" w:hAnsi="Verdana"/>
          <w:sz w:val="20"/>
          <w:szCs w:val="20"/>
        </w:rPr>
        <w:t>or adjudication</w:t>
      </w:r>
    </w:p>
    <w:p w:rsidR="00B117DF" w:rsidRPr="000C1A3B" w:rsidRDefault="00B117DF" w:rsidP="00B117DF">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Pr>
          <w:rFonts w:ascii="Verdana" w:hAnsi="Verdana"/>
          <w:sz w:val="20"/>
          <w:szCs w:val="20"/>
        </w:rPr>
        <w:t>B</w:t>
      </w:r>
      <w:r w:rsidRPr="000C1A3B">
        <w:rPr>
          <w:rFonts w:ascii="Verdana" w:hAnsi="Verdana"/>
          <w:sz w:val="20"/>
          <w:szCs w:val="20"/>
        </w:rPr>
        <w:t>id?</w:t>
      </w:r>
    </w:p>
    <w:p w:rsidR="00B117DF" w:rsidRPr="000C1A3B" w:rsidRDefault="00B117DF" w:rsidP="00B117DF">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B117DF" w:rsidRPr="000C1A3B" w:rsidRDefault="00B117DF" w:rsidP="007A49C4">
      <w:pPr>
        <w:spacing w:line="360" w:lineRule="auto"/>
        <w:ind w:left="993" w:hanging="993"/>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Pr="000C1A3B">
        <w:rPr>
          <w:rFonts w:ascii="Verdana" w:hAnsi="Verdana" w:cs="Arial"/>
          <w:sz w:val="20"/>
          <w:szCs w:val="20"/>
        </w:rPr>
        <w:t>If so, furnish other particulars:</w:t>
      </w:r>
      <w:r w:rsidR="007A49C4">
        <w:rPr>
          <w:rFonts w:ascii="Verdana" w:hAnsi="Verdana" w:cs="Arial"/>
          <w:sz w:val="20"/>
          <w:szCs w:val="20"/>
        </w:rPr>
        <w:t>__</w:t>
      </w:r>
      <w:r>
        <w:rPr>
          <w:rFonts w:ascii="Verdana" w:hAnsi="Verdana" w:cs="Arial"/>
          <w:sz w:val="20"/>
          <w:szCs w:val="20"/>
        </w:rPr>
        <w:t>____________________________________________</w:t>
      </w:r>
    </w:p>
    <w:p w:rsidR="00B117DF" w:rsidRPr="000C1A3B" w:rsidRDefault="00B117DF" w:rsidP="007A49C4">
      <w:pPr>
        <w:spacing w:line="360" w:lineRule="auto"/>
        <w:ind w:left="993"/>
        <w:rPr>
          <w:rFonts w:ascii="Verdana" w:hAnsi="Verdana" w:cs="Arial"/>
          <w:sz w:val="20"/>
          <w:szCs w:val="20"/>
        </w:rPr>
      </w:pPr>
      <w:r>
        <w:rPr>
          <w:rFonts w:ascii="Verdana" w:hAnsi="Verdana" w:cs="Arial"/>
          <w:sz w:val="20"/>
          <w:szCs w:val="20"/>
        </w:rPr>
        <w:t>_______________________________________________________________________</w:t>
      </w:r>
    </w:p>
    <w:p w:rsidR="00B117DF" w:rsidRPr="000C1A3B" w:rsidRDefault="00B117DF" w:rsidP="007A49C4">
      <w:pPr>
        <w:spacing w:line="360" w:lineRule="auto"/>
        <w:ind w:left="993"/>
        <w:rPr>
          <w:rFonts w:ascii="Verdana" w:hAnsi="Verdana" w:cs="Arial"/>
          <w:sz w:val="20"/>
          <w:szCs w:val="20"/>
        </w:rPr>
      </w:pPr>
      <w:r>
        <w:rPr>
          <w:rFonts w:ascii="Verdana" w:hAnsi="Verdana" w:cs="Arial"/>
          <w:sz w:val="20"/>
          <w:szCs w:val="20"/>
        </w:rPr>
        <w:t>_______________________________________________________________________</w:t>
      </w:r>
    </w:p>
    <w:p w:rsidR="00B117DF" w:rsidRPr="000C1A3B" w:rsidRDefault="00B117DF" w:rsidP="00B117DF">
      <w:pPr>
        <w:spacing w:line="360" w:lineRule="auto"/>
        <w:rPr>
          <w:rFonts w:ascii="Verdana" w:hAnsi="Verdana" w:cs="Arial"/>
          <w:sz w:val="20"/>
          <w:szCs w:val="20"/>
        </w:rPr>
      </w:pPr>
    </w:p>
    <w:p w:rsidR="00B117DF" w:rsidRPr="000C1A3B" w:rsidRDefault="00B117DF" w:rsidP="007A49C4">
      <w:pPr>
        <w:tabs>
          <w:tab w:val="left" w:pos="8647"/>
        </w:tabs>
        <w:spacing w:line="360" w:lineRule="auto"/>
        <w:ind w:left="709" w:hanging="709"/>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B117DF" w:rsidRPr="000C1A3B" w:rsidRDefault="00B117DF" w:rsidP="007A49C4">
      <w:pPr>
        <w:spacing w:line="360" w:lineRule="auto"/>
        <w:ind w:left="709"/>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B117DF" w:rsidRPr="000C1A3B" w:rsidRDefault="00B117DF" w:rsidP="007A49C4">
      <w:pPr>
        <w:spacing w:line="360" w:lineRule="auto"/>
        <w:ind w:left="709"/>
        <w:rPr>
          <w:rFonts w:ascii="Verdana" w:hAnsi="Verdana" w:cs="Arial"/>
          <w:sz w:val="20"/>
          <w:szCs w:val="20"/>
        </w:rPr>
      </w:pPr>
      <w:r w:rsidRPr="000C1A3B">
        <w:rPr>
          <w:rFonts w:ascii="Verdana" w:hAnsi="Verdana" w:cs="Arial"/>
          <w:sz w:val="20"/>
          <w:szCs w:val="20"/>
        </w:rPr>
        <w:t>whether or not they are bidding for this contract?</w:t>
      </w:r>
    </w:p>
    <w:p w:rsidR="00B117DF" w:rsidRPr="000C1A3B" w:rsidRDefault="00B117DF" w:rsidP="00197AFA">
      <w:pPr>
        <w:pStyle w:val="NoSpacing"/>
      </w:pPr>
    </w:p>
    <w:p w:rsidR="00B117DF" w:rsidRPr="000C1A3B" w:rsidRDefault="00B117DF" w:rsidP="007A49C4">
      <w:pPr>
        <w:spacing w:line="360" w:lineRule="auto"/>
        <w:ind w:left="993" w:hanging="993"/>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Pr="000C1A3B">
        <w:rPr>
          <w:rFonts w:ascii="Verdana" w:hAnsi="Verdana" w:cs="Arial"/>
          <w:sz w:val="20"/>
          <w:szCs w:val="20"/>
        </w:rPr>
        <w:t>If so, furnish other particulars:</w:t>
      </w:r>
      <w:r w:rsidR="007A49C4">
        <w:rPr>
          <w:rFonts w:ascii="Verdana" w:hAnsi="Verdana" w:cs="Arial"/>
          <w:sz w:val="20"/>
          <w:szCs w:val="20"/>
        </w:rPr>
        <w:t>________</w:t>
      </w:r>
      <w:r>
        <w:rPr>
          <w:rFonts w:ascii="Verdana" w:hAnsi="Verdana" w:cs="Arial"/>
          <w:sz w:val="20"/>
          <w:szCs w:val="20"/>
        </w:rPr>
        <w:t>______________________________________</w:t>
      </w:r>
    </w:p>
    <w:p w:rsidR="00B117DF" w:rsidRPr="000C1A3B" w:rsidRDefault="00B117DF" w:rsidP="007A49C4">
      <w:pPr>
        <w:spacing w:line="360" w:lineRule="auto"/>
        <w:ind w:left="993"/>
        <w:rPr>
          <w:rFonts w:ascii="Verdana" w:hAnsi="Verdana" w:cs="Arial"/>
          <w:sz w:val="20"/>
          <w:szCs w:val="20"/>
        </w:rPr>
      </w:pPr>
      <w:r>
        <w:rPr>
          <w:rFonts w:ascii="Verdana" w:hAnsi="Verdana" w:cs="Arial"/>
          <w:sz w:val="20"/>
          <w:szCs w:val="20"/>
        </w:rPr>
        <w:t>________</w:t>
      </w:r>
      <w:r w:rsidR="007A49C4">
        <w:rPr>
          <w:rFonts w:ascii="Verdana" w:hAnsi="Verdana" w:cs="Arial"/>
          <w:sz w:val="20"/>
          <w:szCs w:val="20"/>
        </w:rPr>
        <w:t>_</w:t>
      </w:r>
      <w:r>
        <w:rPr>
          <w:rFonts w:ascii="Verdana" w:hAnsi="Verdana" w:cs="Arial"/>
          <w:sz w:val="20"/>
          <w:szCs w:val="20"/>
        </w:rPr>
        <w:t>______________________________________________________________</w:t>
      </w:r>
    </w:p>
    <w:p w:rsidR="00B117DF" w:rsidRDefault="00B117DF" w:rsidP="007A49C4">
      <w:pPr>
        <w:spacing w:line="360" w:lineRule="auto"/>
        <w:ind w:left="993"/>
        <w:rPr>
          <w:rFonts w:ascii="Verdana" w:hAnsi="Verdana" w:cs="Arial"/>
          <w:sz w:val="20"/>
          <w:szCs w:val="20"/>
        </w:rPr>
      </w:pPr>
      <w:r>
        <w:rPr>
          <w:rFonts w:ascii="Verdana" w:hAnsi="Verdana" w:cs="Arial"/>
          <w:sz w:val="20"/>
          <w:szCs w:val="20"/>
        </w:rPr>
        <w:t>_______________________________________________________________________</w:t>
      </w:r>
    </w:p>
    <w:p w:rsidR="007A49C4" w:rsidRPr="000C1A3B" w:rsidRDefault="007A49C4" w:rsidP="00197AFA">
      <w:pPr>
        <w:pStyle w:val="NoSpacing"/>
      </w:pPr>
    </w:p>
    <w:p w:rsidR="00B117DF" w:rsidRPr="00B41EF1" w:rsidRDefault="00B117DF" w:rsidP="00B117DF">
      <w:pPr>
        <w:tabs>
          <w:tab w:val="left" w:pos="709"/>
        </w:tabs>
        <w:spacing w:line="360" w:lineRule="auto"/>
        <w:ind w:left="709" w:hanging="709"/>
        <w:rPr>
          <w:rFonts w:ascii="Verdana" w:hAnsi="Verdana"/>
          <w:b/>
          <w:sz w:val="20"/>
        </w:rPr>
      </w:pPr>
      <w:bookmarkStart w:id="45" w:name="_Toc294861681"/>
      <w:bookmarkStart w:id="46" w:name="_Toc294861713"/>
      <w:bookmarkStart w:id="47" w:name="_Toc295129461"/>
      <w:bookmarkStart w:id="48" w:name="_Toc296431822"/>
      <w:bookmarkStart w:id="49" w:name="_Toc296431853"/>
      <w:bookmarkStart w:id="50" w:name="_Toc297531525"/>
      <w:bookmarkStart w:id="51" w:name="_Toc297531629"/>
      <w:bookmarkStart w:id="52" w:name="_Toc297532058"/>
      <w:bookmarkStart w:id="53" w:name="_Toc297536840"/>
      <w:bookmarkStart w:id="54" w:name="_Toc297802061"/>
      <w:bookmarkStart w:id="55" w:name="_Toc297802083"/>
      <w:bookmarkStart w:id="56" w:name="_Toc305743316"/>
      <w:bookmarkStart w:id="57" w:name="_Toc305743744"/>
      <w:bookmarkStart w:id="58" w:name="_Toc311562024"/>
      <w:bookmarkStart w:id="59" w:name="_Toc311628780"/>
      <w:r w:rsidRPr="00CB4CF6">
        <w:rPr>
          <w:rFonts w:ascii="Verdana" w:hAnsi="Verdana"/>
          <w:sz w:val="20"/>
        </w:rPr>
        <w:t>3.</w:t>
      </w:r>
      <w:r w:rsidRPr="00B41EF1">
        <w:rPr>
          <w:rFonts w:ascii="Verdana" w:hAnsi="Verdana"/>
          <w:b/>
          <w:sz w:val="20"/>
        </w:rPr>
        <w:tab/>
      </w:r>
      <w:r w:rsidRPr="00DD7DC9">
        <w:rPr>
          <w:rFonts w:ascii="Verdana" w:hAnsi="Verdana"/>
          <w:b/>
          <w:sz w:val="20"/>
        </w:rPr>
        <w:t>Full</w:t>
      </w:r>
      <w:r w:rsidRPr="006749B3">
        <w:rPr>
          <w:rFonts w:ascii="Verdana" w:hAnsi="Verdana"/>
          <w:b/>
          <w:sz w:val="20"/>
        </w:rPr>
        <w:t xml:space="preserve"> details of directors / trustees / members / shareholders</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2202"/>
        <w:gridCol w:w="2378"/>
        <w:gridCol w:w="2389"/>
      </w:tblGrid>
      <w:tr w:rsidR="00B117DF" w:rsidRPr="007A49C4" w:rsidTr="007A49C4">
        <w:trPr>
          <w:trHeight w:val="397"/>
        </w:trPr>
        <w:tc>
          <w:tcPr>
            <w:tcW w:w="3085" w:type="dxa"/>
            <w:shd w:val="clear" w:color="auto" w:fill="F2F2F2" w:themeFill="background1" w:themeFillShade="F2"/>
            <w:vAlign w:val="center"/>
          </w:tcPr>
          <w:p w:rsidR="00B117DF" w:rsidRPr="007A49C4" w:rsidRDefault="00B117DF" w:rsidP="00537370">
            <w:pPr>
              <w:spacing w:line="360" w:lineRule="auto"/>
              <w:jc w:val="center"/>
              <w:rPr>
                <w:rFonts w:ascii="Verdana" w:hAnsi="Verdana"/>
                <w:b/>
                <w:sz w:val="16"/>
                <w:szCs w:val="16"/>
              </w:rPr>
            </w:pPr>
            <w:r w:rsidRPr="007A49C4">
              <w:rPr>
                <w:rFonts w:ascii="Verdana" w:hAnsi="Verdana"/>
                <w:b/>
                <w:sz w:val="16"/>
                <w:szCs w:val="16"/>
              </w:rPr>
              <w:t>Full name</w:t>
            </w:r>
          </w:p>
        </w:tc>
        <w:tc>
          <w:tcPr>
            <w:tcW w:w="2268" w:type="dxa"/>
            <w:shd w:val="clear" w:color="auto" w:fill="F2F2F2" w:themeFill="background1" w:themeFillShade="F2"/>
            <w:vAlign w:val="center"/>
          </w:tcPr>
          <w:p w:rsidR="00B117DF" w:rsidRPr="007A49C4" w:rsidRDefault="00B117DF" w:rsidP="007A49C4">
            <w:pPr>
              <w:spacing w:line="360" w:lineRule="auto"/>
              <w:jc w:val="center"/>
              <w:rPr>
                <w:rFonts w:ascii="Verdana" w:hAnsi="Verdana"/>
                <w:b/>
                <w:sz w:val="16"/>
                <w:szCs w:val="16"/>
              </w:rPr>
            </w:pPr>
            <w:r w:rsidRPr="007A49C4">
              <w:rPr>
                <w:rFonts w:ascii="Verdana" w:hAnsi="Verdana"/>
                <w:b/>
                <w:sz w:val="16"/>
                <w:szCs w:val="16"/>
              </w:rPr>
              <w:t>Identity number</w:t>
            </w:r>
          </w:p>
        </w:tc>
        <w:tc>
          <w:tcPr>
            <w:tcW w:w="2446" w:type="dxa"/>
            <w:shd w:val="clear" w:color="auto" w:fill="F2F2F2" w:themeFill="background1" w:themeFillShade="F2"/>
            <w:vAlign w:val="center"/>
          </w:tcPr>
          <w:p w:rsidR="00B117DF" w:rsidRPr="007A49C4" w:rsidRDefault="00B117DF" w:rsidP="007A49C4">
            <w:pPr>
              <w:spacing w:line="360" w:lineRule="auto"/>
              <w:jc w:val="center"/>
              <w:rPr>
                <w:rFonts w:ascii="Verdana" w:hAnsi="Verdana"/>
                <w:b/>
                <w:sz w:val="16"/>
                <w:szCs w:val="16"/>
              </w:rPr>
            </w:pPr>
            <w:r w:rsidRPr="007A49C4">
              <w:rPr>
                <w:rFonts w:ascii="Verdana" w:hAnsi="Verdana"/>
                <w:b/>
                <w:sz w:val="16"/>
                <w:szCs w:val="16"/>
              </w:rPr>
              <w:t>Personal tax reference number</w:t>
            </w:r>
          </w:p>
        </w:tc>
        <w:tc>
          <w:tcPr>
            <w:tcW w:w="2458" w:type="dxa"/>
            <w:shd w:val="clear" w:color="auto" w:fill="F2F2F2" w:themeFill="background1" w:themeFillShade="F2"/>
            <w:vAlign w:val="center"/>
          </w:tcPr>
          <w:p w:rsidR="00B117DF" w:rsidRPr="007A49C4" w:rsidRDefault="00B117DF" w:rsidP="007A49C4">
            <w:pPr>
              <w:spacing w:line="360" w:lineRule="auto"/>
              <w:jc w:val="center"/>
              <w:rPr>
                <w:rFonts w:ascii="Verdana" w:hAnsi="Verdana"/>
                <w:b/>
                <w:sz w:val="16"/>
                <w:szCs w:val="16"/>
              </w:rPr>
            </w:pPr>
            <w:r w:rsidRPr="007A49C4">
              <w:rPr>
                <w:rFonts w:ascii="Verdana" w:hAnsi="Verdana"/>
                <w:b/>
                <w:sz w:val="16"/>
                <w:szCs w:val="16"/>
              </w:rPr>
              <w:t xml:space="preserve">State employee number / </w:t>
            </w:r>
            <w:proofErr w:type="spellStart"/>
            <w:r w:rsidRPr="007A49C4">
              <w:rPr>
                <w:rFonts w:ascii="Verdana" w:hAnsi="Verdana"/>
                <w:b/>
                <w:sz w:val="16"/>
                <w:szCs w:val="16"/>
              </w:rPr>
              <w:t>Persal</w:t>
            </w:r>
            <w:proofErr w:type="spellEnd"/>
            <w:r w:rsidRPr="007A49C4">
              <w:rPr>
                <w:rFonts w:ascii="Verdana" w:hAnsi="Verdana"/>
                <w:b/>
                <w:sz w:val="16"/>
                <w:szCs w:val="16"/>
              </w:rPr>
              <w:t xml:space="preserve"> number</w:t>
            </w:r>
          </w:p>
        </w:tc>
      </w:tr>
      <w:tr w:rsidR="00B117DF" w:rsidRPr="007A49C4" w:rsidTr="007A49C4">
        <w:trPr>
          <w:trHeight w:val="397"/>
        </w:trPr>
        <w:tc>
          <w:tcPr>
            <w:tcW w:w="3085" w:type="dxa"/>
            <w:shd w:val="clear" w:color="auto" w:fill="auto"/>
            <w:vAlign w:val="center"/>
          </w:tcPr>
          <w:p w:rsidR="00B117DF" w:rsidRPr="007A49C4" w:rsidRDefault="00B117DF" w:rsidP="00537370">
            <w:pPr>
              <w:rPr>
                <w:rFonts w:ascii="Verdana" w:hAnsi="Verdana"/>
                <w:sz w:val="16"/>
                <w:szCs w:val="16"/>
              </w:rPr>
            </w:pPr>
          </w:p>
        </w:tc>
        <w:tc>
          <w:tcPr>
            <w:tcW w:w="2268" w:type="dxa"/>
            <w:shd w:val="clear" w:color="auto" w:fill="auto"/>
            <w:vAlign w:val="center"/>
          </w:tcPr>
          <w:p w:rsidR="00B117DF" w:rsidRPr="007A49C4" w:rsidRDefault="00B117DF" w:rsidP="00537370">
            <w:pPr>
              <w:rPr>
                <w:rFonts w:ascii="Verdana" w:hAnsi="Verdana"/>
                <w:sz w:val="16"/>
                <w:szCs w:val="16"/>
              </w:rPr>
            </w:pPr>
          </w:p>
        </w:tc>
        <w:tc>
          <w:tcPr>
            <w:tcW w:w="2446" w:type="dxa"/>
            <w:shd w:val="clear" w:color="auto" w:fill="auto"/>
            <w:vAlign w:val="center"/>
          </w:tcPr>
          <w:p w:rsidR="00B117DF" w:rsidRPr="007A49C4" w:rsidRDefault="00B117DF" w:rsidP="00537370">
            <w:pPr>
              <w:rPr>
                <w:rFonts w:ascii="Verdana" w:hAnsi="Verdana"/>
                <w:sz w:val="16"/>
                <w:szCs w:val="16"/>
              </w:rPr>
            </w:pPr>
          </w:p>
        </w:tc>
        <w:tc>
          <w:tcPr>
            <w:tcW w:w="2458" w:type="dxa"/>
            <w:shd w:val="clear" w:color="auto" w:fill="auto"/>
            <w:vAlign w:val="center"/>
          </w:tcPr>
          <w:p w:rsidR="00B117DF" w:rsidRPr="007A49C4" w:rsidRDefault="00B117DF" w:rsidP="00537370">
            <w:pPr>
              <w:rPr>
                <w:rFonts w:ascii="Verdana" w:hAnsi="Verdana"/>
                <w:sz w:val="16"/>
                <w:szCs w:val="16"/>
              </w:rPr>
            </w:pPr>
          </w:p>
          <w:p w:rsidR="00B117DF" w:rsidRPr="007A49C4" w:rsidRDefault="00B117DF" w:rsidP="00537370">
            <w:pPr>
              <w:rPr>
                <w:rFonts w:ascii="Verdana" w:hAnsi="Verdana"/>
                <w:sz w:val="16"/>
                <w:szCs w:val="16"/>
              </w:rPr>
            </w:pPr>
          </w:p>
        </w:tc>
      </w:tr>
      <w:tr w:rsidR="00B117DF" w:rsidRPr="007A49C4" w:rsidTr="007A49C4">
        <w:trPr>
          <w:trHeight w:val="397"/>
        </w:trPr>
        <w:tc>
          <w:tcPr>
            <w:tcW w:w="3085" w:type="dxa"/>
            <w:shd w:val="clear" w:color="auto" w:fill="auto"/>
            <w:vAlign w:val="center"/>
          </w:tcPr>
          <w:p w:rsidR="00B117DF" w:rsidRPr="007A49C4" w:rsidRDefault="00B117DF" w:rsidP="00537370">
            <w:pPr>
              <w:rPr>
                <w:rFonts w:ascii="Verdana" w:hAnsi="Verdana"/>
                <w:sz w:val="16"/>
                <w:szCs w:val="16"/>
              </w:rPr>
            </w:pPr>
          </w:p>
        </w:tc>
        <w:tc>
          <w:tcPr>
            <w:tcW w:w="2268" w:type="dxa"/>
            <w:shd w:val="clear" w:color="auto" w:fill="auto"/>
            <w:vAlign w:val="center"/>
          </w:tcPr>
          <w:p w:rsidR="00B117DF" w:rsidRPr="007A49C4" w:rsidRDefault="00B117DF" w:rsidP="00537370">
            <w:pPr>
              <w:rPr>
                <w:rFonts w:ascii="Verdana" w:hAnsi="Verdana"/>
                <w:sz w:val="16"/>
                <w:szCs w:val="16"/>
              </w:rPr>
            </w:pPr>
          </w:p>
        </w:tc>
        <w:tc>
          <w:tcPr>
            <w:tcW w:w="2446" w:type="dxa"/>
            <w:shd w:val="clear" w:color="auto" w:fill="auto"/>
            <w:vAlign w:val="center"/>
          </w:tcPr>
          <w:p w:rsidR="00B117DF" w:rsidRPr="007A49C4" w:rsidRDefault="00B117DF" w:rsidP="00537370">
            <w:pPr>
              <w:rPr>
                <w:rFonts w:ascii="Verdana" w:hAnsi="Verdana"/>
                <w:sz w:val="16"/>
                <w:szCs w:val="16"/>
              </w:rPr>
            </w:pPr>
          </w:p>
        </w:tc>
        <w:tc>
          <w:tcPr>
            <w:tcW w:w="2458" w:type="dxa"/>
            <w:shd w:val="clear" w:color="auto" w:fill="auto"/>
            <w:vAlign w:val="center"/>
          </w:tcPr>
          <w:p w:rsidR="00B117DF" w:rsidRPr="007A49C4" w:rsidRDefault="00B117DF" w:rsidP="00537370">
            <w:pPr>
              <w:rPr>
                <w:rFonts w:ascii="Verdana" w:hAnsi="Verdana"/>
                <w:sz w:val="16"/>
                <w:szCs w:val="16"/>
              </w:rPr>
            </w:pPr>
          </w:p>
          <w:p w:rsidR="00B117DF" w:rsidRPr="007A49C4" w:rsidRDefault="00B117DF" w:rsidP="00537370">
            <w:pPr>
              <w:rPr>
                <w:rFonts w:ascii="Verdana" w:hAnsi="Verdana"/>
                <w:sz w:val="16"/>
                <w:szCs w:val="16"/>
              </w:rPr>
            </w:pPr>
          </w:p>
        </w:tc>
      </w:tr>
      <w:tr w:rsidR="00B117DF" w:rsidRPr="007A49C4" w:rsidTr="007A49C4">
        <w:trPr>
          <w:trHeight w:val="397"/>
        </w:trPr>
        <w:tc>
          <w:tcPr>
            <w:tcW w:w="3085" w:type="dxa"/>
            <w:shd w:val="clear" w:color="auto" w:fill="auto"/>
            <w:vAlign w:val="center"/>
          </w:tcPr>
          <w:p w:rsidR="00B117DF" w:rsidRPr="007A49C4" w:rsidRDefault="00B117DF" w:rsidP="00537370">
            <w:pPr>
              <w:rPr>
                <w:rFonts w:ascii="Verdana" w:hAnsi="Verdana"/>
                <w:sz w:val="16"/>
                <w:szCs w:val="16"/>
              </w:rPr>
            </w:pPr>
          </w:p>
        </w:tc>
        <w:tc>
          <w:tcPr>
            <w:tcW w:w="2268" w:type="dxa"/>
            <w:shd w:val="clear" w:color="auto" w:fill="auto"/>
            <w:vAlign w:val="center"/>
          </w:tcPr>
          <w:p w:rsidR="00B117DF" w:rsidRPr="007A49C4" w:rsidRDefault="00B117DF" w:rsidP="00537370">
            <w:pPr>
              <w:rPr>
                <w:rFonts w:ascii="Verdana" w:hAnsi="Verdana"/>
                <w:sz w:val="16"/>
                <w:szCs w:val="16"/>
              </w:rPr>
            </w:pPr>
          </w:p>
        </w:tc>
        <w:tc>
          <w:tcPr>
            <w:tcW w:w="2446" w:type="dxa"/>
            <w:shd w:val="clear" w:color="auto" w:fill="auto"/>
            <w:vAlign w:val="center"/>
          </w:tcPr>
          <w:p w:rsidR="00B117DF" w:rsidRPr="007A49C4" w:rsidRDefault="00B117DF" w:rsidP="00537370">
            <w:pPr>
              <w:rPr>
                <w:rFonts w:ascii="Verdana" w:hAnsi="Verdana"/>
                <w:sz w:val="16"/>
                <w:szCs w:val="16"/>
              </w:rPr>
            </w:pPr>
          </w:p>
        </w:tc>
        <w:tc>
          <w:tcPr>
            <w:tcW w:w="2458" w:type="dxa"/>
            <w:shd w:val="clear" w:color="auto" w:fill="auto"/>
            <w:vAlign w:val="center"/>
          </w:tcPr>
          <w:p w:rsidR="00B117DF" w:rsidRPr="007A49C4" w:rsidRDefault="00B117DF" w:rsidP="00537370">
            <w:pPr>
              <w:rPr>
                <w:rFonts w:ascii="Verdana" w:hAnsi="Verdana"/>
                <w:sz w:val="16"/>
                <w:szCs w:val="16"/>
              </w:rPr>
            </w:pPr>
          </w:p>
          <w:p w:rsidR="00B117DF" w:rsidRPr="007A49C4" w:rsidRDefault="00B117DF" w:rsidP="00537370">
            <w:pPr>
              <w:rPr>
                <w:rFonts w:ascii="Verdana" w:hAnsi="Verdana"/>
                <w:sz w:val="16"/>
                <w:szCs w:val="16"/>
              </w:rPr>
            </w:pPr>
          </w:p>
        </w:tc>
      </w:tr>
      <w:tr w:rsidR="00B117DF" w:rsidRPr="007A49C4" w:rsidTr="007A49C4">
        <w:trPr>
          <w:trHeight w:val="397"/>
        </w:trPr>
        <w:tc>
          <w:tcPr>
            <w:tcW w:w="3085" w:type="dxa"/>
            <w:shd w:val="clear" w:color="auto" w:fill="auto"/>
            <w:vAlign w:val="center"/>
          </w:tcPr>
          <w:p w:rsidR="00B117DF" w:rsidRPr="007A49C4" w:rsidRDefault="00B117DF" w:rsidP="00537370">
            <w:pPr>
              <w:rPr>
                <w:rFonts w:ascii="Verdana" w:hAnsi="Verdana"/>
                <w:sz w:val="16"/>
                <w:szCs w:val="16"/>
              </w:rPr>
            </w:pPr>
          </w:p>
        </w:tc>
        <w:tc>
          <w:tcPr>
            <w:tcW w:w="2268" w:type="dxa"/>
            <w:shd w:val="clear" w:color="auto" w:fill="auto"/>
            <w:vAlign w:val="center"/>
          </w:tcPr>
          <w:p w:rsidR="00B117DF" w:rsidRPr="007A49C4" w:rsidRDefault="00B117DF" w:rsidP="00537370">
            <w:pPr>
              <w:rPr>
                <w:rFonts w:ascii="Verdana" w:hAnsi="Verdana"/>
                <w:sz w:val="16"/>
                <w:szCs w:val="16"/>
              </w:rPr>
            </w:pPr>
          </w:p>
        </w:tc>
        <w:tc>
          <w:tcPr>
            <w:tcW w:w="2446" w:type="dxa"/>
            <w:shd w:val="clear" w:color="auto" w:fill="auto"/>
            <w:vAlign w:val="center"/>
          </w:tcPr>
          <w:p w:rsidR="00B117DF" w:rsidRPr="007A49C4" w:rsidRDefault="00B117DF" w:rsidP="00537370">
            <w:pPr>
              <w:rPr>
                <w:rFonts w:ascii="Verdana" w:hAnsi="Verdana"/>
                <w:sz w:val="16"/>
                <w:szCs w:val="16"/>
              </w:rPr>
            </w:pPr>
          </w:p>
        </w:tc>
        <w:tc>
          <w:tcPr>
            <w:tcW w:w="2458" w:type="dxa"/>
            <w:shd w:val="clear" w:color="auto" w:fill="auto"/>
            <w:vAlign w:val="center"/>
          </w:tcPr>
          <w:p w:rsidR="00B117DF" w:rsidRPr="007A49C4" w:rsidRDefault="00B117DF" w:rsidP="00537370">
            <w:pPr>
              <w:rPr>
                <w:rFonts w:ascii="Verdana" w:hAnsi="Verdana"/>
                <w:sz w:val="16"/>
                <w:szCs w:val="16"/>
              </w:rPr>
            </w:pPr>
          </w:p>
          <w:p w:rsidR="00B117DF" w:rsidRPr="007A49C4" w:rsidRDefault="00B117DF" w:rsidP="00537370">
            <w:pPr>
              <w:rPr>
                <w:rFonts w:ascii="Verdana" w:hAnsi="Verdana"/>
                <w:sz w:val="16"/>
                <w:szCs w:val="16"/>
              </w:rPr>
            </w:pPr>
          </w:p>
        </w:tc>
      </w:tr>
      <w:tr w:rsidR="00B117DF" w:rsidRPr="007A49C4" w:rsidTr="007A49C4">
        <w:trPr>
          <w:trHeight w:val="397"/>
        </w:trPr>
        <w:tc>
          <w:tcPr>
            <w:tcW w:w="3085" w:type="dxa"/>
            <w:shd w:val="clear" w:color="auto" w:fill="auto"/>
            <w:vAlign w:val="center"/>
          </w:tcPr>
          <w:p w:rsidR="00B117DF" w:rsidRPr="007A49C4" w:rsidRDefault="00B117DF" w:rsidP="00537370">
            <w:pPr>
              <w:rPr>
                <w:rFonts w:ascii="Verdana" w:hAnsi="Verdana"/>
                <w:sz w:val="16"/>
                <w:szCs w:val="16"/>
              </w:rPr>
            </w:pPr>
          </w:p>
        </w:tc>
        <w:tc>
          <w:tcPr>
            <w:tcW w:w="2268" w:type="dxa"/>
            <w:shd w:val="clear" w:color="auto" w:fill="auto"/>
            <w:vAlign w:val="center"/>
          </w:tcPr>
          <w:p w:rsidR="00B117DF" w:rsidRPr="007A49C4" w:rsidRDefault="00B117DF" w:rsidP="00537370">
            <w:pPr>
              <w:rPr>
                <w:rFonts w:ascii="Verdana" w:hAnsi="Verdana"/>
                <w:sz w:val="16"/>
                <w:szCs w:val="16"/>
              </w:rPr>
            </w:pPr>
          </w:p>
        </w:tc>
        <w:tc>
          <w:tcPr>
            <w:tcW w:w="2446" w:type="dxa"/>
            <w:shd w:val="clear" w:color="auto" w:fill="auto"/>
            <w:vAlign w:val="center"/>
          </w:tcPr>
          <w:p w:rsidR="00B117DF" w:rsidRPr="007A49C4" w:rsidRDefault="00B117DF" w:rsidP="00537370">
            <w:pPr>
              <w:rPr>
                <w:rFonts w:ascii="Verdana" w:hAnsi="Verdana"/>
                <w:sz w:val="16"/>
                <w:szCs w:val="16"/>
              </w:rPr>
            </w:pPr>
          </w:p>
        </w:tc>
        <w:tc>
          <w:tcPr>
            <w:tcW w:w="2458" w:type="dxa"/>
            <w:shd w:val="clear" w:color="auto" w:fill="auto"/>
            <w:vAlign w:val="center"/>
          </w:tcPr>
          <w:p w:rsidR="00B117DF" w:rsidRPr="007A49C4" w:rsidRDefault="00B117DF" w:rsidP="00537370">
            <w:pPr>
              <w:rPr>
                <w:rFonts w:ascii="Verdana" w:hAnsi="Verdana"/>
                <w:sz w:val="16"/>
                <w:szCs w:val="16"/>
              </w:rPr>
            </w:pPr>
          </w:p>
          <w:p w:rsidR="00B117DF" w:rsidRPr="007A49C4" w:rsidRDefault="00B117DF" w:rsidP="00537370">
            <w:pPr>
              <w:rPr>
                <w:rFonts w:ascii="Verdana" w:hAnsi="Verdana"/>
                <w:sz w:val="16"/>
                <w:szCs w:val="16"/>
              </w:rPr>
            </w:pPr>
          </w:p>
        </w:tc>
      </w:tr>
      <w:tr w:rsidR="00B117DF" w:rsidRPr="007A49C4" w:rsidTr="007A49C4">
        <w:trPr>
          <w:trHeight w:val="397"/>
        </w:trPr>
        <w:tc>
          <w:tcPr>
            <w:tcW w:w="3085" w:type="dxa"/>
            <w:shd w:val="clear" w:color="auto" w:fill="auto"/>
            <w:vAlign w:val="center"/>
          </w:tcPr>
          <w:p w:rsidR="00B117DF" w:rsidRPr="007A49C4" w:rsidRDefault="00B117DF" w:rsidP="00537370">
            <w:pPr>
              <w:rPr>
                <w:rFonts w:ascii="Verdana" w:hAnsi="Verdana"/>
                <w:sz w:val="16"/>
                <w:szCs w:val="16"/>
              </w:rPr>
            </w:pPr>
          </w:p>
        </w:tc>
        <w:tc>
          <w:tcPr>
            <w:tcW w:w="2268" w:type="dxa"/>
            <w:shd w:val="clear" w:color="auto" w:fill="auto"/>
            <w:vAlign w:val="center"/>
          </w:tcPr>
          <w:p w:rsidR="00B117DF" w:rsidRPr="007A49C4" w:rsidRDefault="00B117DF" w:rsidP="00537370">
            <w:pPr>
              <w:rPr>
                <w:rFonts w:ascii="Verdana" w:hAnsi="Verdana"/>
                <w:sz w:val="16"/>
                <w:szCs w:val="16"/>
              </w:rPr>
            </w:pPr>
          </w:p>
        </w:tc>
        <w:tc>
          <w:tcPr>
            <w:tcW w:w="2446" w:type="dxa"/>
            <w:shd w:val="clear" w:color="auto" w:fill="auto"/>
            <w:vAlign w:val="center"/>
          </w:tcPr>
          <w:p w:rsidR="00B117DF" w:rsidRPr="007A49C4" w:rsidRDefault="00B117DF" w:rsidP="00537370">
            <w:pPr>
              <w:rPr>
                <w:rFonts w:ascii="Verdana" w:hAnsi="Verdana"/>
                <w:sz w:val="16"/>
                <w:szCs w:val="16"/>
              </w:rPr>
            </w:pPr>
          </w:p>
        </w:tc>
        <w:tc>
          <w:tcPr>
            <w:tcW w:w="2458" w:type="dxa"/>
            <w:shd w:val="clear" w:color="auto" w:fill="auto"/>
            <w:vAlign w:val="center"/>
          </w:tcPr>
          <w:p w:rsidR="00B117DF" w:rsidRPr="007A49C4" w:rsidRDefault="00B117DF" w:rsidP="00537370">
            <w:pPr>
              <w:rPr>
                <w:rFonts w:ascii="Verdana" w:hAnsi="Verdana"/>
                <w:sz w:val="16"/>
                <w:szCs w:val="16"/>
              </w:rPr>
            </w:pPr>
          </w:p>
          <w:p w:rsidR="00B117DF" w:rsidRPr="007A49C4" w:rsidRDefault="00B117DF" w:rsidP="00537370">
            <w:pPr>
              <w:rPr>
                <w:rFonts w:ascii="Verdana" w:hAnsi="Verdana"/>
                <w:sz w:val="16"/>
                <w:szCs w:val="16"/>
              </w:rPr>
            </w:pPr>
          </w:p>
        </w:tc>
      </w:tr>
      <w:tr w:rsidR="00B117DF" w:rsidRPr="007A49C4" w:rsidTr="007A49C4">
        <w:trPr>
          <w:trHeight w:val="397"/>
        </w:trPr>
        <w:tc>
          <w:tcPr>
            <w:tcW w:w="3085" w:type="dxa"/>
            <w:shd w:val="clear" w:color="auto" w:fill="auto"/>
            <w:vAlign w:val="center"/>
          </w:tcPr>
          <w:p w:rsidR="00B117DF" w:rsidRPr="007A49C4" w:rsidRDefault="00B117DF" w:rsidP="00537370">
            <w:pPr>
              <w:rPr>
                <w:rFonts w:ascii="Verdana" w:hAnsi="Verdana"/>
                <w:sz w:val="16"/>
                <w:szCs w:val="16"/>
              </w:rPr>
            </w:pPr>
          </w:p>
        </w:tc>
        <w:tc>
          <w:tcPr>
            <w:tcW w:w="2268" w:type="dxa"/>
            <w:shd w:val="clear" w:color="auto" w:fill="auto"/>
            <w:vAlign w:val="center"/>
          </w:tcPr>
          <w:p w:rsidR="00B117DF" w:rsidRPr="007A49C4" w:rsidRDefault="00B117DF" w:rsidP="00537370">
            <w:pPr>
              <w:rPr>
                <w:rFonts w:ascii="Verdana" w:hAnsi="Verdana"/>
                <w:sz w:val="16"/>
                <w:szCs w:val="16"/>
              </w:rPr>
            </w:pPr>
          </w:p>
        </w:tc>
        <w:tc>
          <w:tcPr>
            <w:tcW w:w="2446" w:type="dxa"/>
            <w:shd w:val="clear" w:color="auto" w:fill="auto"/>
            <w:vAlign w:val="center"/>
          </w:tcPr>
          <w:p w:rsidR="00B117DF" w:rsidRPr="007A49C4" w:rsidRDefault="00B117DF" w:rsidP="00537370">
            <w:pPr>
              <w:rPr>
                <w:rFonts w:ascii="Verdana" w:hAnsi="Verdana"/>
                <w:sz w:val="16"/>
                <w:szCs w:val="16"/>
              </w:rPr>
            </w:pPr>
          </w:p>
        </w:tc>
        <w:tc>
          <w:tcPr>
            <w:tcW w:w="2458" w:type="dxa"/>
            <w:shd w:val="clear" w:color="auto" w:fill="auto"/>
            <w:vAlign w:val="center"/>
          </w:tcPr>
          <w:p w:rsidR="00B117DF" w:rsidRPr="007A49C4" w:rsidRDefault="00B117DF" w:rsidP="00537370">
            <w:pPr>
              <w:rPr>
                <w:rFonts w:ascii="Verdana" w:hAnsi="Verdana"/>
                <w:sz w:val="16"/>
                <w:szCs w:val="16"/>
              </w:rPr>
            </w:pPr>
          </w:p>
          <w:p w:rsidR="00B117DF" w:rsidRPr="007A49C4" w:rsidRDefault="00B117DF" w:rsidP="00537370">
            <w:pPr>
              <w:rPr>
                <w:rFonts w:ascii="Verdana" w:hAnsi="Verdana"/>
                <w:sz w:val="16"/>
                <w:szCs w:val="16"/>
              </w:rPr>
            </w:pPr>
          </w:p>
        </w:tc>
      </w:tr>
    </w:tbl>
    <w:p w:rsidR="00B117DF" w:rsidRPr="000C1A3B" w:rsidRDefault="00B117DF" w:rsidP="00B117DF">
      <w:pPr>
        <w:rPr>
          <w:rFonts w:ascii="Verdana" w:hAnsi="Verdana"/>
          <w:sz w:val="20"/>
          <w:szCs w:val="20"/>
        </w:rPr>
      </w:pPr>
      <w:r w:rsidRPr="000C1A3B">
        <w:rPr>
          <w:rFonts w:ascii="Verdana" w:hAnsi="Verdana"/>
          <w:sz w:val="20"/>
          <w:szCs w:val="20"/>
        </w:rPr>
        <w:br w:type="page"/>
      </w:r>
    </w:p>
    <w:p w:rsidR="00B117DF" w:rsidRPr="00071033" w:rsidRDefault="00B117DF" w:rsidP="00B117DF">
      <w:pPr>
        <w:ind w:left="709" w:hanging="709"/>
        <w:rPr>
          <w:rFonts w:ascii="Verdana" w:hAnsi="Verdana"/>
          <w:b/>
          <w:sz w:val="20"/>
        </w:rPr>
      </w:pPr>
      <w:bookmarkStart w:id="60" w:name="_Toc294861682"/>
      <w:bookmarkStart w:id="61" w:name="_Toc294861714"/>
      <w:bookmarkStart w:id="62" w:name="_Toc295129462"/>
      <w:bookmarkStart w:id="63" w:name="_Toc296431823"/>
      <w:bookmarkStart w:id="64" w:name="_Toc296431854"/>
      <w:bookmarkStart w:id="65" w:name="_Toc297531526"/>
      <w:bookmarkStart w:id="66" w:name="_Toc297531630"/>
      <w:bookmarkStart w:id="67" w:name="_Toc297532059"/>
      <w:bookmarkStart w:id="68" w:name="_Toc297536841"/>
      <w:bookmarkStart w:id="69" w:name="_Toc297802062"/>
      <w:bookmarkStart w:id="70" w:name="_Toc297802084"/>
      <w:bookmarkStart w:id="71" w:name="_Toc305743317"/>
      <w:bookmarkStart w:id="72" w:name="_Toc305743745"/>
      <w:bookmarkStart w:id="73" w:name="_Toc311562025"/>
      <w:bookmarkStart w:id="74" w:name="_Toc311628781"/>
      <w:r w:rsidRPr="003B3C4A">
        <w:rPr>
          <w:rFonts w:ascii="Verdana" w:hAnsi="Verdana"/>
          <w:sz w:val="20"/>
        </w:rPr>
        <w:lastRenderedPageBreak/>
        <w:t>4.</w:t>
      </w:r>
      <w:r w:rsidRPr="00071033">
        <w:rPr>
          <w:rFonts w:ascii="Verdana" w:hAnsi="Verdana"/>
          <w:b/>
          <w:sz w:val="20"/>
        </w:rPr>
        <w:tab/>
        <w:t>Declaration</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B117DF" w:rsidRPr="000C1A3B" w:rsidRDefault="00B117DF" w:rsidP="00B117DF">
      <w:pPr>
        <w:tabs>
          <w:tab w:val="left" w:pos="900"/>
          <w:tab w:val="left" w:pos="2250"/>
          <w:tab w:val="right" w:pos="9752"/>
        </w:tabs>
        <w:ind w:firstLine="540"/>
        <w:jc w:val="center"/>
        <w:rPr>
          <w:rFonts w:ascii="Verdana" w:hAnsi="Verdana"/>
          <w:b/>
          <w:sz w:val="20"/>
          <w:szCs w:val="20"/>
        </w:rPr>
      </w:pPr>
    </w:p>
    <w:p w:rsidR="00B117DF" w:rsidRDefault="00B117DF" w:rsidP="00B117DF">
      <w:pPr>
        <w:tabs>
          <w:tab w:val="left" w:pos="1418"/>
          <w:tab w:val="right" w:pos="9752"/>
        </w:tabs>
        <w:spacing w:line="360" w:lineRule="auto"/>
        <w:ind w:left="709"/>
        <w:rPr>
          <w:rFonts w:ascii="Verdana" w:hAnsi="Verdana"/>
          <w:sz w:val="20"/>
          <w:szCs w:val="20"/>
        </w:rPr>
      </w:pPr>
      <w:r w:rsidRPr="000C1A3B">
        <w:rPr>
          <w:rFonts w:ascii="Verdana" w:hAnsi="Verdana"/>
          <w:sz w:val="20"/>
          <w:szCs w:val="20"/>
        </w:rPr>
        <w:t>I, the undersigned (name)</w:t>
      </w:r>
      <w:r>
        <w:rPr>
          <w:rFonts w:ascii="Verdana" w:hAnsi="Verdana"/>
          <w:sz w:val="20"/>
          <w:szCs w:val="20"/>
        </w:rPr>
        <w:t xml:space="preserve"> ____________________________________________________ </w:t>
      </w:r>
      <w:r w:rsidRPr="000C1A3B">
        <w:rPr>
          <w:rFonts w:ascii="Verdana" w:hAnsi="Verdana"/>
          <w:sz w:val="20"/>
          <w:szCs w:val="20"/>
        </w:rPr>
        <w:t xml:space="preserve">certify that the information furnished in paragraphs 2 and 3 above is correct. </w:t>
      </w:r>
    </w:p>
    <w:p w:rsidR="00B117DF" w:rsidRPr="000C1A3B" w:rsidRDefault="00B117DF" w:rsidP="00B117DF">
      <w:pPr>
        <w:pStyle w:val="BodyTextIndent2"/>
        <w:rPr>
          <w:rFonts w:ascii="Verdana" w:hAnsi="Verdana"/>
          <w:szCs w:val="20"/>
        </w:rPr>
      </w:pPr>
    </w:p>
    <w:p w:rsidR="00B117DF" w:rsidRPr="000C1A3B" w:rsidRDefault="00B117DF" w:rsidP="00B117DF">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Pr>
          <w:rFonts w:ascii="Verdana" w:hAnsi="Verdana"/>
          <w:szCs w:val="20"/>
        </w:rPr>
        <w:t>S</w:t>
      </w:r>
      <w:r w:rsidRPr="000C1A3B">
        <w:rPr>
          <w:rFonts w:ascii="Verdana" w:hAnsi="Verdana"/>
          <w:szCs w:val="20"/>
        </w:rPr>
        <w:t xml:space="preserve">tate may reject the bid or act against me in terms of paragraph 23 of the </w:t>
      </w:r>
      <w:r>
        <w:rPr>
          <w:rFonts w:ascii="Verdana" w:hAnsi="Verdana"/>
          <w:szCs w:val="20"/>
        </w:rPr>
        <w:t>GCC</w:t>
      </w:r>
      <w:r w:rsidRPr="000C1A3B">
        <w:rPr>
          <w:rFonts w:ascii="Verdana" w:hAnsi="Verdana"/>
          <w:szCs w:val="20"/>
        </w:rPr>
        <w:t xml:space="preserve"> should this declaration prove to be false.  </w:t>
      </w:r>
    </w:p>
    <w:p w:rsidR="00B117DF" w:rsidRPr="000C1A3B" w:rsidRDefault="00B117DF" w:rsidP="00B117DF">
      <w:pPr>
        <w:tabs>
          <w:tab w:val="left" w:pos="900"/>
          <w:tab w:val="left" w:pos="2250"/>
          <w:tab w:val="right" w:pos="9752"/>
        </w:tabs>
        <w:ind w:firstLine="540"/>
        <w:rPr>
          <w:rFonts w:ascii="Verdana" w:hAnsi="Verdana"/>
          <w:sz w:val="20"/>
          <w:szCs w:val="20"/>
        </w:rPr>
      </w:pPr>
    </w:p>
    <w:p w:rsidR="00B117DF" w:rsidRDefault="00B117DF" w:rsidP="00B117DF">
      <w:pPr>
        <w:tabs>
          <w:tab w:val="left" w:pos="900"/>
          <w:tab w:val="left" w:pos="2250"/>
          <w:tab w:val="right" w:pos="9752"/>
        </w:tabs>
        <w:ind w:firstLine="540"/>
        <w:rPr>
          <w:rFonts w:ascii="Verdana" w:hAnsi="Verdana"/>
          <w:b/>
          <w:sz w:val="20"/>
          <w:szCs w:val="20"/>
        </w:rPr>
      </w:pPr>
    </w:p>
    <w:p w:rsidR="007A49C4" w:rsidRDefault="007A49C4" w:rsidP="00B117DF">
      <w:pPr>
        <w:tabs>
          <w:tab w:val="left" w:pos="900"/>
          <w:tab w:val="left" w:pos="2250"/>
          <w:tab w:val="right" w:pos="9752"/>
        </w:tabs>
        <w:ind w:firstLine="540"/>
        <w:rPr>
          <w:rFonts w:ascii="Verdana" w:hAnsi="Verdana"/>
          <w:b/>
          <w:sz w:val="20"/>
          <w:szCs w:val="20"/>
        </w:rPr>
      </w:pPr>
    </w:p>
    <w:p w:rsidR="007A49C4" w:rsidRPr="000C1A3B" w:rsidRDefault="007A49C4" w:rsidP="00B117DF">
      <w:pPr>
        <w:tabs>
          <w:tab w:val="left" w:pos="900"/>
          <w:tab w:val="left" w:pos="2250"/>
          <w:tab w:val="right" w:pos="9752"/>
        </w:tabs>
        <w:ind w:firstLine="540"/>
        <w:rPr>
          <w:rFonts w:ascii="Verdana" w:hAnsi="Verdana"/>
          <w:b/>
          <w:sz w:val="20"/>
          <w:szCs w:val="20"/>
        </w:rPr>
      </w:pPr>
    </w:p>
    <w:p w:rsidR="00B117DF" w:rsidRPr="00EC14CC" w:rsidRDefault="00B117DF" w:rsidP="00B117DF">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t xml:space="preserve">  </w:t>
      </w:r>
      <w:r w:rsidRPr="00EC14CC">
        <w:rPr>
          <w:rFonts w:ascii="Verdana" w:hAnsi="Verdana"/>
          <w:sz w:val="20"/>
          <w:szCs w:val="20"/>
          <w:lang w:val="en-GB"/>
        </w:rPr>
        <w:tab/>
      </w:r>
    </w:p>
    <w:p w:rsidR="00B117DF" w:rsidRPr="00EF5E52" w:rsidRDefault="00B117DF" w:rsidP="00B117DF">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t xml:space="preserve">                          </w:t>
      </w:r>
      <w:r>
        <w:rPr>
          <w:rFonts w:ascii="Verdana" w:hAnsi="Verdana"/>
          <w:b/>
          <w:sz w:val="20"/>
          <w:szCs w:val="20"/>
          <w:lang w:val="en-GB"/>
        </w:rPr>
        <w:tab/>
      </w:r>
      <w:r w:rsidRPr="00EF5E52">
        <w:rPr>
          <w:rFonts w:ascii="Verdana" w:hAnsi="Verdana"/>
          <w:b/>
          <w:sz w:val="20"/>
          <w:szCs w:val="20"/>
          <w:lang w:val="en-GB"/>
        </w:rPr>
        <w:t>Date</w:t>
      </w:r>
    </w:p>
    <w:p w:rsidR="00B117DF" w:rsidRPr="00EC14CC" w:rsidRDefault="00B117DF" w:rsidP="00B117DF">
      <w:pPr>
        <w:tabs>
          <w:tab w:val="left" w:pos="3960"/>
          <w:tab w:val="left" w:pos="7020"/>
          <w:tab w:val="right" w:pos="9752"/>
        </w:tabs>
        <w:spacing w:line="360" w:lineRule="auto"/>
        <w:ind w:left="540"/>
        <w:jc w:val="both"/>
        <w:rPr>
          <w:rFonts w:ascii="Verdana" w:hAnsi="Verdana"/>
          <w:sz w:val="20"/>
          <w:szCs w:val="20"/>
          <w:lang w:val="en-GB"/>
        </w:rPr>
      </w:pPr>
    </w:p>
    <w:p w:rsidR="00B117DF" w:rsidRDefault="00B117DF" w:rsidP="00B117DF">
      <w:pPr>
        <w:tabs>
          <w:tab w:val="left" w:pos="3960"/>
          <w:tab w:val="left" w:pos="7020"/>
          <w:tab w:val="right" w:pos="9752"/>
        </w:tabs>
        <w:spacing w:line="360" w:lineRule="auto"/>
        <w:ind w:left="540"/>
        <w:jc w:val="both"/>
        <w:rPr>
          <w:rFonts w:ascii="Verdana" w:hAnsi="Verdana"/>
          <w:sz w:val="20"/>
          <w:szCs w:val="20"/>
          <w:lang w:val="en-GB"/>
        </w:rPr>
      </w:pPr>
    </w:p>
    <w:p w:rsidR="007A49C4" w:rsidRDefault="007A49C4" w:rsidP="00B117DF">
      <w:pPr>
        <w:tabs>
          <w:tab w:val="left" w:pos="3960"/>
          <w:tab w:val="left" w:pos="7020"/>
          <w:tab w:val="right" w:pos="9752"/>
        </w:tabs>
        <w:spacing w:line="360" w:lineRule="auto"/>
        <w:ind w:left="540"/>
        <w:jc w:val="both"/>
        <w:rPr>
          <w:rFonts w:ascii="Verdana" w:hAnsi="Verdana"/>
          <w:sz w:val="20"/>
          <w:szCs w:val="20"/>
          <w:lang w:val="en-GB"/>
        </w:rPr>
      </w:pPr>
    </w:p>
    <w:p w:rsidR="007A49C4" w:rsidRDefault="007A49C4" w:rsidP="00B117DF">
      <w:pPr>
        <w:tabs>
          <w:tab w:val="left" w:pos="3960"/>
          <w:tab w:val="left" w:pos="7020"/>
          <w:tab w:val="right" w:pos="9752"/>
        </w:tabs>
        <w:spacing w:line="360" w:lineRule="auto"/>
        <w:ind w:left="540"/>
        <w:jc w:val="both"/>
        <w:rPr>
          <w:rFonts w:ascii="Verdana" w:hAnsi="Verdana"/>
          <w:sz w:val="20"/>
          <w:szCs w:val="20"/>
          <w:lang w:val="en-GB"/>
        </w:rPr>
      </w:pPr>
    </w:p>
    <w:p w:rsidR="00B117DF" w:rsidRPr="00EF5E52" w:rsidRDefault="00B117DF" w:rsidP="00B117DF">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sidR="00BC059E">
        <w:rPr>
          <w:rFonts w:ascii="Verdana" w:hAnsi="Verdana"/>
          <w:b/>
          <w:sz w:val="20"/>
          <w:szCs w:val="20"/>
          <w:lang w:val="en-GB"/>
        </w:rPr>
        <w:t xml:space="preserve">                                   ________________________            </w:t>
      </w:r>
    </w:p>
    <w:p w:rsidR="00B117DF" w:rsidRPr="00EF5E52" w:rsidRDefault="00B117DF" w:rsidP="00B117DF">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B117DF" w:rsidRDefault="00B117DF" w:rsidP="00B117DF">
      <w:pPr>
        <w:tabs>
          <w:tab w:val="left" w:pos="1080"/>
          <w:tab w:val="left" w:pos="5760"/>
          <w:tab w:val="left" w:pos="7020"/>
          <w:tab w:val="right" w:pos="9752"/>
        </w:tabs>
        <w:ind w:left="540"/>
        <w:jc w:val="both"/>
        <w:rPr>
          <w:rFonts w:ascii="Arial Narrow" w:hAnsi="Arial Narrow"/>
          <w:lang w:val="en-GB"/>
        </w:rPr>
      </w:pPr>
    </w:p>
    <w:p w:rsidR="00B117DF" w:rsidRPr="00F45EE3" w:rsidRDefault="00B117DF" w:rsidP="00B117DF">
      <w:pPr>
        <w:tabs>
          <w:tab w:val="left" w:pos="1080"/>
          <w:tab w:val="left" w:pos="5760"/>
          <w:tab w:val="left" w:pos="7020"/>
          <w:tab w:val="right" w:pos="9752"/>
        </w:tabs>
        <w:ind w:left="540"/>
        <w:jc w:val="right"/>
        <w:rPr>
          <w:rFonts w:ascii="Arial Narrow" w:hAnsi="Arial Narrow"/>
          <w:sz w:val="18"/>
          <w:szCs w:val="18"/>
          <w:lang w:val="en-GB"/>
        </w:rPr>
      </w:pPr>
    </w:p>
    <w:p w:rsidR="00B117DF" w:rsidRDefault="00B117DF" w:rsidP="002936D1">
      <w:pPr>
        <w:spacing w:line="360" w:lineRule="auto"/>
        <w:rPr>
          <w:rFonts w:ascii="Verdana" w:hAnsi="Verdana"/>
          <w:b/>
          <w:sz w:val="20"/>
          <w:szCs w:val="20"/>
        </w:rPr>
      </w:pPr>
    </w:p>
    <w:p w:rsidR="00B117DF" w:rsidRDefault="00B117DF" w:rsidP="002936D1">
      <w:pPr>
        <w:spacing w:line="360" w:lineRule="auto"/>
        <w:rPr>
          <w:rFonts w:ascii="Verdana" w:hAnsi="Verdana"/>
          <w:b/>
          <w:sz w:val="20"/>
          <w:szCs w:val="20"/>
        </w:rPr>
      </w:pPr>
    </w:p>
    <w:p w:rsidR="00B117DF" w:rsidRDefault="00B117DF" w:rsidP="002936D1">
      <w:pPr>
        <w:spacing w:line="360" w:lineRule="auto"/>
        <w:rPr>
          <w:rFonts w:ascii="Verdana" w:hAnsi="Verdana"/>
          <w:b/>
          <w:sz w:val="20"/>
          <w:szCs w:val="20"/>
        </w:rPr>
      </w:pPr>
    </w:p>
    <w:p w:rsidR="00B117DF" w:rsidRDefault="00B117DF" w:rsidP="002936D1">
      <w:pPr>
        <w:spacing w:line="360" w:lineRule="auto"/>
        <w:rPr>
          <w:rFonts w:ascii="Verdana" w:hAnsi="Verdana"/>
          <w:b/>
          <w:sz w:val="20"/>
          <w:szCs w:val="20"/>
        </w:rPr>
      </w:pPr>
    </w:p>
    <w:p w:rsidR="00B117DF" w:rsidRDefault="00B117DF" w:rsidP="002936D1">
      <w:pPr>
        <w:spacing w:line="360" w:lineRule="auto"/>
        <w:rPr>
          <w:rFonts w:ascii="Verdana" w:hAnsi="Verdana"/>
          <w:b/>
          <w:sz w:val="20"/>
          <w:szCs w:val="20"/>
        </w:rPr>
      </w:pPr>
    </w:p>
    <w:p w:rsidR="00B117DF" w:rsidRDefault="00B117DF" w:rsidP="002936D1">
      <w:pPr>
        <w:spacing w:line="360" w:lineRule="auto"/>
        <w:rPr>
          <w:rFonts w:ascii="Verdana" w:hAnsi="Verdana"/>
          <w:b/>
          <w:sz w:val="20"/>
          <w:szCs w:val="20"/>
        </w:rPr>
      </w:pPr>
    </w:p>
    <w:p w:rsidR="00B117DF" w:rsidRDefault="00B117DF" w:rsidP="002936D1">
      <w:pPr>
        <w:spacing w:line="360" w:lineRule="auto"/>
        <w:rPr>
          <w:rFonts w:ascii="Verdana" w:hAnsi="Verdana"/>
          <w:b/>
          <w:sz w:val="20"/>
          <w:szCs w:val="20"/>
        </w:rPr>
      </w:pPr>
    </w:p>
    <w:p w:rsidR="00B117DF" w:rsidRDefault="00B117DF" w:rsidP="002936D1">
      <w:pPr>
        <w:spacing w:line="360" w:lineRule="auto"/>
        <w:rPr>
          <w:rFonts w:ascii="Verdana" w:hAnsi="Verdana"/>
          <w:b/>
          <w:sz w:val="20"/>
          <w:szCs w:val="20"/>
        </w:rPr>
      </w:pPr>
    </w:p>
    <w:p w:rsidR="00B117DF" w:rsidRDefault="00B117DF" w:rsidP="002936D1">
      <w:pPr>
        <w:spacing w:line="360" w:lineRule="auto"/>
        <w:rPr>
          <w:rFonts w:ascii="Verdana" w:hAnsi="Verdana"/>
          <w:b/>
          <w:sz w:val="20"/>
          <w:szCs w:val="20"/>
        </w:rPr>
      </w:pPr>
    </w:p>
    <w:p w:rsidR="00B117DF" w:rsidRDefault="00B117DF" w:rsidP="002936D1">
      <w:pPr>
        <w:spacing w:line="360" w:lineRule="auto"/>
        <w:rPr>
          <w:rFonts w:ascii="Verdana" w:hAnsi="Verdana"/>
          <w:b/>
          <w:sz w:val="20"/>
          <w:szCs w:val="20"/>
        </w:rPr>
      </w:pPr>
    </w:p>
    <w:p w:rsidR="00B117DF" w:rsidRDefault="00B117DF" w:rsidP="002936D1">
      <w:pPr>
        <w:spacing w:line="360" w:lineRule="auto"/>
        <w:rPr>
          <w:rFonts w:ascii="Verdana" w:hAnsi="Verdana"/>
          <w:b/>
          <w:sz w:val="20"/>
          <w:szCs w:val="20"/>
        </w:rPr>
      </w:pPr>
    </w:p>
    <w:p w:rsidR="00B117DF" w:rsidRDefault="00B117DF" w:rsidP="002936D1">
      <w:pPr>
        <w:spacing w:line="360" w:lineRule="auto"/>
        <w:rPr>
          <w:rFonts w:ascii="Verdana" w:hAnsi="Verdana"/>
          <w:b/>
          <w:sz w:val="20"/>
          <w:szCs w:val="20"/>
        </w:rPr>
      </w:pPr>
    </w:p>
    <w:p w:rsidR="00B117DF" w:rsidRDefault="00B117DF" w:rsidP="002936D1">
      <w:pPr>
        <w:spacing w:line="360" w:lineRule="auto"/>
        <w:rPr>
          <w:rFonts w:ascii="Verdana" w:hAnsi="Verdana"/>
          <w:b/>
          <w:sz w:val="20"/>
          <w:szCs w:val="20"/>
        </w:rPr>
      </w:pPr>
    </w:p>
    <w:p w:rsidR="00B117DF" w:rsidRDefault="00B117DF" w:rsidP="002936D1">
      <w:pPr>
        <w:spacing w:line="360" w:lineRule="auto"/>
        <w:rPr>
          <w:rFonts w:ascii="Verdana" w:hAnsi="Verdana"/>
          <w:b/>
          <w:sz w:val="20"/>
          <w:szCs w:val="20"/>
        </w:rPr>
      </w:pPr>
    </w:p>
    <w:p w:rsidR="00B117DF" w:rsidRDefault="00B117DF" w:rsidP="002936D1">
      <w:pPr>
        <w:spacing w:line="360" w:lineRule="auto"/>
        <w:rPr>
          <w:rFonts w:ascii="Verdana" w:hAnsi="Verdana"/>
          <w:b/>
          <w:sz w:val="20"/>
          <w:szCs w:val="20"/>
        </w:rPr>
      </w:pPr>
    </w:p>
    <w:p w:rsidR="00B117DF" w:rsidRDefault="00B117DF" w:rsidP="002936D1">
      <w:pPr>
        <w:spacing w:line="360" w:lineRule="auto"/>
        <w:rPr>
          <w:rFonts w:ascii="Verdana" w:hAnsi="Verdana"/>
          <w:b/>
          <w:sz w:val="20"/>
          <w:szCs w:val="20"/>
        </w:rPr>
      </w:pPr>
    </w:p>
    <w:p w:rsidR="00B117DF" w:rsidRDefault="00B117DF" w:rsidP="002936D1">
      <w:pPr>
        <w:spacing w:line="360" w:lineRule="auto"/>
        <w:rPr>
          <w:rFonts w:ascii="Verdana" w:hAnsi="Verdana"/>
          <w:b/>
          <w:sz w:val="20"/>
          <w:szCs w:val="20"/>
        </w:rPr>
      </w:pPr>
    </w:p>
    <w:p w:rsidR="00B117DF" w:rsidRDefault="00B117DF" w:rsidP="002936D1">
      <w:pPr>
        <w:spacing w:line="360" w:lineRule="auto"/>
        <w:rPr>
          <w:rFonts w:ascii="Verdana" w:hAnsi="Verdana"/>
          <w:b/>
          <w:sz w:val="20"/>
          <w:szCs w:val="20"/>
        </w:rPr>
      </w:pPr>
    </w:p>
    <w:p w:rsidR="00B117DF" w:rsidRDefault="00B117DF" w:rsidP="002936D1">
      <w:pPr>
        <w:spacing w:line="360" w:lineRule="auto"/>
        <w:rPr>
          <w:rFonts w:ascii="Verdana" w:hAnsi="Verdana"/>
          <w:b/>
          <w:sz w:val="20"/>
          <w:szCs w:val="20"/>
        </w:rPr>
      </w:pPr>
    </w:p>
    <w:p w:rsidR="00B117DF" w:rsidRDefault="00B117DF" w:rsidP="002936D1">
      <w:pPr>
        <w:spacing w:line="360" w:lineRule="auto"/>
        <w:rPr>
          <w:rFonts w:ascii="Verdana" w:hAnsi="Verdana"/>
          <w:b/>
          <w:sz w:val="20"/>
          <w:szCs w:val="20"/>
        </w:rPr>
      </w:pPr>
    </w:p>
    <w:p w:rsidR="00B117DF" w:rsidRDefault="00B117DF" w:rsidP="002936D1">
      <w:pPr>
        <w:spacing w:line="360" w:lineRule="auto"/>
        <w:rPr>
          <w:rFonts w:ascii="Verdana" w:hAnsi="Verdana"/>
          <w:b/>
          <w:sz w:val="20"/>
          <w:szCs w:val="20"/>
        </w:rPr>
      </w:pPr>
    </w:p>
    <w:p w:rsidR="00B117DF" w:rsidRDefault="00B117DF" w:rsidP="002936D1">
      <w:pPr>
        <w:spacing w:line="360" w:lineRule="auto"/>
        <w:rPr>
          <w:rFonts w:ascii="Verdana" w:hAnsi="Verdana"/>
          <w:b/>
          <w:sz w:val="20"/>
          <w:szCs w:val="20"/>
        </w:rPr>
      </w:pPr>
    </w:p>
    <w:p w:rsidR="0096753C" w:rsidRDefault="0096753C" w:rsidP="0096753C">
      <w:pPr>
        <w:spacing w:line="360" w:lineRule="auto"/>
        <w:rPr>
          <w:rFonts w:ascii="Arial" w:hAnsi="Arial" w:cs="Arial"/>
          <w:b/>
          <w:color w:val="000080"/>
          <w:sz w:val="28"/>
          <w:szCs w:val="28"/>
        </w:rPr>
      </w:pPr>
      <w:r w:rsidRPr="006F22EE">
        <w:rPr>
          <w:rFonts w:ascii="Arial" w:hAnsi="Arial"/>
          <w:b/>
          <w:snapToGrid w:val="0"/>
          <w:color w:val="000080"/>
          <w:sz w:val="28"/>
          <w:szCs w:val="28"/>
          <w:lang w:val="en-GB"/>
        </w:rPr>
        <w:lastRenderedPageBreak/>
        <w:tab/>
      </w:r>
      <w:r>
        <w:rPr>
          <w:rFonts w:ascii="Arial" w:hAnsi="Arial"/>
          <w:b/>
          <w:snapToGrid w:val="0"/>
          <w:color w:val="000080"/>
          <w:sz w:val="28"/>
          <w:szCs w:val="28"/>
          <w:lang w:val="en-GB"/>
        </w:rPr>
        <w:t>National Industrial Participation Programme</w:t>
      </w:r>
      <w:r w:rsidRPr="006F22EE">
        <w:rPr>
          <w:rFonts w:ascii="Arial" w:hAnsi="Arial" w:cs="Arial"/>
          <w:b/>
          <w:color w:val="000080"/>
          <w:sz w:val="28"/>
          <w:szCs w:val="28"/>
        </w:rPr>
        <w:t xml:space="preserve"> SBD </w:t>
      </w:r>
      <w:r>
        <w:rPr>
          <w:rFonts w:ascii="Arial" w:hAnsi="Arial" w:cs="Arial"/>
          <w:b/>
          <w:color w:val="000080"/>
          <w:sz w:val="28"/>
          <w:szCs w:val="28"/>
        </w:rPr>
        <w:t>5</w:t>
      </w:r>
    </w:p>
    <w:p w:rsidR="007C141B" w:rsidRPr="007C141B" w:rsidRDefault="007C141B" w:rsidP="0096753C">
      <w:pPr>
        <w:spacing w:line="360" w:lineRule="auto"/>
        <w:rPr>
          <w:rFonts w:ascii="Verdana" w:hAnsi="Verdana" w:cs="Arial"/>
          <w:b/>
          <w:color w:val="FF0000"/>
          <w:sz w:val="20"/>
          <w:szCs w:val="20"/>
          <w:lang w:val="en-US"/>
        </w:rPr>
      </w:pPr>
      <w:r w:rsidRPr="007C141B">
        <w:rPr>
          <w:rFonts w:ascii="Arial" w:hAnsi="Arial" w:cs="Arial"/>
          <w:b/>
          <w:color w:val="FF0000"/>
          <w:sz w:val="28"/>
          <w:szCs w:val="28"/>
        </w:rPr>
        <w:t>(</w:t>
      </w:r>
      <w:r w:rsidRPr="007C141B">
        <w:rPr>
          <w:rFonts w:ascii="Verdana" w:hAnsi="Verdana" w:cs="Arial"/>
          <w:b/>
          <w:color w:val="FF0000"/>
          <w:sz w:val="20"/>
          <w:szCs w:val="20"/>
          <w:lang w:val="en-US"/>
        </w:rPr>
        <w:t>Applicable to bids with imported</w:t>
      </w:r>
      <w:r>
        <w:rPr>
          <w:rFonts w:ascii="Verdana" w:hAnsi="Verdana" w:cs="Arial"/>
          <w:b/>
          <w:color w:val="FF0000"/>
          <w:sz w:val="20"/>
          <w:szCs w:val="20"/>
          <w:lang w:val="en-US"/>
        </w:rPr>
        <w:t xml:space="preserve"> / foreign</w:t>
      </w:r>
      <w:r w:rsidRPr="007C141B">
        <w:rPr>
          <w:rFonts w:ascii="Verdana" w:hAnsi="Verdana" w:cs="Arial"/>
          <w:b/>
          <w:color w:val="FF0000"/>
          <w:sz w:val="20"/>
          <w:szCs w:val="20"/>
          <w:lang w:val="en-US"/>
        </w:rPr>
        <w:t xml:space="preserve"> content of more than 10M US Dollars)</w:t>
      </w:r>
    </w:p>
    <w:p w:rsidR="0023372A" w:rsidRPr="00EF5E52" w:rsidRDefault="0023372A" w:rsidP="00B56C0A">
      <w:pPr>
        <w:jc w:val="center"/>
        <w:rPr>
          <w:rFonts w:ascii="Verdana" w:hAnsi="Verdana" w:cs="Arial"/>
          <w:b/>
          <w:bCs/>
          <w:sz w:val="20"/>
          <w:szCs w:val="20"/>
        </w:rPr>
      </w:pPr>
      <w:r w:rsidRPr="0023372A">
        <w:rPr>
          <w:rFonts w:ascii="Verdana" w:hAnsi="Verdana"/>
          <w:b/>
          <w:sz w:val="20"/>
          <w:szCs w:val="20"/>
        </w:rPr>
        <w:t xml:space="preserve">This document must be signed and submitted together with your bid </w:t>
      </w:r>
      <w:r w:rsidRPr="0023372A">
        <w:rPr>
          <w:rFonts w:ascii="Verdana" w:hAnsi="Verdana"/>
          <w:b/>
          <w:sz w:val="20"/>
          <w:szCs w:val="20"/>
        </w:rPr>
        <w:br/>
      </w:r>
    </w:p>
    <w:p w:rsidR="0023372A" w:rsidRPr="00EF5E52" w:rsidRDefault="0023372A" w:rsidP="007A49C4">
      <w:pPr>
        <w:spacing w:line="360" w:lineRule="auto"/>
        <w:ind w:left="709" w:hanging="709"/>
        <w:jc w:val="both"/>
        <w:rPr>
          <w:rFonts w:ascii="Verdana" w:hAnsi="Verdana"/>
          <w:b/>
          <w:sz w:val="20"/>
          <w:szCs w:val="20"/>
        </w:rPr>
      </w:pPr>
      <w:r w:rsidRPr="007A49C4">
        <w:rPr>
          <w:rFonts w:ascii="Verdana" w:hAnsi="Verdana" w:cs="Arial"/>
          <w:b/>
          <w:bCs/>
          <w:sz w:val="20"/>
          <w:szCs w:val="20"/>
        </w:rPr>
        <w:t>1</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sidRPr="00EF5E52">
        <w:rPr>
          <w:rFonts w:ascii="Verdana" w:hAnsi="Verdana" w:cs="Arial"/>
          <w:b/>
          <w:bCs/>
          <w:sz w:val="20"/>
          <w:szCs w:val="20"/>
        </w:rPr>
        <w:t xml:space="preserve">Introduction </w:t>
      </w:r>
    </w:p>
    <w:p w:rsidR="0023372A" w:rsidRDefault="0023372A" w:rsidP="007A49C4">
      <w:pPr>
        <w:pStyle w:val="CM9"/>
        <w:spacing w:line="360" w:lineRule="auto"/>
        <w:ind w:left="709" w:hanging="709"/>
        <w:jc w:val="both"/>
        <w:rPr>
          <w:rFonts w:ascii="Verdana" w:hAnsi="Verdana" w:cs="Arial"/>
          <w:sz w:val="20"/>
          <w:szCs w:val="20"/>
        </w:rPr>
      </w:pPr>
      <w:r w:rsidRPr="006749B3">
        <w:rPr>
          <w:rFonts w:ascii="Verdana" w:hAnsi="Verdana" w:cs="Arial"/>
          <w:sz w:val="20"/>
          <w:szCs w:val="20"/>
        </w:rPr>
        <w:t>1.1</w:t>
      </w:r>
      <w:r w:rsidRPr="006749B3">
        <w:rPr>
          <w:rFonts w:ascii="Verdana" w:hAnsi="Verdana" w:cs="Arial"/>
          <w:sz w:val="20"/>
          <w:szCs w:val="20"/>
        </w:rPr>
        <w:tab/>
        <w:t>The National Industrial Participation (NIP) Programme, which is applicable to all government</w:t>
      </w:r>
      <w:r w:rsidRPr="00D71FEA">
        <w:rPr>
          <w:rFonts w:ascii="Verdana" w:hAnsi="Verdana" w:cs="Arial"/>
          <w:sz w:val="20"/>
          <w:szCs w:val="20"/>
        </w:rPr>
        <w:t xml:space="preserve"> procurement contracts that have an imported content, became effective on the 1 September 1996. The NIP policy and guidelines were fully endorsed by Cabinet on 30 April 1997. In terms of the Cabinet decision, all </w:t>
      </w:r>
      <w:r>
        <w:rPr>
          <w:rFonts w:ascii="Verdana" w:hAnsi="Verdana" w:cs="Arial"/>
          <w:sz w:val="20"/>
          <w:szCs w:val="20"/>
        </w:rPr>
        <w:t>S</w:t>
      </w:r>
      <w:r w:rsidRPr="00D71FEA">
        <w:rPr>
          <w:rFonts w:ascii="Verdana" w:hAnsi="Verdana" w:cs="Arial"/>
          <w:sz w:val="20"/>
          <w:szCs w:val="20"/>
        </w:rPr>
        <w:t xml:space="preserve">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programme. </w:t>
      </w:r>
    </w:p>
    <w:p w:rsidR="0023372A" w:rsidRPr="00EF5E52" w:rsidRDefault="0023372A" w:rsidP="007A49C4">
      <w:pPr>
        <w:spacing w:line="360" w:lineRule="auto"/>
        <w:ind w:left="709" w:hanging="709"/>
        <w:jc w:val="both"/>
        <w:rPr>
          <w:rFonts w:ascii="Verdana" w:hAnsi="Verdana"/>
          <w:b/>
          <w:sz w:val="20"/>
          <w:szCs w:val="20"/>
        </w:rPr>
      </w:pPr>
      <w:r w:rsidRPr="007A49C4">
        <w:rPr>
          <w:rFonts w:ascii="Verdana" w:hAnsi="Verdana"/>
          <w:b/>
          <w:sz w:val="20"/>
          <w:szCs w:val="20"/>
        </w:rPr>
        <w:t>2</w:t>
      </w:r>
      <w:r w:rsidRPr="007A49C4">
        <w:rPr>
          <w:rFonts w:ascii="Verdana" w:hAnsi="Verdana"/>
          <w:b/>
          <w:sz w:val="20"/>
          <w:szCs w:val="20"/>
        </w:rPr>
        <w:tab/>
      </w:r>
      <w:r w:rsidRPr="00EF5E52">
        <w:rPr>
          <w:rFonts w:ascii="Verdana" w:hAnsi="Verdana"/>
          <w:b/>
          <w:sz w:val="20"/>
          <w:szCs w:val="20"/>
        </w:rPr>
        <w:tab/>
        <w:t xml:space="preserve">Pillars of the programme </w:t>
      </w:r>
    </w:p>
    <w:p w:rsidR="0023372A" w:rsidRPr="00EF5E52" w:rsidRDefault="0023372A" w:rsidP="007A49C4">
      <w:pPr>
        <w:spacing w:line="360" w:lineRule="auto"/>
        <w:ind w:left="709" w:hanging="709"/>
        <w:jc w:val="both"/>
        <w:rPr>
          <w:rFonts w:ascii="Verdana" w:hAnsi="Verdana"/>
          <w:sz w:val="20"/>
          <w:szCs w:val="20"/>
        </w:rPr>
      </w:pPr>
      <w:r>
        <w:rPr>
          <w:rFonts w:ascii="Verdana" w:hAnsi="Verdana"/>
          <w:sz w:val="20"/>
          <w:szCs w:val="20"/>
        </w:rPr>
        <w:t>2.1</w:t>
      </w:r>
      <w:r w:rsidRPr="00EF5E52">
        <w:rPr>
          <w:rFonts w:ascii="Verdana" w:hAnsi="Verdana"/>
          <w:sz w:val="20"/>
          <w:szCs w:val="20"/>
        </w:rPr>
        <w:tab/>
        <w:t xml:space="preserve">The NIP obligation is benchmarked on the imported content of the contract. Any contract having an imported content equal to or exceeding US$ 10 million or other currency equivalent to US$ 10 million shall have an NIP obligation. This threshold of US$ 10 million can be reached as follows: </w:t>
      </w:r>
    </w:p>
    <w:p w:rsidR="0023372A" w:rsidRPr="00EF5E52" w:rsidRDefault="0023372A" w:rsidP="007A49C4">
      <w:pPr>
        <w:spacing w:line="360" w:lineRule="auto"/>
        <w:ind w:left="993" w:hanging="993"/>
        <w:jc w:val="both"/>
        <w:rPr>
          <w:rFonts w:ascii="Verdana" w:hAnsi="Verdana"/>
          <w:sz w:val="20"/>
          <w:szCs w:val="20"/>
        </w:rPr>
      </w:pPr>
      <w:r>
        <w:rPr>
          <w:rFonts w:ascii="Verdana" w:hAnsi="Verdana"/>
          <w:sz w:val="20"/>
          <w:szCs w:val="20"/>
        </w:rPr>
        <w:t>2.1.1</w:t>
      </w:r>
      <w:r>
        <w:rPr>
          <w:rFonts w:ascii="Verdana" w:hAnsi="Verdana"/>
          <w:sz w:val="20"/>
          <w:szCs w:val="20"/>
        </w:rPr>
        <w:tab/>
      </w:r>
      <w:r w:rsidRPr="00EF5E52">
        <w:rPr>
          <w:rFonts w:ascii="Verdana" w:hAnsi="Verdana"/>
          <w:sz w:val="20"/>
          <w:szCs w:val="20"/>
        </w:rPr>
        <w:t>Any single contract with imported content exceeding US$10 million</w:t>
      </w:r>
      <w:r>
        <w:rPr>
          <w:rFonts w:ascii="Verdana" w:hAnsi="Verdana"/>
          <w:sz w:val="20"/>
          <w:szCs w:val="20"/>
        </w:rPr>
        <w:t xml:space="preserve">; </w:t>
      </w:r>
      <w:r w:rsidRPr="00EF5E52">
        <w:rPr>
          <w:rFonts w:ascii="Verdana" w:hAnsi="Verdana"/>
          <w:sz w:val="20"/>
          <w:szCs w:val="20"/>
        </w:rPr>
        <w:t xml:space="preserve">or </w:t>
      </w:r>
    </w:p>
    <w:p w:rsidR="0023372A" w:rsidRPr="00EF5E52" w:rsidRDefault="0023372A" w:rsidP="007A49C4">
      <w:pPr>
        <w:spacing w:line="360" w:lineRule="auto"/>
        <w:ind w:left="993" w:hanging="993"/>
        <w:jc w:val="both"/>
        <w:rPr>
          <w:rFonts w:ascii="Verdana" w:hAnsi="Verdana"/>
          <w:sz w:val="20"/>
          <w:szCs w:val="20"/>
        </w:rPr>
      </w:pPr>
      <w:r>
        <w:rPr>
          <w:rFonts w:ascii="Verdana" w:hAnsi="Verdana"/>
          <w:sz w:val="20"/>
          <w:szCs w:val="20"/>
        </w:rPr>
        <w:t>2.1.2</w:t>
      </w:r>
      <w:r>
        <w:rPr>
          <w:rFonts w:ascii="Verdana" w:hAnsi="Verdana"/>
          <w:sz w:val="20"/>
          <w:szCs w:val="20"/>
        </w:rPr>
        <w:tab/>
      </w:r>
      <w:r w:rsidRPr="00EF5E52">
        <w:rPr>
          <w:rFonts w:ascii="Verdana" w:hAnsi="Verdana"/>
          <w:sz w:val="20"/>
          <w:szCs w:val="20"/>
        </w:rPr>
        <w:t>Multiple contracts for the same goods, works or services each with imported content exceeding US$3 million awarded to one seller over a 2 year period which in total exceeds US$10 million</w:t>
      </w:r>
      <w:r>
        <w:rPr>
          <w:rFonts w:ascii="Verdana" w:hAnsi="Verdana"/>
          <w:sz w:val="20"/>
          <w:szCs w:val="20"/>
        </w:rPr>
        <w:t xml:space="preserve">;  </w:t>
      </w:r>
      <w:r w:rsidRPr="00EF5E52">
        <w:rPr>
          <w:rFonts w:ascii="Verdana" w:hAnsi="Verdana"/>
          <w:sz w:val="20"/>
          <w:szCs w:val="20"/>
        </w:rPr>
        <w:t xml:space="preserve">or </w:t>
      </w:r>
    </w:p>
    <w:p w:rsidR="0023372A" w:rsidRPr="00EF5E52" w:rsidRDefault="0023372A" w:rsidP="007A49C4">
      <w:pPr>
        <w:spacing w:line="360" w:lineRule="auto"/>
        <w:ind w:left="993" w:hanging="993"/>
        <w:jc w:val="both"/>
        <w:rPr>
          <w:rFonts w:ascii="Verdana" w:hAnsi="Verdana"/>
          <w:sz w:val="20"/>
          <w:szCs w:val="20"/>
        </w:rPr>
      </w:pPr>
      <w:r>
        <w:rPr>
          <w:rFonts w:ascii="Verdana" w:hAnsi="Verdana"/>
          <w:sz w:val="20"/>
          <w:szCs w:val="20"/>
        </w:rPr>
        <w:t>2.1.3</w:t>
      </w:r>
      <w:r>
        <w:rPr>
          <w:rFonts w:ascii="Verdana" w:hAnsi="Verdana"/>
          <w:sz w:val="20"/>
          <w:szCs w:val="20"/>
        </w:rPr>
        <w:tab/>
      </w:r>
      <w:r w:rsidRPr="00EF5E52">
        <w:rPr>
          <w:rFonts w:ascii="Verdana" w:hAnsi="Verdana"/>
          <w:sz w:val="20"/>
          <w:szCs w:val="20"/>
        </w:rPr>
        <w:t>A contract with a renewable option clause, where should the option be exercised the total value of the imported content shall</w:t>
      </w:r>
      <w:r>
        <w:rPr>
          <w:rFonts w:ascii="Verdana" w:hAnsi="Verdana"/>
          <w:sz w:val="20"/>
          <w:szCs w:val="20"/>
        </w:rPr>
        <w:t xml:space="preserve"> exceed US$10 million; </w:t>
      </w:r>
      <w:r w:rsidRPr="00EF5E52">
        <w:rPr>
          <w:rFonts w:ascii="Verdana" w:hAnsi="Verdana"/>
          <w:sz w:val="20"/>
          <w:szCs w:val="20"/>
        </w:rPr>
        <w:t xml:space="preserve">or </w:t>
      </w:r>
    </w:p>
    <w:p w:rsidR="0023372A" w:rsidRDefault="0023372A" w:rsidP="007A49C4">
      <w:pPr>
        <w:spacing w:line="360" w:lineRule="auto"/>
        <w:ind w:left="993" w:hanging="993"/>
        <w:jc w:val="both"/>
        <w:rPr>
          <w:rFonts w:ascii="Verdana" w:hAnsi="Verdana"/>
          <w:sz w:val="20"/>
          <w:szCs w:val="20"/>
        </w:rPr>
      </w:pPr>
      <w:r>
        <w:rPr>
          <w:rFonts w:ascii="Verdana" w:hAnsi="Verdana"/>
          <w:sz w:val="20"/>
          <w:szCs w:val="20"/>
        </w:rPr>
        <w:t>2.1.4</w:t>
      </w:r>
      <w:r>
        <w:rPr>
          <w:rFonts w:ascii="Verdana" w:hAnsi="Verdana"/>
          <w:sz w:val="20"/>
          <w:szCs w:val="20"/>
        </w:rPr>
        <w:tab/>
      </w:r>
      <w:r w:rsidRPr="00EF5E52">
        <w:rPr>
          <w:rFonts w:ascii="Verdana" w:hAnsi="Verdana"/>
          <w:sz w:val="20"/>
          <w:szCs w:val="20"/>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7A49C4" w:rsidRPr="00EF5E52" w:rsidRDefault="007A49C4" w:rsidP="00197AFA">
      <w:pPr>
        <w:pStyle w:val="NoSpacing"/>
      </w:pPr>
    </w:p>
    <w:p w:rsidR="0023372A" w:rsidRDefault="0023372A" w:rsidP="007A49C4">
      <w:pPr>
        <w:pStyle w:val="CM3"/>
        <w:spacing w:line="360" w:lineRule="auto"/>
        <w:ind w:left="709" w:hanging="708"/>
        <w:jc w:val="both"/>
        <w:rPr>
          <w:rFonts w:ascii="Verdana" w:hAnsi="Verdana" w:cs="Arial"/>
          <w:sz w:val="20"/>
          <w:szCs w:val="20"/>
        </w:rPr>
      </w:pPr>
      <w:r>
        <w:rPr>
          <w:rFonts w:ascii="Verdana" w:hAnsi="Verdana" w:cs="Arial"/>
          <w:sz w:val="20"/>
          <w:szCs w:val="20"/>
        </w:rPr>
        <w:t>2.2</w:t>
      </w:r>
      <w:r w:rsidRPr="00D71FEA">
        <w:rPr>
          <w:rFonts w:ascii="Verdana" w:hAnsi="Verdana" w:cs="Arial"/>
          <w:sz w:val="20"/>
          <w:szCs w:val="20"/>
        </w:rPr>
        <w:tab/>
        <w:t xml:space="preserve">The NIP obligation applicable to suppliers in respect of sub-paragraphs </w:t>
      </w:r>
      <w:r w:rsidR="009B4ACC" w:rsidRPr="009B4ACC">
        <w:rPr>
          <w:rFonts w:ascii="Verdana" w:hAnsi="Verdana" w:cs="Arial"/>
          <w:sz w:val="20"/>
          <w:szCs w:val="20"/>
        </w:rPr>
        <w:t>2.1.1</w:t>
      </w:r>
      <w:r w:rsidRPr="009B4ACC">
        <w:rPr>
          <w:rFonts w:ascii="Verdana" w:hAnsi="Verdana" w:cs="Arial"/>
          <w:sz w:val="20"/>
          <w:szCs w:val="20"/>
        </w:rPr>
        <w:t xml:space="preserve"> to </w:t>
      </w:r>
      <w:r w:rsidR="009B4ACC" w:rsidRPr="009B4ACC">
        <w:rPr>
          <w:rFonts w:ascii="Verdana" w:hAnsi="Verdana" w:cs="Arial"/>
          <w:sz w:val="20"/>
          <w:szCs w:val="20"/>
        </w:rPr>
        <w:t>2.1.4</w:t>
      </w:r>
      <w:r w:rsidRPr="009B4ACC">
        <w:rPr>
          <w:rFonts w:ascii="Verdana" w:hAnsi="Verdana" w:cs="Arial"/>
          <w:sz w:val="20"/>
          <w:szCs w:val="20"/>
        </w:rPr>
        <w:t xml:space="preserve"> above</w:t>
      </w:r>
      <w:r w:rsidRPr="00D71FEA">
        <w:rPr>
          <w:rFonts w:ascii="Verdana" w:hAnsi="Verdana" w:cs="Arial"/>
          <w:sz w:val="20"/>
          <w:szCs w:val="20"/>
        </w:rPr>
        <w:t xml:space="preserve"> </w:t>
      </w:r>
      <w:r>
        <w:rPr>
          <w:rFonts w:ascii="Verdana" w:hAnsi="Verdana" w:cs="Arial"/>
          <w:sz w:val="20"/>
          <w:szCs w:val="20"/>
        </w:rPr>
        <w:t>shall</w:t>
      </w:r>
      <w:r w:rsidRPr="00D71FEA">
        <w:rPr>
          <w:rFonts w:ascii="Verdana" w:hAnsi="Verdana" w:cs="Arial"/>
          <w:sz w:val="20"/>
          <w:szCs w:val="20"/>
        </w:rPr>
        <w:t xml:space="preserve"> amount to 30 % of the imported content whilst suppliers in respect of paragraph </w:t>
      </w:r>
      <w:r w:rsidR="009B4ACC">
        <w:rPr>
          <w:rFonts w:ascii="Verdana" w:hAnsi="Verdana" w:cs="Arial"/>
          <w:sz w:val="20"/>
          <w:szCs w:val="20"/>
        </w:rPr>
        <w:t>2.1.4</w:t>
      </w:r>
      <w:r w:rsidRPr="00D71FEA">
        <w:rPr>
          <w:rFonts w:ascii="Verdana" w:hAnsi="Verdana" w:cs="Arial"/>
          <w:sz w:val="20"/>
          <w:szCs w:val="20"/>
        </w:rPr>
        <w:t xml:space="preserve"> shall incur 30% of the total NIP obligation on a </w:t>
      </w:r>
      <w:r w:rsidRPr="00D71FEA">
        <w:rPr>
          <w:rFonts w:ascii="Verdana" w:hAnsi="Verdana" w:cs="Arial"/>
          <w:i/>
          <w:iCs/>
          <w:sz w:val="20"/>
          <w:szCs w:val="20"/>
        </w:rPr>
        <w:t xml:space="preserve">pro-rata </w:t>
      </w:r>
      <w:r w:rsidRPr="00D71FEA">
        <w:rPr>
          <w:rFonts w:ascii="Verdana" w:hAnsi="Verdana" w:cs="Arial"/>
          <w:sz w:val="20"/>
          <w:szCs w:val="20"/>
        </w:rPr>
        <w:t xml:space="preserve">basis. </w:t>
      </w:r>
    </w:p>
    <w:p w:rsidR="007A49C4" w:rsidRPr="007A49C4" w:rsidRDefault="007A49C4" w:rsidP="00197AFA">
      <w:pPr>
        <w:pStyle w:val="NoSpacing"/>
      </w:pPr>
    </w:p>
    <w:p w:rsidR="0023372A" w:rsidRDefault="0023372A" w:rsidP="007A49C4">
      <w:pPr>
        <w:pStyle w:val="Default"/>
        <w:spacing w:line="360" w:lineRule="auto"/>
        <w:ind w:left="709" w:hanging="708"/>
        <w:jc w:val="both"/>
        <w:rPr>
          <w:rFonts w:ascii="Verdana" w:hAnsi="Verdana" w:cs="Arial"/>
          <w:color w:val="auto"/>
          <w:sz w:val="20"/>
          <w:szCs w:val="20"/>
        </w:rPr>
      </w:pPr>
      <w:r>
        <w:rPr>
          <w:rFonts w:ascii="Verdana" w:hAnsi="Verdana" w:cs="Arial"/>
          <w:color w:val="auto"/>
          <w:sz w:val="20"/>
          <w:szCs w:val="20"/>
        </w:rPr>
        <w:t>2.3</w:t>
      </w:r>
      <w:r w:rsidRPr="00D71FEA">
        <w:rPr>
          <w:rFonts w:ascii="Verdana" w:hAnsi="Verdana" w:cs="Arial"/>
          <w:color w:val="auto"/>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7A49C4" w:rsidRDefault="007A49C4" w:rsidP="00197AFA">
      <w:pPr>
        <w:pStyle w:val="NoSpacing"/>
      </w:pPr>
    </w:p>
    <w:p w:rsidR="0023372A" w:rsidRDefault="0023372A" w:rsidP="007A49C4">
      <w:pPr>
        <w:pStyle w:val="CM9"/>
        <w:spacing w:after="0" w:line="360" w:lineRule="auto"/>
        <w:ind w:left="709" w:hanging="708"/>
        <w:jc w:val="both"/>
        <w:rPr>
          <w:rFonts w:ascii="Verdana" w:hAnsi="Verdana" w:cs="Arial"/>
          <w:sz w:val="20"/>
          <w:szCs w:val="20"/>
        </w:rPr>
      </w:pPr>
      <w:r>
        <w:rPr>
          <w:rFonts w:ascii="Verdana" w:hAnsi="Verdana" w:cs="Arial"/>
          <w:sz w:val="20"/>
          <w:szCs w:val="20"/>
        </w:rPr>
        <w:t>2.4</w:t>
      </w:r>
      <w:r w:rsidRPr="00D71FEA">
        <w:rPr>
          <w:rFonts w:ascii="Verdana" w:hAnsi="Verdana" w:cs="Arial"/>
          <w:sz w:val="20"/>
          <w:szCs w:val="20"/>
        </w:rPr>
        <w:tab/>
        <w:t>A period of seven years has been identified as the time frame within which to discharge the obligation.</w:t>
      </w:r>
    </w:p>
    <w:p w:rsidR="0023372A" w:rsidRDefault="0023372A" w:rsidP="0023372A">
      <w:pPr>
        <w:spacing w:line="360" w:lineRule="auto"/>
        <w:rPr>
          <w:rFonts w:ascii="Verdana" w:hAnsi="Verdana" w:cs="Arial"/>
          <w:sz w:val="20"/>
          <w:szCs w:val="20"/>
          <w:lang w:val="en-US"/>
        </w:rPr>
      </w:pPr>
      <w:r>
        <w:rPr>
          <w:rFonts w:ascii="Verdana" w:hAnsi="Verdana" w:cs="Arial"/>
          <w:sz w:val="20"/>
          <w:szCs w:val="20"/>
        </w:rPr>
        <w:br w:type="page"/>
      </w:r>
    </w:p>
    <w:p w:rsidR="0023372A" w:rsidRPr="00D71FEA" w:rsidRDefault="0023372A" w:rsidP="007A49C4">
      <w:pPr>
        <w:pStyle w:val="CM9"/>
        <w:spacing w:after="0" w:line="360" w:lineRule="auto"/>
        <w:ind w:left="709" w:hanging="709"/>
        <w:jc w:val="both"/>
        <w:rPr>
          <w:rFonts w:ascii="Verdana" w:hAnsi="Verdana" w:cs="Arial"/>
          <w:sz w:val="20"/>
          <w:szCs w:val="20"/>
        </w:rPr>
      </w:pPr>
      <w:r w:rsidRPr="007A49C4">
        <w:rPr>
          <w:rFonts w:ascii="Verdana" w:hAnsi="Verdana" w:cs="Arial"/>
          <w:b/>
          <w:bCs/>
          <w:sz w:val="20"/>
          <w:szCs w:val="20"/>
        </w:rPr>
        <w:lastRenderedPageBreak/>
        <w:t>3</w:t>
      </w:r>
      <w:r>
        <w:rPr>
          <w:rFonts w:ascii="Verdana" w:hAnsi="Verdana" w:cs="Arial"/>
          <w:b/>
          <w:bCs/>
          <w:sz w:val="20"/>
          <w:szCs w:val="20"/>
        </w:rPr>
        <w:tab/>
      </w:r>
      <w:r w:rsidRPr="00D71FEA">
        <w:rPr>
          <w:rFonts w:ascii="Verdana" w:hAnsi="Verdana" w:cs="Arial"/>
          <w:b/>
          <w:bCs/>
          <w:sz w:val="20"/>
          <w:szCs w:val="20"/>
        </w:rPr>
        <w:t xml:space="preserve">Requirements </w:t>
      </w:r>
      <w:r>
        <w:rPr>
          <w:rFonts w:ascii="Verdana" w:hAnsi="Verdana" w:cs="Arial"/>
          <w:b/>
          <w:bCs/>
          <w:sz w:val="20"/>
          <w:szCs w:val="20"/>
        </w:rPr>
        <w:t>o</w:t>
      </w:r>
      <w:r w:rsidRPr="00D71FEA">
        <w:rPr>
          <w:rFonts w:ascii="Verdana" w:hAnsi="Verdana" w:cs="Arial"/>
          <w:b/>
          <w:bCs/>
          <w:sz w:val="20"/>
          <w:szCs w:val="20"/>
        </w:rPr>
        <w:t xml:space="preserve">f The Department </w:t>
      </w:r>
      <w:r>
        <w:rPr>
          <w:rFonts w:ascii="Verdana" w:hAnsi="Verdana" w:cs="Arial"/>
          <w:b/>
          <w:bCs/>
          <w:sz w:val="20"/>
          <w:szCs w:val="20"/>
        </w:rPr>
        <w:t>o</w:t>
      </w:r>
      <w:r w:rsidRPr="00D71FEA">
        <w:rPr>
          <w:rFonts w:ascii="Verdana" w:hAnsi="Verdana" w:cs="Arial"/>
          <w:b/>
          <w:bCs/>
          <w:sz w:val="20"/>
          <w:szCs w:val="20"/>
        </w:rPr>
        <w:t xml:space="preserve">f Trade And Industry </w:t>
      </w:r>
    </w:p>
    <w:p w:rsidR="0023372A" w:rsidRDefault="0023372A" w:rsidP="007A49C4">
      <w:pPr>
        <w:pStyle w:val="CM9"/>
        <w:spacing w:after="0" w:line="360" w:lineRule="auto"/>
        <w:ind w:left="709" w:hanging="709"/>
        <w:jc w:val="both"/>
        <w:rPr>
          <w:rFonts w:ascii="Verdana" w:hAnsi="Verdana" w:cs="Arial"/>
          <w:sz w:val="20"/>
          <w:szCs w:val="20"/>
        </w:rPr>
      </w:pPr>
      <w:r>
        <w:rPr>
          <w:rFonts w:ascii="Verdana" w:hAnsi="Verdana" w:cs="Arial"/>
          <w:sz w:val="20"/>
          <w:szCs w:val="20"/>
        </w:rPr>
        <w:t>3.1</w:t>
      </w:r>
      <w:r w:rsidRPr="00D71FEA">
        <w:rPr>
          <w:rFonts w:ascii="Verdana" w:hAnsi="Verdana" w:cs="Arial"/>
          <w:sz w:val="20"/>
          <w:szCs w:val="20"/>
        </w:rPr>
        <w:tab/>
        <w:t xml:space="preserve">In order to ensure effective implementation of the programme, successful bidders (contractors) are required to, immediately after the award of a contract that is in </w:t>
      </w:r>
      <w:r w:rsidRPr="00CD4945">
        <w:rPr>
          <w:rFonts w:ascii="Verdana" w:hAnsi="Verdana" w:cs="Arial"/>
          <w:sz w:val="20"/>
          <w:szCs w:val="20"/>
        </w:rPr>
        <w:t xml:space="preserve">excess of </w:t>
      </w:r>
      <w:r w:rsidRPr="00CD4945">
        <w:rPr>
          <w:rFonts w:ascii="Verdana" w:hAnsi="Verdana" w:cs="Arial"/>
          <w:b/>
          <w:bCs/>
          <w:sz w:val="20"/>
          <w:szCs w:val="20"/>
        </w:rPr>
        <w:t>R10 million</w:t>
      </w:r>
      <w:r w:rsidRPr="00CD4945">
        <w:rPr>
          <w:rFonts w:ascii="Verdana" w:hAnsi="Verdana" w:cs="Arial"/>
          <w:sz w:val="20"/>
          <w:szCs w:val="20"/>
        </w:rPr>
        <w:t xml:space="preserve"> (ten million </w:t>
      </w:r>
      <w:r>
        <w:rPr>
          <w:rFonts w:ascii="Verdana" w:hAnsi="Verdana" w:cs="Arial"/>
          <w:sz w:val="20"/>
          <w:szCs w:val="20"/>
        </w:rPr>
        <w:t>r</w:t>
      </w:r>
      <w:r w:rsidRPr="00D71FEA">
        <w:rPr>
          <w:rFonts w:ascii="Verdana" w:hAnsi="Verdana" w:cs="Arial"/>
          <w:sz w:val="20"/>
          <w:szCs w:val="20"/>
        </w:rPr>
        <w:t>and</w:t>
      </w:r>
      <w:r w:rsidRPr="00CD4945">
        <w:rPr>
          <w:rFonts w:ascii="Verdana" w:hAnsi="Verdana" w:cs="Arial"/>
          <w:sz w:val="20"/>
          <w:szCs w:val="20"/>
        </w:rPr>
        <w:t>), submit details of such a contract to the</w:t>
      </w:r>
      <w:r w:rsidRPr="00D71FEA">
        <w:rPr>
          <w:rFonts w:ascii="Verdana" w:hAnsi="Verdana" w:cs="Arial"/>
          <w:sz w:val="20"/>
          <w:szCs w:val="20"/>
        </w:rPr>
        <w:t xml:space="preserve"> DTI for reporting purposes. </w:t>
      </w:r>
    </w:p>
    <w:p w:rsidR="007A49C4" w:rsidRPr="007A49C4" w:rsidRDefault="007A49C4" w:rsidP="00197AFA">
      <w:pPr>
        <w:pStyle w:val="NoSpacing"/>
      </w:pPr>
    </w:p>
    <w:p w:rsidR="0023372A" w:rsidRDefault="0023372A" w:rsidP="007A49C4">
      <w:pPr>
        <w:pStyle w:val="CM9"/>
        <w:spacing w:after="0" w:line="360" w:lineRule="auto"/>
        <w:ind w:left="709" w:hanging="709"/>
        <w:jc w:val="both"/>
        <w:rPr>
          <w:rFonts w:ascii="Verdana" w:hAnsi="Verdana" w:cs="Arial"/>
          <w:sz w:val="20"/>
          <w:szCs w:val="20"/>
        </w:rPr>
      </w:pPr>
      <w:r>
        <w:rPr>
          <w:rFonts w:ascii="Verdana" w:hAnsi="Verdana" w:cs="Arial"/>
          <w:sz w:val="20"/>
          <w:szCs w:val="20"/>
        </w:rPr>
        <w:t>3.2</w:t>
      </w:r>
      <w:r w:rsidRPr="00D71FEA">
        <w:rPr>
          <w:rFonts w:ascii="Verdana" w:hAnsi="Verdana" w:cs="Arial"/>
          <w:sz w:val="20"/>
          <w:szCs w:val="20"/>
        </w:rPr>
        <w:tab/>
        <w:t xml:space="preserve">The purpose for reporting details of contracts in excess of the amount of R10 million (ten million </w:t>
      </w:r>
      <w:r>
        <w:rPr>
          <w:rFonts w:ascii="Verdana" w:hAnsi="Verdana" w:cs="Arial"/>
          <w:sz w:val="20"/>
          <w:szCs w:val="20"/>
        </w:rPr>
        <w:t>r</w:t>
      </w:r>
      <w:r w:rsidRPr="00D71FEA">
        <w:rPr>
          <w:rFonts w:ascii="Verdana" w:hAnsi="Verdana" w:cs="Arial"/>
          <w:sz w:val="20"/>
          <w:szCs w:val="20"/>
        </w:rPr>
        <w:t>and</w:t>
      </w:r>
      <w:r>
        <w:rPr>
          <w:rFonts w:ascii="Verdana" w:hAnsi="Verdana" w:cs="Arial"/>
          <w:sz w:val="20"/>
          <w:szCs w:val="20"/>
        </w:rPr>
        <w:t>)</w:t>
      </w:r>
      <w:r w:rsidRPr="00D71FEA">
        <w:rPr>
          <w:rFonts w:ascii="Verdana" w:hAnsi="Verdana" w:cs="Arial"/>
          <w:sz w:val="20"/>
          <w:szCs w:val="20"/>
        </w:rPr>
        <w:t xml:space="preserve"> is to cater for multiple contracts for the same goods, works or services; renewable contracts and multiple suppliers for the same goods, works or services under the same contract as provided for in paragraphs </w:t>
      </w:r>
      <w:r w:rsidR="009B4ACC" w:rsidRPr="009B4ACC">
        <w:rPr>
          <w:rFonts w:ascii="Verdana" w:hAnsi="Verdana" w:cs="Arial"/>
          <w:sz w:val="20"/>
          <w:szCs w:val="20"/>
        </w:rPr>
        <w:t xml:space="preserve">2.1.1 to 2.1.4 </w:t>
      </w:r>
      <w:r w:rsidRPr="009B4ACC">
        <w:rPr>
          <w:rFonts w:ascii="Verdana" w:hAnsi="Verdana" w:cs="Arial"/>
          <w:sz w:val="20"/>
          <w:szCs w:val="20"/>
        </w:rPr>
        <w:t>above.</w:t>
      </w:r>
      <w:r w:rsidRPr="00D71FEA">
        <w:rPr>
          <w:rFonts w:ascii="Verdana" w:hAnsi="Verdana" w:cs="Arial"/>
          <w:sz w:val="20"/>
          <w:szCs w:val="20"/>
        </w:rPr>
        <w:t xml:space="preserve"> </w:t>
      </w:r>
    </w:p>
    <w:p w:rsidR="0023372A" w:rsidRPr="001F0D3C" w:rsidRDefault="0023372A" w:rsidP="00197AFA">
      <w:pPr>
        <w:pStyle w:val="NoSpacing"/>
      </w:pPr>
    </w:p>
    <w:p w:rsidR="0023372A" w:rsidRPr="00D71FEA" w:rsidRDefault="0023372A" w:rsidP="007A49C4">
      <w:pPr>
        <w:pStyle w:val="CM9"/>
        <w:spacing w:line="360" w:lineRule="auto"/>
        <w:ind w:left="709" w:hanging="708"/>
        <w:jc w:val="both"/>
        <w:rPr>
          <w:rFonts w:ascii="Verdana" w:hAnsi="Verdana" w:cs="Arial"/>
          <w:sz w:val="20"/>
          <w:szCs w:val="20"/>
        </w:rPr>
      </w:pPr>
      <w:r w:rsidRPr="001F0D3C">
        <w:rPr>
          <w:rFonts w:ascii="Verdana" w:hAnsi="Verdana" w:cs="Arial"/>
          <w:b/>
          <w:bCs/>
          <w:sz w:val="20"/>
          <w:szCs w:val="20"/>
        </w:rPr>
        <w:t>4</w:t>
      </w:r>
      <w:r w:rsidRPr="00D71FEA">
        <w:rPr>
          <w:rFonts w:ascii="Verdana" w:hAnsi="Verdana" w:cs="Arial"/>
          <w:b/>
          <w:bCs/>
          <w:sz w:val="20"/>
          <w:szCs w:val="20"/>
        </w:rPr>
        <w:tab/>
        <w:t xml:space="preserve">BID submission and contract reporting requirements of bidders and successful bidders (contractors) </w:t>
      </w:r>
    </w:p>
    <w:p w:rsidR="0023372A" w:rsidRDefault="0023372A" w:rsidP="007A49C4">
      <w:pPr>
        <w:pStyle w:val="CM9"/>
        <w:spacing w:after="0" w:line="360" w:lineRule="auto"/>
        <w:ind w:left="709" w:hanging="708"/>
        <w:jc w:val="both"/>
        <w:rPr>
          <w:rFonts w:ascii="Verdana" w:hAnsi="Verdana" w:cs="Arial"/>
          <w:sz w:val="20"/>
          <w:szCs w:val="20"/>
        </w:rPr>
      </w:pPr>
      <w:r>
        <w:rPr>
          <w:rFonts w:ascii="Verdana" w:hAnsi="Verdana" w:cs="Arial"/>
          <w:sz w:val="20"/>
          <w:szCs w:val="20"/>
        </w:rPr>
        <w:t>4.1</w:t>
      </w:r>
      <w:r w:rsidRPr="00D71FEA">
        <w:rPr>
          <w:rFonts w:ascii="Verdana" w:hAnsi="Verdana" w:cs="Arial"/>
          <w:sz w:val="20"/>
          <w:szCs w:val="20"/>
        </w:rPr>
        <w:tab/>
        <w:t xml:space="preserve">Bidders are required to sign and submit this Standard Bidding Document (SBD 5) together with the </w:t>
      </w:r>
      <w:r>
        <w:rPr>
          <w:rFonts w:ascii="Verdana" w:hAnsi="Verdana" w:cs="Arial"/>
          <w:sz w:val="20"/>
          <w:szCs w:val="20"/>
        </w:rPr>
        <w:t>B</w:t>
      </w:r>
      <w:r w:rsidRPr="00D71FEA">
        <w:rPr>
          <w:rFonts w:ascii="Verdana" w:hAnsi="Verdana" w:cs="Arial"/>
          <w:sz w:val="20"/>
          <w:szCs w:val="20"/>
        </w:rPr>
        <w:t xml:space="preserve">id on the closing date and time. </w:t>
      </w:r>
    </w:p>
    <w:p w:rsidR="007A49C4" w:rsidRPr="007A49C4" w:rsidRDefault="007A49C4" w:rsidP="00197AFA"/>
    <w:p w:rsidR="0023372A" w:rsidRPr="00D71FEA" w:rsidRDefault="0023372A" w:rsidP="007A49C4">
      <w:pPr>
        <w:pStyle w:val="CM5"/>
        <w:spacing w:after="0" w:line="360" w:lineRule="auto"/>
        <w:ind w:left="709" w:hanging="708"/>
        <w:jc w:val="both"/>
        <w:rPr>
          <w:rFonts w:ascii="Verdana" w:hAnsi="Verdana" w:cs="Arial"/>
          <w:sz w:val="20"/>
          <w:szCs w:val="20"/>
        </w:rPr>
      </w:pPr>
      <w:r>
        <w:rPr>
          <w:rFonts w:ascii="Verdana" w:hAnsi="Verdana" w:cs="Arial"/>
          <w:sz w:val="20"/>
          <w:szCs w:val="20"/>
        </w:rPr>
        <w:t>4.2</w:t>
      </w:r>
      <w:r w:rsidRPr="00D71FEA">
        <w:rPr>
          <w:rFonts w:ascii="Verdana" w:hAnsi="Verdana" w:cs="Arial"/>
          <w:sz w:val="20"/>
          <w:szCs w:val="20"/>
        </w:rPr>
        <w:tab/>
        <w:t>In order to accommodate multiple contracts for the same goods, works or services; renewable contracts and multiple suppliers for the same goods, works or services under the same contract as indicated in sub-</w:t>
      </w:r>
      <w:r w:rsidRPr="009B4ACC">
        <w:rPr>
          <w:rFonts w:ascii="Verdana" w:hAnsi="Verdana" w:cs="Arial"/>
          <w:sz w:val="20"/>
          <w:szCs w:val="20"/>
        </w:rPr>
        <w:t xml:space="preserve">paragraphs </w:t>
      </w:r>
      <w:r w:rsidR="009B4ACC" w:rsidRPr="009B4ACC">
        <w:rPr>
          <w:rFonts w:ascii="Verdana" w:hAnsi="Verdana" w:cs="Arial"/>
          <w:sz w:val="20"/>
          <w:szCs w:val="20"/>
        </w:rPr>
        <w:t>2.1.2</w:t>
      </w:r>
      <w:r w:rsidRPr="009B4ACC">
        <w:rPr>
          <w:rFonts w:ascii="Verdana" w:hAnsi="Verdana" w:cs="Arial"/>
          <w:sz w:val="20"/>
          <w:szCs w:val="20"/>
        </w:rPr>
        <w:t xml:space="preserve"> to </w:t>
      </w:r>
      <w:r w:rsidR="009B4ACC" w:rsidRPr="009B4ACC">
        <w:rPr>
          <w:rFonts w:ascii="Verdana" w:hAnsi="Verdana" w:cs="Arial"/>
          <w:sz w:val="20"/>
          <w:szCs w:val="20"/>
        </w:rPr>
        <w:t>2.1.4.</w:t>
      </w:r>
      <w:r w:rsidRPr="00D71FEA">
        <w:rPr>
          <w:rFonts w:ascii="Verdana" w:hAnsi="Verdana" w:cs="Arial"/>
          <w:sz w:val="20"/>
          <w:szCs w:val="20"/>
        </w:rPr>
        <w:t xml:space="preserve"> </w:t>
      </w:r>
    </w:p>
    <w:p w:rsidR="0023372A" w:rsidRPr="00D71FEA" w:rsidRDefault="0023372A" w:rsidP="00C31226">
      <w:pPr>
        <w:pStyle w:val="CM9"/>
        <w:spacing w:after="0" w:line="360" w:lineRule="auto"/>
        <w:ind w:left="993" w:hanging="992"/>
        <w:jc w:val="both"/>
        <w:rPr>
          <w:rFonts w:ascii="Verdana" w:hAnsi="Verdana" w:cs="Arial"/>
          <w:sz w:val="20"/>
          <w:szCs w:val="20"/>
        </w:rPr>
      </w:pPr>
      <w:r>
        <w:rPr>
          <w:rFonts w:ascii="Verdana" w:hAnsi="Verdana" w:cs="Arial"/>
          <w:sz w:val="20"/>
          <w:szCs w:val="20"/>
        </w:rPr>
        <w:t>4.2.1</w:t>
      </w:r>
      <w:r>
        <w:rPr>
          <w:rFonts w:ascii="Verdana" w:hAnsi="Verdana" w:cs="Arial"/>
          <w:sz w:val="20"/>
          <w:szCs w:val="20"/>
        </w:rPr>
        <w:tab/>
      </w:r>
      <w:r w:rsidRPr="00D71FEA">
        <w:rPr>
          <w:rFonts w:ascii="Verdana" w:hAnsi="Verdana" w:cs="Arial"/>
          <w:sz w:val="20"/>
          <w:szCs w:val="20"/>
        </w:rPr>
        <w:t xml:space="preserve">above and to enable the DTI in determining the NIP obligation, successful bidders (contractors) are required, immediately after being officially notified about any successful bid with a value in excess of R10 million (ten million </w:t>
      </w:r>
      <w:r>
        <w:rPr>
          <w:rFonts w:ascii="Verdana" w:hAnsi="Verdana" w:cs="Arial"/>
          <w:sz w:val="20"/>
          <w:szCs w:val="20"/>
        </w:rPr>
        <w:t>r</w:t>
      </w:r>
      <w:r w:rsidRPr="00D71FEA">
        <w:rPr>
          <w:rFonts w:ascii="Verdana" w:hAnsi="Verdana" w:cs="Arial"/>
          <w:sz w:val="20"/>
          <w:szCs w:val="20"/>
        </w:rPr>
        <w:t xml:space="preserve">and), to contact and furnish the DTI with the following information: </w:t>
      </w:r>
    </w:p>
    <w:p w:rsidR="0023372A" w:rsidRDefault="0023372A" w:rsidP="007F5B2E">
      <w:pPr>
        <w:pStyle w:val="Default"/>
        <w:numPr>
          <w:ilvl w:val="3"/>
          <w:numId w:val="26"/>
        </w:numPr>
        <w:spacing w:line="360" w:lineRule="auto"/>
        <w:ind w:left="1560" w:hanging="1560"/>
        <w:rPr>
          <w:rFonts w:ascii="Verdana" w:hAnsi="Verdana" w:cs="Arial"/>
          <w:color w:val="auto"/>
          <w:sz w:val="20"/>
          <w:szCs w:val="20"/>
        </w:rPr>
      </w:pPr>
      <w:r w:rsidRPr="00D71FEA">
        <w:rPr>
          <w:rFonts w:ascii="Verdana" w:hAnsi="Verdana" w:cs="Arial"/>
          <w:color w:val="auto"/>
          <w:sz w:val="20"/>
          <w:szCs w:val="20"/>
        </w:rPr>
        <w:t xml:space="preserve">bid </w:t>
      </w:r>
      <w:r>
        <w:rPr>
          <w:rFonts w:ascii="Verdana" w:hAnsi="Verdana" w:cs="Arial"/>
          <w:color w:val="auto"/>
          <w:sz w:val="20"/>
          <w:szCs w:val="20"/>
        </w:rPr>
        <w:t>or contract number</w:t>
      </w:r>
      <w:r w:rsidRPr="00D71FEA">
        <w:rPr>
          <w:rFonts w:ascii="Verdana" w:hAnsi="Verdana" w:cs="Arial"/>
          <w:color w:val="auto"/>
          <w:sz w:val="20"/>
          <w:szCs w:val="20"/>
        </w:rPr>
        <w:t xml:space="preserve">. </w:t>
      </w:r>
    </w:p>
    <w:p w:rsidR="0023372A" w:rsidRPr="00E6450B" w:rsidRDefault="00B03A00" w:rsidP="007F5B2E">
      <w:pPr>
        <w:pStyle w:val="Default"/>
        <w:numPr>
          <w:ilvl w:val="3"/>
          <w:numId w:val="26"/>
        </w:numPr>
        <w:spacing w:line="360" w:lineRule="auto"/>
        <w:ind w:left="1560" w:hanging="1560"/>
        <w:rPr>
          <w:rFonts w:ascii="Verdana" w:hAnsi="Verdana" w:cs="Arial"/>
          <w:color w:val="auto"/>
          <w:sz w:val="20"/>
          <w:szCs w:val="20"/>
        </w:rPr>
      </w:pPr>
      <w:r>
        <w:rPr>
          <w:rFonts w:ascii="Verdana" w:hAnsi="Verdana" w:cs="Arial"/>
          <w:color w:val="auto"/>
          <w:sz w:val="20"/>
          <w:szCs w:val="20"/>
        </w:rPr>
        <w:t>d</w:t>
      </w:r>
      <w:r w:rsidR="0023372A" w:rsidRPr="00E6450B">
        <w:rPr>
          <w:rFonts w:ascii="Verdana" w:hAnsi="Verdana" w:cs="Arial"/>
          <w:color w:val="auto"/>
          <w:sz w:val="20"/>
          <w:szCs w:val="20"/>
        </w:rPr>
        <w:t xml:space="preserve">escription of the goods, works or services. </w:t>
      </w:r>
    </w:p>
    <w:p w:rsidR="0023372A" w:rsidRPr="00D71FEA" w:rsidRDefault="0023372A" w:rsidP="007F5B2E">
      <w:pPr>
        <w:pStyle w:val="Default"/>
        <w:numPr>
          <w:ilvl w:val="3"/>
          <w:numId w:val="26"/>
        </w:numPr>
        <w:spacing w:line="360" w:lineRule="auto"/>
        <w:ind w:left="1560" w:hanging="1560"/>
        <w:rPr>
          <w:rFonts w:ascii="Verdana" w:hAnsi="Verdana" w:cs="Arial"/>
          <w:color w:val="auto"/>
          <w:sz w:val="20"/>
          <w:szCs w:val="20"/>
        </w:rPr>
      </w:pPr>
      <w:r w:rsidRPr="00D71FEA">
        <w:rPr>
          <w:rFonts w:ascii="Verdana" w:hAnsi="Verdana" w:cs="Arial"/>
          <w:color w:val="auto"/>
          <w:sz w:val="20"/>
          <w:szCs w:val="20"/>
        </w:rPr>
        <w:t>date on w</w:t>
      </w:r>
      <w:r>
        <w:rPr>
          <w:rFonts w:ascii="Verdana" w:hAnsi="Verdana" w:cs="Arial"/>
          <w:color w:val="auto"/>
          <w:sz w:val="20"/>
          <w:szCs w:val="20"/>
        </w:rPr>
        <w:t>hich the contract was accepted</w:t>
      </w:r>
      <w:r w:rsidRPr="00D71FEA">
        <w:rPr>
          <w:rFonts w:ascii="Verdana" w:hAnsi="Verdana" w:cs="Arial"/>
          <w:color w:val="auto"/>
          <w:sz w:val="20"/>
          <w:szCs w:val="20"/>
        </w:rPr>
        <w:t xml:space="preserve">. </w:t>
      </w:r>
    </w:p>
    <w:p w:rsidR="0023372A" w:rsidRPr="00D71FEA" w:rsidRDefault="0023372A" w:rsidP="007F5B2E">
      <w:pPr>
        <w:pStyle w:val="Default"/>
        <w:numPr>
          <w:ilvl w:val="3"/>
          <w:numId w:val="26"/>
        </w:numPr>
        <w:spacing w:line="360" w:lineRule="auto"/>
        <w:ind w:left="1560" w:hanging="1560"/>
        <w:rPr>
          <w:rFonts w:ascii="Verdana" w:hAnsi="Verdana" w:cs="Arial"/>
          <w:color w:val="auto"/>
          <w:sz w:val="20"/>
          <w:szCs w:val="20"/>
        </w:rPr>
      </w:pPr>
      <w:r w:rsidRPr="00D71FEA">
        <w:rPr>
          <w:rFonts w:ascii="Verdana" w:hAnsi="Verdana" w:cs="Arial"/>
          <w:color w:val="auto"/>
          <w:sz w:val="20"/>
          <w:szCs w:val="20"/>
        </w:rPr>
        <w:t xml:space="preserve">name, address and contact details of the government institution. </w:t>
      </w:r>
    </w:p>
    <w:p w:rsidR="0023372A" w:rsidRPr="00D71FEA" w:rsidRDefault="0023372A" w:rsidP="007F5B2E">
      <w:pPr>
        <w:pStyle w:val="Default"/>
        <w:numPr>
          <w:ilvl w:val="3"/>
          <w:numId w:val="26"/>
        </w:numPr>
        <w:spacing w:line="360" w:lineRule="auto"/>
        <w:ind w:left="1560" w:hanging="1560"/>
        <w:rPr>
          <w:rFonts w:ascii="Verdana" w:hAnsi="Verdana" w:cs="Arial"/>
          <w:color w:val="auto"/>
          <w:sz w:val="20"/>
          <w:szCs w:val="20"/>
        </w:rPr>
      </w:pPr>
      <w:r w:rsidRPr="00D71FEA">
        <w:rPr>
          <w:rFonts w:ascii="Verdana" w:hAnsi="Verdana" w:cs="Arial"/>
          <w:color w:val="auto"/>
          <w:sz w:val="20"/>
          <w:szCs w:val="20"/>
        </w:rPr>
        <w:t>value</w:t>
      </w:r>
      <w:r>
        <w:rPr>
          <w:rFonts w:ascii="Verdana" w:hAnsi="Verdana" w:cs="Arial"/>
          <w:color w:val="auto"/>
          <w:sz w:val="20"/>
          <w:szCs w:val="20"/>
        </w:rPr>
        <w:t xml:space="preserve"> of the contract</w:t>
      </w:r>
      <w:r w:rsidRPr="00D71FEA">
        <w:rPr>
          <w:rFonts w:ascii="Verdana" w:hAnsi="Verdana" w:cs="Arial"/>
          <w:color w:val="auto"/>
          <w:sz w:val="20"/>
          <w:szCs w:val="20"/>
        </w:rPr>
        <w:t xml:space="preserve">. </w:t>
      </w:r>
    </w:p>
    <w:p w:rsidR="0023372A" w:rsidRDefault="0023372A" w:rsidP="007F5B2E">
      <w:pPr>
        <w:pStyle w:val="Default"/>
        <w:numPr>
          <w:ilvl w:val="3"/>
          <w:numId w:val="26"/>
        </w:numPr>
        <w:spacing w:line="360" w:lineRule="auto"/>
        <w:ind w:left="1560" w:hanging="1560"/>
        <w:rPr>
          <w:rFonts w:ascii="Verdana" w:hAnsi="Verdana" w:cs="Arial"/>
          <w:color w:val="auto"/>
          <w:sz w:val="20"/>
          <w:szCs w:val="20"/>
        </w:rPr>
      </w:pPr>
      <w:r w:rsidRPr="00D71FEA">
        <w:rPr>
          <w:rFonts w:ascii="Verdana" w:hAnsi="Verdana" w:cs="Arial"/>
          <w:color w:val="auto"/>
          <w:sz w:val="20"/>
          <w:szCs w:val="20"/>
        </w:rPr>
        <w:t xml:space="preserve">imported content of the contract, if possible. </w:t>
      </w:r>
    </w:p>
    <w:p w:rsidR="007A49C4" w:rsidRPr="00D71FEA" w:rsidRDefault="007A49C4" w:rsidP="007A49C4">
      <w:pPr>
        <w:pStyle w:val="Default"/>
        <w:spacing w:line="360" w:lineRule="auto"/>
        <w:ind w:left="1560"/>
        <w:rPr>
          <w:rFonts w:ascii="Verdana" w:hAnsi="Verdana" w:cs="Arial"/>
          <w:color w:val="auto"/>
          <w:sz w:val="20"/>
          <w:szCs w:val="20"/>
        </w:rPr>
      </w:pPr>
    </w:p>
    <w:p w:rsidR="0023372A" w:rsidRDefault="00D165EB" w:rsidP="00D165EB">
      <w:pPr>
        <w:pStyle w:val="CM9"/>
        <w:spacing w:after="0" w:line="360" w:lineRule="auto"/>
        <w:ind w:left="567" w:hanging="567"/>
        <w:jc w:val="both"/>
        <w:rPr>
          <w:rFonts w:ascii="Verdana" w:hAnsi="Verdana" w:cs="Arial"/>
          <w:color w:val="000000"/>
          <w:sz w:val="20"/>
          <w:szCs w:val="20"/>
        </w:rPr>
      </w:pPr>
      <w:r>
        <w:rPr>
          <w:rFonts w:ascii="Verdana" w:hAnsi="Verdana" w:cs="Arial"/>
          <w:sz w:val="20"/>
          <w:szCs w:val="20"/>
        </w:rPr>
        <w:t>4.3</w:t>
      </w:r>
      <w:r>
        <w:rPr>
          <w:rFonts w:ascii="Verdana" w:hAnsi="Verdana" w:cs="Arial"/>
          <w:sz w:val="20"/>
          <w:szCs w:val="20"/>
        </w:rPr>
        <w:tab/>
      </w:r>
      <w:r>
        <w:rPr>
          <w:rFonts w:ascii="Verdana" w:hAnsi="Verdana" w:cs="Arial"/>
          <w:sz w:val="20"/>
          <w:szCs w:val="20"/>
        </w:rPr>
        <w:tab/>
      </w:r>
      <w:r w:rsidR="0023372A" w:rsidRPr="00D71FEA">
        <w:rPr>
          <w:rFonts w:ascii="Verdana" w:hAnsi="Verdana" w:cs="Arial"/>
          <w:sz w:val="20"/>
          <w:szCs w:val="20"/>
        </w:rPr>
        <w:t xml:space="preserve">The information required </w:t>
      </w:r>
      <w:r w:rsidR="0023372A" w:rsidRPr="00D46D75">
        <w:rPr>
          <w:rFonts w:ascii="Verdana" w:hAnsi="Verdana" w:cs="Arial"/>
          <w:sz w:val="20"/>
          <w:szCs w:val="20"/>
        </w:rPr>
        <w:t xml:space="preserve">in paragraph </w:t>
      </w:r>
      <w:r w:rsidR="009B4ACC">
        <w:rPr>
          <w:rFonts w:ascii="Verdana" w:hAnsi="Verdana" w:cs="Arial"/>
          <w:sz w:val="20"/>
          <w:szCs w:val="20"/>
        </w:rPr>
        <w:t>4.2.1</w:t>
      </w:r>
      <w:r w:rsidR="0023372A" w:rsidRPr="00D71FEA">
        <w:rPr>
          <w:rFonts w:ascii="Verdana" w:hAnsi="Verdana" w:cs="Arial"/>
          <w:sz w:val="20"/>
          <w:szCs w:val="20"/>
        </w:rPr>
        <w:t xml:space="preserve"> above must be sent to the </w:t>
      </w:r>
      <w:r w:rsidR="0023372A">
        <w:rPr>
          <w:rFonts w:ascii="Verdana" w:hAnsi="Verdana" w:cs="Arial"/>
          <w:sz w:val="20"/>
          <w:szCs w:val="20"/>
        </w:rPr>
        <w:t>DTI</w:t>
      </w:r>
      <w:r w:rsidR="0023372A" w:rsidRPr="00D71FEA">
        <w:rPr>
          <w:rFonts w:ascii="Verdana" w:hAnsi="Verdana" w:cs="Arial"/>
          <w:sz w:val="20"/>
          <w:szCs w:val="20"/>
        </w:rPr>
        <w:t xml:space="preserve">, Private Bag X 84, Pretoria, 0001 for the attention of </w:t>
      </w:r>
      <w:proofErr w:type="spellStart"/>
      <w:r w:rsidR="0023372A" w:rsidRPr="00D46D75">
        <w:rPr>
          <w:rFonts w:ascii="Verdana" w:hAnsi="Verdana" w:cs="Arial"/>
          <w:sz w:val="20"/>
          <w:szCs w:val="20"/>
        </w:rPr>
        <w:t>Mr</w:t>
      </w:r>
      <w:proofErr w:type="spellEnd"/>
      <w:r w:rsidR="0023372A" w:rsidRPr="00D46D75">
        <w:rPr>
          <w:rFonts w:ascii="Verdana" w:hAnsi="Verdana" w:cs="Arial"/>
          <w:sz w:val="20"/>
          <w:szCs w:val="20"/>
        </w:rPr>
        <w:t xml:space="preserve"> </w:t>
      </w:r>
      <w:r w:rsidR="0023372A" w:rsidRPr="00D71FEA">
        <w:rPr>
          <w:rFonts w:ascii="Verdana" w:hAnsi="Verdana" w:cs="Arial"/>
          <w:sz w:val="20"/>
          <w:szCs w:val="20"/>
        </w:rPr>
        <w:t xml:space="preserve">Elias </w:t>
      </w:r>
      <w:proofErr w:type="spellStart"/>
      <w:r w:rsidR="0023372A" w:rsidRPr="00D71FEA">
        <w:rPr>
          <w:rFonts w:ascii="Verdana" w:hAnsi="Verdana" w:cs="Arial"/>
          <w:sz w:val="20"/>
          <w:szCs w:val="20"/>
        </w:rPr>
        <w:t>Malapane</w:t>
      </w:r>
      <w:proofErr w:type="spellEnd"/>
      <w:r w:rsidR="0023372A" w:rsidRPr="00D71FEA">
        <w:rPr>
          <w:rFonts w:ascii="Verdana" w:hAnsi="Verdana" w:cs="Arial"/>
          <w:sz w:val="20"/>
          <w:szCs w:val="20"/>
        </w:rPr>
        <w:t xml:space="preserve"> within five (5) working days after award of the contract.  </w:t>
      </w:r>
      <w:proofErr w:type="spellStart"/>
      <w:r w:rsidR="0023372A" w:rsidRPr="00D46D75">
        <w:rPr>
          <w:rFonts w:ascii="Verdana" w:hAnsi="Verdana" w:cs="Arial"/>
          <w:sz w:val="20"/>
          <w:szCs w:val="20"/>
        </w:rPr>
        <w:t>Mr</w:t>
      </w:r>
      <w:proofErr w:type="spellEnd"/>
      <w:r w:rsidR="0023372A" w:rsidRPr="00D46D75">
        <w:rPr>
          <w:rFonts w:ascii="Verdana" w:hAnsi="Verdana" w:cs="Arial"/>
          <w:sz w:val="20"/>
          <w:szCs w:val="20"/>
        </w:rPr>
        <w:t xml:space="preserve"> </w:t>
      </w:r>
      <w:proofErr w:type="spellStart"/>
      <w:r w:rsidR="0023372A" w:rsidRPr="00D71FEA">
        <w:rPr>
          <w:rFonts w:ascii="Verdana" w:hAnsi="Verdana" w:cs="Arial"/>
          <w:sz w:val="20"/>
          <w:szCs w:val="20"/>
        </w:rPr>
        <w:t>Malapane</w:t>
      </w:r>
      <w:proofErr w:type="spellEnd"/>
      <w:r w:rsidR="0023372A" w:rsidRPr="00D71FEA">
        <w:rPr>
          <w:rFonts w:ascii="Verdana" w:hAnsi="Verdana" w:cs="Arial"/>
          <w:sz w:val="20"/>
          <w:szCs w:val="20"/>
        </w:rPr>
        <w:t xml:space="preserve"> may be contacted </w:t>
      </w:r>
      <w:r w:rsidR="0023372A">
        <w:rPr>
          <w:rFonts w:ascii="Verdana" w:hAnsi="Verdana" w:cs="Arial"/>
          <w:sz w:val="20"/>
          <w:szCs w:val="20"/>
        </w:rPr>
        <w:t>at</w:t>
      </w:r>
      <w:r w:rsidR="0023372A" w:rsidRPr="00D71FEA">
        <w:rPr>
          <w:rFonts w:ascii="Verdana" w:hAnsi="Verdana" w:cs="Arial"/>
          <w:sz w:val="20"/>
          <w:szCs w:val="20"/>
        </w:rPr>
        <w:t xml:space="preserve"> telephone</w:t>
      </w:r>
      <w:r w:rsidR="0023372A">
        <w:rPr>
          <w:rFonts w:ascii="Verdana" w:hAnsi="Verdana" w:cs="Arial"/>
          <w:sz w:val="20"/>
          <w:szCs w:val="20"/>
        </w:rPr>
        <w:t xml:space="preserve"> </w:t>
      </w:r>
      <w:r w:rsidR="0023372A" w:rsidRPr="00D71FEA">
        <w:rPr>
          <w:rFonts w:ascii="Verdana" w:hAnsi="Verdana" w:cs="Arial"/>
          <w:sz w:val="20"/>
          <w:szCs w:val="20"/>
        </w:rPr>
        <w:t xml:space="preserve">(012) 394 1401, facsimile (012) 394 2401 or e-mail at </w:t>
      </w:r>
      <w:r w:rsidR="0023372A" w:rsidRPr="00D71FEA">
        <w:rPr>
          <w:rFonts w:ascii="Verdana" w:hAnsi="Verdana" w:cs="Arial"/>
          <w:color w:val="0000FF"/>
          <w:sz w:val="20"/>
          <w:szCs w:val="20"/>
          <w:u w:val="single"/>
        </w:rPr>
        <w:t>Elias@thedti.gov.za</w:t>
      </w:r>
      <w:r w:rsidR="0023372A" w:rsidRPr="00D71FEA">
        <w:rPr>
          <w:rFonts w:ascii="Verdana" w:hAnsi="Verdana" w:cs="Arial"/>
          <w:color w:val="000000"/>
          <w:sz w:val="20"/>
          <w:szCs w:val="20"/>
        </w:rPr>
        <w:t xml:space="preserve"> for further details about the programme. </w:t>
      </w:r>
    </w:p>
    <w:p w:rsidR="0023372A" w:rsidRPr="001F0D3C" w:rsidRDefault="0023372A" w:rsidP="0023372A">
      <w:pPr>
        <w:pStyle w:val="Default"/>
        <w:ind w:left="720"/>
      </w:pPr>
    </w:p>
    <w:p w:rsidR="0023372A" w:rsidRPr="00D71FEA" w:rsidRDefault="0023372A" w:rsidP="00C31226">
      <w:pPr>
        <w:pStyle w:val="CM9"/>
        <w:spacing w:after="0" w:line="360" w:lineRule="auto"/>
        <w:ind w:left="709" w:hanging="709"/>
        <w:jc w:val="both"/>
        <w:rPr>
          <w:rFonts w:ascii="Verdana" w:hAnsi="Verdana" w:cs="Arial"/>
          <w:color w:val="000000"/>
          <w:sz w:val="20"/>
          <w:szCs w:val="20"/>
        </w:rPr>
      </w:pPr>
      <w:r w:rsidRPr="001F0D3C">
        <w:rPr>
          <w:rFonts w:ascii="Verdana" w:hAnsi="Verdana" w:cs="Arial"/>
          <w:b/>
          <w:bCs/>
          <w:color w:val="000000"/>
          <w:sz w:val="20"/>
          <w:szCs w:val="20"/>
        </w:rPr>
        <w:t>5</w:t>
      </w:r>
      <w:r w:rsidRPr="00D71FEA">
        <w:rPr>
          <w:rFonts w:ascii="Verdana" w:hAnsi="Verdana" w:cs="Arial"/>
          <w:b/>
          <w:bCs/>
          <w:color w:val="000000"/>
          <w:sz w:val="20"/>
          <w:szCs w:val="20"/>
        </w:rPr>
        <w:tab/>
        <w:t xml:space="preserve">Process to satisfy the NIP obligation </w:t>
      </w:r>
    </w:p>
    <w:p w:rsidR="0023372A" w:rsidRDefault="0023372A" w:rsidP="00C31226">
      <w:pPr>
        <w:pStyle w:val="CM9"/>
        <w:spacing w:after="0" w:line="360" w:lineRule="auto"/>
        <w:ind w:left="709" w:hanging="709"/>
        <w:jc w:val="both"/>
        <w:rPr>
          <w:rFonts w:ascii="Verdana" w:hAnsi="Verdana" w:cs="Arial"/>
          <w:color w:val="000000"/>
          <w:sz w:val="20"/>
          <w:szCs w:val="20"/>
        </w:rPr>
      </w:pPr>
      <w:r>
        <w:rPr>
          <w:rFonts w:ascii="Verdana" w:hAnsi="Verdana" w:cs="Arial"/>
          <w:color w:val="000000"/>
          <w:sz w:val="20"/>
          <w:szCs w:val="20"/>
        </w:rPr>
        <w:t>5.1</w:t>
      </w:r>
      <w:r w:rsidRPr="00D71FEA">
        <w:rPr>
          <w:rFonts w:ascii="Verdana" w:hAnsi="Verdana" w:cs="Arial"/>
          <w:color w:val="000000"/>
          <w:sz w:val="20"/>
          <w:szCs w:val="20"/>
        </w:rPr>
        <w:tab/>
        <w:t xml:space="preserve">Once the successful bidder (contractor) has made contact with and furnished the DTI with the information required, the following steps </w:t>
      </w:r>
      <w:r>
        <w:rPr>
          <w:rFonts w:ascii="Verdana" w:hAnsi="Verdana" w:cs="Arial"/>
          <w:color w:val="000000"/>
          <w:sz w:val="20"/>
          <w:szCs w:val="20"/>
        </w:rPr>
        <w:t>shall</w:t>
      </w:r>
      <w:r w:rsidRPr="00D71FEA">
        <w:rPr>
          <w:rFonts w:ascii="Verdana" w:hAnsi="Verdana" w:cs="Arial"/>
          <w:color w:val="000000"/>
          <w:sz w:val="20"/>
          <w:szCs w:val="20"/>
        </w:rPr>
        <w:t xml:space="preserve"> be followed: </w:t>
      </w:r>
    </w:p>
    <w:p w:rsidR="0023372A" w:rsidRPr="00D71FEA" w:rsidRDefault="0023372A" w:rsidP="007F5B2E">
      <w:pPr>
        <w:pStyle w:val="Default"/>
        <w:numPr>
          <w:ilvl w:val="2"/>
          <w:numId w:val="28"/>
        </w:numPr>
        <w:spacing w:line="360" w:lineRule="auto"/>
        <w:ind w:left="993" w:hanging="993"/>
        <w:rPr>
          <w:rFonts w:ascii="Verdana" w:hAnsi="Verdana" w:cs="Arial"/>
          <w:sz w:val="20"/>
          <w:szCs w:val="20"/>
        </w:rPr>
      </w:pPr>
      <w:r w:rsidRPr="00D71FEA">
        <w:rPr>
          <w:rFonts w:ascii="Verdana" w:hAnsi="Verdana" w:cs="Arial"/>
          <w:sz w:val="20"/>
          <w:szCs w:val="20"/>
        </w:rPr>
        <w:t xml:space="preserve">the contractor and the DTI </w:t>
      </w:r>
      <w:r>
        <w:rPr>
          <w:rFonts w:ascii="Verdana" w:hAnsi="Verdana" w:cs="Arial"/>
          <w:sz w:val="20"/>
          <w:szCs w:val="20"/>
        </w:rPr>
        <w:t>shall</w:t>
      </w:r>
      <w:r w:rsidRPr="00D71FEA">
        <w:rPr>
          <w:rFonts w:ascii="Verdana" w:hAnsi="Verdana" w:cs="Arial"/>
          <w:sz w:val="20"/>
          <w:szCs w:val="20"/>
        </w:rPr>
        <w:t xml:space="preserve"> determine the NIP obligation; </w:t>
      </w:r>
    </w:p>
    <w:p w:rsidR="0023372A" w:rsidRPr="00D71FEA" w:rsidRDefault="0023372A" w:rsidP="007F5B2E">
      <w:pPr>
        <w:pStyle w:val="Default"/>
        <w:numPr>
          <w:ilvl w:val="2"/>
          <w:numId w:val="28"/>
        </w:numPr>
        <w:spacing w:line="360" w:lineRule="auto"/>
        <w:ind w:left="993" w:hanging="993"/>
        <w:rPr>
          <w:rFonts w:ascii="Verdana" w:hAnsi="Verdana" w:cs="Arial"/>
          <w:sz w:val="20"/>
          <w:szCs w:val="20"/>
        </w:rPr>
      </w:pPr>
      <w:r w:rsidRPr="00D71FEA">
        <w:rPr>
          <w:rFonts w:ascii="Verdana" w:hAnsi="Verdana" w:cs="Arial"/>
          <w:sz w:val="20"/>
          <w:szCs w:val="20"/>
        </w:rPr>
        <w:t xml:space="preserve">the contractor and the DTI </w:t>
      </w:r>
      <w:r>
        <w:rPr>
          <w:rFonts w:ascii="Verdana" w:hAnsi="Verdana" w:cs="Arial"/>
          <w:sz w:val="20"/>
          <w:szCs w:val="20"/>
        </w:rPr>
        <w:t>shall</w:t>
      </w:r>
      <w:r w:rsidRPr="00D71FEA">
        <w:rPr>
          <w:rFonts w:ascii="Verdana" w:hAnsi="Verdana" w:cs="Arial"/>
          <w:sz w:val="20"/>
          <w:szCs w:val="20"/>
        </w:rPr>
        <w:t xml:space="preserve"> sign the NIP obligation agreement; </w:t>
      </w:r>
    </w:p>
    <w:p w:rsidR="0023372A" w:rsidRPr="00D71FEA" w:rsidRDefault="0023372A" w:rsidP="007F5B2E">
      <w:pPr>
        <w:pStyle w:val="Default"/>
        <w:numPr>
          <w:ilvl w:val="2"/>
          <w:numId w:val="28"/>
        </w:numPr>
        <w:spacing w:line="360" w:lineRule="auto"/>
        <w:ind w:left="993" w:hanging="993"/>
        <w:rPr>
          <w:rFonts w:ascii="Verdana" w:hAnsi="Verdana" w:cs="Arial"/>
          <w:sz w:val="20"/>
          <w:szCs w:val="20"/>
        </w:rPr>
      </w:pPr>
      <w:r>
        <w:rPr>
          <w:rFonts w:ascii="Verdana" w:hAnsi="Verdana" w:cs="Arial"/>
          <w:sz w:val="20"/>
          <w:szCs w:val="20"/>
        </w:rPr>
        <w:t>t</w:t>
      </w:r>
      <w:r w:rsidRPr="00D71FEA">
        <w:rPr>
          <w:rFonts w:ascii="Verdana" w:hAnsi="Verdana" w:cs="Arial"/>
          <w:sz w:val="20"/>
          <w:szCs w:val="20"/>
        </w:rPr>
        <w:t xml:space="preserve">he contractor </w:t>
      </w:r>
      <w:r>
        <w:rPr>
          <w:rFonts w:ascii="Verdana" w:hAnsi="Verdana" w:cs="Arial"/>
          <w:sz w:val="20"/>
          <w:szCs w:val="20"/>
        </w:rPr>
        <w:t>shall</w:t>
      </w:r>
      <w:r w:rsidRPr="00D71FEA">
        <w:rPr>
          <w:rFonts w:ascii="Verdana" w:hAnsi="Verdana" w:cs="Arial"/>
          <w:sz w:val="20"/>
          <w:szCs w:val="20"/>
        </w:rPr>
        <w:t xml:space="preserve"> submit a performance guarantee to the DTI; </w:t>
      </w:r>
    </w:p>
    <w:p w:rsidR="0023372A" w:rsidRPr="00F5030A" w:rsidRDefault="0023372A" w:rsidP="007F5B2E">
      <w:pPr>
        <w:pStyle w:val="Default"/>
        <w:numPr>
          <w:ilvl w:val="2"/>
          <w:numId w:val="28"/>
        </w:numPr>
        <w:spacing w:line="360" w:lineRule="auto"/>
        <w:ind w:left="993" w:hanging="993"/>
        <w:jc w:val="both"/>
        <w:rPr>
          <w:rFonts w:ascii="Verdana" w:hAnsi="Verdana" w:cs="Arial"/>
          <w:sz w:val="20"/>
          <w:szCs w:val="20"/>
        </w:rPr>
      </w:pPr>
      <w:r w:rsidRPr="00F5030A">
        <w:rPr>
          <w:rFonts w:ascii="Verdana" w:hAnsi="Verdana" w:cs="Arial"/>
          <w:sz w:val="20"/>
          <w:szCs w:val="20"/>
        </w:rPr>
        <w:lastRenderedPageBreak/>
        <w:t xml:space="preserve">the contractor shall submit a business concept for consideration and approval by the DTI; </w:t>
      </w:r>
    </w:p>
    <w:p w:rsidR="0023372A" w:rsidRPr="00D71FEA" w:rsidRDefault="0023372A" w:rsidP="007F5B2E">
      <w:pPr>
        <w:pStyle w:val="Default"/>
        <w:numPr>
          <w:ilvl w:val="2"/>
          <w:numId w:val="28"/>
        </w:numPr>
        <w:spacing w:line="360" w:lineRule="auto"/>
        <w:ind w:left="993" w:hanging="993"/>
        <w:jc w:val="both"/>
        <w:rPr>
          <w:rFonts w:ascii="Verdana" w:hAnsi="Verdana" w:cs="Arial"/>
          <w:sz w:val="20"/>
          <w:szCs w:val="20"/>
        </w:rPr>
      </w:pPr>
      <w:r w:rsidRPr="00D71FEA">
        <w:rPr>
          <w:rFonts w:ascii="Verdana" w:hAnsi="Verdana" w:cs="Arial"/>
          <w:sz w:val="20"/>
          <w:szCs w:val="20"/>
        </w:rPr>
        <w:t xml:space="preserve">upon approval of the business concept by the DTI, the contractor </w:t>
      </w:r>
      <w:r>
        <w:rPr>
          <w:rFonts w:ascii="Verdana" w:hAnsi="Verdana" w:cs="Arial"/>
          <w:sz w:val="20"/>
          <w:szCs w:val="20"/>
        </w:rPr>
        <w:t>shall</w:t>
      </w:r>
      <w:r w:rsidRPr="00D71FEA">
        <w:rPr>
          <w:rFonts w:ascii="Verdana" w:hAnsi="Verdana" w:cs="Arial"/>
          <w:sz w:val="20"/>
          <w:szCs w:val="20"/>
        </w:rPr>
        <w:t xml:space="preserve"> submit detailed </w:t>
      </w:r>
      <w:r>
        <w:rPr>
          <w:rFonts w:ascii="Verdana" w:hAnsi="Verdana" w:cs="Arial"/>
          <w:sz w:val="20"/>
          <w:szCs w:val="20"/>
        </w:rPr>
        <w:tab/>
      </w:r>
      <w:r w:rsidRPr="00D71FEA">
        <w:rPr>
          <w:rFonts w:ascii="Verdana" w:hAnsi="Verdana" w:cs="Arial"/>
          <w:sz w:val="20"/>
          <w:szCs w:val="20"/>
        </w:rPr>
        <w:t xml:space="preserve">business plans outlining the business concepts; </w:t>
      </w:r>
    </w:p>
    <w:p w:rsidR="0023372A" w:rsidRPr="00D71FEA" w:rsidRDefault="0023372A" w:rsidP="007F5B2E">
      <w:pPr>
        <w:pStyle w:val="Default"/>
        <w:numPr>
          <w:ilvl w:val="2"/>
          <w:numId w:val="28"/>
        </w:numPr>
        <w:spacing w:line="360" w:lineRule="auto"/>
        <w:ind w:left="993" w:hanging="993"/>
        <w:rPr>
          <w:rFonts w:ascii="Verdana" w:hAnsi="Verdana" w:cs="Arial"/>
          <w:sz w:val="20"/>
          <w:szCs w:val="20"/>
        </w:rPr>
      </w:pPr>
      <w:r w:rsidRPr="00D71FEA">
        <w:rPr>
          <w:rFonts w:ascii="Verdana" w:hAnsi="Verdana" w:cs="Arial"/>
          <w:sz w:val="20"/>
          <w:szCs w:val="20"/>
        </w:rPr>
        <w:t xml:space="preserve">the contractor </w:t>
      </w:r>
      <w:r>
        <w:rPr>
          <w:rFonts w:ascii="Verdana" w:hAnsi="Verdana" w:cs="Arial"/>
          <w:sz w:val="20"/>
          <w:szCs w:val="20"/>
        </w:rPr>
        <w:t>shall</w:t>
      </w:r>
      <w:r w:rsidRPr="00D71FEA">
        <w:rPr>
          <w:rFonts w:ascii="Verdana" w:hAnsi="Verdana" w:cs="Arial"/>
          <w:sz w:val="20"/>
          <w:szCs w:val="20"/>
        </w:rPr>
        <w:t xml:space="preserve"> implement the business plans; and </w:t>
      </w:r>
    </w:p>
    <w:p w:rsidR="0023372A" w:rsidRPr="00D71FEA" w:rsidRDefault="0023372A" w:rsidP="007F5B2E">
      <w:pPr>
        <w:pStyle w:val="Default"/>
        <w:numPr>
          <w:ilvl w:val="2"/>
          <w:numId w:val="28"/>
        </w:numPr>
        <w:spacing w:line="360" w:lineRule="auto"/>
        <w:ind w:left="993" w:hanging="993"/>
        <w:rPr>
          <w:rFonts w:ascii="Verdana" w:hAnsi="Verdana" w:cs="Arial"/>
          <w:sz w:val="20"/>
          <w:szCs w:val="20"/>
        </w:rPr>
      </w:pPr>
      <w:r w:rsidRPr="00D71FEA">
        <w:rPr>
          <w:rFonts w:ascii="Verdana" w:hAnsi="Verdana" w:cs="Arial"/>
          <w:sz w:val="20"/>
          <w:szCs w:val="20"/>
        </w:rPr>
        <w:t xml:space="preserve">the contractor </w:t>
      </w:r>
      <w:r>
        <w:rPr>
          <w:rFonts w:ascii="Verdana" w:hAnsi="Verdana" w:cs="Arial"/>
          <w:sz w:val="20"/>
          <w:szCs w:val="20"/>
        </w:rPr>
        <w:t>shall</w:t>
      </w:r>
      <w:r w:rsidRPr="00D71FEA">
        <w:rPr>
          <w:rFonts w:ascii="Verdana" w:hAnsi="Verdana" w:cs="Arial"/>
          <w:sz w:val="20"/>
          <w:szCs w:val="20"/>
        </w:rPr>
        <w:t xml:space="preserve"> submit bi-annual progress reports on approved plans to the DTI. </w:t>
      </w:r>
    </w:p>
    <w:p w:rsidR="0023372A" w:rsidRPr="00D71FEA" w:rsidRDefault="0023372A" w:rsidP="0023372A">
      <w:pPr>
        <w:pStyle w:val="Default"/>
        <w:spacing w:line="360" w:lineRule="auto"/>
        <w:rPr>
          <w:rFonts w:ascii="Verdana" w:hAnsi="Verdana" w:cs="Arial"/>
          <w:sz w:val="20"/>
          <w:szCs w:val="20"/>
        </w:rPr>
      </w:pPr>
    </w:p>
    <w:p w:rsidR="0023372A" w:rsidRDefault="0023372A" w:rsidP="0023372A">
      <w:pPr>
        <w:pStyle w:val="CM5"/>
        <w:spacing w:after="0" w:line="360" w:lineRule="auto"/>
        <w:ind w:left="851" w:hanging="851"/>
        <w:jc w:val="both"/>
        <w:rPr>
          <w:rFonts w:ascii="Verdana" w:hAnsi="Verdana" w:cs="Arial"/>
          <w:color w:val="000000"/>
          <w:sz w:val="20"/>
          <w:szCs w:val="20"/>
        </w:rPr>
      </w:pPr>
      <w:r>
        <w:rPr>
          <w:rFonts w:ascii="Verdana" w:hAnsi="Verdana" w:cs="Arial"/>
          <w:color w:val="000000"/>
          <w:sz w:val="20"/>
          <w:szCs w:val="20"/>
        </w:rPr>
        <w:t>5.2</w:t>
      </w:r>
      <w:r>
        <w:rPr>
          <w:rFonts w:ascii="Verdana" w:hAnsi="Verdana" w:cs="Arial"/>
          <w:color w:val="000000"/>
          <w:sz w:val="20"/>
          <w:szCs w:val="20"/>
        </w:rPr>
        <w:tab/>
      </w:r>
      <w:r w:rsidRPr="00D71FEA">
        <w:rPr>
          <w:rFonts w:ascii="Verdana" w:hAnsi="Verdana" w:cs="Arial"/>
          <w:color w:val="000000"/>
          <w:sz w:val="20"/>
          <w:szCs w:val="20"/>
        </w:rPr>
        <w:t xml:space="preserve">The NIP </w:t>
      </w:r>
      <w:r w:rsidRPr="000B0CE2">
        <w:rPr>
          <w:rFonts w:ascii="Verdana" w:hAnsi="Verdana" w:cs="Arial"/>
          <w:color w:val="000000"/>
          <w:sz w:val="20"/>
          <w:szCs w:val="20"/>
        </w:rPr>
        <w:t xml:space="preserve">obligation agreement is between the DTI and the successful bidder (contractor) and, therefore, does not involve the purchasing institution. </w:t>
      </w:r>
    </w:p>
    <w:p w:rsidR="00C31226" w:rsidRPr="00C31226" w:rsidRDefault="00C31226" w:rsidP="00C31226">
      <w:pPr>
        <w:pStyle w:val="Default"/>
      </w:pPr>
    </w:p>
    <w:p w:rsidR="00BC059E" w:rsidRDefault="00BC059E" w:rsidP="0023372A">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18"/>
          <w:szCs w:val="18"/>
        </w:rPr>
      </w:pPr>
    </w:p>
    <w:p w:rsidR="0023372A" w:rsidRPr="00E6450B" w:rsidRDefault="0023372A" w:rsidP="0023372A">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18"/>
          <w:szCs w:val="18"/>
        </w:rPr>
      </w:pPr>
      <w:r w:rsidRPr="00E6450B">
        <w:rPr>
          <w:rFonts w:ascii="Verdana" w:hAnsi="Verdana" w:cs="Arial"/>
          <w:color w:val="000000"/>
          <w:sz w:val="18"/>
          <w:szCs w:val="18"/>
        </w:rPr>
        <w:t>Bid number_____________________________________   Closing date________________________</w:t>
      </w:r>
    </w:p>
    <w:p w:rsidR="0023372A" w:rsidRPr="00E6450B" w:rsidRDefault="0023372A" w:rsidP="0023372A">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18"/>
          <w:szCs w:val="18"/>
        </w:rPr>
      </w:pPr>
      <w:r w:rsidRPr="00E6450B">
        <w:rPr>
          <w:rFonts w:ascii="Verdana" w:hAnsi="Verdana" w:cs="Arial"/>
          <w:color w:val="000000"/>
          <w:sz w:val="18"/>
          <w:szCs w:val="18"/>
        </w:rPr>
        <w:t xml:space="preserve">Name of bidder_____________________________________________________________________ </w:t>
      </w:r>
    </w:p>
    <w:p w:rsidR="0023372A" w:rsidRPr="00E6450B" w:rsidRDefault="0023372A" w:rsidP="0023372A">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18"/>
          <w:szCs w:val="18"/>
        </w:rPr>
      </w:pPr>
      <w:r w:rsidRPr="00E6450B">
        <w:rPr>
          <w:rFonts w:ascii="Verdana" w:hAnsi="Verdana" w:cs="Arial"/>
          <w:color w:val="000000"/>
          <w:sz w:val="18"/>
          <w:szCs w:val="18"/>
        </w:rPr>
        <w:t>Postal address______________________________________________________________________</w:t>
      </w:r>
    </w:p>
    <w:p w:rsidR="0023372A" w:rsidRPr="00E6450B" w:rsidRDefault="0023372A" w:rsidP="0023372A">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18"/>
          <w:szCs w:val="18"/>
        </w:rPr>
      </w:pPr>
      <w:r w:rsidRPr="00E6450B">
        <w:rPr>
          <w:rFonts w:ascii="Verdana" w:hAnsi="Verdana" w:cs="Arial"/>
          <w:color w:val="000000"/>
          <w:sz w:val="18"/>
          <w:szCs w:val="18"/>
        </w:rPr>
        <w:t>__________________________________________________________________________________</w:t>
      </w:r>
    </w:p>
    <w:p w:rsidR="0023372A" w:rsidRPr="00E6450B" w:rsidRDefault="0023372A" w:rsidP="0023372A">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18"/>
          <w:szCs w:val="18"/>
        </w:rPr>
      </w:pPr>
      <w:r w:rsidRPr="00E6450B">
        <w:rPr>
          <w:rFonts w:ascii="Verdana" w:hAnsi="Verdana" w:cs="Arial"/>
          <w:color w:val="000000"/>
          <w:sz w:val="18"/>
          <w:szCs w:val="18"/>
        </w:rPr>
        <w:t>Signature________________________________ Name (in print)_____________________________</w:t>
      </w:r>
    </w:p>
    <w:p w:rsidR="0023372A" w:rsidRPr="00E6450B" w:rsidRDefault="0023372A" w:rsidP="0023372A">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18"/>
          <w:szCs w:val="18"/>
        </w:rPr>
      </w:pPr>
      <w:r w:rsidRPr="00E6450B">
        <w:rPr>
          <w:rFonts w:ascii="Verdana" w:hAnsi="Verdana" w:cs="Arial"/>
          <w:color w:val="000000"/>
          <w:sz w:val="18"/>
          <w:szCs w:val="18"/>
        </w:rPr>
        <w:t>Date____________________________________</w:t>
      </w:r>
    </w:p>
    <w:p w:rsidR="0096753C" w:rsidRDefault="0096753C" w:rsidP="002936D1">
      <w:pPr>
        <w:spacing w:line="360" w:lineRule="auto"/>
        <w:rPr>
          <w:rFonts w:ascii="Verdana" w:hAnsi="Verdana"/>
          <w:b/>
          <w:sz w:val="20"/>
          <w:szCs w:val="20"/>
        </w:rPr>
      </w:pPr>
    </w:p>
    <w:p w:rsidR="0023372A" w:rsidRDefault="0023372A" w:rsidP="002936D1">
      <w:pPr>
        <w:spacing w:line="360" w:lineRule="auto"/>
        <w:rPr>
          <w:rFonts w:ascii="Verdana" w:hAnsi="Verdana"/>
          <w:b/>
          <w:sz w:val="20"/>
          <w:szCs w:val="20"/>
        </w:rPr>
      </w:pPr>
    </w:p>
    <w:p w:rsidR="0023372A" w:rsidRDefault="0023372A" w:rsidP="002936D1">
      <w:pPr>
        <w:spacing w:line="360" w:lineRule="auto"/>
        <w:rPr>
          <w:rFonts w:ascii="Verdana" w:hAnsi="Verdana"/>
          <w:b/>
          <w:sz w:val="20"/>
          <w:szCs w:val="20"/>
        </w:rPr>
      </w:pPr>
    </w:p>
    <w:p w:rsidR="0023372A" w:rsidRDefault="0023372A" w:rsidP="002936D1">
      <w:pPr>
        <w:spacing w:line="360" w:lineRule="auto"/>
        <w:rPr>
          <w:rFonts w:ascii="Verdana" w:hAnsi="Verdana"/>
          <w:b/>
          <w:sz w:val="20"/>
          <w:szCs w:val="20"/>
        </w:rPr>
      </w:pPr>
    </w:p>
    <w:p w:rsidR="009B4ACC" w:rsidRDefault="009B4ACC" w:rsidP="002936D1">
      <w:pPr>
        <w:spacing w:line="360" w:lineRule="auto"/>
        <w:rPr>
          <w:rFonts w:ascii="Verdana" w:hAnsi="Verdana"/>
          <w:b/>
          <w:sz w:val="20"/>
          <w:szCs w:val="20"/>
        </w:rPr>
      </w:pPr>
    </w:p>
    <w:p w:rsidR="009B4ACC" w:rsidRDefault="009B4ACC" w:rsidP="002936D1">
      <w:pPr>
        <w:spacing w:line="360" w:lineRule="auto"/>
        <w:rPr>
          <w:rFonts w:ascii="Verdana" w:hAnsi="Verdana"/>
          <w:b/>
          <w:sz w:val="20"/>
          <w:szCs w:val="20"/>
        </w:rPr>
      </w:pPr>
    </w:p>
    <w:p w:rsidR="009B4ACC" w:rsidRDefault="009B4ACC" w:rsidP="002936D1">
      <w:pPr>
        <w:spacing w:line="360" w:lineRule="auto"/>
        <w:rPr>
          <w:rFonts w:ascii="Verdana" w:hAnsi="Verdana"/>
          <w:b/>
          <w:sz w:val="20"/>
          <w:szCs w:val="20"/>
        </w:rPr>
      </w:pPr>
    </w:p>
    <w:p w:rsidR="009B4ACC" w:rsidRDefault="009B4ACC" w:rsidP="002936D1">
      <w:pPr>
        <w:spacing w:line="360" w:lineRule="auto"/>
        <w:rPr>
          <w:rFonts w:ascii="Verdana" w:hAnsi="Verdana"/>
          <w:b/>
          <w:sz w:val="20"/>
          <w:szCs w:val="20"/>
        </w:rPr>
      </w:pPr>
    </w:p>
    <w:p w:rsidR="009B4ACC" w:rsidRDefault="009B4ACC" w:rsidP="002936D1">
      <w:pPr>
        <w:spacing w:line="360" w:lineRule="auto"/>
        <w:rPr>
          <w:rFonts w:ascii="Verdana" w:hAnsi="Verdana"/>
          <w:b/>
          <w:sz w:val="20"/>
          <w:szCs w:val="20"/>
        </w:rPr>
      </w:pPr>
    </w:p>
    <w:p w:rsidR="009B4ACC" w:rsidRDefault="009B4ACC" w:rsidP="002936D1">
      <w:pPr>
        <w:spacing w:line="360" w:lineRule="auto"/>
        <w:rPr>
          <w:rFonts w:ascii="Verdana" w:hAnsi="Verdana"/>
          <w:b/>
          <w:sz w:val="20"/>
          <w:szCs w:val="20"/>
        </w:rPr>
      </w:pPr>
    </w:p>
    <w:p w:rsidR="009B4ACC" w:rsidRDefault="009B4ACC" w:rsidP="002936D1">
      <w:pPr>
        <w:spacing w:line="360" w:lineRule="auto"/>
        <w:rPr>
          <w:rFonts w:ascii="Verdana" w:hAnsi="Verdana"/>
          <w:b/>
          <w:sz w:val="20"/>
          <w:szCs w:val="20"/>
        </w:rPr>
      </w:pPr>
    </w:p>
    <w:p w:rsidR="009B4ACC" w:rsidRDefault="009B4ACC" w:rsidP="002936D1">
      <w:pPr>
        <w:spacing w:line="360" w:lineRule="auto"/>
        <w:rPr>
          <w:rFonts w:ascii="Verdana" w:hAnsi="Verdana"/>
          <w:b/>
          <w:sz w:val="20"/>
          <w:szCs w:val="20"/>
        </w:rPr>
      </w:pPr>
    </w:p>
    <w:p w:rsidR="009B4ACC" w:rsidRDefault="009B4ACC" w:rsidP="002936D1">
      <w:pPr>
        <w:spacing w:line="360" w:lineRule="auto"/>
        <w:rPr>
          <w:rFonts w:ascii="Verdana" w:hAnsi="Verdana"/>
          <w:b/>
          <w:sz w:val="20"/>
          <w:szCs w:val="20"/>
        </w:rPr>
      </w:pPr>
    </w:p>
    <w:p w:rsidR="009B4ACC" w:rsidRDefault="009B4ACC" w:rsidP="002936D1">
      <w:pPr>
        <w:spacing w:line="360" w:lineRule="auto"/>
        <w:rPr>
          <w:rFonts w:ascii="Verdana" w:hAnsi="Verdana"/>
          <w:b/>
          <w:sz w:val="20"/>
          <w:szCs w:val="20"/>
        </w:rPr>
      </w:pPr>
    </w:p>
    <w:p w:rsidR="009B4ACC" w:rsidRDefault="009B4ACC" w:rsidP="002936D1">
      <w:pPr>
        <w:spacing w:line="360" w:lineRule="auto"/>
        <w:rPr>
          <w:rFonts w:ascii="Verdana" w:hAnsi="Verdana"/>
          <w:b/>
          <w:sz w:val="20"/>
          <w:szCs w:val="20"/>
        </w:rPr>
      </w:pPr>
    </w:p>
    <w:p w:rsidR="009B4ACC" w:rsidRDefault="009B4ACC" w:rsidP="002936D1">
      <w:pPr>
        <w:spacing w:line="360" w:lineRule="auto"/>
        <w:rPr>
          <w:rFonts w:ascii="Verdana" w:hAnsi="Verdana"/>
          <w:b/>
          <w:sz w:val="20"/>
          <w:szCs w:val="20"/>
        </w:rPr>
      </w:pPr>
    </w:p>
    <w:p w:rsidR="00BC059E" w:rsidRDefault="00BC059E" w:rsidP="002936D1">
      <w:pPr>
        <w:spacing w:line="360" w:lineRule="auto"/>
        <w:rPr>
          <w:rFonts w:ascii="Verdana" w:hAnsi="Verdana"/>
          <w:b/>
          <w:sz w:val="20"/>
          <w:szCs w:val="20"/>
        </w:rPr>
      </w:pPr>
    </w:p>
    <w:p w:rsidR="009B4ACC" w:rsidRDefault="009B4ACC" w:rsidP="002936D1">
      <w:pPr>
        <w:spacing w:line="360" w:lineRule="auto"/>
        <w:rPr>
          <w:rFonts w:ascii="Verdana" w:hAnsi="Verdana"/>
          <w:b/>
          <w:sz w:val="20"/>
          <w:szCs w:val="20"/>
        </w:rPr>
      </w:pPr>
    </w:p>
    <w:p w:rsidR="009B4ACC" w:rsidRDefault="009B4ACC" w:rsidP="002936D1">
      <w:pPr>
        <w:spacing w:line="360" w:lineRule="auto"/>
        <w:rPr>
          <w:rFonts w:ascii="Verdana" w:hAnsi="Verdana"/>
          <w:b/>
          <w:sz w:val="20"/>
          <w:szCs w:val="20"/>
        </w:rPr>
      </w:pPr>
    </w:p>
    <w:p w:rsidR="009B4ACC" w:rsidRDefault="009B4ACC" w:rsidP="002936D1">
      <w:pPr>
        <w:spacing w:line="360" w:lineRule="auto"/>
        <w:rPr>
          <w:rFonts w:ascii="Verdana" w:hAnsi="Verdana"/>
          <w:b/>
          <w:sz w:val="20"/>
          <w:szCs w:val="20"/>
        </w:rPr>
      </w:pPr>
    </w:p>
    <w:p w:rsidR="009B4ACC" w:rsidRDefault="009B4ACC" w:rsidP="002936D1">
      <w:pPr>
        <w:spacing w:line="360" w:lineRule="auto"/>
        <w:rPr>
          <w:rFonts w:ascii="Verdana" w:hAnsi="Verdana"/>
          <w:b/>
          <w:sz w:val="20"/>
          <w:szCs w:val="20"/>
        </w:rPr>
      </w:pPr>
    </w:p>
    <w:p w:rsidR="009B4ACC" w:rsidRDefault="009B4ACC" w:rsidP="002936D1">
      <w:pPr>
        <w:spacing w:line="360" w:lineRule="auto"/>
        <w:rPr>
          <w:rFonts w:ascii="Verdana" w:hAnsi="Verdana"/>
          <w:b/>
          <w:sz w:val="20"/>
          <w:szCs w:val="20"/>
        </w:rPr>
      </w:pPr>
    </w:p>
    <w:p w:rsidR="00B04785" w:rsidRDefault="006F22EE" w:rsidP="002936D1">
      <w:pPr>
        <w:spacing w:line="360" w:lineRule="auto"/>
        <w:rPr>
          <w:rFonts w:ascii="Arial" w:hAnsi="Arial" w:cs="Arial"/>
          <w:b/>
          <w:color w:val="000080"/>
          <w:sz w:val="28"/>
          <w:szCs w:val="28"/>
        </w:rPr>
      </w:pPr>
      <w:r w:rsidRPr="006F22EE">
        <w:rPr>
          <w:rFonts w:ascii="Arial" w:hAnsi="Arial"/>
          <w:b/>
          <w:snapToGrid w:val="0"/>
          <w:color w:val="000080"/>
          <w:sz w:val="28"/>
          <w:szCs w:val="28"/>
          <w:lang w:val="en-GB"/>
        </w:rPr>
        <w:tab/>
        <w:t>Preferential</w:t>
      </w:r>
      <w:r w:rsidRPr="006F22EE">
        <w:rPr>
          <w:rFonts w:ascii="Arial" w:hAnsi="Arial" w:cs="Arial"/>
          <w:color w:val="000080"/>
          <w:sz w:val="28"/>
          <w:szCs w:val="28"/>
        </w:rPr>
        <w:t xml:space="preserve"> </w:t>
      </w:r>
      <w:r w:rsidRPr="006F22EE">
        <w:rPr>
          <w:rFonts w:ascii="Arial" w:hAnsi="Arial" w:cs="Arial"/>
          <w:b/>
          <w:color w:val="000080"/>
          <w:sz w:val="28"/>
          <w:szCs w:val="28"/>
        </w:rPr>
        <w:t>Procurement Claim form SBD 6.1</w:t>
      </w:r>
    </w:p>
    <w:p w:rsidR="00AA0F42" w:rsidRPr="00543600" w:rsidRDefault="00AA0F42" w:rsidP="00AA0F42">
      <w:pPr>
        <w:tabs>
          <w:tab w:val="left" w:pos="900"/>
          <w:tab w:val="left" w:pos="2880"/>
          <w:tab w:val="left" w:pos="5760"/>
          <w:tab w:val="left" w:pos="7920"/>
        </w:tabs>
        <w:rPr>
          <w:rFonts w:ascii="Verdana" w:hAnsi="Verdana" w:cs="Arial"/>
          <w:b/>
          <w:sz w:val="20"/>
          <w:szCs w:val="20"/>
          <w:lang w:val="en-GB"/>
        </w:rPr>
      </w:pPr>
      <w:r w:rsidRPr="00543600">
        <w:rPr>
          <w:rFonts w:ascii="Verdana" w:hAnsi="Verdana" w:cs="Arial"/>
          <w:b/>
          <w:sz w:val="20"/>
          <w:szCs w:val="20"/>
          <w:lang w:val="en-GB"/>
        </w:rPr>
        <w:t>PREFERENCE POINTS CLAIM FORM IN TERMS OF THE PREFERENTIAL PROCUREMENT REGULATIONS 2011</w:t>
      </w:r>
    </w:p>
    <w:p w:rsidR="00AA0F42" w:rsidRPr="00543600" w:rsidRDefault="00AA0F42" w:rsidP="00AA0F42">
      <w:pPr>
        <w:pStyle w:val="Heading4"/>
        <w:numPr>
          <w:ilvl w:val="0"/>
          <w:numId w:val="0"/>
        </w:numPr>
        <w:ind w:left="851" w:hanging="851"/>
        <w:rPr>
          <w:rFonts w:ascii="Verdana" w:hAnsi="Verdana" w:cs="Arial"/>
          <w:sz w:val="20"/>
        </w:rPr>
      </w:pPr>
    </w:p>
    <w:p w:rsidR="00AA0F42" w:rsidRPr="00543600" w:rsidRDefault="00AA0F42" w:rsidP="00AA0F42">
      <w:pPr>
        <w:tabs>
          <w:tab w:val="left" w:pos="900"/>
          <w:tab w:val="left" w:pos="2880"/>
          <w:tab w:val="left" w:pos="5760"/>
          <w:tab w:val="left" w:pos="7920"/>
        </w:tabs>
        <w:rPr>
          <w:rFonts w:ascii="Verdana" w:hAnsi="Verdana" w:cs="Arial"/>
          <w:sz w:val="20"/>
          <w:szCs w:val="20"/>
        </w:rPr>
      </w:pPr>
      <w:r w:rsidRPr="00543600">
        <w:rPr>
          <w:rFonts w:ascii="Verdana" w:hAnsi="Verdana" w:cs="Arial"/>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D31A72" w:rsidRPr="00F43BB1" w:rsidRDefault="00D31A72" w:rsidP="00D31A72">
      <w:pPr>
        <w:tabs>
          <w:tab w:val="left" w:pos="900"/>
          <w:tab w:val="left" w:pos="2880"/>
          <w:tab w:val="left" w:pos="5760"/>
          <w:tab w:val="left" w:pos="7920"/>
        </w:tabs>
        <w:rPr>
          <w:rFonts w:ascii="Verdana" w:hAnsi="Verdana" w:cs="Arial"/>
          <w:sz w:val="20"/>
          <w:szCs w:val="20"/>
          <w:lang w:val="en-GB"/>
        </w:rPr>
      </w:pPr>
    </w:p>
    <w:p w:rsidR="00D31A72" w:rsidRPr="00F43BB1" w:rsidRDefault="00D31A72" w:rsidP="00D31A72">
      <w:pPr>
        <w:tabs>
          <w:tab w:val="left" w:pos="900"/>
          <w:tab w:val="left" w:pos="2880"/>
          <w:tab w:val="left" w:pos="5760"/>
          <w:tab w:val="left" w:pos="7920"/>
        </w:tabs>
        <w:ind w:left="900" w:hanging="900"/>
        <w:jc w:val="both"/>
        <w:rPr>
          <w:rFonts w:ascii="Verdana" w:hAnsi="Verdana" w:cs="Arial"/>
          <w:sz w:val="20"/>
          <w:szCs w:val="20"/>
          <w:lang w:val="en-GB"/>
        </w:rPr>
      </w:pPr>
      <w:r w:rsidRPr="00F43BB1">
        <w:rPr>
          <w:rFonts w:ascii="Verdana" w:hAnsi="Verdana" w:cs="Arial"/>
          <w:b/>
          <w:sz w:val="20"/>
          <w:szCs w:val="20"/>
          <w:lang w:val="en-GB"/>
        </w:rPr>
        <w:t>NB:</w:t>
      </w:r>
      <w:r w:rsidRPr="00F43BB1">
        <w:rPr>
          <w:rFonts w:ascii="Verdana" w:hAnsi="Verdana" w:cs="Arial"/>
          <w:b/>
          <w:sz w:val="20"/>
          <w:szCs w:val="20"/>
          <w:lang w:val="en-GB"/>
        </w:rPr>
        <w:tab/>
        <w:t xml:space="preserve">BEFORE COMPLETING THIS FORM, BIDDERS MUST STUDY THE GENERAL CONDITIONS, DEFINITIONS AND DIRECTIVES APPLICABLE IN RESPECT OF B-BBEE, AS PRESCRIBED IN THE PREFERENTIAL PROCUREMENT REGULATIONS, 2017. </w:t>
      </w:r>
    </w:p>
    <w:p w:rsidR="00D31A72" w:rsidRPr="00F43BB1" w:rsidRDefault="00D31A72" w:rsidP="00D31A72">
      <w:pPr>
        <w:pBdr>
          <w:bottom w:val="single" w:sz="6" w:space="1" w:color="auto"/>
        </w:pBdr>
        <w:tabs>
          <w:tab w:val="left" w:pos="900"/>
          <w:tab w:val="left" w:pos="2880"/>
          <w:tab w:val="left" w:pos="5760"/>
          <w:tab w:val="left" w:pos="7920"/>
        </w:tabs>
        <w:ind w:left="900" w:hanging="900"/>
        <w:jc w:val="both"/>
        <w:rPr>
          <w:rFonts w:ascii="Verdana" w:hAnsi="Verdana" w:cs="Arial"/>
          <w:sz w:val="20"/>
          <w:szCs w:val="20"/>
          <w:lang w:val="en-GB"/>
        </w:rPr>
      </w:pPr>
    </w:p>
    <w:p w:rsidR="00D31A72" w:rsidRPr="00F43BB1" w:rsidRDefault="00D31A72" w:rsidP="00D31A72">
      <w:pPr>
        <w:tabs>
          <w:tab w:val="left" w:pos="900"/>
          <w:tab w:val="left" w:pos="2880"/>
          <w:tab w:val="left" w:pos="5760"/>
          <w:tab w:val="left" w:pos="7920"/>
        </w:tabs>
        <w:ind w:left="900" w:hanging="900"/>
        <w:jc w:val="both"/>
        <w:rPr>
          <w:rFonts w:ascii="Verdana" w:hAnsi="Verdana" w:cs="Arial"/>
          <w:sz w:val="20"/>
          <w:szCs w:val="20"/>
          <w:lang w:val="en-GB"/>
        </w:rPr>
      </w:pPr>
    </w:p>
    <w:p w:rsidR="00D31A72" w:rsidRPr="00F43BB1" w:rsidRDefault="00D31A72" w:rsidP="00D31A72">
      <w:pPr>
        <w:widowControl w:val="0"/>
        <w:numPr>
          <w:ilvl w:val="0"/>
          <w:numId w:val="17"/>
        </w:numPr>
        <w:tabs>
          <w:tab w:val="clear" w:pos="851"/>
          <w:tab w:val="num" w:pos="720"/>
          <w:tab w:val="left" w:pos="2880"/>
          <w:tab w:val="left" w:pos="5760"/>
          <w:tab w:val="left" w:pos="7920"/>
        </w:tabs>
        <w:spacing w:after="120"/>
        <w:ind w:left="720" w:hanging="720"/>
        <w:jc w:val="both"/>
        <w:rPr>
          <w:rFonts w:ascii="Verdana" w:hAnsi="Verdana" w:cs="Arial"/>
          <w:b/>
          <w:sz w:val="20"/>
          <w:szCs w:val="20"/>
          <w:lang w:val="en-GB"/>
        </w:rPr>
      </w:pPr>
      <w:r w:rsidRPr="00F43BB1">
        <w:rPr>
          <w:rFonts w:ascii="Verdana" w:hAnsi="Verdana" w:cs="Arial"/>
          <w:b/>
          <w:sz w:val="20"/>
          <w:szCs w:val="20"/>
          <w:lang w:val="en-GB"/>
        </w:rPr>
        <w:t>GENERAL CONDITIONS</w:t>
      </w:r>
    </w:p>
    <w:p w:rsidR="00D31A72" w:rsidRPr="00F43BB1" w:rsidRDefault="00D31A72" w:rsidP="00D31A72">
      <w:pPr>
        <w:widowControl w:val="0"/>
        <w:numPr>
          <w:ilvl w:val="1"/>
          <w:numId w:val="17"/>
        </w:numPr>
        <w:tabs>
          <w:tab w:val="clear" w:pos="900"/>
          <w:tab w:val="num" w:pos="720"/>
          <w:tab w:val="left" w:pos="2880"/>
          <w:tab w:val="left" w:pos="5760"/>
          <w:tab w:val="left" w:pos="7920"/>
        </w:tabs>
        <w:spacing w:after="120"/>
        <w:ind w:left="720" w:hanging="720"/>
        <w:jc w:val="both"/>
        <w:rPr>
          <w:rFonts w:ascii="Verdana" w:hAnsi="Verdana" w:cs="Arial"/>
          <w:sz w:val="20"/>
          <w:szCs w:val="20"/>
          <w:lang w:val="en-GB"/>
        </w:rPr>
      </w:pPr>
      <w:r w:rsidRPr="00F43BB1">
        <w:rPr>
          <w:rFonts w:ascii="Verdana" w:hAnsi="Verdana" w:cs="Arial"/>
          <w:sz w:val="20"/>
          <w:szCs w:val="20"/>
          <w:lang w:val="en-GB"/>
        </w:rPr>
        <w:t>The following preference point systems are applicable to all bids:</w:t>
      </w:r>
    </w:p>
    <w:p w:rsidR="00D31A72" w:rsidRPr="00F43BB1" w:rsidRDefault="00D31A72" w:rsidP="007F5B2E">
      <w:pPr>
        <w:pStyle w:val="BodyTextIndent3"/>
        <w:widowControl w:val="0"/>
        <w:numPr>
          <w:ilvl w:val="0"/>
          <w:numId w:val="31"/>
        </w:numPr>
        <w:tabs>
          <w:tab w:val="left" w:pos="900"/>
          <w:tab w:val="left" w:pos="5760"/>
          <w:tab w:val="left" w:pos="7920"/>
        </w:tabs>
        <w:spacing w:line="240" w:lineRule="auto"/>
        <w:jc w:val="both"/>
        <w:rPr>
          <w:rFonts w:ascii="Verdana" w:hAnsi="Verdana"/>
          <w:sz w:val="20"/>
          <w:szCs w:val="20"/>
        </w:rPr>
      </w:pPr>
      <w:r w:rsidRPr="00F43BB1">
        <w:rPr>
          <w:rFonts w:ascii="Verdana" w:hAnsi="Verdana"/>
          <w:sz w:val="20"/>
          <w:szCs w:val="20"/>
        </w:rPr>
        <w:t xml:space="preserve">the 80/20 system for requirements with a Rand value of up to R50 000 000 (all applicable taxes included); and </w:t>
      </w:r>
    </w:p>
    <w:p w:rsidR="00D31A72" w:rsidRPr="00F43BB1" w:rsidRDefault="00D31A72" w:rsidP="007F5B2E">
      <w:pPr>
        <w:pStyle w:val="BodyTextIndent3"/>
        <w:widowControl w:val="0"/>
        <w:numPr>
          <w:ilvl w:val="0"/>
          <w:numId w:val="31"/>
        </w:numPr>
        <w:tabs>
          <w:tab w:val="left" w:pos="900"/>
          <w:tab w:val="left" w:pos="5760"/>
          <w:tab w:val="left" w:pos="7920"/>
        </w:tabs>
        <w:spacing w:line="240" w:lineRule="auto"/>
        <w:jc w:val="both"/>
        <w:rPr>
          <w:rFonts w:ascii="Verdana" w:hAnsi="Verdana"/>
          <w:sz w:val="20"/>
          <w:szCs w:val="20"/>
        </w:rPr>
      </w:pPr>
      <w:r w:rsidRPr="00F43BB1">
        <w:rPr>
          <w:rFonts w:ascii="Verdana" w:hAnsi="Verdana"/>
          <w:sz w:val="20"/>
          <w:szCs w:val="20"/>
        </w:rPr>
        <w:t>the 90/10 system for requirements with a Rand value above R50 000 000 (all applicable taxes included).</w:t>
      </w:r>
    </w:p>
    <w:p w:rsidR="00D31A72" w:rsidRPr="00F43BB1" w:rsidRDefault="00D31A72" w:rsidP="00D31A72">
      <w:pPr>
        <w:tabs>
          <w:tab w:val="left" w:pos="2880"/>
          <w:tab w:val="left" w:pos="5760"/>
          <w:tab w:val="left" w:pos="7920"/>
        </w:tabs>
        <w:spacing w:after="120"/>
        <w:jc w:val="both"/>
        <w:rPr>
          <w:rFonts w:ascii="Verdana" w:hAnsi="Verdana" w:cs="Arial"/>
          <w:sz w:val="20"/>
          <w:szCs w:val="20"/>
          <w:lang w:val="en-GB"/>
        </w:rPr>
      </w:pPr>
    </w:p>
    <w:p w:rsidR="00D31A72" w:rsidRPr="00F43BB1" w:rsidRDefault="00D31A72" w:rsidP="00D31A72">
      <w:pPr>
        <w:widowControl w:val="0"/>
        <w:numPr>
          <w:ilvl w:val="1"/>
          <w:numId w:val="17"/>
        </w:numPr>
        <w:tabs>
          <w:tab w:val="clear" w:pos="900"/>
          <w:tab w:val="num" w:pos="720"/>
          <w:tab w:val="left" w:pos="2880"/>
          <w:tab w:val="left" w:pos="5760"/>
          <w:tab w:val="left" w:pos="7920"/>
        </w:tabs>
        <w:spacing w:after="120"/>
        <w:ind w:left="720" w:hanging="720"/>
        <w:jc w:val="both"/>
        <w:rPr>
          <w:rFonts w:ascii="Verdana" w:hAnsi="Verdana" w:cs="Arial"/>
          <w:sz w:val="20"/>
          <w:szCs w:val="20"/>
          <w:lang w:val="en-GB"/>
        </w:rPr>
      </w:pPr>
      <w:r w:rsidRPr="00F43BB1">
        <w:rPr>
          <w:rFonts w:ascii="Verdana" w:hAnsi="Verdana" w:cs="Arial"/>
          <w:sz w:val="20"/>
          <w:szCs w:val="20"/>
          <w:lang w:val="en-GB"/>
        </w:rPr>
        <w:t xml:space="preserve">Points for this bid shall be awarded for: </w:t>
      </w:r>
    </w:p>
    <w:p w:rsidR="00D31A72" w:rsidRPr="00F43BB1" w:rsidRDefault="00D31A72" w:rsidP="00D31A72">
      <w:pPr>
        <w:widowControl w:val="0"/>
        <w:numPr>
          <w:ilvl w:val="0"/>
          <w:numId w:val="8"/>
        </w:numPr>
        <w:tabs>
          <w:tab w:val="clear" w:pos="624"/>
          <w:tab w:val="num" w:pos="1080"/>
          <w:tab w:val="left" w:pos="7920"/>
        </w:tabs>
        <w:spacing w:after="120"/>
        <w:ind w:left="1080" w:hanging="360"/>
        <w:jc w:val="both"/>
        <w:rPr>
          <w:rFonts w:ascii="Verdana" w:hAnsi="Verdana" w:cs="Arial"/>
          <w:sz w:val="20"/>
          <w:szCs w:val="20"/>
          <w:lang w:val="en-GB"/>
        </w:rPr>
      </w:pPr>
      <w:r w:rsidRPr="00F43BB1">
        <w:rPr>
          <w:rFonts w:ascii="Verdana" w:hAnsi="Verdana" w:cs="Arial"/>
          <w:sz w:val="20"/>
          <w:szCs w:val="20"/>
          <w:lang w:val="en-GB"/>
        </w:rPr>
        <w:t>Price; and</w:t>
      </w:r>
    </w:p>
    <w:p w:rsidR="00D31A72" w:rsidRPr="00F43BB1" w:rsidRDefault="00D31A72" w:rsidP="00D31A72">
      <w:pPr>
        <w:widowControl w:val="0"/>
        <w:numPr>
          <w:ilvl w:val="0"/>
          <w:numId w:val="8"/>
        </w:numPr>
        <w:tabs>
          <w:tab w:val="clear" w:pos="624"/>
          <w:tab w:val="num" w:pos="1080"/>
          <w:tab w:val="left" w:pos="7920"/>
        </w:tabs>
        <w:spacing w:after="120"/>
        <w:ind w:left="1080" w:hanging="360"/>
        <w:jc w:val="both"/>
        <w:rPr>
          <w:rFonts w:ascii="Verdana" w:hAnsi="Verdana" w:cs="Arial"/>
          <w:sz w:val="20"/>
          <w:szCs w:val="20"/>
          <w:lang w:val="en-GB"/>
        </w:rPr>
      </w:pPr>
      <w:r w:rsidRPr="00F43BB1">
        <w:rPr>
          <w:rFonts w:ascii="Verdana" w:hAnsi="Verdana" w:cs="Arial"/>
          <w:sz w:val="20"/>
          <w:szCs w:val="20"/>
          <w:lang w:val="en-GB"/>
        </w:rPr>
        <w:t>B-BBEE Status Level of Contributor.</w:t>
      </w:r>
    </w:p>
    <w:p w:rsidR="00D31A72" w:rsidRPr="00F43BB1" w:rsidRDefault="00D31A72" w:rsidP="00D31A72">
      <w:pPr>
        <w:widowControl w:val="0"/>
        <w:numPr>
          <w:ilvl w:val="1"/>
          <w:numId w:val="17"/>
        </w:numPr>
        <w:tabs>
          <w:tab w:val="clear" w:pos="900"/>
          <w:tab w:val="num" w:pos="720"/>
          <w:tab w:val="left" w:pos="2880"/>
          <w:tab w:val="left" w:pos="5760"/>
          <w:tab w:val="left" w:pos="7920"/>
        </w:tabs>
        <w:spacing w:after="120"/>
        <w:ind w:left="720" w:hanging="720"/>
        <w:jc w:val="both"/>
        <w:rPr>
          <w:rFonts w:ascii="Verdana" w:hAnsi="Verdana" w:cs="Arial"/>
          <w:sz w:val="20"/>
          <w:szCs w:val="20"/>
          <w:lang w:val="en-GB"/>
        </w:rPr>
      </w:pPr>
      <w:r w:rsidRPr="00F43BB1">
        <w:rPr>
          <w:rFonts w:ascii="Verdana" w:hAnsi="Verdana" w:cs="Arial"/>
          <w:sz w:val="20"/>
          <w:szCs w:val="20"/>
          <w:lang w:val="en-GB"/>
        </w:rPr>
        <w:t>The maximum points for this bid are allocated as follows:</w:t>
      </w:r>
    </w:p>
    <w:tbl>
      <w:tblPr>
        <w:tblW w:w="92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2259"/>
        <w:gridCol w:w="1843"/>
      </w:tblGrid>
      <w:tr w:rsidR="005C00B3" w:rsidRPr="00F43BB1" w:rsidTr="005C00B3">
        <w:tc>
          <w:tcPr>
            <w:tcW w:w="5130" w:type="dxa"/>
            <w:shd w:val="clear" w:color="auto" w:fill="C00000"/>
            <w:vAlign w:val="bottom"/>
          </w:tcPr>
          <w:p w:rsidR="005C00B3" w:rsidRPr="00F43BB1" w:rsidRDefault="005C00B3" w:rsidP="005C00B3">
            <w:pPr>
              <w:tabs>
                <w:tab w:val="left" w:pos="2880"/>
                <w:tab w:val="left" w:pos="5760"/>
                <w:tab w:val="left" w:pos="7920"/>
              </w:tabs>
              <w:spacing w:after="120"/>
              <w:jc w:val="center"/>
              <w:rPr>
                <w:rFonts w:ascii="Verdana" w:hAnsi="Verdana" w:cs="Arial"/>
                <w:b/>
                <w:sz w:val="20"/>
                <w:szCs w:val="20"/>
                <w:lang w:val="en-GB"/>
              </w:rPr>
            </w:pPr>
          </w:p>
        </w:tc>
        <w:tc>
          <w:tcPr>
            <w:tcW w:w="2259" w:type="dxa"/>
            <w:shd w:val="clear" w:color="auto" w:fill="C00000"/>
            <w:vAlign w:val="bottom"/>
          </w:tcPr>
          <w:p w:rsidR="005C00B3" w:rsidRPr="00F43BB1" w:rsidRDefault="005C00B3" w:rsidP="005C00B3">
            <w:pPr>
              <w:tabs>
                <w:tab w:val="left" w:pos="2880"/>
                <w:tab w:val="left" w:pos="5760"/>
                <w:tab w:val="left" w:pos="7920"/>
              </w:tabs>
              <w:spacing w:after="120"/>
              <w:jc w:val="center"/>
              <w:rPr>
                <w:rFonts w:ascii="Verdana" w:hAnsi="Verdana" w:cs="Arial"/>
                <w:b/>
                <w:sz w:val="20"/>
                <w:szCs w:val="20"/>
                <w:lang w:val="en-GB"/>
              </w:rPr>
            </w:pPr>
            <w:r w:rsidRPr="00F43BB1">
              <w:rPr>
                <w:rFonts w:ascii="Verdana" w:hAnsi="Verdana" w:cs="Arial"/>
                <w:b/>
                <w:sz w:val="20"/>
                <w:szCs w:val="20"/>
                <w:lang w:val="en-GB"/>
              </w:rPr>
              <w:t>POINTS</w:t>
            </w:r>
          </w:p>
        </w:tc>
        <w:tc>
          <w:tcPr>
            <w:tcW w:w="1843" w:type="dxa"/>
            <w:shd w:val="clear" w:color="auto" w:fill="C00000"/>
            <w:vAlign w:val="bottom"/>
          </w:tcPr>
          <w:p w:rsidR="005C00B3" w:rsidRPr="00F43BB1" w:rsidRDefault="005C00B3" w:rsidP="005C00B3">
            <w:pPr>
              <w:tabs>
                <w:tab w:val="left" w:pos="2880"/>
                <w:tab w:val="left" w:pos="5760"/>
                <w:tab w:val="left" w:pos="7920"/>
              </w:tabs>
              <w:spacing w:after="120"/>
              <w:jc w:val="center"/>
              <w:rPr>
                <w:rFonts w:ascii="Verdana" w:hAnsi="Verdana" w:cs="Arial"/>
                <w:b/>
                <w:sz w:val="20"/>
                <w:szCs w:val="20"/>
                <w:lang w:val="en-GB"/>
              </w:rPr>
            </w:pPr>
            <w:r w:rsidRPr="00F43BB1">
              <w:rPr>
                <w:rFonts w:ascii="Verdana" w:hAnsi="Verdana" w:cs="Arial"/>
                <w:b/>
                <w:sz w:val="20"/>
                <w:szCs w:val="20"/>
                <w:lang w:val="en-GB"/>
              </w:rPr>
              <w:t>POINTS</w:t>
            </w:r>
          </w:p>
        </w:tc>
      </w:tr>
      <w:tr w:rsidR="005C00B3" w:rsidRPr="00F43BB1" w:rsidTr="005C00B3">
        <w:tc>
          <w:tcPr>
            <w:tcW w:w="5130" w:type="dxa"/>
            <w:shd w:val="clear" w:color="auto" w:fill="auto"/>
            <w:vAlign w:val="bottom"/>
          </w:tcPr>
          <w:p w:rsidR="005C00B3" w:rsidRPr="00F43BB1" w:rsidRDefault="005C00B3" w:rsidP="005C00B3">
            <w:pPr>
              <w:tabs>
                <w:tab w:val="left" w:pos="2880"/>
                <w:tab w:val="left" w:pos="5760"/>
                <w:tab w:val="left" w:pos="7920"/>
              </w:tabs>
              <w:spacing w:after="120"/>
              <w:rPr>
                <w:rFonts w:ascii="Verdana" w:hAnsi="Verdana" w:cs="Arial"/>
                <w:sz w:val="20"/>
                <w:szCs w:val="20"/>
                <w:lang w:val="en-GB"/>
              </w:rPr>
            </w:pPr>
            <w:r w:rsidRPr="00F43BB1">
              <w:rPr>
                <w:rFonts w:ascii="Verdana" w:hAnsi="Verdana" w:cs="Arial"/>
                <w:b/>
                <w:sz w:val="20"/>
                <w:szCs w:val="20"/>
                <w:lang w:val="en-GB"/>
              </w:rPr>
              <w:t>PRICE</w:t>
            </w:r>
          </w:p>
        </w:tc>
        <w:tc>
          <w:tcPr>
            <w:tcW w:w="2259" w:type="dxa"/>
            <w:shd w:val="clear" w:color="auto" w:fill="FFFF00"/>
          </w:tcPr>
          <w:p w:rsidR="005C00B3" w:rsidRPr="0057626B" w:rsidRDefault="005C00B3" w:rsidP="005C00B3">
            <w:pPr>
              <w:tabs>
                <w:tab w:val="left" w:pos="2880"/>
                <w:tab w:val="left" w:pos="5760"/>
                <w:tab w:val="left" w:pos="7920"/>
              </w:tabs>
              <w:spacing w:after="120"/>
              <w:jc w:val="center"/>
              <w:rPr>
                <w:rFonts w:ascii="Verdana" w:hAnsi="Verdana" w:cs="Arial"/>
                <w:b/>
                <w:sz w:val="20"/>
                <w:szCs w:val="20"/>
                <w:highlight w:val="yellow"/>
                <w:lang w:val="en-GB"/>
              </w:rPr>
            </w:pPr>
            <w:r>
              <w:rPr>
                <w:rFonts w:ascii="Verdana" w:hAnsi="Verdana" w:cs="Arial"/>
                <w:b/>
                <w:sz w:val="20"/>
                <w:szCs w:val="20"/>
                <w:highlight w:val="yellow"/>
                <w:lang w:val="en-GB"/>
              </w:rPr>
              <w:t>80</w:t>
            </w:r>
          </w:p>
        </w:tc>
        <w:tc>
          <w:tcPr>
            <w:tcW w:w="1843" w:type="dxa"/>
            <w:shd w:val="clear" w:color="auto" w:fill="FFFF00"/>
          </w:tcPr>
          <w:p w:rsidR="005C00B3" w:rsidRPr="0057626B" w:rsidRDefault="005C00B3" w:rsidP="005C00B3">
            <w:pPr>
              <w:tabs>
                <w:tab w:val="left" w:pos="2880"/>
                <w:tab w:val="left" w:pos="5760"/>
                <w:tab w:val="left" w:pos="7920"/>
              </w:tabs>
              <w:spacing w:after="120"/>
              <w:jc w:val="center"/>
              <w:rPr>
                <w:rFonts w:ascii="Verdana" w:hAnsi="Verdana" w:cs="Arial"/>
                <w:b/>
                <w:sz w:val="20"/>
                <w:szCs w:val="20"/>
                <w:highlight w:val="yellow"/>
                <w:lang w:val="en-GB"/>
              </w:rPr>
            </w:pPr>
            <w:r>
              <w:rPr>
                <w:rFonts w:ascii="Verdana" w:hAnsi="Verdana" w:cs="Arial"/>
                <w:b/>
                <w:sz w:val="20"/>
                <w:szCs w:val="20"/>
                <w:highlight w:val="yellow"/>
                <w:lang w:val="en-GB"/>
              </w:rPr>
              <w:t>90</w:t>
            </w:r>
          </w:p>
        </w:tc>
      </w:tr>
      <w:tr w:rsidR="005C00B3" w:rsidRPr="00F43BB1" w:rsidTr="005C00B3">
        <w:tc>
          <w:tcPr>
            <w:tcW w:w="5130" w:type="dxa"/>
            <w:shd w:val="clear" w:color="auto" w:fill="auto"/>
            <w:vAlign w:val="bottom"/>
          </w:tcPr>
          <w:p w:rsidR="005C00B3" w:rsidRPr="00F43BB1" w:rsidRDefault="005C00B3" w:rsidP="005C00B3">
            <w:pPr>
              <w:tabs>
                <w:tab w:val="left" w:pos="2880"/>
                <w:tab w:val="left" w:pos="5760"/>
                <w:tab w:val="left" w:pos="7920"/>
              </w:tabs>
              <w:spacing w:after="120"/>
              <w:rPr>
                <w:rFonts w:ascii="Verdana" w:hAnsi="Verdana" w:cs="Arial"/>
                <w:sz w:val="20"/>
                <w:szCs w:val="20"/>
                <w:lang w:val="en-GB"/>
              </w:rPr>
            </w:pPr>
            <w:r w:rsidRPr="00F43BB1">
              <w:rPr>
                <w:rFonts w:ascii="Verdana" w:hAnsi="Verdana" w:cs="Arial"/>
                <w:b/>
                <w:sz w:val="20"/>
                <w:szCs w:val="20"/>
                <w:lang w:val="en-GB"/>
              </w:rPr>
              <w:t>B-BBEE STATUS LEVEL OF CONTRIBUTOR</w:t>
            </w:r>
          </w:p>
        </w:tc>
        <w:tc>
          <w:tcPr>
            <w:tcW w:w="2259" w:type="dxa"/>
            <w:shd w:val="clear" w:color="auto" w:fill="FFFF00"/>
          </w:tcPr>
          <w:p w:rsidR="005C00B3" w:rsidRPr="0057626B" w:rsidRDefault="005C00B3" w:rsidP="005C00B3">
            <w:pPr>
              <w:tabs>
                <w:tab w:val="left" w:pos="2880"/>
                <w:tab w:val="left" w:pos="5760"/>
                <w:tab w:val="left" w:pos="7920"/>
              </w:tabs>
              <w:spacing w:after="120"/>
              <w:jc w:val="center"/>
              <w:rPr>
                <w:rFonts w:ascii="Verdana" w:hAnsi="Verdana" w:cs="Arial"/>
                <w:b/>
                <w:sz w:val="20"/>
                <w:szCs w:val="20"/>
                <w:lang w:val="en-GB"/>
              </w:rPr>
            </w:pPr>
            <w:r>
              <w:rPr>
                <w:rFonts w:ascii="Verdana" w:hAnsi="Verdana" w:cs="Arial"/>
                <w:b/>
                <w:sz w:val="20"/>
                <w:szCs w:val="20"/>
                <w:lang w:val="en-GB"/>
              </w:rPr>
              <w:t>20</w:t>
            </w:r>
          </w:p>
        </w:tc>
        <w:tc>
          <w:tcPr>
            <w:tcW w:w="1843" w:type="dxa"/>
            <w:shd w:val="clear" w:color="auto" w:fill="FFFF00"/>
          </w:tcPr>
          <w:p w:rsidR="005C00B3" w:rsidRPr="0057626B" w:rsidRDefault="005C00B3" w:rsidP="005C00B3">
            <w:pPr>
              <w:tabs>
                <w:tab w:val="left" w:pos="2880"/>
                <w:tab w:val="left" w:pos="5760"/>
                <w:tab w:val="left" w:pos="7920"/>
              </w:tabs>
              <w:spacing w:after="120"/>
              <w:jc w:val="center"/>
              <w:rPr>
                <w:rFonts w:ascii="Verdana" w:hAnsi="Verdana" w:cs="Arial"/>
                <w:b/>
                <w:sz w:val="20"/>
                <w:szCs w:val="20"/>
                <w:lang w:val="en-GB"/>
              </w:rPr>
            </w:pPr>
            <w:r>
              <w:rPr>
                <w:rFonts w:ascii="Verdana" w:hAnsi="Verdana" w:cs="Arial"/>
                <w:b/>
                <w:sz w:val="20"/>
                <w:szCs w:val="20"/>
                <w:lang w:val="en-GB"/>
              </w:rPr>
              <w:t>10</w:t>
            </w:r>
          </w:p>
        </w:tc>
      </w:tr>
      <w:tr w:rsidR="005C00B3" w:rsidRPr="00F43BB1" w:rsidTr="005C00B3">
        <w:tc>
          <w:tcPr>
            <w:tcW w:w="5130" w:type="dxa"/>
            <w:shd w:val="clear" w:color="auto" w:fill="auto"/>
            <w:vAlign w:val="bottom"/>
          </w:tcPr>
          <w:p w:rsidR="005C00B3" w:rsidRPr="00F43BB1" w:rsidRDefault="005C00B3" w:rsidP="005C00B3">
            <w:pPr>
              <w:tabs>
                <w:tab w:val="left" w:pos="2880"/>
                <w:tab w:val="left" w:pos="5760"/>
                <w:tab w:val="left" w:pos="7920"/>
              </w:tabs>
              <w:spacing w:after="120"/>
              <w:rPr>
                <w:rFonts w:ascii="Verdana" w:hAnsi="Verdana" w:cs="Arial"/>
                <w:sz w:val="20"/>
                <w:szCs w:val="20"/>
                <w:lang w:val="en-GB"/>
              </w:rPr>
            </w:pPr>
            <w:r w:rsidRPr="00F43BB1">
              <w:rPr>
                <w:rFonts w:ascii="Verdana" w:hAnsi="Verdana" w:cs="Arial"/>
                <w:b/>
                <w:sz w:val="20"/>
                <w:szCs w:val="20"/>
                <w:lang w:val="en-GB"/>
              </w:rPr>
              <w:t>Total points for Price and B-BBEE must not exceed</w:t>
            </w:r>
          </w:p>
        </w:tc>
        <w:tc>
          <w:tcPr>
            <w:tcW w:w="2259" w:type="dxa"/>
            <w:shd w:val="clear" w:color="auto" w:fill="C00000"/>
          </w:tcPr>
          <w:p w:rsidR="005C00B3" w:rsidRPr="00F43BB1" w:rsidRDefault="005C00B3" w:rsidP="005C00B3">
            <w:pPr>
              <w:tabs>
                <w:tab w:val="left" w:pos="2880"/>
                <w:tab w:val="left" w:pos="5760"/>
                <w:tab w:val="left" w:pos="7920"/>
              </w:tabs>
              <w:spacing w:after="120"/>
              <w:jc w:val="center"/>
              <w:rPr>
                <w:rFonts w:ascii="Verdana" w:hAnsi="Verdana" w:cs="Arial"/>
                <w:b/>
                <w:sz w:val="20"/>
                <w:szCs w:val="20"/>
                <w:lang w:val="en-GB"/>
              </w:rPr>
            </w:pPr>
            <w:r w:rsidRPr="00F43BB1">
              <w:rPr>
                <w:rFonts w:ascii="Verdana" w:hAnsi="Verdana" w:cs="Arial"/>
                <w:b/>
                <w:sz w:val="20"/>
                <w:szCs w:val="20"/>
                <w:lang w:val="en-GB"/>
              </w:rPr>
              <w:t>100</w:t>
            </w:r>
          </w:p>
        </w:tc>
        <w:tc>
          <w:tcPr>
            <w:tcW w:w="1843" w:type="dxa"/>
            <w:shd w:val="clear" w:color="auto" w:fill="C00000"/>
          </w:tcPr>
          <w:p w:rsidR="005C00B3" w:rsidRPr="00F43BB1" w:rsidRDefault="005C00B3" w:rsidP="005C00B3">
            <w:pPr>
              <w:tabs>
                <w:tab w:val="left" w:pos="2880"/>
                <w:tab w:val="left" w:pos="5760"/>
                <w:tab w:val="left" w:pos="7920"/>
              </w:tabs>
              <w:spacing w:after="120"/>
              <w:jc w:val="center"/>
              <w:rPr>
                <w:rFonts w:ascii="Verdana" w:hAnsi="Verdana" w:cs="Arial"/>
                <w:b/>
                <w:sz w:val="20"/>
                <w:szCs w:val="20"/>
                <w:lang w:val="en-GB"/>
              </w:rPr>
            </w:pPr>
            <w:r w:rsidRPr="00F43BB1">
              <w:rPr>
                <w:rFonts w:ascii="Verdana" w:hAnsi="Verdana" w:cs="Arial"/>
                <w:b/>
                <w:sz w:val="20"/>
                <w:szCs w:val="20"/>
                <w:lang w:val="en-GB"/>
              </w:rPr>
              <w:t>100</w:t>
            </w:r>
          </w:p>
        </w:tc>
      </w:tr>
    </w:tbl>
    <w:p w:rsidR="00D31A72" w:rsidRPr="00F43BB1" w:rsidRDefault="00D31A72" w:rsidP="00D31A72">
      <w:pPr>
        <w:tabs>
          <w:tab w:val="left" w:pos="2880"/>
          <w:tab w:val="left" w:pos="5760"/>
          <w:tab w:val="left" w:pos="7920"/>
        </w:tabs>
        <w:spacing w:after="120"/>
        <w:ind w:left="720"/>
        <w:jc w:val="both"/>
        <w:rPr>
          <w:rFonts w:ascii="Verdana" w:hAnsi="Verdana" w:cs="Arial"/>
          <w:sz w:val="20"/>
          <w:szCs w:val="20"/>
          <w:lang w:val="en-GB"/>
        </w:rPr>
      </w:pPr>
    </w:p>
    <w:p w:rsidR="00D31A72" w:rsidRPr="00F43BB1" w:rsidRDefault="00D31A72" w:rsidP="00D31A72">
      <w:pPr>
        <w:widowControl w:val="0"/>
        <w:numPr>
          <w:ilvl w:val="1"/>
          <w:numId w:val="17"/>
        </w:numPr>
        <w:tabs>
          <w:tab w:val="clear" w:pos="900"/>
          <w:tab w:val="num" w:pos="720"/>
          <w:tab w:val="left" w:pos="2880"/>
          <w:tab w:val="left" w:pos="5760"/>
          <w:tab w:val="left" w:pos="7920"/>
        </w:tabs>
        <w:spacing w:after="120"/>
        <w:ind w:left="720" w:hanging="720"/>
        <w:jc w:val="both"/>
        <w:rPr>
          <w:rFonts w:ascii="Verdana" w:hAnsi="Verdana" w:cs="Arial"/>
          <w:sz w:val="20"/>
          <w:szCs w:val="20"/>
          <w:lang w:val="en-GB"/>
        </w:rPr>
      </w:pPr>
      <w:r w:rsidRPr="00F43BB1">
        <w:rPr>
          <w:rFonts w:ascii="Verdana" w:hAnsi="Verdana" w:cs="Arial"/>
          <w:sz w:val="20"/>
          <w:szCs w:val="20"/>
          <w:lang w:val="en-GB"/>
        </w:rPr>
        <w:t>Failure on the part of a bidder to submit proof of B-BBEE Status level of contributor together with the bid, will be interpreted to mean that preference points for B-BBEE status level of contribution are not claimed.</w:t>
      </w:r>
    </w:p>
    <w:p w:rsidR="00D31A72" w:rsidRPr="00F43BB1" w:rsidRDefault="00D31A72" w:rsidP="00D31A72">
      <w:pPr>
        <w:widowControl w:val="0"/>
        <w:numPr>
          <w:ilvl w:val="1"/>
          <w:numId w:val="17"/>
        </w:numPr>
        <w:tabs>
          <w:tab w:val="clear" w:pos="900"/>
          <w:tab w:val="num" w:pos="720"/>
          <w:tab w:val="left" w:pos="2880"/>
          <w:tab w:val="left" w:pos="5760"/>
          <w:tab w:val="left" w:pos="7920"/>
        </w:tabs>
        <w:spacing w:after="120"/>
        <w:ind w:left="720" w:hanging="720"/>
        <w:jc w:val="both"/>
        <w:rPr>
          <w:rFonts w:ascii="Verdana" w:hAnsi="Verdana" w:cs="Arial"/>
          <w:sz w:val="20"/>
          <w:szCs w:val="20"/>
          <w:lang w:val="en-GB"/>
        </w:rPr>
      </w:pPr>
      <w:r w:rsidRPr="00F43BB1">
        <w:rPr>
          <w:rFonts w:ascii="Verdana" w:hAnsi="Verdana" w:cs="Arial"/>
          <w:sz w:val="20"/>
          <w:szCs w:val="20"/>
          <w:lang w:val="en-GB"/>
        </w:rPr>
        <w:t>The purchaser reserves the right to require of a bidder, either before a bid is adjudicated or at any time subsequently, to substantiate any claim in regard to preferences, in any manner required by the purchaser.</w:t>
      </w:r>
    </w:p>
    <w:p w:rsidR="00D31A72" w:rsidRPr="00F43BB1" w:rsidRDefault="00D31A72" w:rsidP="00D31A72">
      <w:pPr>
        <w:tabs>
          <w:tab w:val="left" w:pos="2880"/>
          <w:tab w:val="left" w:pos="5760"/>
          <w:tab w:val="left" w:pos="7920"/>
        </w:tabs>
        <w:spacing w:after="120"/>
        <w:jc w:val="both"/>
        <w:rPr>
          <w:rFonts w:ascii="Verdana" w:hAnsi="Verdana" w:cs="Arial"/>
          <w:sz w:val="20"/>
          <w:szCs w:val="20"/>
          <w:lang w:val="en-GB"/>
        </w:rPr>
      </w:pPr>
    </w:p>
    <w:p w:rsidR="00D31A72" w:rsidRPr="00F43BB1" w:rsidRDefault="00D31A72" w:rsidP="00D31A72">
      <w:pPr>
        <w:widowControl w:val="0"/>
        <w:numPr>
          <w:ilvl w:val="0"/>
          <w:numId w:val="17"/>
        </w:numPr>
        <w:tabs>
          <w:tab w:val="clear" w:pos="851"/>
          <w:tab w:val="num" w:pos="720"/>
          <w:tab w:val="left" w:pos="2880"/>
          <w:tab w:val="left" w:pos="5760"/>
          <w:tab w:val="left" w:pos="7920"/>
        </w:tabs>
        <w:spacing w:after="120"/>
        <w:ind w:left="720" w:hanging="720"/>
        <w:jc w:val="both"/>
        <w:rPr>
          <w:rFonts w:ascii="Verdana" w:hAnsi="Verdana" w:cs="Arial"/>
          <w:b/>
          <w:sz w:val="20"/>
          <w:szCs w:val="20"/>
          <w:lang w:val="en-GB"/>
        </w:rPr>
      </w:pPr>
      <w:r w:rsidRPr="00F43BB1">
        <w:rPr>
          <w:rFonts w:ascii="Verdana" w:hAnsi="Verdana" w:cs="Arial"/>
          <w:b/>
          <w:sz w:val="20"/>
          <w:szCs w:val="20"/>
          <w:lang w:val="en-GB"/>
        </w:rPr>
        <w:t>DEFINITIONS</w:t>
      </w:r>
    </w:p>
    <w:p w:rsidR="00D31A72" w:rsidRPr="00F43BB1" w:rsidRDefault="00D31A72" w:rsidP="007F5B2E">
      <w:pPr>
        <w:widowControl w:val="0"/>
        <w:numPr>
          <w:ilvl w:val="0"/>
          <w:numId w:val="36"/>
        </w:numPr>
        <w:tabs>
          <w:tab w:val="clear" w:pos="1440"/>
          <w:tab w:val="num" w:pos="1080"/>
          <w:tab w:val="left" w:pos="7920"/>
        </w:tabs>
        <w:spacing w:after="120"/>
        <w:ind w:left="1080" w:hanging="360"/>
        <w:jc w:val="both"/>
        <w:rPr>
          <w:rFonts w:ascii="Verdana" w:hAnsi="Verdana" w:cs="Arial"/>
          <w:sz w:val="20"/>
          <w:szCs w:val="20"/>
        </w:rPr>
      </w:pPr>
      <w:r w:rsidRPr="00F43BB1">
        <w:rPr>
          <w:rFonts w:ascii="Verdana" w:hAnsi="Verdana" w:cs="Arial"/>
          <w:b/>
          <w:sz w:val="20"/>
          <w:szCs w:val="20"/>
        </w:rPr>
        <w:t>“B-BBEE”</w:t>
      </w:r>
      <w:r w:rsidRPr="00F43BB1">
        <w:rPr>
          <w:rFonts w:ascii="Verdana" w:hAnsi="Verdana" w:cs="Arial"/>
          <w:sz w:val="20"/>
          <w:szCs w:val="20"/>
        </w:rPr>
        <w:t xml:space="preserve"> means broad-based black economic empowerment as defined in section 1 of the Broad-Based Black Economic Empowerment Act;</w:t>
      </w:r>
    </w:p>
    <w:p w:rsidR="00D31A72" w:rsidRPr="00F43BB1" w:rsidRDefault="00D31A72" w:rsidP="007F5B2E">
      <w:pPr>
        <w:widowControl w:val="0"/>
        <w:numPr>
          <w:ilvl w:val="0"/>
          <w:numId w:val="36"/>
        </w:numPr>
        <w:tabs>
          <w:tab w:val="clear" w:pos="1440"/>
          <w:tab w:val="num" w:pos="1080"/>
          <w:tab w:val="left" w:pos="7920"/>
        </w:tabs>
        <w:spacing w:after="120"/>
        <w:ind w:left="1080" w:hanging="360"/>
        <w:jc w:val="both"/>
        <w:rPr>
          <w:rFonts w:ascii="Verdana" w:hAnsi="Verdana" w:cs="Arial"/>
          <w:sz w:val="20"/>
          <w:szCs w:val="20"/>
        </w:rPr>
      </w:pPr>
      <w:r w:rsidRPr="00F43BB1">
        <w:rPr>
          <w:rFonts w:ascii="Verdana" w:hAnsi="Verdana" w:cs="Arial"/>
          <w:sz w:val="20"/>
          <w:szCs w:val="20"/>
        </w:rPr>
        <w:t>“</w:t>
      </w:r>
      <w:r w:rsidRPr="00F43BB1">
        <w:rPr>
          <w:rFonts w:ascii="Verdana" w:hAnsi="Verdana" w:cs="Arial"/>
          <w:b/>
          <w:sz w:val="20"/>
          <w:szCs w:val="20"/>
        </w:rPr>
        <w:t xml:space="preserve">B-BBEE status level of contributor” </w:t>
      </w:r>
      <w:r w:rsidRPr="00F43BB1">
        <w:rPr>
          <w:rFonts w:ascii="Verdana" w:hAnsi="Verdana" w:cs="Arial"/>
          <w:sz w:val="20"/>
          <w:szCs w:val="20"/>
        </w:rPr>
        <w:t>means the B-BBEE status of an entity in terms of a code of good practice on black economic empowerment, issued in terms of section 9(1) of the Broad-Based Black Economic Empowerment Act;</w:t>
      </w:r>
    </w:p>
    <w:p w:rsidR="00D31A72" w:rsidRPr="00F43BB1" w:rsidRDefault="00D31A72" w:rsidP="007F5B2E">
      <w:pPr>
        <w:widowControl w:val="0"/>
        <w:numPr>
          <w:ilvl w:val="0"/>
          <w:numId w:val="36"/>
        </w:numPr>
        <w:tabs>
          <w:tab w:val="clear" w:pos="1440"/>
          <w:tab w:val="num" w:pos="1080"/>
          <w:tab w:val="left" w:pos="7920"/>
        </w:tabs>
        <w:spacing w:after="120"/>
        <w:ind w:left="1080" w:hanging="360"/>
        <w:jc w:val="both"/>
        <w:rPr>
          <w:rFonts w:ascii="Verdana" w:hAnsi="Verdana" w:cs="Arial"/>
          <w:sz w:val="20"/>
          <w:szCs w:val="20"/>
        </w:rPr>
      </w:pPr>
      <w:r w:rsidRPr="00F43BB1">
        <w:rPr>
          <w:rFonts w:ascii="Verdana" w:hAnsi="Verdana" w:cs="Arial"/>
          <w:b/>
          <w:sz w:val="20"/>
          <w:szCs w:val="20"/>
        </w:rPr>
        <w:t>“bid”</w:t>
      </w:r>
      <w:r w:rsidRPr="00F43BB1">
        <w:rPr>
          <w:rFonts w:ascii="Verdana" w:hAnsi="Verdana" w:cs="Arial"/>
          <w:sz w:val="20"/>
          <w:szCs w:val="20"/>
        </w:rPr>
        <w:t xml:space="preserve"> means a written offer in a prescribed or stipulated form in response to an invitation by an organ of state for the provision of goods or services, through price quotations, advertised competitive bidding processes or proposals; </w:t>
      </w:r>
    </w:p>
    <w:p w:rsidR="00D31A72" w:rsidRPr="00F43BB1" w:rsidRDefault="00D31A72" w:rsidP="007F5B2E">
      <w:pPr>
        <w:widowControl w:val="0"/>
        <w:numPr>
          <w:ilvl w:val="0"/>
          <w:numId w:val="36"/>
        </w:numPr>
        <w:tabs>
          <w:tab w:val="clear" w:pos="1440"/>
          <w:tab w:val="num" w:pos="1080"/>
          <w:tab w:val="left" w:pos="7920"/>
        </w:tabs>
        <w:spacing w:after="120"/>
        <w:ind w:left="1080" w:hanging="360"/>
        <w:jc w:val="both"/>
        <w:rPr>
          <w:rFonts w:ascii="Verdana" w:hAnsi="Verdana" w:cs="Arial"/>
          <w:sz w:val="20"/>
          <w:szCs w:val="20"/>
        </w:rPr>
      </w:pPr>
      <w:r w:rsidRPr="00F43BB1">
        <w:rPr>
          <w:rFonts w:ascii="Verdana" w:hAnsi="Verdana" w:cs="Arial"/>
          <w:b/>
          <w:sz w:val="20"/>
          <w:szCs w:val="20"/>
        </w:rPr>
        <w:t>“Broad-Based Black Economic Empowerment Act”</w:t>
      </w:r>
      <w:r w:rsidRPr="00F43BB1">
        <w:rPr>
          <w:rFonts w:ascii="Verdana" w:hAnsi="Verdana" w:cs="Arial"/>
          <w:sz w:val="20"/>
          <w:szCs w:val="20"/>
        </w:rPr>
        <w:t xml:space="preserve"> means the Broad-Based Black Economic Empowerment Act, 2003 (Act No. 53 of 2003);</w:t>
      </w:r>
    </w:p>
    <w:p w:rsidR="00D31A72" w:rsidRPr="00F43BB1" w:rsidRDefault="00D31A72" w:rsidP="007F5B2E">
      <w:pPr>
        <w:widowControl w:val="0"/>
        <w:numPr>
          <w:ilvl w:val="0"/>
          <w:numId w:val="36"/>
        </w:numPr>
        <w:tabs>
          <w:tab w:val="clear" w:pos="1440"/>
          <w:tab w:val="num" w:pos="1080"/>
          <w:tab w:val="left" w:pos="7920"/>
        </w:tabs>
        <w:spacing w:after="120"/>
        <w:ind w:left="1080" w:hanging="360"/>
        <w:jc w:val="both"/>
        <w:rPr>
          <w:rFonts w:ascii="Verdana" w:hAnsi="Verdana" w:cs="Arial"/>
          <w:b/>
          <w:sz w:val="20"/>
          <w:szCs w:val="20"/>
        </w:rPr>
      </w:pPr>
      <w:r w:rsidRPr="00F43BB1">
        <w:rPr>
          <w:rFonts w:ascii="Verdana" w:hAnsi="Verdana" w:cs="Arial"/>
          <w:b/>
          <w:sz w:val="20"/>
          <w:szCs w:val="20"/>
        </w:rPr>
        <w:lastRenderedPageBreak/>
        <w:t xml:space="preserve"> “EME” </w:t>
      </w:r>
      <w:r w:rsidRPr="00F43BB1">
        <w:rPr>
          <w:rFonts w:ascii="Verdana" w:hAnsi="Verdana" w:cs="Arial"/>
          <w:sz w:val="20"/>
          <w:szCs w:val="20"/>
        </w:rPr>
        <w:t>means an Exempted Micro Enterprise in terms of a code of good practice  on black economic empowerment issued in terms of section 9 (1) of the Broad-Based Black Economic Empowerment Act;</w:t>
      </w:r>
    </w:p>
    <w:p w:rsidR="00D31A72" w:rsidRPr="00F43BB1" w:rsidRDefault="00D31A72" w:rsidP="007F5B2E">
      <w:pPr>
        <w:widowControl w:val="0"/>
        <w:numPr>
          <w:ilvl w:val="0"/>
          <w:numId w:val="36"/>
        </w:numPr>
        <w:tabs>
          <w:tab w:val="clear" w:pos="1440"/>
          <w:tab w:val="num" w:pos="1080"/>
          <w:tab w:val="left" w:pos="7920"/>
        </w:tabs>
        <w:spacing w:after="120"/>
        <w:ind w:left="1080" w:hanging="360"/>
        <w:jc w:val="both"/>
        <w:rPr>
          <w:rFonts w:ascii="Verdana" w:hAnsi="Verdana" w:cs="Arial"/>
          <w:sz w:val="20"/>
          <w:szCs w:val="20"/>
        </w:rPr>
      </w:pPr>
      <w:r w:rsidRPr="00F43BB1">
        <w:rPr>
          <w:rFonts w:ascii="Verdana" w:hAnsi="Verdana" w:cs="Arial"/>
          <w:b/>
          <w:sz w:val="20"/>
          <w:szCs w:val="20"/>
        </w:rPr>
        <w:t xml:space="preserve"> “functionality” </w:t>
      </w:r>
      <w:r w:rsidRPr="00F43BB1">
        <w:rPr>
          <w:rFonts w:ascii="Verdana" w:hAnsi="Verdana" w:cs="Arial"/>
          <w:sz w:val="20"/>
          <w:szCs w:val="20"/>
        </w:rPr>
        <w:t>means the ability of a tenderer to provide goods or services in accordance with specifications as set out in the tender documents.</w:t>
      </w:r>
    </w:p>
    <w:p w:rsidR="00D31A72" w:rsidRPr="00F43BB1" w:rsidRDefault="00D31A72" w:rsidP="007F5B2E">
      <w:pPr>
        <w:widowControl w:val="0"/>
        <w:numPr>
          <w:ilvl w:val="0"/>
          <w:numId w:val="36"/>
        </w:numPr>
        <w:tabs>
          <w:tab w:val="clear" w:pos="1440"/>
          <w:tab w:val="num" w:pos="1080"/>
          <w:tab w:val="left" w:pos="7920"/>
        </w:tabs>
        <w:spacing w:after="120"/>
        <w:ind w:left="1080" w:hanging="360"/>
        <w:jc w:val="both"/>
        <w:rPr>
          <w:rFonts w:ascii="Verdana" w:hAnsi="Verdana" w:cs="Arial"/>
          <w:sz w:val="20"/>
          <w:szCs w:val="20"/>
        </w:rPr>
      </w:pPr>
      <w:r w:rsidRPr="00F43BB1">
        <w:rPr>
          <w:rFonts w:ascii="Verdana" w:hAnsi="Verdana" w:cs="Arial"/>
          <w:b/>
          <w:sz w:val="20"/>
          <w:szCs w:val="20"/>
        </w:rPr>
        <w:t xml:space="preserve"> “prices” </w:t>
      </w:r>
      <w:r w:rsidRPr="00F43BB1">
        <w:rPr>
          <w:rFonts w:ascii="Verdana" w:hAnsi="Verdana" w:cs="Arial"/>
          <w:sz w:val="20"/>
          <w:szCs w:val="20"/>
        </w:rPr>
        <w:t xml:space="preserve">includes all applicable taxes less all unconditional discounts;  </w:t>
      </w:r>
    </w:p>
    <w:p w:rsidR="00D31A72" w:rsidRPr="00F43BB1" w:rsidRDefault="00D31A72" w:rsidP="007F5B2E">
      <w:pPr>
        <w:widowControl w:val="0"/>
        <w:numPr>
          <w:ilvl w:val="0"/>
          <w:numId w:val="36"/>
        </w:numPr>
        <w:tabs>
          <w:tab w:val="clear" w:pos="1440"/>
          <w:tab w:val="num" w:pos="1080"/>
          <w:tab w:val="left" w:pos="7920"/>
        </w:tabs>
        <w:spacing w:after="120"/>
        <w:ind w:left="1080" w:hanging="360"/>
        <w:jc w:val="both"/>
        <w:rPr>
          <w:rFonts w:ascii="Verdana" w:hAnsi="Verdana" w:cs="Arial"/>
          <w:sz w:val="20"/>
          <w:szCs w:val="20"/>
        </w:rPr>
      </w:pPr>
      <w:r w:rsidRPr="00F43BB1">
        <w:rPr>
          <w:rFonts w:ascii="Verdana" w:hAnsi="Verdana" w:cs="Arial"/>
          <w:b/>
          <w:sz w:val="20"/>
          <w:szCs w:val="20"/>
        </w:rPr>
        <w:t xml:space="preserve">“proof of B-BBEE status level of contributor” </w:t>
      </w:r>
      <w:r w:rsidRPr="00F43BB1">
        <w:rPr>
          <w:rFonts w:ascii="Verdana" w:hAnsi="Verdana" w:cs="Arial"/>
          <w:sz w:val="20"/>
          <w:szCs w:val="20"/>
        </w:rPr>
        <w:t>means:</w:t>
      </w:r>
    </w:p>
    <w:p w:rsidR="00D31A72" w:rsidRPr="00F43BB1" w:rsidRDefault="00D31A72" w:rsidP="007F5B2E">
      <w:pPr>
        <w:pStyle w:val="ListParagraph"/>
        <w:widowControl w:val="0"/>
        <w:numPr>
          <w:ilvl w:val="0"/>
          <w:numId w:val="43"/>
        </w:numPr>
        <w:tabs>
          <w:tab w:val="left" w:pos="7920"/>
        </w:tabs>
        <w:spacing w:after="120"/>
        <w:jc w:val="both"/>
        <w:rPr>
          <w:rFonts w:ascii="Verdana" w:hAnsi="Verdana" w:cs="Arial"/>
          <w:sz w:val="20"/>
          <w:szCs w:val="20"/>
        </w:rPr>
      </w:pPr>
      <w:r w:rsidRPr="00F43BB1">
        <w:rPr>
          <w:rFonts w:ascii="Verdana" w:hAnsi="Verdana" w:cs="Arial"/>
          <w:sz w:val="20"/>
          <w:szCs w:val="20"/>
        </w:rPr>
        <w:t>B-BBEE Status level certificate issued by an authorized body or person;</w:t>
      </w:r>
    </w:p>
    <w:p w:rsidR="00D31A72" w:rsidRPr="00F43BB1" w:rsidRDefault="00D31A72" w:rsidP="007F5B2E">
      <w:pPr>
        <w:pStyle w:val="ListParagraph"/>
        <w:widowControl w:val="0"/>
        <w:numPr>
          <w:ilvl w:val="0"/>
          <w:numId w:val="43"/>
        </w:numPr>
        <w:tabs>
          <w:tab w:val="left" w:pos="7920"/>
        </w:tabs>
        <w:spacing w:after="120"/>
        <w:jc w:val="both"/>
        <w:rPr>
          <w:rFonts w:ascii="Verdana" w:hAnsi="Verdana" w:cs="Arial"/>
          <w:sz w:val="20"/>
          <w:szCs w:val="20"/>
        </w:rPr>
      </w:pPr>
      <w:r w:rsidRPr="00F43BB1">
        <w:rPr>
          <w:rFonts w:ascii="Verdana" w:hAnsi="Verdana" w:cs="Arial"/>
          <w:sz w:val="20"/>
          <w:szCs w:val="20"/>
        </w:rPr>
        <w:t>A sworn affidavit as prescribed by the B-BBEE Codes of Good Practice;</w:t>
      </w:r>
    </w:p>
    <w:p w:rsidR="00D31A72" w:rsidRPr="00F43BB1" w:rsidRDefault="00D31A72" w:rsidP="007F5B2E">
      <w:pPr>
        <w:pStyle w:val="ListParagraph"/>
        <w:widowControl w:val="0"/>
        <w:numPr>
          <w:ilvl w:val="0"/>
          <w:numId w:val="43"/>
        </w:numPr>
        <w:tabs>
          <w:tab w:val="left" w:pos="7920"/>
        </w:tabs>
        <w:spacing w:after="120"/>
        <w:jc w:val="both"/>
        <w:rPr>
          <w:rFonts w:ascii="Verdana" w:hAnsi="Verdana" w:cs="Arial"/>
          <w:sz w:val="20"/>
          <w:szCs w:val="20"/>
        </w:rPr>
      </w:pPr>
      <w:r w:rsidRPr="00F43BB1">
        <w:rPr>
          <w:rFonts w:ascii="Verdana" w:hAnsi="Verdana" w:cs="Arial"/>
          <w:sz w:val="20"/>
          <w:szCs w:val="20"/>
        </w:rPr>
        <w:t>Any other requirement prescribed in terms of the B-BBEE Act;</w:t>
      </w:r>
    </w:p>
    <w:p w:rsidR="00D31A72" w:rsidRPr="00F43BB1" w:rsidRDefault="00D31A72" w:rsidP="007F5B2E">
      <w:pPr>
        <w:pStyle w:val="ListParagraph"/>
        <w:widowControl w:val="0"/>
        <w:numPr>
          <w:ilvl w:val="0"/>
          <w:numId w:val="36"/>
        </w:numPr>
        <w:tabs>
          <w:tab w:val="clear" w:pos="1440"/>
          <w:tab w:val="num" w:pos="1134"/>
        </w:tabs>
        <w:ind w:left="1134" w:hanging="425"/>
        <w:rPr>
          <w:rFonts w:ascii="Verdana" w:hAnsi="Verdana" w:cs="Arial"/>
          <w:sz w:val="20"/>
          <w:szCs w:val="20"/>
        </w:rPr>
      </w:pPr>
      <w:r w:rsidRPr="00F43BB1">
        <w:rPr>
          <w:rFonts w:ascii="Verdana" w:hAnsi="Verdana" w:cs="Arial"/>
          <w:b/>
          <w:sz w:val="20"/>
          <w:szCs w:val="20"/>
        </w:rPr>
        <w:t>“QSE”</w:t>
      </w:r>
      <w:r w:rsidRPr="00F43BB1">
        <w:rPr>
          <w:rFonts w:ascii="Verdana" w:hAnsi="Verdana" w:cs="Arial"/>
          <w:sz w:val="20"/>
          <w:szCs w:val="20"/>
        </w:rPr>
        <w:t xml:space="preserve"> means a qualifying small business enterprise in terms of a code of good practice  on black economic empowerment issued in terms of section 9 (1) of the Broad-Based Black Economic Empowerment Act;</w:t>
      </w:r>
    </w:p>
    <w:p w:rsidR="00D31A72" w:rsidRPr="00F43BB1" w:rsidRDefault="00D31A72" w:rsidP="00D31A72">
      <w:pPr>
        <w:pStyle w:val="ListParagraph"/>
        <w:ind w:left="1134"/>
        <w:rPr>
          <w:rFonts w:ascii="Verdana" w:hAnsi="Verdana" w:cs="Arial"/>
          <w:sz w:val="20"/>
          <w:szCs w:val="20"/>
        </w:rPr>
      </w:pPr>
    </w:p>
    <w:p w:rsidR="00D31A72" w:rsidRPr="00F43BB1" w:rsidRDefault="00D31A72" w:rsidP="007F5B2E">
      <w:pPr>
        <w:widowControl w:val="0"/>
        <w:numPr>
          <w:ilvl w:val="0"/>
          <w:numId w:val="36"/>
        </w:numPr>
        <w:tabs>
          <w:tab w:val="clear" w:pos="1440"/>
          <w:tab w:val="num" w:pos="1080"/>
          <w:tab w:val="left" w:pos="7920"/>
        </w:tabs>
        <w:spacing w:after="120"/>
        <w:ind w:left="1080" w:hanging="360"/>
        <w:jc w:val="both"/>
        <w:rPr>
          <w:rFonts w:ascii="Verdana" w:hAnsi="Verdana" w:cs="Arial"/>
          <w:i/>
          <w:sz w:val="20"/>
          <w:szCs w:val="20"/>
        </w:rPr>
      </w:pPr>
      <w:r w:rsidRPr="00F43BB1">
        <w:rPr>
          <w:rFonts w:ascii="Verdana" w:hAnsi="Verdana" w:cs="Arial"/>
          <w:b/>
          <w:sz w:val="20"/>
          <w:szCs w:val="20"/>
        </w:rPr>
        <w:t>“rand value”</w:t>
      </w:r>
      <w:r w:rsidRPr="00F43BB1">
        <w:rPr>
          <w:rFonts w:ascii="Verdana" w:hAnsi="Verdana" w:cs="Arial"/>
          <w:sz w:val="20"/>
          <w:szCs w:val="20"/>
        </w:rPr>
        <w:t xml:space="preserve"> means the total estimated value of a contract in Rand, calculated at the time of bid invitation, and includes all applicable taxes; </w:t>
      </w:r>
    </w:p>
    <w:p w:rsidR="00D31A72" w:rsidRPr="00F43BB1" w:rsidRDefault="00D31A72" w:rsidP="00D31A72">
      <w:pPr>
        <w:pStyle w:val="ListParagraph"/>
        <w:widowControl w:val="0"/>
        <w:numPr>
          <w:ilvl w:val="0"/>
          <w:numId w:val="17"/>
        </w:numPr>
        <w:tabs>
          <w:tab w:val="clear" w:pos="851"/>
          <w:tab w:val="num" w:pos="900"/>
          <w:tab w:val="left" w:pos="2880"/>
          <w:tab w:val="left" w:pos="5760"/>
          <w:tab w:val="left" w:pos="7920"/>
        </w:tabs>
        <w:spacing w:after="120"/>
        <w:ind w:left="900" w:hanging="900"/>
        <w:jc w:val="both"/>
        <w:rPr>
          <w:rFonts w:ascii="Verdana" w:hAnsi="Verdana" w:cs="Arial"/>
          <w:b/>
          <w:sz w:val="20"/>
          <w:szCs w:val="20"/>
          <w:lang w:val="en-GB"/>
        </w:rPr>
      </w:pPr>
      <w:r w:rsidRPr="00F43BB1">
        <w:rPr>
          <w:rFonts w:ascii="Verdana" w:hAnsi="Verdana" w:cs="Arial"/>
          <w:b/>
          <w:sz w:val="20"/>
          <w:szCs w:val="20"/>
          <w:lang w:val="en-GB"/>
        </w:rPr>
        <w:t>POINTS AWARDED FOR PRICE</w:t>
      </w:r>
    </w:p>
    <w:p w:rsidR="00D31A72" w:rsidRPr="00F43BB1" w:rsidRDefault="00D31A72" w:rsidP="00D31A72">
      <w:pPr>
        <w:widowControl w:val="0"/>
        <w:numPr>
          <w:ilvl w:val="1"/>
          <w:numId w:val="17"/>
        </w:numPr>
        <w:tabs>
          <w:tab w:val="clear" w:pos="900"/>
          <w:tab w:val="num" w:pos="720"/>
          <w:tab w:val="left" w:pos="2880"/>
          <w:tab w:val="left" w:pos="5760"/>
          <w:tab w:val="left" w:pos="7920"/>
        </w:tabs>
        <w:spacing w:after="120"/>
        <w:ind w:left="720" w:hanging="720"/>
        <w:jc w:val="both"/>
        <w:rPr>
          <w:rFonts w:ascii="Verdana" w:hAnsi="Verdana" w:cs="Arial"/>
          <w:b/>
          <w:sz w:val="20"/>
          <w:szCs w:val="20"/>
          <w:lang w:val="en-GB"/>
        </w:rPr>
      </w:pPr>
      <w:r w:rsidRPr="00F43BB1">
        <w:rPr>
          <w:rFonts w:ascii="Verdana" w:hAnsi="Verdana" w:cs="Arial"/>
          <w:b/>
          <w:sz w:val="20"/>
          <w:szCs w:val="20"/>
          <w:lang w:val="en-GB"/>
        </w:rPr>
        <w:t xml:space="preserve">THE 80/20 OR 90/10 PREFERENCE POINT SYSTEMS </w:t>
      </w:r>
    </w:p>
    <w:p w:rsidR="00D31A72" w:rsidRPr="00F43BB1" w:rsidRDefault="00D31A72" w:rsidP="00D31A72">
      <w:pPr>
        <w:tabs>
          <w:tab w:val="left" w:pos="900"/>
          <w:tab w:val="left" w:pos="1260"/>
          <w:tab w:val="left" w:pos="2880"/>
          <w:tab w:val="left" w:pos="5760"/>
          <w:tab w:val="left" w:pos="7920"/>
        </w:tabs>
        <w:ind w:left="900" w:hanging="900"/>
        <w:jc w:val="both"/>
        <w:rPr>
          <w:rFonts w:ascii="Verdana" w:hAnsi="Verdana" w:cs="Arial"/>
          <w:sz w:val="20"/>
          <w:szCs w:val="20"/>
          <w:lang w:val="en-GB"/>
        </w:rPr>
      </w:pPr>
      <w:r w:rsidRPr="00F43BB1">
        <w:rPr>
          <w:rFonts w:ascii="Verdana" w:hAnsi="Verdana" w:cs="Arial"/>
          <w:b/>
          <w:sz w:val="20"/>
          <w:szCs w:val="20"/>
          <w:lang w:val="en-GB"/>
        </w:rPr>
        <w:tab/>
      </w:r>
      <w:r w:rsidRPr="00F43BB1">
        <w:rPr>
          <w:rFonts w:ascii="Verdana" w:hAnsi="Verdana" w:cs="Arial"/>
          <w:sz w:val="20"/>
          <w:szCs w:val="20"/>
          <w:lang w:val="en-GB"/>
        </w:rPr>
        <w:t>A maximum of 80 or 90 points is allocated for price on the following basis:</w:t>
      </w:r>
    </w:p>
    <w:p w:rsidR="00D31A72" w:rsidRPr="00ED1EDB" w:rsidRDefault="00D31A72" w:rsidP="00D31A72">
      <w:pPr>
        <w:tabs>
          <w:tab w:val="left" w:pos="900"/>
          <w:tab w:val="left" w:pos="2160"/>
          <w:tab w:val="left" w:pos="4050"/>
          <w:tab w:val="left" w:pos="6570"/>
          <w:tab w:val="left" w:pos="6663"/>
          <w:tab w:val="left" w:pos="7920"/>
        </w:tabs>
        <w:jc w:val="both"/>
        <w:outlineLvl w:val="0"/>
        <w:rPr>
          <w:rFonts w:ascii="Verdana" w:hAnsi="Verdana" w:cs="Arial"/>
          <w:b/>
          <w:color w:val="FF0000"/>
          <w:sz w:val="20"/>
          <w:szCs w:val="20"/>
          <w:lang w:val="en-GB"/>
        </w:rPr>
      </w:pPr>
      <w:r w:rsidRPr="00F43BB1">
        <w:rPr>
          <w:rFonts w:ascii="Verdana" w:hAnsi="Verdana" w:cs="Arial"/>
          <w:b/>
          <w:sz w:val="20"/>
          <w:szCs w:val="20"/>
          <w:lang w:val="en-GB"/>
        </w:rPr>
        <w:tab/>
      </w:r>
      <w:r w:rsidRPr="00ED1EDB">
        <w:rPr>
          <w:rFonts w:ascii="Verdana" w:hAnsi="Verdana" w:cs="Arial"/>
          <w:b/>
          <w:color w:val="FF0000"/>
          <w:sz w:val="20"/>
          <w:szCs w:val="20"/>
          <w:lang w:val="en-GB"/>
        </w:rPr>
        <w:tab/>
      </w:r>
      <w:r w:rsidR="00634067">
        <w:rPr>
          <w:rFonts w:ascii="Verdana" w:hAnsi="Verdana" w:cs="Arial"/>
          <w:b/>
          <w:color w:val="FF0000"/>
          <w:sz w:val="20"/>
          <w:szCs w:val="20"/>
          <w:lang w:val="en-GB"/>
        </w:rPr>
        <w:t>80/20</w:t>
      </w:r>
      <w:r w:rsidR="005C00B3">
        <w:rPr>
          <w:rFonts w:ascii="Verdana" w:hAnsi="Verdana" w:cs="Arial"/>
          <w:b/>
          <w:color w:val="FF0000"/>
          <w:sz w:val="20"/>
          <w:szCs w:val="20"/>
          <w:lang w:val="en-GB"/>
        </w:rPr>
        <w:t xml:space="preserve"> or 90/10</w:t>
      </w:r>
      <w:r w:rsidRPr="00ED1EDB">
        <w:rPr>
          <w:rFonts w:ascii="Verdana" w:hAnsi="Verdana" w:cs="Arial"/>
          <w:b/>
          <w:color w:val="FF0000"/>
          <w:sz w:val="20"/>
          <w:szCs w:val="20"/>
          <w:lang w:val="en-GB"/>
        </w:rPr>
        <w:tab/>
      </w:r>
    </w:p>
    <w:p w:rsidR="00D31A72" w:rsidRPr="00ED1EDB" w:rsidRDefault="00D31A72" w:rsidP="00D31A72">
      <w:pPr>
        <w:tabs>
          <w:tab w:val="left" w:pos="900"/>
          <w:tab w:val="left" w:pos="1260"/>
          <w:tab w:val="left" w:pos="2880"/>
          <w:tab w:val="left" w:pos="5760"/>
          <w:tab w:val="left" w:pos="7920"/>
        </w:tabs>
        <w:ind w:left="900" w:hanging="900"/>
        <w:jc w:val="both"/>
        <w:rPr>
          <w:rFonts w:ascii="Verdana" w:hAnsi="Verdana" w:cs="Arial"/>
          <w:b/>
          <w:color w:val="FF0000"/>
          <w:sz w:val="20"/>
          <w:szCs w:val="20"/>
          <w:lang w:val="en-GB"/>
        </w:rPr>
      </w:pPr>
    </w:p>
    <w:p w:rsidR="00D31A72" w:rsidRPr="00634067" w:rsidRDefault="00D31A72" w:rsidP="00634067">
      <w:pPr>
        <w:tabs>
          <w:tab w:val="left" w:pos="900"/>
          <w:tab w:val="left" w:pos="1440"/>
          <w:tab w:val="left" w:pos="2340"/>
          <w:tab w:val="left" w:pos="4050"/>
          <w:tab w:val="left" w:pos="5310"/>
          <w:tab w:val="left" w:pos="7920"/>
        </w:tabs>
        <w:ind w:left="900" w:hanging="900"/>
        <w:jc w:val="both"/>
        <w:rPr>
          <w:rFonts w:ascii="Verdana" w:hAnsi="Verdana" w:cs="Arial"/>
          <w:color w:val="000000" w:themeColor="text1"/>
          <w:sz w:val="20"/>
          <w:szCs w:val="20"/>
          <w:lang w:val="en-GB"/>
        </w:rPr>
      </w:pPr>
      <w:r w:rsidRPr="00ED1EDB">
        <w:rPr>
          <w:rFonts w:ascii="Verdana" w:hAnsi="Verdana" w:cs="Arial"/>
          <w:b/>
          <w:color w:val="FF0000"/>
          <w:sz w:val="20"/>
          <w:szCs w:val="20"/>
          <w:lang w:val="en-GB"/>
        </w:rPr>
        <w:tab/>
      </w:r>
      <m:oMath>
        <m:r>
          <m:rPr>
            <m:sty m:val="bi"/>
          </m:rPr>
          <w:rPr>
            <w:rFonts w:ascii="Cambria Math" w:hAnsi="Cambria Math" w:cs="Arial"/>
            <w:color w:val="000000" w:themeColor="text1"/>
            <w:sz w:val="20"/>
            <w:szCs w:val="20"/>
            <w:lang w:val="en-GB"/>
          </w:rPr>
          <m:t>Ps=80</m:t>
        </m:r>
        <m:d>
          <m:dPr>
            <m:ctrlPr>
              <w:rPr>
                <w:rFonts w:ascii="Cambria Math" w:hAnsi="Cambria Math" w:cs="Arial"/>
                <w:b/>
                <w:i/>
                <w:color w:val="000000" w:themeColor="text1"/>
                <w:sz w:val="20"/>
                <w:szCs w:val="20"/>
                <w:lang w:val="en-GB"/>
              </w:rPr>
            </m:ctrlPr>
          </m:dPr>
          <m:e>
            <m:r>
              <m:rPr>
                <m:sty m:val="bi"/>
              </m:rPr>
              <w:rPr>
                <w:rFonts w:ascii="Cambria Math" w:hAnsi="Cambria Math" w:cs="Arial"/>
                <w:color w:val="000000" w:themeColor="text1"/>
                <w:sz w:val="20"/>
                <w:szCs w:val="20"/>
                <w:lang w:val="en-GB"/>
              </w:rPr>
              <m:t>1-</m:t>
            </m:r>
            <m:f>
              <m:fPr>
                <m:ctrlPr>
                  <w:rPr>
                    <w:rFonts w:ascii="Cambria Math" w:hAnsi="Cambria Math" w:cs="Arial"/>
                    <w:b/>
                    <w:i/>
                    <w:color w:val="000000" w:themeColor="text1"/>
                    <w:sz w:val="20"/>
                    <w:szCs w:val="20"/>
                    <w:lang w:val="en-GB"/>
                  </w:rPr>
                </m:ctrlPr>
              </m:fPr>
              <m:num>
                <m:r>
                  <m:rPr>
                    <m:sty m:val="bi"/>
                  </m:rPr>
                  <w:rPr>
                    <w:rFonts w:ascii="Cambria Math" w:hAnsi="Cambria Math" w:cs="Arial"/>
                    <w:color w:val="000000" w:themeColor="text1"/>
                    <w:sz w:val="20"/>
                    <w:szCs w:val="20"/>
                    <w:lang w:val="en-GB"/>
                  </w:rPr>
                  <m:t>Pt-P</m:t>
                </m:r>
                <m:func>
                  <m:funcPr>
                    <m:ctrlPr>
                      <w:rPr>
                        <w:rFonts w:ascii="Cambria Math" w:hAnsi="Cambria Math" w:cs="Arial"/>
                        <w:b/>
                        <w:i/>
                        <w:color w:val="000000" w:themeColor="text1"/>
                        <w:sz w:val="20"/>
                        <w:szCs w:val="20"/>
                        <w:lang w:val="en-GB"/>
                      </w:rPr>
                    </m:ctrlPr>
                  </m:funcPr>
                  <m:fName>
                    <m:r>
                      <m:rPr>
                        <m:sty m:val="bi"/>
                      </m:rPr>
                      <w:rPr>
                        <w:rFonts w:ascii="Cambria Math" w:hAnsi="Cambria Math" w:cs="Arial"/>
                        <w:color w:val="000000" w:themeColor="text1"/>
                        <w:sz w:val="20"/>
                        <w:szCs w:val="20"/>
                        <w:lang w:val="en-GB"/>
                      </w:rPr>
                      <m:t>min</m:t>
                    </m:r>
                  </m:fName>
                  <m:e/>
                </m:func>
              </m:num>
              <m:den>
                <m:r>
                  <m:rPr>
                    <m:sty m:val="bi"/>
                  </m:rPr>
                  <w:rPr>
                    <w:rFonts w:ascii="Cambria Math" w:hAnsi="Cambria Math" w:cs="Arial"/>
                    <w:color w:val="000000" w:themeColor="text1"/>
                    <w:sz w:val="20"/>
                    <w:szCs w:val="20"/>
                    <w:lang w:val="en-GB"/>
                  </w:rPr>
                  <m:t>P</m:t>
                </m:r>
                <m:func>
                  <m:funcPr>
                    <m:ctrlPr>
                      <w:rPr>
                        <w:rFonts w:ascii="Cambria Math" w:hAnsi="Cambria Math" w:cs="Arial"/>
                        <w:b/>
                        <w:i/>
                        <w:color w:val="000000" w:themeColor="text1"/>
                        <w:sz w:val="20"/>
                        <w:szCs w:val="20"/>
                        <w:lang w:val="en-GB"/>
                      </w:rPr>
                    </m:ctrlPr>
                  </m:funcPr>
                  <m:fName>
                    <m:r>
                      <m:rPr>
                        <m:sty m:val="bi"/>
                      </m:rPr>
                      <w:rPr>
                        <w:rFonts w:ascii="Cambria Math" w:hAnsi="Cambria Math" w:cs="Arial"/>
                        <w:color w:val="000000" w:themeColor="text1"/>
                        <w:sz w:val="20"/>
                        <w:szCs w:val="20"/>
                        <w:lang w:val="en-GB"/>
                      </w:rPr>
                      <m:t>min</m:t>
                    </m:r>
                  </m:fName>
                  <m:e/>
                </m:func>
              </m:den>
            </m:f>
          </m:e>
        </m:d>
      </m:oMath>
      <w:r w:rsidR="005C00B3">
        <w:rPr>
          <w:rFonts w:ascii="Verdana" w:hAnsi="Verdana" w:cs="Arial"/>
          <w:b/>
          <w:color w:val="000000" w:themeColor="text1"/>
          <w:sz w:val="20"/>
          <w:szCs w:val="20"/>
          <w:lang w:val="en-GB"/>
        </w:rPr>
        <w:t xml:space="preserve"> or </w:t>
      </w:r>
      <m:oMath>
        <m:r>
          <m:rPr>
            <m:sty m:val="bi"/>
          </m:rPr>
          <w:rPr>
            <w:rFonts w:ascii="Cambria Math" w:hAnsi="Cambria Math" w:cs="Arial"/>
            <w:color w:val="000000" w:themeColor="text1"/>
            <w:sz w:val="20"/>
            <w:szCs w:val="20"/>
            <w:lang w:val="en-GB"/>
          </w:rPr>
          <m:t>Ps=90</m:t>
        </m:r>
        <m:d>
          <m:dPr>
            <m:ctrlPr>
              <w:rPr>
                <w:rFonts w:ascii="Cambria Math" w:hAnsi="Cambria Math" w:cs="Arial"/>
                <w:b/>
                <w:i/>
                <w:color w:val="000000" w:themeColor="text1"/>
                <w:sz w:val="20"/>
                <w:szCs w:val="20"/>
                <w:lang w:val="en-GB"/>
              </w:rPr>
            </m:ctrlPr>
          </m:dPr>
          <m:e>
            <m:r>
              <m:rPr>
                <m:sty m:val="bi"/>
              </m:rPr>
              <w:rPr>
                <w:rFonts w:ascii="Cambria Math" w:hAnsi="Cambria Math" w:cs="Arial"/>
                <w:color w:val="000000" w:themeColor="text1"/>
                <w:sz w:val="20"/>
                <w:szCs w:val="20"/>
                <w:lang w:val="en-GB"/>
              </w:rPr>
              <m:t>1-</m:t>
            </m:r>
            <m:f>
              <m:fPr>
                <m:ctrlPr>
                  <w:rPr>
                    <w:rFonts w:ascii="Cambria Math" w:hAnsi="Cambria Math" w:cs="Arial"/>
                    <w:b/>
                    <w:i/>
                    <w:color w:val="000000" w:themeColor="text1"/>
                    <w:sz w:val="20"/>
                    <w:szCs w:val="20"/>
                    <w:lang w:val="en-GB"/>
                  </w:rPr>
                </m:ctrlPr>
              </m:fPr>
              <m:num>
                <m:r>
                  <m:rPr>
                    <m:sty m:val="bi"/>
                  </m:rPr>
                  <w:rPr>
                    <w:rFonts w:ascii="Cambria Math" w:hAnsi="Cambria Math" w:cs="Arial"/>
                    <w:color w:val="000000" w:themeColor="text1"/>
                    <w:sz w:val="20"/>
                    <w:szCs w:val="20"/>
                    <w:lang w:val="en-GB"/>
                  </w:rPr>
                  <m:t>Pt-P</m:t>
                </m:r>
                <m:func>
                  <m:funcPr>
                    <m:ctrlPr>
                      <w:rPr>
                        <w:rFonts w:ascii="Cambria Math" w:hAnsi="Cambria Math" w:cs="Arial"/>
                        <w:b/>
                        <w:i/>
                        <w:color w:val="000000" w:themeColor="text1"/>
                        <w:sz w:val="20"/>
                        <w:szCs w:val="20"/>
                        <w:lang w:val="en-GB"/>
                      </w:rPr>
                    </m:ctrlPr>
                  </m:funcPr>
                  <m:fName>
                    <m:r>
                      <m:rPr>
                        <m:sty m:val="bi"/>
                      </m:rPr>
                      <w:rPr>
                        <w:rFonts w:ascii="Cambria Math" w:hAnsi="Cambria Math" w:cs="Arial"/>
                        <w:color w:val="000000" w:themeColor="text1"/>
                        <w:sz w:val="20"/>
                        <w:szCs w:val="20"/>
                        <w:lang w:val="en-GB"/>
                      </w:rPr>
                      <m:t>min</m:t>
                    </m:r>
                  </m:fName>
                  <m:e/>
                </m:func>
              </m:num>
              <m:den>
                <m:r>
                  <m:rPr>
                    <m:sty m:val="bi"/>
                  </m:rPr>
                  <w:rPr>
                    <w:rFonts w:ascii="Cambria Math" w:hAnsi="Cambria Math" w:cs="Arial"/>
                    <w:color w:val="000000" w:themeColor="text1"/>
                    <w:sz w:val="20"/>
                    <w:szCs w:val="20"/>
                    <w:lang w:val="en-GB"/>
                  </w:rPr>
                  <m:t>P</m:t>
                </m:r>
                <m:func>
                  <m:funcPr>
                    <m:ctrlPr>
                      <w:rPr>
                        <w:rFonts w:ascii="Cambria Math" w:hAnsi="Cambria Math" w:cs="Arial"/>
                        <w:b/>
                        <w:i/>
                        <w:color w:val="000000" w:themeColor="text1"/>
                        <w:sz w:val="20"/>
                        <w:szCs w:val="20"/>
                        <w:lang w:val="en-GB"/>
                      </w:rPr>
                    </m:ctrlPr>
                  </m:funcPr>
                  <m:fName>
                    <m:r>
                      <m:rPr>
                        <m:sty m:val="bi"/>
                      </m:rPr>
                      <w:rPr>
                        <w:rFonts w:ascii="Cambria Math" w:hAnsi="Cambria Math" w:cs="Arial"/>
                        <w:color w:val="000000" w:themeColor="text1"/>
                        <w:sz w:val="20"/>
                        <w:szCs w:val="20"/>
                        <w:lang w:val="en-GB"/>
                      </w:rPr>
                      <m:t>min</m:t>
                    </m:r>
                  </m:fName>
                  <m:e/>
                </m:func>
              </m:den>
            </m:f>
          </m:e>
        </m:d>
      </m:oMath>
    </w:p>
    <w:p w:rsidR="00D31A72" w:rsidRPr="00ED1EDB" w:rsidRDefault="00D31A72" w:rsidP="00D31A72">
      <w:pPr>
        <w:tabs>
          <w:tab w:val="left" w:pos="900"/>
          <w:tab w:val="left" w:pos="1620"/>
          <w:tab w:val="left" w:pos="2160"/>
          <w:tab w:val="left" w:pos="2700"/>
          <w:tab w:val="left" w:pos="7920"/>
        </w:tabs>
        <w:spacing w:after="120"/>
        <w:jc w:val="both"/>
        <w:rPr>
          <w:rFonts w:ascii="Verdana" w:hAnsi="Verdana" w:cs="Arial"/>
          <w:color w:val="FF0000"/>
          <w:sz w:val="20"/>
          <w:szCs w:val="20"/>
          <w:lang w:val="en-GB"/>
        </w:rPr>
      </w:pPr>
      <w:r w:rsidRPr="00ED1EDB">
        <w:rPr>
          <w:rFonts w:ascii="Verdana" w:hAnsi="Verdana" w:cs="Arial"/>
          <w:color w:val="FF0000"/>
          <w:sz w:val="20"/>
          <w:szCs w:val="20"/>
          <w:lang w:val="en-GB"/>
        </w:rPr>
        <w:tab/>
      </w:r>
      <w:r w:rsidRPr="00ED1EDB">
        <w:rPr>
          <w:rFonts w:ascii="Verdana" w:hAnsi="Verdana" w:cs="Arial"/>
          <w:sz w:val="20"/>
          <w:szCs w:val="20"/>
          <w:lang w:val="en-GB"/>
        </w:rPr>
        <w:t>Where</w:t>
      </w:r>
    </w:p>
    <w:p w:rsidR="00D31A72" w:rsidRPr="00F43BB1" w:rsidRDefault="00D31A72" w:rsidP="00D31A72">
      <w:pPr>
        <w:tabs>
          <w:tab w:val="left" w:pos="900"/>
          <w:tab w:val="left" w:pos="1620"/>
          <w:tab w:val="left" w:pos="2160"/>
          <w:tab w:val="left" w:pos="2700"/>
          <w:tab w:val="left" w:pos="7920"/>
        </w:tabs>
        <w:spacing w:after="120"/>
        <w:jc w:val="both"/>
        <w:rPr>
          <w:rFonts w:ascii="Verdana" w:hAnsi="Verdana" w:cs="Arial"/>
          <w:sz w:val="20"/>
          <w:szCs w:val="20"/>
          <w:lang w:val="en-GB"/>
        </w:rPr>
      </w:pPr>
      <w:r w:rsidRPr="00F43BB1">
        <w:rPr>
          <w:rFonts w:ascii="Verdana" w:hAnsi="Verdana" w:cs="Arial"/>
          <w:sz w:val="20"/>
          <w:szCs w:val="20"/>
          <w:lang w:val="en-GB"/>
        </w:rPr>
        <w:tab/>
        <w:t>Ps</w:t>
      </w:r>
      <w:r w:rsidRPr="00F43BB1">
        <w:rPr>
          <w:rFonts w:ascii="Verdana" w:hAnsi="Verdana" w:cs="Arial"/>
          <w:sz w:val="20"/>
          <w:szCs w:val="20"/>
          <w:lang w:val="en-GB"/>
        </w:rPr>
        <w:tab/>
        <w:t>=</w:t>
      </w:r>
      <w:r w:rsidRPr="00F43BB1">
        <w:rPr>
          <w:rFonts w:ascii="Verdana" w:hAnsi="Verdana" w:cs="Arial"/>
          <w:sz w:val="20"/>
          <w:szCs w:val="20"/>
          <w:lang w:val="en-GB"/>
        </w:rPr>
        <w:tab/>
        <w:t>Points scored for price of bid under consideration</w:t>
      </w:r>
    </w:p>
    <w:p w:rsidR="00D31A72" w:rsidRPr="00F43BB1" w:rsidRDefault="00D31A72" w:rsidP="00D31A72">
      <w:pPr>
        <w:tabs>
          <w:tab w:val="left" w:pos="900"/>
          <w:tab w:val="left" w:pos="1620"/>
          <w:tab w:val="left" w:pos="2160"/>
          <w:tab w:val="left" w:pos="2700"/>
          <w:tab w:val="left" w:pos="7920"/>
        </w:tabs>
        <w:spacing w:after="120"/>
        <w:jc w:val="both"/>
        <w:rPr>
          <w:rFonts w:ascii="Verdana" w:hAnsi="Verdana" w:cs="Arial"/>
          <w:sz w:val="20"/>
          <w:szCs w:val="20"/>
          <w:lang w:val="en-GB"/>
        </w:rPr>
      </w:pPr>
      <w:r w:rsidRPr="00F43BB1">
        <w:rPr>
          <w:rFonts w:ascii="Verdana" w:hAnsi="Verdana" w:cs="Arial"/>
          <w:sz w:val="20"/>
          <w:szCs w:val="20"/>
          <w:lang w:val="en-GB"/>
        </w:rPr>
        <w:tab/>
        <w:t>Pt</w:t>
      </w:r>
      <w:r w:rsidRPr="00F43BB1">
        <w:rPr>
          <w:rFonts w:ascii="Verdana" w:hAnsi="Verdana" w:cs="Arial"/>
          <w:sz w:val="20"/>
          <w:szCs w:val="20"/>
          <w:lang w:val="en-GB"/>
        </w:rPr>
        <w:tab/>
        <w:t>=</w:t>
      </w:r>
      <w:r w:rsidRPr="00F43BB1">
        <w:rPr>
          <w:rFonts w:ascii="Verdana" w:hAnsi="Verdana" w:cs="Arial"/>
          <w:sz w:val="20"/>
          <w:szCs w:val="20"/>
          <w:lang w:val="en-GB"/>
        </w:rPr>
        <w:tab/>
        <w:t>Price of bid under consideration</w:t>
      </w:r>
    </w:p>
    <w:p w:rsidR="00D31A72" w:rsidRPr="00F43BB1" w:rsidRDefault="00D31A72" w:rsidP="00D31A72">
      <w:pPr>
        <w:tabs>
          <w:tab w:val="left" w:pos="900"/>
          <w:tab w:val="left" w:pos="1620"/>
          <w:tab w:val="left" w:pos="2160"/>
          <w:tab w:val="left" w:pos="2700"/>
          <w:tab w:val="left" w:pos="7920"/>
        </w:tabs>
        <w:spacing w:after="120"/>
        <w:jc w:val="both"/>
        <w:rPr>
          <w:rFonts w:ascii="Verdana" w:hAnsi="Verdana" w:cs="Arial"/>
          <w:sz w:val="20"/>
          <w:szCs w:val="20"/>
          <w:lang w:val="en-GB"/>
        </w:rPr>
      </w:pPr>
      <w:r w:rsidRPr="00F43BB1">
        <w:rPr>
          <w:rFonts w:ascii="Verdana" w:hAnsi="Verdana" w:cs="Arial"/>
          <w:sz w:val="20"/>
          <w:szCs w:val="20"/>
          <w:lang w:val="en-GB"/>
        </w:rPr>
        <w:tab/>
        <w:t>Pmin</w:t>
      </w:r>
      <w:r w:rsidRPr="00F43BB1">
        <w:rPr>
          <w:rFonts w:ascii="Verdana" w:hAnsi="Verdana" w:cs="Arial"/>
          <w:sz w:val="20"/>
          <w:szCs w:val="20"/>
          <w:lang w:val="en-GB"/>
        </w:rPr>
        <w:tab/>
        <w:t>=</w:t>
      </w:r>
      <w:r w:rsidRPr="00F43BB1">
        <w:rPr>
          <w:rFonts w:ascii="Verdana" w:hAnsi="Verdana" w:cs="Arial"/>
          <w:sz w:val="20"/>
          <w:szCs w:val="20"/>
          <w:lang w:val="en-GB"/>
        </w:rPr>
        <w:tab/>
        <w:t>Price of lowest acceptable bid</w:t>
      </w:r>
    </w:p>
    <w:p w:rsidR="00D31A72" w:rsidRPr="00F43BB1" w:rsidRDefault="00D31A72" w:rsidP="00D31A72">
      <w:pPr>
        <w:tabs>
          <w:tab w:val="left" w:pos="900"/>
          <w:tab w:val="left" w:pos="1620"/>
          <w:tab w:val="left" w:pos="2160"/>
          <w:tab w:val="left" w:pos="2700"/>
          <w:tab w:val="left" w:pos="7920"/>
        </w:tabs>
        <w:spacing w:after="120"/>
        <w:jc w:val="both"/>
        <w:rPr>
          <w:rFonts w:ascii="Verdana" w:hAnsi="Verdana" w:cs="Arial"/>
          <w:sz w:val="20"/>
          <w:szCs w:val="20"/>
          <w:lang w:val="en-GB"/>
        </w:rPr>
      </w:pPr>
    </w:p>
    <w:p w:rsidR="00D31A72" w:rsidRPr="00F43BB1" w:rsidRDefault="00D31A72" w:rsidP="00D31A72">
      <w:pPr>
        <w:widowControl w:val="0"/>
        <w:numPr>
          <w:ilvl w:val="0"/>
          <w:numId w:val="17"/>
        </w:numPr>
        <w:tabs>
          <w:tab w:val="clear" w:pos="851"/>
          <w:tab w:val="num" w:pos="720"/>
          <w:tab w:val="left" w:pos="2880"/>
          <w:tab w:val="left" w:pos="5760"/>
          <w:tab w:val="left" w:pos="7920"/>
        </w:tabs>
        <w:spacing w:after="120"/>
        <w:ind w:left="720" w:hanging="720"/>
        <w:jc w:val="both"/>
        <w:rPr>
          <w:rFonts w:ascii="Verdana" w:hAnsi="Verdana" w:cs="Arial"/>
          <w:b/>
          <w:sz w:val="20"/>
          <w:szCs w:val="20"/>
          <w:lang w:val="en-GB"/>
        </w:rPr>
      </w:pPr>
      <w:r w:rsidRPr="00F43BB1">
        <w:rPr>
          <w:rFonts w:ascii="Verdana" w:hAnsi="Verdana" w:cs="Arial"/>
          <w:b/>
          <w:sz w:val="20"/>
          <w:szCs w:val="20"/>
          <w:lang w:val="en-GB"/>
        </w:rPr>
        <w:t>POINTS AWARDED FOR B-BBEE STATUS LEVEL OF CONTRIBUTOR</w:t>
      </w:r>
    </w:p>
    <w:p w:rsidR="00D31A72" w:rsidRPr="00F43BB1" w:rsidRDefault="00D31A72" w:rsidP="00D31A72">
      <w:pPr>
        <w:numPr>
          <w:ilvl w:val="1"/>
          <w:numId w:val="17"/>
        </w:numPr>
        <w:tabs>
          <w:tab w:val="clear" w:pos="900"/>
          <w:tab w:val="num" w:pos="720"/>
        </w:tabs>
        <w:spacing w:after="120"/>
        <w:ind w:left="720" w:hanging="720"/>
        <w:jc w:val="both"/>
        <w:rPr>
          <w:rFonts w:ascii="Verdana" w:hAnsi="Verdana" w:cs="Arial"/>
          <w:sz w:val="20"/>
          <w:szCs w:val="20"/>
          <w:lang w:val="en-GB"/>
        </w:rPr>
      </w:pPr>
      <w:r w:rsidRPr="00F43BB1">
        <w:rPr>
          <w:rFonts w:ascii="Verdana" w:hAnsi="Verdana" w:cs="Arial"/>
          <w:sz w:val="20"/>
          <w:szCs w:val="20"/>
          <w:lang w:val="en-GB"/>
        </w:rPr>
        <w:t>In terms of Regulation 6 (2) and 7 (2) of the Preferential Procurement Regulations, preference points</w:t>
      </w:r>
      <w:r w:rsidRPr="00F43BB1">
        <w:rPr>
          <w:rFonts w:ascii="Verdana" w:hAnsi="Verdana" w:cs="Arial"/>
          <w:sz w:val="20"/>
          <w:szCs w:val="20"/>
        </w:rPr>
        <w:t xml:space="preserve"> must be awarded to a bidder for attaining the B-BBEE status level of contribution in accordance with the table below:</w:t>
      </w:r>
    </w:p>
    <w:tbl>
      <w:tblPr>
        <w:tblW w:w="92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gridCol w:w="2410"/>
        <w:gridCol w:w="2835"/>
      </w:tblGrid>
      <w:tr w:rsidR="005C00B3" w:rsidRPr="00ED1EDB" w:rsidTr="005C00B3">
        <w:trPr>
          <w:trHeight w:val="520"/>
          <w:tblHeader/>
        </w:trPr>
        <w:tc>
          <w:tcPr>
            <w:tcW w:w="3987" w:type="dxa"/>
            <w:shd w:val="clear" w:color="auto" w:fill="C00000"/>
            <w:vAlign w:val="center"/>
          </w:tcPr>
          <w:p w:rsidR="005C00B3" w:rsidRPr="00ED1EDB" w:rsidRDefault="005C00B3" w:rsidP="005C00B3">
            <w:pPr>
              <w:pStyle w:val="NormalWeb"/>
              <w:kinsoku w:val="0"/>
              <w:overflowPunct w:val="0"/>
              <w:spacing w:before="96" w:beforeAutospacing="0" w:after="0" w:afterAutospacing="0"/>
              <w:jc w:val="center"/>
              <w:textAlignment w:val="baseline"/>
              <w:rPr>
                <w:rFonts w:ascii="Verdana" w:hAnsi="Verdana" w:cs="Arial"/>
                <w:b/>
                <w:sz w:val="18"/>
                <w:szCs w:val="18"/>
              </w:rPr>
            </w:pPr>
            <w:r w:rsidRPr="00ED1EDB">
              <w:rPr>
                <w:rFonts w:ascii="Verdana" w:hAnsi="Verdana" w:cs="Arial"/>
                <w:b/>
                <w:kern w:val="24"/>
                <w:sz w:val="18"/>
                <w:szCs w:val="18"/>
              </w:rPr>
              <w:t>B-BBEE Status Level of Contributor</w:t>
            </w:r>
          </w:p>
        </w:tc>
        <w:tc>
          <w:tcPr>
            <w:tcW w:w="2410" w:type="dxa"/>
            <w:shd w:val="clear" w:color="auto" w:fill="C00000"/>
            <w:vAlign w:val="center"/>
          </w:tcPr>
          <w:p w:rsidR="005C00B3" w:rsidRPr="00ED1EDB" w:rsidRDefault="005C00B3" w:rsidP="005C00B3">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ED1EDB">
              <w:rPr>
                <w:rFonts w:ascii="Verdana" w:hAnsi="Verdana" w:cs="Arial"/>
                <w:b/>
                <w:color w:val="auto"/>
                <w:kern w:val="24"/>
                <w:sz w:val="18"/>
                <w:szCs w:val="18"/>
              </w:rPr>
              <w:t>Number of points</w:t>
            </w:r>
          </w:p>
          <w:p w:rsidR="005C00B3" w:rsidRPr="00ED1EDB" w:rsidRDefault="005C00B3" w:rsidP="005C00B3">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ED1EDB">
              <w:rPr>
                <w:rFonts w:ascii="Verdana" w:hAnsi="Verdana" w:cs="Arial"/>
                <w:b/>
                <w:color w:val="auto"/>
                <w:kern w:val="24"/>
                <w:sz w:val="18"/>
                <w:szCs w:val="18"/>
              </w:rPr>
              <w:t>(</w:t>
            </w:r>
            <w:r>
              <w:rPr>
                <w:rFonts w:ascii="Verdana" w:hAnsi="Verdana" w:cs="Arial"/>
                <w:b/>
                <w:color w:val="auto"/>
                <w:kern w:val="24"/>
                <w:sz w:val="18"/>
                <w:szCs w:val="18"/>
              </w:rPr>
              <w:t>80/20</w:t>
            </w:r>
            <w:r w:rsidRPr="00ED1EDB">
              <w:rPr>
                <w:rFonts w:ascii="Verdana" w:hAnsi="Verdana" w:cs="Arial"/>
                <w:b/>
                <w:color w:val="auto"/>
                <w:kern w:val="24"/>
                <w:sz w:val="18"/>
                <w:szCs w:val="18"/>
              </w:rPr>
              <w:t xml:space="preserve"> system)</w:t>
            </w:r>
          </w:p>
        </w:tc>
        <w:tc>
          <w:tcPr>
            <w:tcW w:w="2835" w:type="dxa"/>
            <w:shd w:val="clear" w:color="auto" w:fill="C00000"/>
            <w:vAlign w:val="center"/>
          </w:tcPr>
          <w:p w:rsidR="005C00B3" w:rsidRPr="00ED1EDB" w:rsidRDefault="005C00B3" w:rsidP="005C00B3">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ED1EDB">
              <w:rPr>
                <w:rFonts w:ascii="Verdana" w:hAnsi="Verdana" w:cs="Arial"/>
                <w:b/>
                <w:color w:val="auto"/>
                <w:kern w:val="24"/>
                <w:sz w:val="18"/>
                <w:szCs w:val="18"/>
              </w:rPr>
              <w:t>Number of points</w:t>
            </w:r>
          </w:p>
          <w:p w:rsidR="005C00B3" w:rsidRPr="00ED1EDB" w:rsidRDefault="005C00B3" w:rsidP="005C00B3">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ED1EDB">
              <w:rPr>
                <w:rFonts w:ascii="Verdana" w:hAnsi="Verdana" w:cs="Arial"/>
                <w:b/>
                <w:color w:val="auto"/>
                <w:kern w:val="24"/>
                <w:sz w:val="18"/>
                <w:szCs w:val="18"/>
              </w:rPr>
              <w:t>(</w:t>
            </w:r>
            <w:r>
              <w:rPr>
                <w:rFonts w:ascii="Verdana" w:hAnsi="Verdana" w:cs="Arial"/>
                <w:b/>
                <w:color w:val="auto"/>
                <w:kern w:val="24"/>
                <w:sz w:val="18"/>
                <w:szCs w:val="18"/>
              </w:rPr>
              <w:t>90/10</w:t>
            </w:r>
            <w:r w:rsidRPr="00ED1EDB">
              <w:rPr>
                <w:rFonts w:ascii="Verdana" w:hAnsi="Verdana" w:cs="Arial"/>
                <w:b/>
                <w:color w:val="auto"/>
                <w:kern w:val="24"/>
                <w:sz w:val="18"/>
                <w:szCs w:val="18"/>
              </w:rPr>
              <w:t xml:space="preserve"> system)</w:t>
            </w:r>
          </w:p>
        </w:tc>
      </w:tr>
      <w:tr w:rsidR="005C00B3" w:rsidRPr="00ED1EDB" w:rsidTr="005C00B3">
        <w:trPr>
          <w:trHeight w:val="317"/>
        </w:trPr>
        <w:tc>
          <w:tcPr>
            <w:tcW w:w="3987" w:type="dxa"/>
            <w:shd w:val="clear" w:color="auto" w:fill="auto"/>
          </w:tcPr>
          <w:p w:rsidR="005C00B3" w:rsidRPr="00ED1EDB" w:rsidRDefault="005C00B3" w:rsidP="005C00B3">
            <w:pPr>
              <w:pStyle w:val="NormalWeb"/>
              <w:kinsoku w:val="0"/>
              <w:overflowPunct w:val="0"/>
              <w:spacing w:before="115" w:beforeAutospacing="0" w:after="0" w:afterAutospacing="0"/>
              <w:jc w:val="center"/>
              <w:textAlignment w:val="baseline"/>
              <w:rPr>
                <w:rFonts w:ascii="Verdana" w:hAnsi="Verdana" w:cs="Arial"/>
                <w:sz w:val="18"/>
                <w:szCs w:val="18"/>
              </w:rPr>
            </w:pPr>
            <w:r w:rsidRPr="00ED1EDB">
              <w:rPr>
                <w:rFonts w:ascii="Verdana" w:hAnsi="Verdana" w:cs="Arial"/>
                <w:kern w:val="24"/>
                <w:sz w:val="18"/>
                <w:szCs w:val="18"/>
              </w:rPr>
              <w:t>1</w:t>
            </w:r>
          </w:p>
        </w:tc>
        <w:tc>
          <w:tcPr>
            <w:tcW w:w="2410" w:type="dxa"/>
            <w:shd w:val="clear" w:color="auto" w:fill="auto"/>
          </w:tcPr>
          <w:p w:rsidR="005C00B3" w:rsidRPr="00ED1EDB" w:rsidRDefault="005C00B3" w:rsidP="005C00B3">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Pr>
                <w:rFonts w:ascii="Verdana" w:hAnsi="Verdana" w:cs="Arial"/>
                <w:color w:val="FF0000"/>
                <w:sz w:val="18"/>
                <w:szCs w:val="18"/>
              </w:rPr>
              <w:t>20</w:t>
            </w:r>
          </w:p>
        </w:tc>
        <w:tc>
          <w:tcPr>
            <w:tcW w:w="2835" w:type="dxa"/>
          </w:tcPr>
          <w:p w:rsidR="005C00B3" w:rsidRPr="00ED1EDB" w:rsidRDefault="005C00B3" w:rsidP="005C00B3">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Pr>
                <w:rFonts w:ascii="Verdana" w:hAnsi="Verdana" w:cs="Arial"/>
                <w:color w:val="FF0000"/>
                <w:sz w:val="18"/>
                <w:szCs w:val="18"/>
              </w:rPr>
              <w:t>10</w:t>
            </w:r>
          </w:p>
        </w:tc>
      </w:tr>
      <w:tr w:rsidR="005C00B3" w:rsidRPr="00ED1EDB" w:rsidTr="005C00B3">
        <w:trPr>
          <w:trHeight w:val="317"/>
        </w:trPr>
        <w:tc>
          <w:tcPr>
            <w:tcW w:w="3987" w:type="dxa"/>
            <w:shd w:val="clear" w:color="auto" w:fill="auto"/>
          </w:tcPr>
          <w:p w:rsidR="005C00B3" w:rsidRPr="00ED1EDB" w:rsidRDefault="005C00B3" w:rsidP="005C00B3">
            <w:pPr>
              <w:pStyle w:val="NormalWeb"/>
              <w:kinsoku w:val="0"/>
              <w:overflowPunct w:val="0"/>
              <w:spacing w:before="115" w:beforeAutospacing="0" w:after="0" w:afterAutospacing="0"/>
              <w:jc w:val="center"/>
              <w:textAlignment w:val="baseline"/>
              <w:rPr>
                <w:rFonts w:ascii="Verdana" w:hAnsi="Verdana" w:cs="Arial"/>
                <w:sz w:val="18"/>
                <w:szCs w:val="18"/>
              </w:rPr>
            </w:pPr>
            <w:r w:rsidRPr="00ED1EDB">
              <w:rPr>
                <w:rFonts w:ascii="Verdana" w:hAnsi="Verdana" w:cs="Arial"/>
                <w:kern w:val="24"/>
                <w:sz w:val="18"/>
                <w:szCs w:val="18"/>
              </w:rPr>
              <w:t>2</w:t>
            </w:r>
          </w:p>
        </w:tc>
        <w:tc>
          <w:tcPr>
            <w:tcW w:w="2410" w:type="dxa"/>
            <w:shd w:val="clear" w:color="auto" w:fill="auto"/>
          </w:tcPr>
          <w:p w:rsidR="005C00B3" w:rsidRPr="00ED1EDB" w:rsidRDefault="005C00B3" w:rsidP="005C00B3">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Pr>
                <w:rFonts w:ascii="Verdana" w:hAnsi="Verdana" w:cs="Arial"/>
                <w:color w:val="FF0000"/>
                <w:sz w:val="18"/>
                <w:szCs w:val="18"/>
              </w:rPr>
              <w:t>18</w:t>
            </w:r>
          </w:p>
        </w:tc>
        <w:tc>
          <w:tcPr>
            <w:tcW w:w="2835" w:type="dxa"/>
          </w:tcPr>
          <w:p w:rsidR="005C00B3" w:rsidRPr="00ED1EDB" w:rsidRDefault="005C00B3" w:rsidP="005C00B3">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Pr>
                <w:rFonts w:ascii="Verdana" w:hAnsi="Verdana" w:cs="Arial"/>
                <w:color w:val="FF0000"/>
                <w:sz w:val="18"/>
                <w:szCs w:val="18"/>
              </w:rPr>
              <w:t>9</w:t>
            </w:r>
          </w:p>
        </w:tc>
      </w:tr>
      <w:tr w:rsidR="005C00B3" w:rsidRPr="00ED1EDB" w:rsidTr="005C00B3">
        <w:trPr>
          <w:trHeight w:val="317"/>
        </w:trPr>
        <w:tc>
          <w:tcPr>
            <w:tcW w:w="3987" w:type="dxa"/>
            <w:shd w:val="clear" w:color="auto" w:fill="auto"/>
          </w:tcPr>
          <w:p w:rsidR="005C00B3" w:rsidRPr="00ED1EDB" w:rsidRDefault="005C00B3" w:rsidP="005C00B3">
            <w:pPr>
              <w:pStyle w:val="NormalWeb"/>
              <w:kinsoku w:val="0"/>
              <w:overflowPunct w:val="0"/>
              <w:spacing w:before="115" w:beforeAutospacing="0" w:after="0" w:afterAutospacing="0"/>
              <w:jc w:val="center"/>
              <w:textAlignment w:val="baseline"/>
              <w:rPr>
                <w:rFonts w:ascii="Verdana" w:hAnsi="Verdana" w:cs="Arial"/>
                <w:sz w:val="18"/>
                <w:szCs w:val="18"/>
              </w:rPr>
            </w:pPr>
            <w:r w:rsidRPr="00ED1EDB">
              <w:rPr>
                <w:rFonts w:ascii="Verdana" w:hAnsi="Verdana" w:cs="Arial"/>
                <w:kern w:val="24"/>
                <w:sz w:val="18"/>
                <w:szCs w:val="18"/>
              </w:rPr>
              <w:t>3</w:t>
            </w:r>
          </w:p>
        </w:tc>
        <w:tc>
          <w:tcPr>
            <w:tcW w:w="2410" w:type="dxa"/>
            <w:shd w:val="clear" w:color="auto" w:fill="auto"/>
          </w:tcPr>
          <w:p w:rsidR="005C00B3" w:rsidRPr="00ED1EDB" w:rsidRDefault="005C00B3" w:rsidP="005C00B3">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Pr>
                <w:rFonts w:ascii="Verdana" w:hAnsi="Verdana" w:cs="Arial"/>
                <w:color w:val="FF0000"/>
                <w:sz w:val="18"/>
                <w:szCs w:val="18"/>
              </w:rPr>
              <w:t>14</w:t>
            </w:r>
          </w:p>
        </w:tc>
        <w:tc>
          <w:tcPr>
            <w:tcW w:w="2835" w:type="dxa"/>
          </w:tcPr>
          <w:p w:rsidR="005C00B3" w:rsidRPr="00ED1EDB" w:rsidRDefault="001A18E8" w:rsidP="005C00B3">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Pr>
                <w:rFonts w:ascii="Verdana" w:hAnsi="Verdana" w:cs="Arial"/>
                <w:color w:val="FF0000"/>
                <w:sz w:val="18"/>
                <w:szCs w:val="18"/>
              </w:rPr>
              <w:t>6</w:t>
            </w:r>
          </w:p>
        </w:tc>
      </w:tr>
      <w:tr w:rsidR="005C00B3" w:rsidRPr="00ED1EDB" w:rsidTr="005C00B3">
        <w:trPr>
          <w:trHeight w:val="317"/>
        </w:trPr>
        <w:tc>
          <w:tcPr>
            <w:tcW w:w="3987" w:type="dxa"/>
            <w:shd w:val="clear" w:color="auto" w:fill="auto"/>
          </w:tcPr>
          <w:p w:rsidR="005C00B3" w:rsidRPr="00ED1EDB" w:rsidRDefault="005C00B3" w:rsidP="005C00B3">
            <w:pPr>
              <w:pStyle w:val="NormalWeb"/>
              <w:kinsoku w:val="0"/>
              <w:overflowPunct w:val="0"/>
              <w:spacing w:before="115" w:beforeAutospacing="0" w:after="0" w:afterAutospacing="0"/>
              <w:jc w:val="center"/>
              <w:textAlignment w:val="baseline"/>
              <w:rPr>
                <w:rFonts w:ascii="Verdana" w:hAnsi="Verdana" w:cs="Arial"/>
                <w:sz w:val="18"/>
                <w:szCs w:val="18"/>
              </w:rPr>
            </w:pPr>
            <w:r w:rsidRPr="00ED1EDB">
              <w:rPr>
                <w:rFonts w:ascii="Verdana" w:hAnsi="Verdana" w:cs="Arial"/>
                <w:kern w:val="24"/>
                <w:sz w:val="18"/>
                <w:szCs w:val="18"/>
              </w:rPr>
              <w:t>4</w:t>
            </w:r>
          </w:p>
        </w:tc>
        <w:tc>
          <w:tcPr>
            <w:tcW w:w="2410" w:type="dxa"/>
            <w:shd w:val="clear" w:color="auto" w:fill="auto"/>
          </w:tcPr>
          <w:p w:rsidR="005C00B3" w:rsidRPr="00ED1EDB" w:rsidRDefault="005C00B3" w:rsidP="005C00B3">
            <w:pPr>
              <w:pStyle w:val="NormalWeb"/>
              <w:tabs>
                <w:tab w:val="left" w:pos="645"/>
                <w:tab w:val="center" w:pos="1242"/>
              </w:tabs>
              <w:kinsoku w:val="0"/>
              <w:overflowPunct w:val="0"/>
              <w:spacing w:before="115" w:beforeAutospacing="0" w:after="0" w:afterAutospacing="0"/>
              <w:jc w:val="center"/>
              <w:textAlignment w:val="baseline"/>
              <w:rPr>
                <w:rFonts w:ascii="Verdana" w:hAnsi="Verdana" w:cs="Arial"/>
                <w:color w:val="FF0000"/>
                <w:sz w:val="18"/>
                <w:szCs w:val="18"/>
              </w:rPr>
            </w:pPr>
            <w:r>
              <w:rPr>
                <w:rFonts w:ascii="Verdana" w:hAnsi="Verdana" w:cs="Arial"/>
                <w:color w:val="FF0000"/>
                <w:kern w:val="24"/>
                <w:sz w:val="18"/>
                <w:szCs w:val="18"/>
              </w:rPr>
              <w:t>12</w:t>
            </w:r>
          </w:p>
        </w:tc>
        <w:tc>
          <w:tcPr>
            <w:tcW w:w="2835" w:type="dxa"/>
          </w:tcPr>
          <w:p w:rsidR="005C00B3" w:rsidRPr="00ED1EDB" w:rsidRDefault="005C00B3" w:rsidP="005C00B3">
            <w:pPr>
              <w:pStyle w:val="NormalWeb"/>
              <w:tabs>
                <w:tab w:val="left" w:pos="645"/>
                <w:tab w:val="center" w:pos="1242"/>
              </w:tabs>
              <w:kinsoku w:val="0"/>
              <w:overflowPunct w:val="0"/>
              <w:spacing w:before="115" w:beforeAutospacing="0" w:after="0" w:afterAutospacing="0"/>
              <w:jc w:val="center"/>
              <w:textAlignment w:val="baseline"/>
              <w:rPr>
                <w:rFonts w:ascii="Verdana" w:hAnsi="Verdana" w:cs="Arial"/>
                <w:color w:val="FF0000"/>
                <w:sz w:val="18"/>
                <w:szCs w:val="18"/>
              </w:rPr>
            </w:pPr>
            <w:r>
              <w:rPr>
                <w:rFonts w:ascii="Verdana" w:hAnsi="Verdana" w:cs="Arial"/>
                <w:color w:val="FF0000"/>
                <w:sz w:val="18"/>
                <w:szCs w:val="18"/>
              </w:rPr>
              <w:t>5</w:t>
            </w:r>
          </w:p>
        </w:tc>
      </w:tr>
      <w:tr w:rsidR="005C00B3" w:rsidRPr="00ED1EDB" w:rsidTr="005C00B3">
        <w:trPr>
          <w:trHeight w:val="317"/>
        </w:trPr>
        <w:tc>
          <w:tcPr>
            <w:tcW w:w="3987" w:type="dxa"/>
            <w:shd w:val="clear" w:color="auto" w:fill="auto"/>
          </w:tcPr>
          <w:p w:rsidR="005C00B3" w:rsidRPr="00ED1EDB" w:rsidRDefault="005C00B3" w:rsidP="005C00B3">
            <w:pPr>
              <w:pStyle w:val="NormalWeb"/>
              <w:kinsoku w:val="0"/>
              <w:overflowPunct w:val="0"/>
              <w:spacing w:before="115" w:beforeAutospacing="0" w:after="0" w:afterAutospacing="0"/>
              <w:jc w:val="center"/>
              <w:textAlignment w:val="baseline"/>
              <w:rPr>
                <w:rFonts w:ascii="Verdana" w:hAnsi="Verdana" w:cs="Arial"/>
                <w:sz w:val="18"/>
                <w:szCs w:val="18"/>
              </w:rPr>
            </w:pPr>
            <w:r w:rsidRPr="00ED1EDB">
              <w:rPr>
                <w:rFonts w:ascii="Verdana" w:hAnsi="Verdana" w:cs="Arial"/>
                <w:kern w:val="24"/>
                <w:sz w:val="18"/>
                <w:szCs w:val="18"/>
              </w:rPr>
              <w:t>5</w:t>
            </w:r>
          </w:p>
        </w:tc>
        <w:tc>
          <w:tcPr>
            <w:tcW w:w="2410" w:type="dxa"/>
            <w:shd w:val="clear" w:color="auto" w:fill="auto"/>
          </w:tcPr>
          <w:p w:rsidR="005C00B3" w:rsidRPr="00ED1EDB" w:rsidRDefault="005C00B3" w:rsidP="005C00B3">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Pr>
                <w:rFonts w:ascii="Verdana" w:hAnsi="Verdana" w:cs="Arial"/>
                <w:color w:val="FF0000"/>
                <w:sz w:val="18"/>
                <w:szCs w:val="18"/>
              </w:rPr>
              <w:t>8</w:t>
            </w:r>
          </w:p>
        </w:tc>
        <w:tc>
          <w:tcPr>
            <w:tcW w:w="2835" w:type="dxa"/>
          </w:tcPr>
          <w:p w:rsidR="005C00B3" w:rsidRPr="00ED1EDB" w:rsidRDefault="005C00B3" w:rsidP="005C00B3">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Pr>
                <w:rFonts w:ascii="Verdana" w:hAnsi="Verdana" w:cs="Arial"/>
                <w:color w:val="FF0000"/>
                <w:sz w:val="18"/>
                <w:szCs w:val="18"/>
              </w:rPr>
              <w:t>4</w:t>
            </w:r>
          </w:p>
        </w:tc>
      </w:tr>
      <w:tr w:rsidR="005C00B3" w:rsidRPr="00ED1EDB" w:rsidTr="005C00B3">
        <w:trPr>
          <w:trHeight w:val="317"/>
        </w:trPr>
        <w:tc>
          <w:tcPr>
            <w:tcW w:w="3987" w:type="dxa"/>
            <w:shd w:val="clear" w:color="auto" w:fill="auto"/>
          </w:tcPr>
          <w:p w:rsidR="005C00B3" w:rsidRPr="00ED1EDB" w:rsidRDefault="005C00B3" w:rsidP="005C00B3">
            <w:pPr>
              <w:pStyle w:val="NormalWeb"/>
              <w:kinsoku w:val="0"/>
              <w:overflowPunct w:val="0"/>
              <w:spacing w:before="115" w:beforeAutospacing="0" w:after="0" w:afterAutospacing="0"/>
              <w:jc w:val="center"/>
              <w:textAlignment w:val="baseline"/>
              <w:rPr>
                <w:rFonts w:ascii="Verdana" w:hAnsi="Verdana" w:cs="Arial"/>
                <w:sz w:val="18"/>
                <w:szCs w:val="18"/>
              </w:rPr>
            </w:pPr>
            <w:r w:rsidRPr="00ED1EDB">
              <w:rPr>
                <w:rFonts w:ascii="Verdana" w:hAnsi="Verdana" w:cs="Arial"/>
                <w:kern w:val="24"/>
                <w:sz w:val="18"/>
                <w:szCs w:val="18"/>
              </w:rPr>
              <w:t>6</w:t>
            </w:r>
          </w:p>
        </w:tc>
        <w:tc>
          <w:tcPr>
            <w:tcW w:w="2410" w:type="dxa"/>
            <w:shd w:val="clear" w:color="auto" w:fill="auto"/>
          </w:tcPr>
          <w:p w:rsidR="005C00B3" w:rsidRPr="00ED1EDB" w:rsidRDefault="005C00B3" w:rsidP="005C00B3">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Pr>
                <w:rFonts w:ascii="Verdana" w:hAnsi="Verdana" w:cs="Arial"/>
                <w:color w:val="FF0000"/>
                <w:sz w:val="18"/>
                <w:szCs w:val="18"/>
              </w:rPr>
              <w:t>6</w:t>
            </w:r>
          </w:p>
        </w:tc>
        <w:tc>
          <w:tcPr>
            <w:tcW w:w="2835" w:type="dxa"/>
          </w:tcPr>
          <w:p w:rsidR="005C00B3" w:rsidRPr="00ED1EDB" w:rsidRDefault="005C00B3" w:rsidP="005C00B3">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Pr>
                <w:rFonts w:ascii="Verdana" w:hAnsi="Verdana" w:cs="Arial"/>
                <w:color w:val="FF0000"/>
                <w:sz w:val="18"/>
                <w:szCs w:val="18"/>
              </w:rPr>
              <w:t>3</w:t>
            </w:r>
          </w:p>
        </w:tc>
      </w:tr>
      <w:tr w:rsidR="005C00B3" w:rsidRPr="00ED1EDB" w:rsidTr="005C00B3">
        <w:trPr>
          <w:trHeight w:val="317"/>
        </w:trPr>
        <w:tc>
          <w:tcPr>
            <w:tcW w:w="3987" w:type="dxa"/>
            <w:shd w:val="clear" w:color="auto" w:fill="auto"/>
          </w:tcPr>
          <w:p w:rsidR="005C00B3" w:rsidRPr="00ED1EDB" w:rsidRDefault="005C00B3" w:rsidP="005C00B3">
            <w:pPr>
              <w:pStyle w:val="NormalWeb"/>
              <w:kinsoku w:val="0"/>
              <w:overflowPunct w:val="0"/>
              <w:spacing w:before="115" w:beforeAutospacing="0" w:after="0" w:afterAutospacing="0"/>
              <w:jc w:val="center"/>
              <w:textAlignment w:val="baseline"/>
              <w:rPr>
                <w:rFonts w:ascii="Verdana" w:hAnsi="Verdana" w:cs="Arial"/>
                <w:sz w:val="18"/>
                <w:szCs w:val="18"/>
              </w:rPr>
            </w:pPr>
            <w:r w:rsidRPr="00ED1EDB">
              <w:rPr>
                <w:rFonts w:ascii="Verdana" w:hAnsi="Verdana" w:cs="Arial"/>
                <w:kern w:val="24"/>
                <w:sz w:val="18"/>
                <w:szCs w:val="18"/>
              </w:rPr>
              <w:t>7</w:t>
            </w:r>
          </w:p>
        </w:tc>
        <w:tc>
          <w:tcPr>
            <w:tcW w:w="2410" w:type="dxa"/>
            <w:shd w:val="clear" w:color="auto" w:fill="auto"/>
          </w:tcPr>
          <w:p w:rsidR="005C00B3" w:rsidRPr="00ED1EDB" w:rsidRDefault="005C00B3" w:rsidP="005C00B3">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Pr>
                <w:rFonts w:ascii="Verdana" w:hAnsi="Verdana" w:cs="Arial"/>
                <w:color w:val="FF0000"/>
                <w:sz w:val="18"/>
                <w:szCs w:val="18"/>
              </w:rPr>
              <w:t>4</w:t>
            </w:r>
          </w:p>
        </w:tc>
        <w:tc>
          <w:tcPr>
            <w:tcW w:w="2835" w:type="dxa"/>
          </w:tcPr>
          <w:p w:rsidR="005C00B3" w:rsidRPr="00ED1EDB" w:rsidRDefault="005C00B3" w:rsidP="005C00B3">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Pr>
                <w:rFonts w:ascii="Verdana" w:hAnsi="Verdana" w:cs="Arial"/>
                <w:color w:val="FF0000"/>
                <w:sz w:val="18"/>
                <w:szCs w:val="18"/>
              </w:rPr>
              <w:t>2</w:t>
            </w:r>
          </w:p>
        </w:tc>
      </w:tr>
      <w:tr w:rsidR="005C00B3" w:rsidRPr="00ED1EDB" w:rsidTr="005C00B3">
        <w:trPr>
          <w:trHeight w:val="317"/>
        </w:trPr>
        <w:tc>
          <w:tcPr>
            <w:tcW w:w="3987" w:type="dxa"/>
            <w:shd w:val="clear" w:color="auto" w:fill="auto"/>
          </w:tcPr>
          <w:p w:rsidR="005C00B3" w:rsidRPr="00ED1EDB" w:rsidRDefault="005C00B3" w:rsidP="005C00B3">
            <w:pPr>
              <w:pStyle w:val="NormalWeb"/>
              <w:kinsoku w:val="0"/>
              <w:overflowPunct w:val="0"/>
              <w:spacing w:before="115" w:beforeAutospacing="0" w:after="0" w:afterAutospacing="0"/>
              <w:jc w:val="center"/>
              <w:textAlignment w:val="baseline"/>
              <w:rPr>
                <w:rFonts w:ascii="Verdana" w:hAnsi="Verdana" w:cs="Arial"/>
                <w:sz w:val="18"/>
                <w:szCs w:val="18"/>
              </w:rPr>
            </w:pPr>
            <w:r w:rsidRPr="00ED1EDB">
              <w:rPr>
                <w:rFonts w:ascii="Verdana" w:hAnsi="Verdana" w:cs="Arial"/>
                <w:kern w:val="24"/>
                <w:sz w:val="18"/>
                <w:szCs w:val="18"/>
              </w:rPr>
              <w:t>8</w:t>
            </w:r>
          </w:p>
        </w:tc>
        <w:tc>
          <w:tcPr>
            <w:tcW w:w="2410" w:type="dxa"/>
            <w:shd w:val="clear" w:color="auto" w:fill="auto"/>
          </w:tcPr>
          <w:p w:rsidR="005C00B3" w:rsidRPr="00ED1EDB" w:rsidRDefault="005C00B3" w:rsidP="005C00B3">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Pr>
                <w:rFonts w:ascii="Verdana" w:hAnsi="Verdana" w:cs="Arial"/>
                <w:color w:val="FF0000"/>
                <w:sz w:val="18"/>
                <w:szCs w:val="18"/>
              </w:rPr>
              <w:t>2</w:t>
            </w:r>
          </w:p>
        </w:tc>
        <w:tc>
          <w:tcPr>
            <w:tcW w:w="2835" w:type="dxa"/>
          </w:tcPr>
          <w:p w:rsidR="005C00B3" w:rsidRPr="00ED1EDB" w:rsidRDefault="005C00B3" w:rsidP="005C00B3">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Pr>
                <w:rFonts w:ascii="Verdana" w:hAnsi="Verdana" w:cs="Arial"/>
                <w:color w:val="FF0000"/>
                <w:sz w:val="18"/>
                <w:szCs w:val="18"/>
              </w:rPr>
              <w:t>1</w:t>
            </w:r>
          </w:p>
        </w:tc>
      </w:tr>
      <w:tr w:rsidR="005C00B3" w:rsidRPr="00ED1EDB" w:rsidTr="005C00B3">
        <w:trPr>
          <w:trHeight w:val="317"/>
        </w:trPr>
        <w:tc>
          <w:tcPr>
            <w:tcW w:w="3987" w:type="dxa"/>
            <w:shd w:val="clear" w:color="auto" w:fill="auto"/>
          </w:tcPr>
          <w:p w:rsidR="005C00B3" w:rsidRPr="00ED1EDB" w:rsidRDefault="005C00B3" w:rsidP="005C00B3">
            <w:pPr>
              <w:pStyle w:val="NormalWeb"/>
              <w:kinsoku w:val="0"/>
              <w:overflowPunct w:val="0"/>
              <w:spacing w:before="115" w:beforeAutospacing="0" w:after="0" w:afterAutospacing="0"/>
              <w:jc w:val="center"/>
              <w:textAlignment w:val="baseline"/>
              <w:rPr>
                <w:rFonts w:ascii="Verdana" w:hAnsi="Verdana" w:cs="Arial"/>
                <w:sz w:val="18"/>
                <w:szCs w:val="18"/>
              </w:rPr>
            </w:pPr>
            <w:r w:rsidRPr="00ED1EDB">
              <w:rPr>
                <w:rFonts w:ascii="Verdana" w:hAnsi="Verdana" w:cs="Arial"/>
                <w:kern w:val="24"/>
                <w:sz w:val="18"/>
                <w:szCs w:val="18"/>
              </w:rPr>
              <w:t>Non-compliant contributor</w:t>
            </w:r>
          </w:p>
        </w:tc>
        <w:tc>
          <w:tcPr>
            <w:tcW w:w="2410" w:type="dxa"/>
            <w:shd w:val="clear" w:color="auto" w:fill="auto"/>
          </w:tcPr>
          <w:p w:rsidR="005C00B3" w:rsidRPr="00ED1EDB" w:rsidRDefault="005C00B3" w:rsidP="005C00B3">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sidRPr="00ED1EDB">
              <w:rPr>
                <w:rFonts w:ascii="Verdana" w:hAnsi="Verdana" w:cs="Arial"/>
                <w:color w:val="FF0000"/>
                <w:kern w:val="24"/>
                <w:sz w:val="18"/>
                <w:szCs w:val="18"/>
              </w:rPr>
              <w:t>0</w:t>
            </w:r>
          </w:p>
        </w:tc>
        <w:tc>
          <w:tcPr>
            <w:tcW w:w="2835" w:type="dxa"/>
          </w:tcPr>
          <w:p w:rsidR="005C00B3" w:rsidRPr="00ED1EDB" w:rsidRDefault="005C00B3" w:rsidP="005C00B3">
            <w:pPr>
              <w:pStyle w:val="NormalWeb"/>
              <w:kinsoku w:val="0"/>
              <w:overflowPunct w:val="0"/>
              <w:spacing w:before="115" w:beforeAutospacing="0" w:after="0" w:afterAutospacing="0"/>
              <w:jc w:val="center"/>
              <w:textAlignment w:val="baseline"/>
              <w:rPr>
                <w:rFonts w:ascii="Verdana" w:hAnsi="Verdana" w:cs="Arial"/>
                <w:color w:val="FF0000"/>
                <w:sz w:val="18"/>
                <w:szCs w:val="18"/>
              </w:rPr>
            </w:pPr>
            <w:r w:rsidRPr="00ED1EDB">
              <w:rPr>
                <w:rFonts w:ascii="Verdana" w:hAnsi="Verdana" w:cs="Arial"/>
                <w:color w:val="FF0000"/>
                <w:kern w:val="24"/>
                <w:sz w:val="18"/>
                <w:szCs w:val="18"/>
              </w:rPr>
              <w:t>0</w:t>
            </w:r>
          </w:p>
        </w:tc>
      </w:tr>
    </w:tbl>
    <w:p w:rsidR="00D31A72" w:rsidRPr="00F43BB1" w:rsidRDefault="00D31A72" w:rsidP="00D31A72">
      <w:pPr>
        <w:spacing w:after="120"/>
        <w:ind w:left="907"/>
        <w:jc w:val="both"/>
        <w:rPr>
          <w:rFonts w:ascii="Verdana" w:hAnsi="Verdana" w:cs="Arial"/>
          <w:sz w:val="20"/>
          <w:szCs w:val="20"/>
        </w:rPr>
      </w:pPr>
    </w:p>
    <w:p w:rsidR="00D31A72" w:rsidRPr="00F43BB1" w:rsidRDefault="00D31A72" w:rsidP="00D31A72">
      <w:pPr>
        <w:widowControl w:val="0"/>
        <w:numPr>
          <w:ilvl w:val="0"/>
          <w:numId w:val="17"/>
        </w:numPr>
        <w:tabs>
          <w:tab w:val="clear" w:pos="851"/>
          <w:tab w:val="num" w:pos="720"/>
          <w:tab w:val="left" w:pos="2880"/>
          <w:tab w:val="left" w:pos="5760"/>
          <w:tab w:val="left" w:pos="7920"/>
        </w:tabs>
        <w:spacing w:after="120"/>
        <w:ind w:left="720" w:hanging="720"/>
        <w:jc w:val="both"/>
        <w:rPr>
          <w:rFonts w:ascii="Verdana" w:hAnsi="Verdana" w:cs="Arial"/>
          <w:b/>
          <w:sz w:val="20"/>
          <w:szCs w:val="20"/>
          <w:lang w:val="en-GB"/>
        </w:rPr>
      </w:pPr>
      <w:r w:rsidRPr="00F43BB1">
        <w:rPr>
          <w:rFonts w:ascii="Verdana" w:hAnsi="Verdana" w:cs="Arial"/>
          <w:b/>
          <w:sz w:val="20"/>
          <w:szCs w:val="20"/>
          <w:lang w:val="en-GB"/>
        </w:rPr>
        <w:t>BID DECLARATION</w:t>
      </w:r>
    </w:p>
    <w:p w:rsidR="00D31A72" w:rsidRPr="00F43BB1" w:rsidRDefault="00D31A72" w:rsidP="00D31A72">
      <w:pPr>
        <w:numPr>
          <w:ilvl w:val="1"/>
          <w:numId w:val="17"/>
        </w:numPr>
        <w:spacing w:after="120"/>
        <w:ind w:left="907" w:hanging="907"/>
        <w:jc w:val="both"/>
        <w:rPr>
          <w:rFonts w:ascii="Verdana" w:hAnsi="Verdana" w:cs="Arial"/>
          <w:sz w:val="20"/>
          <w:szCs w:val="20"/>
          <w:lang w:val="en-GB"/>
        </w:rPr>
      </w:pPr>
      <w:r w:rsidRPr="00F43BB1">
        <w:rPr>
          <w:rFonts w:ascii="Verdana" w:hAnsi="Verdana" w:cs="Arial"/>
          <w:sz w:val="20"/>
          <w:szCs w:val="20"/>
          <w:lang w:val="en-GB"/>
        </w:rPr>
        <w:t>Bidders who claim points in respect of B-BBEE Status Level of Contribution must complete the following:</w:t>
      </w:r>
    </w:p>
    <w:p w:rsidR="00D31A72" w:rsidRPr="00F43BB1" w:rsidRDefault="00D31A72" w:rsidP="00D31A72">
      <w:pPr>
        <w:widowControl w:val="0"/>
        <w:numPr>
          <w:ilvl w:val="0"/>
          <w:numId w:val="17"/>
        </w:numPr>
        <w:tabs>
          <w:tab w:val="clear" w:pos="851"/>
          <w:tab w:val="num" w:pos="720"/>
          <w:tab w:val="left" w:pos="2880"/>
          <w:tab w:val="left" w:pos="5760"/>
          <w:tab w:val="left" w:pos="7920"/>
        </w:tabs>
        <w:spacing w:after="120"/>
        <w:ind w:left="720" w:hanging="720"/>
        <w:jc w:val="both"/>
        <w:rPr>
          <w:rFonts w:ascii="Verdana" w:hAnsi="Verdana" w:cs="Arial"/>
          <w:b/>
          <w:sz w:val="20"/>
          <w:szCs w:val="20"/>
          <w:lang w:val="en-GB"/>
        </w:rPr>
      </w:pPr>
      <w:r w:rsidRPr="00F43BB1">
        <w:rPr>
          <w:rFonts w:ascii="Verdana" w:hAnsi="Verdana" w:cs="Arial"/>
          <w:b/>
          <w:sz w:val="20"/>
          <w:szCs w:val="20"/>
          <w:lang w:val="en-GB"/>
        </w:rPr>
        <w:t xml:space="preserve">B-BBEE STATUS LEVEL OF CONTRIBUTOR CLAIMED IN TERMS OF PARAGRAPHS 1.4 </w:t>
      </w:r>
      <w:r w:rsidRPr="00F43BB1">
        <w:rPr>
          <w:rFonts w:ascii="Verdana" w:hAnsi="Verdana" w:cs="Arial"/>
          <w:b/>
          <w:sz w:val="20"/>
          <w:szCs w:val="20"/>
          <w:lang w:val="en-GB"/>
        </w:rPr>
        <w:lastRenderedPageBreak/>
        <w:t xml:space="preserve">AND 4.1 </w:t>
      </w:r>
    </w:p>
    <w:p w:rsidR="00D31A72" w:rsidRPr="00F43BB1" w:rsidRDefault="00D31A72" w:rsidP="00D31A72">
      <w:pPr>
        <w:numPr>
          <w:ilvl w:val="1"/>
          <w:numId w:val="17"/>
        </w:numPr>
        <w:spacing w:after="120"/>
        <w:ind w:left="907" w:hanging="907"/>
        <w:jc w:val="both"/>
        <w:rPr>
          <w:rFonts w:ascii="Verdana" w:hAnsi="Verdana" w:cs="Arial"/>
          <w:sz w:val="20"/>
          <w:szCs w:val="20"/>
          <w:lang w:val="en-GB"/>
        </w:rPr>
      </w:pPr>
      <w:r w:rsidRPr="00F43BB1">
        <w:rPr>
          <w:rFonts w:ascii="Verdana" w:hAnsi="Verdana" w:cs="Arial"/>
          <w:sz w:val="20"/>
          <w:szCs w:val="20"/>
          <w:lang w:val="en-GB"/>
        </w:rPr>
        <w:t>B-BBEE Status Level of Contributor:</w:t>
      </w:r>
      <w:r w:rsidRPr="00F43BB1">
        <w:rPr>
          <w:rFonts w:ascii="Verdana" w:hAnsi="Verdana" w:cs="Arial"/>
          <w:sz w:val="20"/>
          <w:szCs w:val="20"/>
          <w:lang w:val="en-GB"/>
        </w:rPr>
        <w:tab/>
        <w:t xml:space="preserve">      =     ………(maximum of 20 points)</w:t>
      </w:r>
    </w:p>
    <w:p w:rsidR="00D31A72" w:rsidRPr="00F43BB1" w:rsidRDefault="00D31A72" w:rsidP="00D31A72">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Verdana" w:hAnsi="Verdana" w:cs="Arial"/>
          <w:sz w:val="20"/>
          <w:szCs w:val="20"/>
        </w:rPr>
      </w:pPr>
      <w:r w:rsidRPr="00F43BB1">
        <w:rPr>
          <w:rFonts w:ascii="Verdana" w:hAnsi="Verdana" w:cs="Arial"/>
          <w:sz w:val="20"/>
          <w:szCs w:val="20"/>
        </w:rPr>
        <w:t>(Points claimed in respect of paragraph 7.1 must be in accordance with the table reflected in paragraph 4.1 and must be substantiated by relevant proof of B-BBEE status level of contributor.</w:t>
      </w:r>
    </w:p>
    <w:p w:rsidR="00D31A72" w:rsidRPr="00F43BB1" w:rsidRDefault="00D31A72" w:rsidP="00D31A72">
      <w:pPr>
        <w:widowControl w:val="0"/>
        <w:numPr>
          <w:ilvl w:val="0"/>
          <w:numId w:val="17"/>
        </w:numPr>
        <w:tabs>
          <w:tab w:val="clear" w:pos="851"/>
          <w:tab w:val="num" w:pos="720"/>
          <w:tab w:val="left" w:pos="2880"/>
          <w:tab w:val="left" w:pos="5760"/>
          <w:tab w:val="left" w:pos="7920"/>
        </w:tabs>
        <w:spacing w:after="120"/>
        <w:ind w:left="720" w:hanging="720"/>
        <w:jc w:val="both"/>
        <w:rPr>
          <w:rFonts w:ascii="Verdana" w:hAnsi="Verdana" w:cs="Arial"/>
          <w:b/>
          <w:sz w:val="20"/>
          <w:szCs w:val="20"/>
          <w:lang w:val="en-GB"/>
        </w:rPr>
      </w:pPr>
      <w:r w:rsidRPr="00F43BB1">
        <w:rPr>
          <w:rFonts w:ascii="Verdana" w:hAnsi="Verdana" w:cs="Arial"/>
          <w:b/>
          <w:sz w:val="20"/>
          <w:szCs w:val="20"/>
          <w:lang w:val="en-GB"/>
        </w:rPr>
        <w:t>SUB-CONTRACTING</w:t>
      </w:r>
    </w:p>
    <w:p w:rsidR="00D31A72" w:rsidRPr="00F43BB1" w:rsidRDefault="00D31A72" w:rsidP="00D31A72">
      <w:pPr>
        <w:numPr>
          <w:ilvl w:val="1"/>
          <w:numId w:val="17"/>
        </w:numPr>
        <w:spacing w:after="120"/>
        <w:ind w:left="907" w:hanging="907"/>
        <w:jc w:val="both"/>
        <w:rPr>
          <w:rFonts w:ascii="Verdana" w:hAnsi="Verdana" w:cs="Arial"/>
          <w:sz w:val="20"/>
          <w:szCs w:val="20"/>
        </w:rPr>
      </w:pPr>
      <w:r w:rsidRPr="00F43BB1">
        <w:rPr>
          <w:rFonts w:ascii="Verdana" w:hAnsi="Verdana" w:cs="Arial"/>
          <w:sz w:val="20"/>
          <w:szCs w:val="20"/>
          <w:lang w:val="en-GB"/>
        </w:rPr>
        <w:t xml:space="preserve">Will any portion of the contract be sub-contracted?  </w:t>
      </w:r>
    </w:p>
    <w:p w:rsidR="00D31A72" w:rsidRPr="00F43BB1" w:rsidRDefault="00D31A72" w:rsidP="00D31A72">
      <w:pPr>
        <w:tabs>
          <w:tab w:val="left" w:pos="-963"/>
          <w:tab w:val="left" w:pos="-720"/>
          <w:tab w:val="left" w:pos="2268"/>
          <w:tab w:val="left" w:pos="2552"/>
        </w:tabs>
        <w:ind w:left="907"/>
        <w:rPr>
          <w:rFonts w:ascii="Verdana" w:hAnsi="Verdana" w:cs="Arial"/>
          <w:sz w:val="20"/>
          <w:szCs w:val="20"/>
        </w:rPr>
      </w:pPr>
      <w:r w:rsidRPr="00F43BB1">
        <w:rPr>
          <w:rFonts w:ascii="Verdana" w:hAnsi="Verdana" w:cs="Arial"/>
          <w:sz w:val="20"/>
          <w:szCs w:val="20"/>
        </w:rPr>
        <w:t>(</w:t>
      </w:r>
      <w:r w:rsidRPr="00F43BB1">
        <w:rPr>
          <w:rFonts w:ascii="Verdana" w:hAnsi="Verdana" w:cs="Arial"/>
          <w:b/>
          <w:i/>
          <w:sz w:val="20"/>
          <w:szCs w:val="20"/>
        </w:rPr>
        <w:t>Tick applicable box</w:t>
      </w:r>
      <w:r w:rsidRPr="00F43BB1">
        <w:rPr>
          <w:rFonts w:ascii="Verdana" w:hAnsi="Verdana" w:cs="Arial"/>
          <w:sz w:val="20"/>
          <w:szCs w:val="20"/>
        </w:rPr>
        <w:t>)</w:t>
      </w:r>
    </w:p>
    <w:p w:rsidR="00D31A72" w:rsidRPr="00F43BB1" w:rsidRDefault="00D31A72" w:rsidP="00D31A72">
      <w:pPr>
        <w:tabs>
          <w:tab w:val="left" w:pos="-963"/>
          <w:tab w:val="left" w:pos="-720"/>
          <w:tab w:val="left" w:pos="709"/>
          <w:tab w:val="left" w:pos="2268"/>
          <w:tab w:val="left" w:pos="2552"/>
        </w:tabs>
        <w:ind w:left="900"/>
        <w:rPr>
          <w:rFonts w:ascii="Verdana" w:hAnsi="Verdana" w:cs="Arial"/>
          <w:sz w:val="20"/>
          <w:szCs w:val="20"/>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03"/>
        <w:gridCol w:w="495"/>
        <w:gridCol w:w="720"/>
        <w:gridCol w:w="540"/>
      </w:tblGrid>
      <w:tr w:rsidR="00D31A72" w:rsidRPr="00F43BB1" w:rsidTr="004A4377">
        <w:tc>
          <w:tcPr>
            <w:tcW w:w="437" w:type="dxa"/>
            <w:tcBorders>
              <w:top w:val="single" w:sz="18" w:space="0" w:color="auto"/>
              <w:left w:val="single" w:sz="18" w:space="0" w:color="auto"/>
              <w:bottom w:val="single" w:sz="18" w:space="0" w:color="auto"/>
              <w:right w:val="single" w:sz="18" w:space="0" w:color="auto"/>
            </w:tcBorders>
            <w:hideMark/>
          </w:tcPr>
          <w:p w:rsidR="00D31A72" w:rsidRPr="00F43BB1" w:rsidRDefault="00D31A72" w:rsidP="004A4377">
            <w:pPr>
              <w:jc w:val="center"/>
              <w:rPr>
                <w:rFonts w:ascii="Verdana" w:hAnsi="Verdana" w:cs="Arial"/>
                <w:b/>
                <w:sz w:val="20"/>
                <w:szCs w:val="20"/>
              </w:rPr>
            </w:pPr>
            <w:r w:rsidRPr="00F43BB1">
              <w:rPr>
                <w:rFonts w:ascii="Verdana" w:hAnsi="Verdana" w:cs="Arial"/>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rsidR="00D31A72" w:rsidRPr="00F43BB1" w:rsidRDefault="00D31A72" w:rsidP="004A4377">
            <w:pPr>
              <w:rPr>
                <w:rFonts w:ascii="Verdana" w:hAnsi="Verdana" w:cs="Arial"/>
                <w:b/>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rsidR="00D31A72" w:rsidRPr="00F43BB1" w:rsidRDefault="00D31A72" w:rsidP="004A4377">
            <w:pPr>
              <w:jc w:val="center"/>
              <w:rPr>
                <w:rFonts w:ascii="Verdana" w:hAnsi="Verdana" w:cs="Arial"/>
                <w:b/>
                <w:sz w:val="20"/>
                <w:szCs w:val="20"/>
              </w:rPr>
            </w:pPr>
            <w:r w:rsidRPr="00F43BB1">
              <w:rPr>
                <w:rFonts w:ascii="Verdana" w:hAnsi="Verdana" w:cs="Arial"/>
                <w:sz w:val="20"/>
                <w:szCs w:val="20"/>
              </w:rPr>
              <w:t>NO</w:t>
            </w:r>
          </w:p>
        </w:tc>
        <w:tc>
          <w:tcPr>
            <w:tcW w:w="540" w:type="dxa"/>
            <w:tcBorders>
              <w:top w:val="single" w:sz="18" w:space="0" w:color="auto"/>
              <w:left w:val="single" w:sz="18" w:space="0" w:color="auto"/>
              <w:bottom w:val="single" w:sz="18" w:space="0" w:color="auto"/>
              <w:right w:val="single" w:sz="18" w:space="0" w:color="auto"/>
            </w:tcBorders>
          </w:tcPr>
          <w:p w:rsidR="00D31A72" w:rsidRPr="00F43BB1" w:rsidRDefault="00D31A72" w:rsidP="004A4377">
            <w:pPr>
              <w:rPr>
                <w:rFonts w:ascii="Verdana" w:hAnsi="Verdana" w:cs="Arial"/>
                <w:b/>
                <w:sz w:val="20"/>
                <w:szCs w:val="20"/>
              </w:rPr>
            </w:pPr>
          </w:p>
        </w:tc>
      </w:tr>
    </w:tbl>
    <w:p w:rsidR="00D31A72" w:rsidRPr="00F43BB1" w:rsidRDefault="00D31A72" w:rsidP="00D31A72">
      <w:pPr>
        <w:spacing w:after="120"/>
        <w:ind w:left="907"/>
        <w:jc w:val="both"/>
        <w:rPr>
          <w:rFonts w:ascii="Verdana" w:hAnsi="Verdana" w:cs="Arial"/>
          <w:sz w:val="20"/>
          <w:szCs w:val="20"/>
        </w:rPr>
      </w:pPr>
    </w:p>
    <w:p w:rsidR="00D31A72" w:rsidRPr="00F43BB1" w:rsidRDefault="00D31A72" w:rsidP="00D31A72">
      <w:pPr>
        <w:widowControl w:val="0"/>
        <w:numPr>
          <w:ilvl w:val="2"/>
          <w:numId w:val="17"/>
        </w:numPr>
        <w:tabs>
          <w:tab w:val="left" w:pos="2880"/>
          <w:tab w:val="left" w:pos="3600"/>
          <w:tab w:val="left" w:pos="7110"/>
          <w:tab w:val="left" w:pos="7290"/>
          <w:tab w:val="left" w:pos="7560"/>
        </w:tabs>
        <w:spacing w:after="120"/>
        <w:ind w:left="907" w:hanging="907"/>
        <w:jc w:val="both"/>
        <w:rPr>
          <w:rFonts w:ascii="Verdana" w:hAnsi="Verdana" w:cs="Arial"/>
          <w:sz w:val="20"/>
          <w:szCs w:val="20"/>
        </w:rPr>
      </w:pPr>
      <w:r w:rsidRPr="00F43BB1">
        <w:rPr>
          <w:rFonts w:ascii="Verdana" w:hAnsi="Verdana" w:cs="Arial"/>
          <w:sz w:val="20"/>
          <w:szCs w:val="20"/>
        </w:rPr>
        <w:t>If yes, indicate:</w:t>
      </w:r>
    </w:p>
    <w:p w:rsidR="00D31A72" w:rsidRPr="00F43BB1" w:rsidRDefault="00D31A72" w:rsidP="007F5B2E">
      <w:pPr>
        <w:widowControl w:val="0"/>
        <w:numPr>
          <w:ilvl w:val="0"/>
          <w:numId w:val="32"/>
        </w:numPr>
        <w:tabs>
          <w:tab w:val="left" w:pos="-1099"/>
          <w:tab w:val="left" w:pos="-720"/>
          <w:tab w:val="left" w:pos="1260"/>
        </w:tabs>
        <w:ind w:left="1260"/>
        <w:jc w:val="both"/>
        <w:rPr>
          <w:rFonts w:ascii="Verdana" w:hAnsi="Verdana" w:cs="Arial"/>
          <w:sz w:val="20"/>
          <w:szCs w:val="20"/>
        </w:rPr>
      </w:pPr>
      <w:r w:rsidRPr="00F43BB1">
        <w:rPr>
          <w:rFonts w:ascii="Verdana" w:hAnsi="Verdana" w:cs="Arial"/>
          <w:sz w:val="20"/>
          <w:szCs w:val="20"/>
        </w:rPr>
        <w:t>What percentage of the contract will be subcontracted............…………….…………%</w:t>
      </w:r>
    </w:p>
    <w:p w:rsidR="00D31A72" w:rsidRPr="00F43BB1" w:rsidRDefault="00D31A72" w:rsidP="007F5B2E">
      <w:pPr>
        <w:widowControl w:val="0"/>
        <w:numPr>
          <w:ilvl w:val="0"/>
          <w:numId w:val="32"/>
        </w:numPr>
        <w:tabs>
          <w:tab w:val="left" w:pos="-1099"/>
          <w:tab w:val="left" w:pos="-720"/>
          <w:tab w:val="left" w:pos="1260"/>
        </w:tabs>
        <w:ind w:left="1260"/>
        <w:jc w:val="both"/>
        <w:rPr>
          <w:rFonts w:ascii="Verdana" w:hAnsi="Verdana" w:cs="Arial"/>
          <w:sz w:val="20"/>
          <w:szCs w:val="20"/>
        </w:rPr>
      </w:pPr>
      <w:r w:rsidRPr="00F43BB1">
        <w:rPr>
          <w:rFonts w:ascii="Verdana" w:hAnsi="Verdana" w:cs="Arial"/>
          <w:sz w:val="20"/>
          <w:szCs w:val="20"/>
        </w:rPr>
        <w:t>The name of the sub-contractor…………………………………………………………..</w:t>
      </w:r>
    </w:p>
    <w:p w:rsidR="00D31A72" w:rsidRPr="00F43BB1" w:rsidRDefault="00D31A72" w:rsidP="007F5B2E">
      <w:pPr>
        <w:widowControl w:val="0"/>
        <w:numPr>
          <w:ilvl w:val="0"/>
          <w:numId w:val="32"/>
        </w:numPr>
        <w:tabs>
          <w:tab w:val="left" w:pos="-1099"/>
          <w:tab w:val="left" w:pos="-720"/>
          <w:tab w:val="left" w:pos="1260"/>
        </w:tabs>
        <w:ind w:left="1260"/>
        <w:jc w:val="both"/>
        <w:rPr>
          <w:rFonts w:ascii="Verdana" w:hAnsi="Verdana" w:cs="Arial"/>
          <w:sz w:val="20"/>
          <w:szCs w:val="20"/>
        </w:rPr>
      </w:pPr>
      <w:r w:rsidRPr="00F43BB1">
        <w:rPr>
          <w:rFonts w:ascii="Verdana" w:hAnsi="Verdana" w:cs="Arial"/>
          <w:sz w:val="20"/>
          <w:szCs w:val="20"/>
        </w:rPr>
        <w:t>The B-BBEE status level of the sub-contractor......................................……………..</w:t>
      </w:r>
    </w:p>
    <w:p w:rsidR="00D31A72" w:rsidRPr="00F43BB1" w:rsidRDefault="00D31A72" w:rsidP="007F5B2E">
      <w:pPr>
        <w:widowControl w:val="0"/>
        <w:numPr>
          <w:ilvl w:val="0"/>
          <w:numId w:val="32"/>
        </w:numPr>
        <w:tabs>
          <w:tab w:val="left" w:pos="-1099"/>
          <w:tab w:val="left" w:pos="-720"/>
          <w:tab w:val="left" w:pos="1260"/>
        </w:tabs>
        <w:ind w:left="1260"/>
        <w:jc w:val="both"/>
        <w:rPr>
          <w:rFonts w:ascii="Verdana" w:hAnsi="Verdana" w:cs="Arial"/>
          <w:b/>
          <w:sz w:val="20"/>
          <w:szCs w:val="20"/>
          <w:lang w:val="en-GB"/>
        </w:rPr>
      </w:pPr>
      <w:r w:rsidRPr="00F43BB1">
        <w:rPr>
          <w:rFonts w:ascii="Verdana" w:hAnsi="Verdana" w:cs="Arial"/>
          <w:sz w:val="20"/>
          <w:szCs w:val="20"/>
        </w:rPr>
        <w:t>Whether the sub-contractor is an EME or QSE</w:t>
      </w:r>
    </w:p>
    <w:p w:rsidR="00D31A72" w:rsidRPr="00F43BB1" w:rsidRDefault="00D31A72" w:rsidP="00D31A72">
      <w:pPr>
        <w:tabs>
          <w:tab w:val="left" w:pos="-963"/>
          <w:tab w:val="left" w:pos="-720"/>
          <w:tab w:val="left" w:pos="2268"/>
          <w:tab w:val="left" w:pos="2552"/>
        </w:tabs>
        <w:ind w:left="1260"/>
        <w:rPr>
          <w:rFonts w:ascii="Verdana" w:hAnsi="Verdana" w:cs="Arial"/>
          <w:sz w:val="20"/>
          <w:szCs w:val="20"/>
        </w:rPr>
      </w:pPr>
      <w:r w:rsidRPr="00F43BB1">
        <w:rPr>
          <w:rFonts w:ascii="Verdana" w:hAnsi="Verdana" w:cs="Arial"/>
          <w:b/>
          <w:i/>
          <w:sz w:val="20"/>
          <w:szCs w:val="20"/>
        </w:rPr>
        <w:t>(Tick applicable box</w:t>
      </w:r>
      <w:r w:rsidRPr="00F43BB1">
        <w:rPr>
          <w:rFonts w:ascii="Verdana" w:hAnsi="Verdana" w:cs="Arial"/>
          <w:sz w:val="20"/>
          <w:szCs w:val="20"/>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03"/>
        <w:gridCol w:w="495"/>
        <w:gridCol w:w="720"/>
        <w:gridCol w:w="540"/>
      </w:tblGrid>
      <w:tr w:rsidR="00D31A72" w:rsidRPr="00F43BB1" w:rsidTr="004A4377">
        <w:tc>
          <w:tcPr>
            <w:tcW w:w="537" w:type="dxa"/>
            <w:tcBorders>
              <w:top w:val="single" w:sz="18" w:space="0" w:color="auto"/>
              <w:left w:val="single" w:sz="18" w:space="0" w:color="auto"/>
              <w:bottom w:val="single" w:sz="18" w:space="0" w:color="auto"/>
              <w:right w:val="single" w:sz="18" w:space="0" w:color="auto"/>
            </w:tcBorders>
            <w:hideMark/>
          </w:tcPr>
          <w:p w:rsidR="00D31A72" w:rsidRPr="00F43BB1" w:rsidRDefault="00D31A72" w:rsidP="004A4377">
            <w:pPr>
              <w:jc w:val="center"/>
              <w:rPr>
                <w:rFonts w:ascii="Verdana" w:hAnsi="Verdana" w:cs="Arial"/>
                <w:b/>
                <w:sz w:val="20"/>
                <w:szCs w:val="20"/>
              </w:rPr>
            </w:pPr>
            <w:r w:rsidRPr="00F43BB1">
              <w:rPr>
                <w:rFonts w:ascii="Verdana" w:hAnsi="Verdana" w:cs="Arial"/>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rsidR="00D31A72" w:rsidRPr="00F43BB1" w:rsidRDefault="00D31A72" w:rsidP="004A4377">
            <w:pPr>
              <w:rPr>
                <w:rFonts w:ascii="Verdana" w:hAnsi="Verdana" w:cs="Arial"/>
                <w:b/>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rsidR="00D31A72" w:rsidRPr="00F43BB1" w:rsidRDefault="00D31A72" w:rsidP="004A4377">
            <w:pPr>
              <w:jc w:val="center"/>
              <w:rPr>
                <w:rFonts w:ascii="Verdana" w:hAnsi="Verdana" w:cs="Arial"/>
                <w:b/>
                <w:sz w:val="20"/>
                <w:szCs w:val="20"/>
              </w:rPr>
            </w:pPr>
            <w:r w:rsidRPr="00F43BB1">
              <w:rPr>
                <w:rFonts w:ascii="Verdana" w:hAnsi="Verdana" w:cs="Arial"/>
                <w:sz w:val="20"/>
                <w:szCs w:val="20"/>
              </w:rPr>
              <w:t>NO</w:t>
            </w:r>
          </w:p>
        </w:tc>
        <w:tc>
          <w:tcPr>
            <w:tcW w:w="540" w:type="dxa"/>
            <w:tcBorders>
              <w:top w:val="single" w:sz="18" w:space="0" w:color="auto"/>
              <w:left w:val="single" w:sz="18" w:space="0" w:color="auto"/>
              <w:bottom w:val="single" w:sz="18" w:space="0" w:color="auto"/>
              <w:right w:val="single" w:sz="18" w:space="0" w:color="auto"/>
            </w:tcBorders>
          </w:tcPr>
          <w:p w:rsidR="00D31A72" w:rsidRPr="00F43BB1" w:rsidRDefault="00D31A72" w:rsidP="004A4377">
            <w:pPr>
              <w:rPr>
                <w:rFonts w:ascii="Verdana" w:hAnsi="Verdana" w:cs="Arial"/>
                <w:b/>
                <w:sz w:val="20"/>
                <w:szCs w:val="20"/>
              </w:rPr>
            </w:pPr>
          </w:p>
        </w:tc>
      </w:tr>
    </w:tbl>
    <w:p w:rsidR="00D31A72" w:rsidRPr="00F43BB1" w:rsidRDefault="00D31A72" w:rsidP="007F5B2E">
      <w:pPr>
        <w:pStyle w:val="BodyText"/>
        <w:numPr>
          <w:ilvl w:val="0"/>
          <w:numId w:val="32"/>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autoSpaceDE/>
        <w:autoSpaceDN/>
        <w:adjustRightInd/>
        <w:spacing w:after="0"/>
        <w:rPr>
          <w:rFonts w:ascii="Verdana" w:hAnsi="Verdana" w:cs="Arial"/>
          <w:sz w:val="20"/>
          <w:szCs w:val="20"/>
        </w:rPr>
      </w:pPr>
      <w:r w:rsidRPr="00F43BB1">
        <w:rPr>
          <w:rFonts w:ascii="Verdana" w:hAnsi="Verdana" w:cs="Arial"/>
          <w:sz w:val="20"/>
          <w:szCs w:val="20"/>
        </w:rPr>
        <w:t>Specify, by ticking the appropriate box, if subcontracting with an enterprise in terms of Preferential Procurement Regulations,2017:</w:t>
      </w:r>
    </w:p>
    <w:p w:rsidR="00D31A72" w:rsidRPr="00F43BB1" w:rsidRDefault="00D31A72" w:rsidP="00D31A72">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20"/>
          <w:szCs w:val="20"/>
        </w:rPr>
      </w:pPr>
      <w:r w:rsidRPr="00F43BB1">
        <w:rPr>
          <w:rFonts w:ascii="Verdana" w:hAnsi="Verdana" w:cs="Arial"/>
          <w:sz w:val="20"/>
          <w:szCs w:val="20"/>
        </w:rPr>
        <w:tab/>
      </w:r>
      <w:r w:rsidRPr="00F43BB1">
        <w:rPr>
          <w:rFonts w:ascii="Verdana" w:hAnsi="Verdana" w:cs="Arial"/>
          <w:sz w:val="20"/>
          <w:szCs w:val="20"/>
        </w:rPr>
        <w:tab/>
      </w:r>
    </w:p>
    <w:tbl>
      <w:tblPr>
        <w:tblStyle w:val="TableGrid"/>
        <w:tblW w:w="8334" w:type="dxa"/>
        <w:tblInd w:w="988" w:type="dxa"/>
        <w:tblLook w:val="04A0" w:firstRow="1" w:lastRow="0" w:firstColumn="1" w:lastColumn="0" w:noHBand="0" w:noVBand="1"/>
      </w:tblPr>
      <w:tblGrid>
        <w:gridCol w:w="6066"/>
        <w:gridCol w:w="1134"/>
        <w:gridCol w:w="1134"/>
      </w:tblGrid>
      <w:tr w:rsidR="00D31A72" w:rsidRPr="00ED1EDB" w:rsidTr="00F2505F">
        <w:trPr>
          <w:trHeight w:val="557"/>
        </w:trPr>
        <w:tc>
          <w:tcPr>
            <w:tcW w:w="6066" w:type="dxa"/>
          </w:tcPr>
          <w:p w:rsidR="00D31A72" w:rsidRPr="00ED1EDB" w:rsidRDefault="00D31A72" w:rsidP="00F2505F">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left"/>
              <w:rPr>
                <w:rFonts w:ascii="Verdana" w:hAnsi="Verdana" w:cs="Arial"/>
                <w:b/>
                <w:sz w:val="18"/>
                <w:szCs w:val="18"/>
              </w:rPr>
            </w:pPr>
            <w:r w:rsidRPr="00ED1EDB">
              <w:rPr>
                <w:rFonts w:ascii="Verdana" w:hAnsi="Verdana" w:cs="Arial"/>
                <w:b/>
                <w:sz w:val="18"/>
                <w:szCs w:val="18"/>
              </w:rPr>
              <w:t>Designated Group: An EME or QSE which is at last 51% owned by:</w:t>
            </w:r>
          </w:p>
        </w:tc>
        <w:tc>
          <w:tcPr>
            <w:tcW w:w="1134"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Verdana" w:hAnsi="Verdana" w:cs="Arial"/>
                <w:b/>
                <w:sz w:val="18"/>
                <w:szCs w:val="18"/>
              </w:rPr>
            </w:pPr>
            <w:r w:rsidRPr="00ED1EDB">
              <w:rPr>
                <w:rFonts w:ascii="Verdana" w:hAnsi="Verdana" w:cs="Arial"/>
                <w:b/>
                <w:sz w:val="18"/>
                <w:szCs w:val="18"/>
              </w:rPr>
              <w:t>EME</w:t>
            </w:r>
          </w:p>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Verdana" w:hAnsi="Verdana" w:cs="Arial"/>
                <w:b/>
                <w:sz w:val="18"/>
                <w:szCs w:val="18"/>
              </w:rPr>
            </w:pPr>
            <w:r w:rsidRPr="00ED1EDB">
              <w:rPr>
                <w:rFonts w:ascii="Verdana" w:hAnsi="Verdana" w:cs="Arial"/>
                <w:b/>
                <w:sz w:val="18"/>
                <w:szCs w:val="18"/>
              </w:rPr>
              <w:t>√</w:t>
            </w:r>
          </w:p>
        </w:tc>
        <w:tc>
          <w:tcPr>
            <w:tcW w:w="1134"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Verdana" w:hAnsi="Verdana" w:cs="Arial"/>
                <w:b/>
                <w:sz w:val="18"/>
                <w:szCs w:val="18"/>
              </w:rPr>
            </w:pPr>
            <w:r w:rsidRPr="00ED1EDB">
              <w:rPr>
                <w:rFonts w:ascii="Verdana" w:hAnsi="Verdana" w:cs="Arial"/>
                <w:b/>
                <w:sz w:val="18"/>
                <w:szCs w:val="18"/>
              </w:rPr>
              <w:t>QSE</w:t>
            </w:r>
          </w:p>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Verdana" w:hAnsi="Verdana" w:cs="Arial"/>
                <w:b/>
                <w:sz w:val="18"/>
                <w:szCs w:val="18"/>
              </w:rPr>
            </w:pPr>
            <w:r w:rsidRPr="00ED1EDB">
              <w:rPr>
                <w:rFonts w:ascii="Verdana" w:hAnsi="Verdana" w:cs="Arial"/>
                <w:b/>
                <w:sz w:val="18"/>
                <w:szCs w:val="18"/>
              </w:rPr>
              <w:t>√</w:t>
            </w:r>
          </w:p>
        </w:tc>
      </w:tr>
      <w:tr w:rsidR="00D31A72" w:rsidRPr="00ED1EDB" w:rsidTr="00F2505F">
        <w:tc>
          <w:tcPr>
            <w:tcW w:w="6066"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r w:rsidRPr="00ED1EDB">
              <w:rPr>
                <w:rFonts w:ascii="Verdana" w:hAnsi="Verdana" w:cs="Arial"/>
                <w:sz w:val="18"/>
                <w:szCs w:val="18"/>
              </w:rPr>
              <w:t>Black people</w:t>
            </w:r>
          </w:p>
        </w:tc>
        <w:tc>
          <w:tcPr>
            <w:tcW w:w="1134"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p>
        </w:tc>
        <w:tc>
          <w:tcPr>
            <w:tcW w:w="1134"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p>
        </w:tc>
      </w:tr>
      <w:tr w:rsidR="00D31A72" w:rsidRPr="00ED1EDB" w:rsidTr="00F2505F">
        <w:tc>
          <w:tcPr>
            <w:tcW w:w="6066"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r w:rsidRPr="00ED1EDB">
              <w:rPr>
                <w:rFonts w:ascii="Verdana" w:hAnsi="Verdana" w:cs="Arial"/>
                <w:sz w:val="18"/>
                <w:szCs w:val="18"/>
              </w:rPr>
              <w:t>Black people who are youth</w:t>
            </w:r>
          </w:p>
        </w:tc>
        <w:tc>
          <w:tcPr>
            <w:tcW w:w="1134"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p>
        </w:tc>
        <w:tc>
          <w:tcPr>
            <w:tcW w:w="1134"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p>
        </w:tc>
      </w:tr>
      <w:tr w:rsidR="00D31A72" w:rsidRPr="00ED1EDB" w:rsidTr="00F2505F">
        <w:tc>
          <w:tcPr>
            <w:tcW w:w="6066"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r w:rsidRPr="00ED1EDB">
              <w:rPr>
                <w:rFonts w:ascii="Verdana" w:hAnsi="Verdana" w:cs="Arial"/>
                <w:sz w:val="18"/>
                <w:szCs w:val="18"/>
              </w:rPr>
              <w:t>Black people who are women</w:t>
            </w:r>
          </w:p>
        </w:tc>
        <w:tc>
          <w:tcPr>
            <w:tcW w:w="1134"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p>
        </w:tc>
        <w:tc>
          <w:tcPr>
            <w:tcW w:w="1134"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p>
        </w:tc>
      </w:tr>
      <w:tr w:rsidR="00D31A72" w:rsidRPr="00ED1EDB" w:rsidTr="00F2505F">
        <w:tc>
          <w:tcPr>
            <w:tcW w:w="6066"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r w:rsidRPr="00ED1EDB">
              <w:rPr>
                <w:rFonts w:ascii="Verdana" w:hAnsi="Verdana" w:cs="Arial"/>
                <w:sz w:val="18"/>
                <w:szCs w:val="18"/>
              </w:rPr>
              <w:t>Black people with disabilities</w:t>
            </w:r>
          </w:p>
        </w:tc>
        <w:tc>
          <w:tcPr>
            <w:tcW w:w="1134"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p>
        </w:tc>
        <w:tc>
          <w:tcPr>
            <w:tcW w:w="1134"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p>
        </w:tc>
      </w:tr>
      <w:tr w:rsidR="00D31A72" w:rsidRPr="00ED1EDB" w:rsidTr="00F2505F">
        <w:tc>
          <w:tcPr>
            <w:tcW w:w="6066"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r w:rsidRPr="00ED1EDB">
              <w:rPr>
                <w:rFonts w:ascii="Verdana" w:hAnsi="Verdana" w:cs="Arial"/>
                <w:sz w:val="18"/>
                <w:szCs w:val="18"/>
              </w:rPr>
              <w:t>Black people living in rural or underdeveloped areas or townships</w:t>
            </w:r>
          </w:p>
        </w:tc>
        <w:tc>
          <w:tcPr>
            <w:tcW w:w="1134"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p>
        </w:tc>
        <w:tc>
          <w:tcPr>
            <w:tcW w:w="1134"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p>
        </w:tc>
      </w:tr>
      <w:tr w:rsidR="00D31A72" w:rsidRPr="00ED1EDB" w:rsidTr="00F2505F">
        <w:tc>
          <w:tcPr>
            <w:tcW w:w="6066"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r w:rsidRPr="00ED1EDB">
              <w:rPr>
                <w:rFonts w:ascii="Verdana" w:hAnsi="Verdana" w:cs="Arial"/>
                <w:sz w:val="18"/>
                <w:szCs w:val="18"/>
              </w:rPr>
              <w:t>Cooperative owned by black people</w:t>
            </w:r>
          </w:p>
        </w:tc>
        <w:tc>
          <w:tcPr>
            <w:tcW w:w="1134"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p>
        </w:tc>
        <w:tc>
          <w:tcPr>
            <w:tcW w:w="1134"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p>
        </w:tc>
      </w:tr>
      <w:tr w:rsidR="00D31A72" w:rsidRPr="00ED1EDB" w:rsidTr="00F2505F">
        <w:tc>
          <w:tcPr>
            <w:tcW w:w="6066"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r w:rsidRPr="00ED1EDB">
              <w:rPr>
                <w:rFonts w:ascii="Verdana" w:hAnsi="Verdana" w:cs="Arial"/>
                <w:sz w:val="18"/>
                <w:szCs w:val="18"/>
              </w:rPr>
              <w:t>Black people who are military veterans</w:t>
            </w:r>
          </w:p>
        </w:tc>
        <w:tc>
          <w:tcPr>
            <w:tcW w:w="1134"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p>
        </w:tc>
        <w:tc>
          <w:tcPr>
            <w:tcW w:w="1134"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p>
        </w:tc>
      </w:tr>
      <w:tr w:rsidR="00D31A72" w:rsidRPr="00ED1EDB" w:rsidTr="00F2505F">
        <w:tc>
          <w:tcPr>
            <w:tcW w:w="8334" w:type="dxa"/>
            <w:gridSpan w:val="3"/>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Verdana" w:hAnsi="Verdana" w:cs="Arial"/>
                <w:b/>
                <w:sz w:val="18"/>
                <w:szCs w:val="18"/>
              </w:rPr>
            </w:pPr>
            <w:r w:rsidRPr="00ED1EDB">
              <w:rPr>
                <w:rFonts w:ascii="Verdana" w:hAnsi="Verdana" w:cs="Arial"/>
                <w:b/>
                <w:sz w:val="18"/>
                <w:szCs w:val="18"/>
              </w:rPr>
              <w:t>OR</w:t>
            </w:r>
          </w:p>
        </w:tc>
      </w:tr>
      <w:tr w:rsidR="00D31A72" w:rsidRPr="00ED1EDB" w:rsidTr="00F2505F">
        <w:tc>
          <w:tcPr>
            <w:tcW w:w="6066"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r w:rsidRPr="00ED1EDB">
              <w:rPr>
                <w:rFonts w:ascii="Verdana" w:hAnsi="Verdana" w:cs="Arial"/>
                <w:sz w:val="18"/>
                <w:szCs w:val="18"/>
              </w:rPr>
              <w:t xml:space="preserve">Any EME </w:t>
            </w:r>
          </w:p>
        </w:tc>
        <w:tc>
          <w:tcPr>
            <w:tcW w:w="1134"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p>
        </w:tc>
        <w:tc>
          <w:tcPr>
            <w:tcW w:w="1134"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p>
        </w:tc>
      </w:tr>
      <w:tr w:rsidR="00D31A72" w:rsidRPr="00ED1EDB" w:rsidTr="00F2505F">
        <w:tc>
          <w:tcPr>
            <w:tcW w:w="6066"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r w:rsidRPr="00ED1EDB">
              <w:rPr>
                <w:rFonts w:ascii="Verdana" w:hAnsi="Verdana" w:cs="Arial"/>
                <w:sz w:val="18"/>
                <w:szCs w:val="18"/>
              </w:rPr>
              <w:t>Any QSE</w:t>
            </w:r>
          </w:p>
        </w:tc>
        <w:tc>
          <w:tcPr>
            <w:tcW w:w="1134"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p>
        </w:tc>
        <w:tc>
          <w:tcPr>
            <w:tcW w:w="1134" w:type="dxa"/>
          </w:tcPr>
          <w:p w:rsidR="00D31A72" w:rsidRPr="00ED1EDB" w:rsidRDefault="00D31A72" w:rsidP="004A437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18"/>
                <w:szCs w:val="18"/>
              </w:rPr>
            </w:pPr>
          </w:p>
        </w:tc>
      </w:tr>
    </w:tbl>
    <w:p w:rsidR="00D31A72" w:rsidRPr="00F43BB1" w:rsidRDefault="00D31A72" w:rsidP="00D31A72">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cs="Arial"/>
          <w:sz w:val="20"/>
          <w:szCs w:val="20"/>
        </w:rPr>
      </w:pPr>
    </w:p>
    <w:p w:rsidR="00D31A72" w:rsidRPr="00F43BB1" w:rsidRDefault="00D31A72" w:rsidP="00D31A72">
      <w:pPr>
        <w:widowControl w:val="0"/>
        <w:numPr>
          <w:ilvl w:val="0"/>
          <w:numId w:val="17"/>
        </w:numPr>
        <w:tabs>
          <w:tab w:val="clear" w:pos="851"/>
          <w:tab w:val="num" w:pos="720"/>
          <w:tab w:val="left" w:pos="2880"/>
          <w:tab w:val="left" w:pos="5760"/>
          <w:tab w:val="left" w:pos="7920"/>
        </w:tabs>
        <w:spacing w:after="120"/>
        <w:ind w:left="720" w:hanging="720"/>
        <w:jc w:val="both"/>
        <w:rPr>
          <w:rFonts w:ascii="Verdana" w:hAnsi="Verdana" w:cs="Arial"/>
          <w:sz w:val="20"/>
          <w:szCs w:val="20"/>
        </w:rPr>
      </w:pPr>
      <w:r w:rsidRPr="00F43BB1">
        <w:rPr>
          <w:rFonts w:ascii="Verdana" w:hAnsi="Verdana" w:cs="Arial"/>
          <w:b/>
          <w:sz w:val="20"/>
          <w:szCs w:val="20"/>
        </w:rPr>
        <w:t>DECLARATION WITH REGARD TO COMPANY/FIRM</w:t>
      </w:r>
    </w:p>
    <w:p w:rsidR="00D31A72" w:rsidRPr="00F43BB1" w:rsidRDefault="00D31A72" w:rsidP="00D31A72">
      <w:pPr>
        <w:numPr>
          <w:ilvl w:val="1"/>
          <w:numId w:val="17"/>
        </w:numPr>
        <w:tabs>
          <w:tab w:val="left" w:pos="900"/>
        </w:tabs>
        <w:spacing w:after="120" w:line="312" w:lineRule="auto"/>
        <w:ind w:left="907" w:hanging="907"/>
        <w:jc w:val="both"/>
        <w:rPr>
          <w:rFonts w:ascii="Verdana" w:hAnsi="Verdana" w:cs="Arial"/>
          <w:sz w:val="20"/>
          <w:szCs w:val="20"/>
          <w:lang w:val="en-GB"/>
        </w:rPr>
      </w:pPr>
      <w:r w:rsidRPr="00F43BB1">
        <w:rPr>
          <w:rFonts w:ascii="Verdana" w:hAnsi="Verdana" w:cs="Arial"/>
          <w:sz w:val="20"/>
          <w:szCs w:val="20"/>
          <w:lang w:val="en-GB"/>
        </w:rPr>
        <w:t>Name of company/firm:…………………………………………………………………………….</w:t>
      </w:r>
    </w:p>
    <w:p w:rsidR="00D31A72" w:rsidRPr="00F43BB1" w:rsidRDefault="00D31A72" w:rsidP="00D31A72">
      <w:pPr>
        <w:numPr>
          <w:ilvl w:val="1"/>
          <w:numId w:val="17"/>
        </w:numPr>
        <w:tabs>
          <w:tab w:val="left" w:pos="900"/>
        </w:tabs>
        <w:spacing w:after="120" w:line="312" w:lineRule="auto"/>
        <w:ind w:left="907" w:hanging="907"/>
        <w:jc w:val="both"/>
        <w:rPr>
          <w:rFonts w:ascii="Verdana" w:hAnsi="Verdana" w:cs="Arial"/>
          <w:sz w:val="20"/>
          <w:szCs w:val="20"/>
          <w:lang w:val="en-GB"/>
        </w:rPr>
      </w:pPr>
      <w:r w:rsidRPr="00F43BB1">
        <w:rPr>
          <w:rFonts w:ascii="Verdana" w:hAnsi="Verdana" w:cs="Arial"/>
          <w:sz w:val="20"/>
          <w:szCs w:val="20"/>
          <w:lang w:val="en-GB"/>
        </w:rPr>
        <w:t>VAT registration number:……………………………………….…………………………………</w:t>
      </w:r>
    </w:p>
    <w:p w:rsidR="00D31A72" w:rsidRPr="00F43BB1" w:rsidRDefault="00D31A72" w:rsidP="00D31A72">
      <w:pPr>
        <w:numPr>
          <w:ilvl w:val="1"/>
          <w:numId w:val="17"/>
        </w:numPr>
        <w:tabs>
          <w:tab w:val="left" w:pos="900"/>
        </w:tabs>
        <w:spacing w:after="120" w:line="312" w:lineRule="auto"/>
        <w:ind w:left="907" w:hanging="907"/>
        <w:jc w:val="both"/>
        <w:rPr>
          <w:rFonts w:ascii="Verdana" w:hAnsi="Verdana" w:cs="Arial"/>
          <w:sz w:val="20"/>
          <w:szCs w:val="20"/>
          <w:lang w:val="en-GB"/>
        </w:rPr>
      </w:pPr>
      <w:r w:rsidRPr="00F43BB1">
        <w:rPr>
          <w:rFonts w:ascii="Verdana" w:hAnsi="Verdana" w:cs="Arial"/>
          <w:sz w:val="20"/>
          <w:szCs w:val="20"/>
          <w:lang w:val="en-GB"/>
        </w:rPr>
        <w:t>Company registration number:…………….……………………….…………………………….</w:t>
      </w:r>
    </w:p>
    <w:p w:rsidR="00D31A72" w:rsidRPr="00F43BB1" w:rsidRDefault="00D31A72" w:rsidP="00D31A72">
      <w:pPr>
        <w:numPr>
          <w:ilvl w:val="1"/>
          <w:numId w:val="17"/>
        </w:numPr>
        <w:tabs>
          <w:tab w:val="left" w:pos="900"/>
        </w:tabs>
        <w:spacing w:after="120" w:line="312" w:lineRule="auto"/>
        <w:ind w:left="907" w:hanging="907"/>
        <w:jc w:val="both"/>
        <w:rPr>
          <w:rFonts w:ascii="Verdana" w:hAnsi="Verdana" w:cs="Arial"/>
          <w:sz w:val="20"/>
          <w:szCs w:val="20"/>
          <w:lang w:val="en-GB"/>
        </w:rPr>
      </w:pPr>
      <w:r w:rsidRPr="00F43BB1">
        <w:rPr>
          <w:rFonts w:ascii="Verdana" w:hAnsi="Verdana" w:cs="Arial"/>
          <w:sz w:val="20"/>
          <w:szCs w:val="20"/>
          <w:lang w:val="en-GB"/>
        </w:rPr>
        <w:t>TYPE OF COMPANY/ FIRM</w:t>
      </w:r>
    </w:p>
    <w:p w:rsidR="00D31A72" w:rsidRPr="00F43BB1" w:rsidRDefault="00D31A72" w:rsidP="00D31A72">
      <w:pPr>
        <w:tabs>
          <w:tab w:val="left" w:pos="-720"/>
        </w:tabs>
        <w:ind w:left="1440" w:hanging="540"/>
        <w:jc w:val="both"/>
        <w:rPr>
          <w:rFonts w:ascii="Verdana" w:hAnsi="Verdana" w:cs="Arial"/>
          <w:sz w:val="20"/>
          <w:szCs w:val="20"/>
          <w:lang w:val="en-GB"/>
        </w:rPr>
      </w:pPr>
      <w:r w:rsidRPr="00F43BB1">
        <w:rPr>
          <w:rFonts w:ascii="Verdana" w:hAnsi="Verdana" w:cs="Arial"/>
          <w:sz w:val="20"/>
          <w:szCs w:val="20"/>
          <w:lang w:val="en-GB"/>
        </w:rPr>
        <w:sym w:font="Symbol" w:char="F07F"/>
      </w:r>
      <w:r w:rsidRPr="00F43BB1">
        <w:rPr>
          <w:rFonts w:ascii="Verdana" w:hAnsi="Verdana" w:cs="Arial"/>
          <w:sz w:val="20"/>
          <w:szCs w:val="20"/>
          <w:lang w:val="en-GB"/>
        </w:rPr>
        <w:tab/>
        <w:t>Partnership/Joint Venture / Consortium</w:t>
      </w:r>
    </w:p>
    <w:p w:rsidR="00D31A72" w:rsidRPr="00F43BB1" w:rsidRDefault="00D31A72" w:rsidP="00D31A72">
      <w:pPr>
        <w:tabs>
          <w:tab w:val="left" w:pos="-720"/>
        </w:tabs>
        <w:ind w:left="1440" w:hanging="540"/>
        <w:jc w:val="both"/>
        <w:rPr>
          <w:rFonts w:ascii="Verdana" w:hAnsi="Verdana" w:cs="Arial"/>
          <w:sz w:val="20"/>
          <w:szCs w:val="20"/>
          <w:lang w:val="en-GB"/>
        </w:rPr>
      </w:pPr>
      <w:r w:rsidRPr="00F43BB1">
        <w:rPr>
          <w:rFonts w:ascii="Verdana" w:hAnsi="Verdana" w:cs="Arial"/>
          <w:sz w:val="20"/>
          <w:szCs w:val="20"/>
          <w:lang w:val="en-GB"/>
        </w:rPr>
        <w:sym w:font="Symbol" w:char="F07F"/>
      </w:r>
      <w:r w:rsidRPr="00F43BB1">
        <w:rPr>
          <w:rFonts w:ascii="Verdana" w:hAnsi="Verdana" w:cs="Arial"/>
          <w:sz w:val="20"/>
          <w:szCs w:val="20"/>
          <w:lang w:val="en-GB"/>
        </w:rPr>
        <w:tab/>
        <w:t>One person business/sole propriety</w:t>
      </w:r>
    </w:p>
    <w:p w:rsidR="00D31A72" w:rsidRPr="00F43BB1" w:rsidRDefault="00D31A72" w:rsidP="00D31A72">
      <w:pPr>
        <w:tabs>
          <w:tab w:val="left" w:pos="-720"/>
        </w:tabs>
        <w:ind w:left="1440" w:hanging="540"/>
        <w:jc w:val="both"/>
        <w:rPr>
          <w:rFonts w:ascii="Verdana" w:hAnsi="Verdana" w:cs="Arial"/>
          <w:sz w:val="20"/>
          <w:szCs w:val="20"/>
          <w:lang w:val="en-GB"/>
        </w:rPr>
      </w:pPr>
      <w:r w:rsidRPr="00F43BB1">
        <w:rPr>
          <w:rFonts w:ascii="Verdana" w:hAnsi="Verdana" w:cs="Arial"/>
          <w:sz w:val="20"/>
          <w:szCs w:val="20"/>
          <w:lang w:val="en-GB"/>
        </w:rPr>
        <w:lastRenderedPageBreak/>
        <w:sym w:font="Symbol" w:char="F07F"/>
      </w:r>
      <w:r w:rsidRPr="00F43BB1">
        <w:rPr>
          <w:rFonts w:ascii="Verdana" w:hAnsi="Verdana" w:cs="Arial"/>
          <w:sz w:val="20"/>
          <w:szCs w:val="20"/>
          <w:lang w:val="en-GB"/>
        </w:rPr>
        <w:tab/>
        <w:t>Close corporation</w:t>
      </w:r>
    </w:p>
    <w:p w:rsidR="00D31A72" w:rsidRPr="00F43BB1" w:rsidRDefault="00D31A72" w:rsidP="00D31A72">
      <w:pPr>
        <w:tabs>
          <w:tab w:val="left" w:pos="-720"/>
        </w:tabs>
        <w:ind w:left="1440" w:hanging="540"/>
        <w:jc w:val="both"/>
        <w:rPr>
          <w:rFonts w:ascii="Verdana" w:hAnsi="Verdana" w:cs="Arial"/>
          <w:sz w:val="20"/>
          <w:szCs w:val="20"/>
          <w:lang w:val="en-GB"/>
        </w:rPr>
      </w:pPr>
      <w:r w:rsidRPr="00F43BB1">
        <w:rPr>
          <w:rFonts w:ascii="Verdana" w:hAnsi="Verdana" w:cs="Arial"/>
          <w:sz w:val="20"/>
          <w:szCs w:val="20"/>
          <w:lang w:val="en-GB"/>
        </w:rPr>
        <w:sym w:font="Symbol" w:char="F07F"/>
      </w:r>
      <w:r w:rsidRPr="00F43BB1">
        <w:rPr>
          <w:rFonts w:ascii="Verdana" w:hAnsi="Verdana" w:cs="Arial"/>
          <w:sz w:val="20"/>
          <w:szCs w:val="20"/>
          <w:lang w:val="en-GB"/>
        </w:rPr>
        <w:tab/>
        <w:t>Company</w:t>
      </w:r>
    </w:p>
    <w:p w:rsidR="00D31A72" w:rsidRPr="00F43BB1" w:rsidRDefault="00D31A72" w:rsidP="00D31A72">
      <w:pPr>
        <w:tabs>
          <w:tab w:val="left" w:pos="-720"/>
        </w:tabs>
        <w:ind w:left="1440" w:hanging="540"/>
        <w:jc w:val="both"/>
        <w:rPr>
          <w:rFonts w:ascii="Verdana" w:hAnsi="Verdana" w:cs="Arial"/>
          <w:sz w:val="20"/>
          <w:szCs w:val="20"/>
          <w:lang w:val="en-GB"/>
        </w:rPr>
      </w:pPr>
      <w:r w:rsidRPr="00F43BB1">
        <w:rPr>
          <w:rFonts w:ascii="Verdana" w:hAnsi="Verdana" w:cs="Arial"/>
          <w:sz w:val="20"/>
          <w:szCs w:val="20"/>
          <w:lang w:val="en-GB"/>
        </w:rPr>
        <w:sym w:font="Symbol" w:char="F07F"/>
      </w:r>
      <w:r w:rsidRPr="00F43BB1">
        <w:rPr>
          <w:rFonts w:ascii="Verdana" w:hAnsi="Verdana" w:cs="Arial"/>
          <w:sz w:val="20"/>
          <w:szCs w:val="20"/>
          <w:lang w:val="en-GB"/>
        </w:rPr>
        <w:tab/>
        <w:t>(Pty) Limited</w:t>
      </w:r>
    </w:p>
    <w:p w:rsidR="00D31A72" w:rsidRPr="00F43BB1" w:rsidRDefault="00D31A72" w:rsidP="00D31A72">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Verdana" w:hAnsi="Verdana" w:cs="Arial"/>
          <w:sz w:val="20"/>
          <w:szCs w:val="20"/>
          <w:lang w:val="en-GB"/>
        </w:rPr>
      </w:pPr>
      <w:r w:rsidRPr="00F43BB1">
        <w:rPr>
          <w:rFonts w:ascii="Verdana" w:hAnsi="Verdana" w:cs="Arial"/>
          <w:smallCaps/>
          <w:sz w:val="20"/>
          <w:szCs w:val="20"/>
          <w:lang w:val="en-GB"/>
        </w:rPr>
        <w:t>[Tick applicable box]</w:t>
      </w:r>
    </w:p>
    <w:p w:rsidR="00D31A72" w:rsidRPr="00F43BB1" w:rsidRDefault="00D31A72" w:rsidP="00D31A72">
      <w:pPr>
        <w:numPr>
          <w:ilvl w:val="1"/>
          <w:numId w:val="17"/>
        </w:numPr>
        <w:tabs>
          <w:tab w:val="left" w:pos="900"/>
        </w:tabs>
        <w:spacing w:after="120" w:line="312" w:lineRule="auto"/>
        <w:ind w:left="907" w:hanging="907"/>
        <w:jc w:val="both"/>
        <w:rPr>
          <w:rFonts w:ascii="Verdana" w:hAnsi="Verdana" w:cs="Arial"/>
          <w:sz w:val="20"/>
          <w:szCs w:val="20"/>
          <w:lang w:val="en-GB"/>
        </w:rPr>
      </w:pPr>
      <w:r w:rsidRPr="00F43BB1">
        <w:rPr>
          <w:rFonts w:ascii="Verdana" w:hAnsi="Verdana" w:cs="Arial"/>
          <w:sz w:val="20"/>
          <w:szCs w:val="20"/>
          <w:lang w:val="en-GB"/>
        </w:rPr>
        <w:t>DESCRIBE PRINCIPAL BUSINESS ACTIVITIES</w:t>
      </w:r>
    </w:p>
    <w:p w:rsidR="00D31A72" w:rsidRPr="00F43BB1" w:rsidRDefault="00D31A72" w:rsidP="00D31A72">
      <w:pPr>
        <w:tabs>
          <w:tab w:val="left" w:pos="900"/>
          <w:tab w:val="right" w:leader="dot" w:pos="9025"/>
        </w:tabs>
        <w:spacing w:after="120" w:line="312" w:lineRule="auto"/>
        <w:ind w:left="907"/>
        <w:jc w:val="both"/>
        <w:rPr>
          <w:rFonts w:ascii="Verdana" w:hAnsi="Verdana" w:cs="Arial"/>
          <w:sz w:val="20"/>
          <w:szCs w:val="20"/>
          <w:lang w:val="en-GB"/>
        </w:rPr>
      </w:pPr>
      <w:r w:rsidRPr="00F43BB1">
        <w:rPr>
          <w:rFonts w:ascii="Verdana" w:hAnsi="Verdana" w:cs="Arial"/>
          <w:sz w:val="20"/>
          <w:szCs w:val="20"/>
          <w:lang w:val="en-GB"/>
        </w:rPr>
        <w:t>…………………………………………………………………………………………………………………………………………………………………………………………………………………………………………………………………………………………………………………………………………………………………………………………………………………………..</w:t>
      </w:r>
    </w:p>
    <w:p w:rsidR="00D31A72" w:rsidRPr="00F43BB1" w:rsidRDefault="00D31A72" w:rsidP="00D31A72">
      <w:pPr>
        <w:numPr>
          <w:ilvl w:val="1"/>
          <w:numId w:val="17"/>
        </w:numPr>
        <w:tabs>
          <w:tab w:val="left" w:pos="900"/>
        </w:tabs>
        <w:spacing w:after="120" w:line="312" w:lineRule="auto"/>
        <w:ind w:left="907" w:hanging="907"/>
        <w:jc w:val="both"/>
        <w:rPr>
          <w:rFonts w:ascii="Verdana" w:hAnsi="Verdana" w:cs="Arial"/>
          <w:sz w:val="20"/>
          <w:szCs w:val="20"/>
          <w:lang w:val="en-GB"/>
        </w:rPr>
      </w:pPr>
      <w:r w:rsidRPr="00F43BB1">
        <w:rPr>
          <w:rFonts w:ascii="Verdana" w:hAnsi="Verdana" w:cs="Arial"/>
          <w:sz w:val="20"/>
          <w:szCs w:val="20"/>
          <w:lang w:val="en-GB"/>
        </w:rPr>
        <w:t>COMPANY CLASSIFICATION</w:t>
      </w:r>
    </w:p>
    <w:p w:rsidR="00D31A72" w:rsidRPr="00F43BB1" w:rsidRDefault="00D31A72" w:rsidP="00D31A72">
      <w:pPr>
        <w:tabs>
          <w:tab w:val="left" w:pos="-720"/>
        </w:tabs>
        <w:ind w:left="1440" w:hanging="540"/>
        <w:jc w:val="both"/>
        <w:rPr>
          <w:rFonts w:ascii="Verdana" w:hAnsi="Verdana" w:cs="Arial"/>
          <w:sz w:val="20"/>
          <w:szCs w:val="20"/>
          <w:lang w:val="en-GB"/>
        </w:rPr>
      </w:pPr>
      <w:r w:rsidRPr="00F43BB1">
        <w:rPr>
          <w:rFonts w:ascii="Verdana" w:hAnsi="Verdana" w:cs="Arial"/>
          <w:sz w:val="20"/>
          <w:szCs w:val="20"/>
          <w:lang w:val="en-GB"/>
        </w:rPr>
        <w:sym w:font="Symbol" w:char="F07F"/>
      </w:r>
      <w:r w:rsidRPr="00F43BB1">
        <w:rPr>
          <w:rFonts w:ascii="Verdana" w:hAnsi="Verdana" w:cs="Arial"/>
          <w:sz w:val="20"/>
          <w:szCs w:val="20"/>
          <w:lang w:val="en-GB"/>
        </w:rPr>
        <w:tab/>
        <w:t>Manufacturer</w:t>
      </w:r>
    </w:p>
    <w:p w:rsidR="00D31A72" w:rsidRPr="00F43BB1" w:rsidRDefault="00D31A72" w:rsidP="00D31A72">
      <w:pPr>
        <w:tabs>
          <w:tab w:val="left" w:pos="-720"/>
        </w:tabs>
        <w:ind w:left="1440" w:hanging="540"/>
        <w:jc w:val="both"/>
        <w:rPr>
          <w:rFonts w:ascii="Verdana" w:hAnsi="Verdana" w:cs="Arial"/>
          <w:sz w:val="20"/>
          <w:szCs w:val="20"/>
          <w:lang w:val="en-GB"/>
        </w:rPr>
      </w:pPr>
      <w:r w:rsidRPr="00F43BB1">
        <w:rPr>
          <w:rFonts w:ascii="Verdana" w:hAnsi="Verdana" w:cs="Arial"/>
          <w:sz w:val="20"/>
          <w:szCs w:val="20"/>
          <w:lang w:val="en-GB"/>
        </w:rPr>
        <w:sym w:font="Symbol" w:char="F07F"/>
      </w:r>
      <w:r w:rsidRPr="00F43BB1">
        <w:rPr>
          <w:rFonts w:ascii="Verdana" w:hAnsi="Verdana" w:cs="Arial"/>
          <w:sz w:val="20"/>
          <w:szCs w:val="20"/>
          <w:lang w:val="en-GB"/>
        </w:rPr>
        <w:tab/>
        <w:t>Supplier</w:t>
      </w:r>
    </w:p>
    <w:p w:rsidR="00D31A72" w:rsidRPr="00F43BB1" w:rsidRDefault="00D31A72" w:rsidP="00D31A72">
      <w:pPr>
        <w:tabs>
          <w:tab w:val="left" w:pos="-720"/>
        </w:tabs>
        <w:ind w:left="1440" w:hanging="540"/>
        <w:jc w:val="both"/>
        <w:rPr>
          <w:rFonts w:ascii="Verdana" w:hAnsi="Verdana" w:cs="Arial"/>
          <w:sz w:val="20"/>
          <w:szCs w:val="20"/>
          <w:lang w:val="en-GB"/>
        </w:rPr>
      </w:pPr>
      <w:r w:rsidRPr="00F43BB1">
        <w:rPr>
          <w:rFonts w:ascii="Verdana" w:hAnsi="Verdana" w:cs="Arial"/>
          <w:sz w:val="20"/>
          <w:szCs w:val="20"/>
          <w:lang w:val="en-GB"/>
        </w:rPr>
        <w:sym w:font="Symbol" w:char="F07F"/>
      </w:r>
      <w:r w:rsidRPr="00F43BB1">
        <w:rPr>
          <w:rFonts w:ascii="Verdana" w:hAnsi="Verdana" w:cs="Arial"/>
          <w:sz w:val="20"/>
          <w:szCs w:val="20"/>
          <w:lang w:val="en-GB"/>
        </w:rPr>
        <w:tab/>
        <w:t>Professional service provider</w:t>
      </w:r>
    </w:p>
    <w:p w:rsidR="00D31A72" w:rsidRPr="00F43BB1" w:rsidRDefault="00D31A72" w:rsidP="00D31A72">
      <w:pPr>
        <w:tabs>
          <w:tab w:val="left" w:pos="-720"/>
        </w:tabs>
        <w:ind w:left="1440" w:hanging="540"/>
        <w:jc w:val="both"/>
        <w:rPr>
          <w:rFonts w:ascii="Verdana" w:hAnsi="Verdana" w:cs="Arial"/>
          <w:sz w:val="20"/>
          <w:szCs w:val="20"/>
          <w:lang w:val="en-GB"/>
        </w:rPr>
      </w:pPr>
      <w:r w:rsidRPr="00F43BB1">
        <w:rPr>
          <w:rFonts w:ascii="Verdana" w:hAnsi="Verdana" w:cs="Arial"/>
          <w:sz w:val="20"/>
          <w:szCs w:val="20"/>
          <w:lang w:val="en-GB"/>
        </w:rPr>
        <w:sym w:font="Symbol" w:char="F07F"/>
      </w:r>
      <w:r w:rsidRPr="00F43BB1">
        <w:rPr>
          <w:rFonts w:ascii="Verdana" w:hAnsi="Verdana" w:cs="Arial"/>
          <w:sz w:val="20"/>
          <w:szCs w:val="20"/>
          <w:lang w:val="en-GB"/>
        </w:rPr>
        <w:tab/>
        <w:t>Other service providers, e.g. transporter, etc.</w:t>
      </w:r>
    </w:p>
    <w:p w:rsidR="00D31A72" w:rsidRPr="00F43BB1" w:rsidRDefault="00D31A72" w:rsidP="00D31A72">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Verdana" w:hAnsi="Verdana" w:cs="Arial"/>
          <w:smallCaps/>
          <w:sz w:val="20"/>
          <w:szCs w:val="20"/>
          <w:lang w:val="en-GB"/>
        </w:rPr>
      </w:pPr>
      <w:r w:rsidRPr="00F43BB1">
        <w:rPr>
          <w:rFonts w:ascii="Verdana" w:hAnsi="Verdana" w:cs="Arial"/>
          <w:smallCaps/>
          <w:sz w:val="20"/>
          <w:szCs w:val="20"/>
          <w:lang w:val="en-GB"/>
        </w:rPr>
        <w:t>[</w:t>
      </w:r>
      <w:r w:rsidRPr="00F43BB1">
        <w:rPr>
          <w:rFonts w:ascii="Verdana" w:hAnsi="Verdana" w:cs="Arial"/>
          <w:i/>
          <w:smallCaps/>
          <w:sz w:val="20"/>
          <w:szCs w:val="20"/>
          <w:lang w:val="en-GB"/>
        </w:rPr>
        <w:t>Tick applicable box</w:t>
      </w:r>
      <w:r w:rsidRPr="00F43BB1">
        <w:rPr>
          <w:rFonts w:ascii="Verdana" w:hAnsi="Verdana" w:cs="Arial"/>
          <w:smallCaps/>
          <w:sz w:val="20"/>
          <w:szCs w:val="20"/>
          <w:lang w:val="en-GB"/>
        </w:rPr>
        <w:t>]</w:t>
      </w:r>
    </w:p>
    <w:p w:rsidR="00D31A72" w:rsidRPr="00F43BB1" w:rsidRDefault="00D31A72" w:rsidP="00D31A72">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Verdana" w:hAnsi="Verdana" w:cs="Arial"/>
          <w:sz w:val="20"/>
          <w:szCs w:val="20"/>
          <w:lang w:val="en-GB"/>
        </w:rPr>
      </w:pPr>
    </w:p>
    <w:p w:rsidR="00D31A72" w:rsidRPr="00F43BB1" w:rsidRDefault="00D31A72" w:rsidP="00D31A72">
      <w:pPr>
        <w:numPr>
          <w:ilvl w:val="1"/>
          <w:numId w:val="17"/>
        </w:numPr>
        <w:tabs>
          <w:tab w:val="left" w:pos="900"/>
        </w:tabs>
        <w:spacing w:after="120" w:line="312" w:lineRule="auto"/>
        <w:ind w:left="907" w:hanging="907"/>
        <w:jc w:val="both"/>
        <w:rPr>
          <w:rFonts w:ascii="Verdana" w:hAnsi="Verdana" w:cs="Arial"/>
          <w:sz w:val="20"/>
          <w:szCs w:val="20"/>
          <w:lang w:val="en-GB"/>
        </w:rPr>
      </w:pPr>
      <w:r w:rsidRPr="00F43BB1">
        <w:rPr>
          <w:rFonts w:ascii="Verdana" w:hAnsi="Verdana" w:cs="Arial"/>
          <w:sz w:val="20"/>
          <w:szCs w:val="20"/>
          <w:lang w:val="en-GB"/>
        </w:rPr>
        <w:t>Total number of years the company/firm has been in business:……………………………</w:t>
      </w:r>
    </w:p>
    <w:p w:rsidR="00D31A72" w:rsidRPr="00F43BB1" w:rsidRDefault="00D31A72" w:rsidP="00D31A72">
      <w:pPr>
        <w:numPr>
          <w:ilvl w:val="1"/>
          <w:numId w:val="17"/>
        </w:numPr>
        <w:tabs>
          <w:tab w:val="left" w:pos="900"/>
        </w:tabs>
        <w:spacing w:after="120" w:line="312" w:lineRule="auto"/>
        <w:ind w:left="907" w:hanging="907"/>
        <w:jc w:val="both"/>
        <w:rPr>
          <w:rFonts w:ascii="Verdana" w:hAnsi="Verdana" w:cs="Arial"/>
          <w:sz w:val="20"/>
          <w:szCs w:val="20"/>
          <w:lang w:val="en-GB"/>
        </w:rPr>
      </w:pPr>
      <w:r w:rsidRPr="00F43BB1">
        <w:rPr>
          <w:rFonts w:ascii="Verdana" w:hAnsi="Verdana" w:cs="Arial"/>
          <w:sz w:val="20"/>
          <w:szCs w:val="20"/>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D31A72" w:rsidRPr="00F43BB1" w:rsidRDefault="00D31A72" w:rsidP="007F5B2E">
      <w:pPr>
        <w:widowControl w:val="0"/>
        <w:numPr>
          <w:ilvl w:val="0"/>
          <w:numId w:val="33"/>
        </w:numPr>
        <w:tabs>
          <w:tab w:val="left" w:pos="-1099"/>
          <w:tab w:val="left" w:pos="-720"/>
          <w:tab w:val="left" w:pos="1260"/>
        </w:tabs>
        <w:spacing w:after="120"/>
        <w:ind w:left="1282"/>
        <w:jc w:val="both"/>
        <w:rPr>
          <w:rFonts w:ascii="Verdana" w:hAnsi="Verdana" w:cs="Arial"/>
          <w:sz w:val="20"/>
          <w:szCs w:val="20"/>
          <w:lang w:val="en-GB"/>
        </w:rPr>
      </w:pPr>
      <w:r w:rsidRPr="00F43BB1">
        <w:rPr>
          <w:rFonts w:ascii="Verdana" w:hAnsi="Verdana" w:cs="Arial"/>
          <w:sz w:val="20"/>
          <w:szCs w:val="20"/>
          <w:lang w:val="en-GB"/>
        </w:rPr>
        <w:t>The information furnished is true and correct;</w:t>
      </w:r>
    </w:p>
    <w:p w:rsidR="00D31A72" w:rsidRPr="00F43BB1" w:rsidRDefault="00D31A72" w:rsidP="007F5B2E">
      <w:pPr>
        <w:widowControl w:val="0"/>
        <w:numPr>
          <w:ilvl w:val="0"/>
          <w:numId w:val="33"/>
        </w:numPr>
        <w:tabs>
          <w:tab w:val="left" w:pos="-1099"/>
          <w:tab w:val="left" w:pos="-720"/>
          <w:tab w:val="left" w:pos="1260"/>
        </w:tabs>
        <w:spacing w:after="120"/>
        <w:ind w:left="1282"/>
        <w:jc w:val="both"/>
        <w:rPr>
          <w:rFonts w:ascii="Verdana" w:hAnsi="Verdana" w:cs="Arial"/>
          <w:sz w:val="20"/>
          <w:szCs w:val="20"/>
          <w:lang w:val="en-GB"/>
        </w:rPr>
      </w:pPr>
      <w:r w:rsidRPr="00F43BB1">
        <w:rPr>
          <w:rFonts w:ascii="Verdana" w:hAnsi="Verdana" w:cs="Arial"/>
          <w:sz w:val="20"/>
          <w:szCs w:val="20"/>
          <w:lang w:val="en-GB"/>
        </w:rPr>
        <w:t>The preference points claimed are in accordance with the General Conditions as indicated in paragraph 1 of this form;</w:t>
      </w:r>
    </w:p>
    <w:p w:rsidR="00D31A72" w:rsidRPr="00F43BB1" w:rsidRDefault="00D31A72" w:rsidP="007F5B2E">
      <w:pPr>
        <w:widowControl w:val="0"/>
        <w:numPr>
          <w:ilvl w:val="0"/>
          <w:numId w:val="33"/>
        </w:numPr>
        <w:tabs>
          <w:tab w:val="left" w:pos="-1099"/>
          <w:tab w:val="left" w:pos="-720"/>
          <w:tab w:val="left" w:pos="1260"/>
        </w:tabs>
        <w:spacing w:after="120"/>
        <w:ind w:left="1282"/>
        <w:jc w:val="both"/>
        <w:rPr>
          <w:rFonts w:ascii="Verdana" w:hAnsi="Verdana" w:cs="Arial"/>
          <w:sz w:val="20"/>
          <w:szCs w:val="20"/>
          <w:lang w:val="en-GB"/>
        </w:rPr>
      </w:pPr>
      <w:r w:rsidRPr="00F43BB1">
        <w:rPr>
          <w:rFonts w:ascii="Verdana" w:hAnsi="Verdana" w:cs="Arial"/>
          <w:sz w:val="20"/>
          <w:szCs w:val="20"/>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D31A72" w:rsidRPr="00F43BB1" w:rsidRDefault="00D31A72" w:rsidP="007F5B2E">
      <w:pPr>
        <w:widowControl w:val="0"/>
        <w:numPr>
          <w:ilvl w:val="0"/>
          <w:numId w:val="33"/>
        </w:numPr>
        <w:tabs>
          <w:tab w:val="left" w:pos="-1099"/>
          <w:tab w:val="left" w:pos="-720"/>
          <w:tab w:val="left" w:pos="1260"/>
        </w:tabs>
        <w:spacing w:after="120"/>
        <w:ind w:left="1282"/>
        <w:jc w:val="both"/>
        <w:rPr>
          <w:rFonts w:ascii="Verdana" w:hAnsi="Verdana" w:cs="Arial"/>
          <w:sz w:val="20"/>
          <w:szCs w:val="20"/>
          <w:lang w:val="en-GB"/>
        </w:rPr>
      </w:pPr>
      <w:r w:rsidRPr="00F43BB1">
        <w:rPr>
          <w:rFonts w:ascii="Verdana" w:hAnsi="Verdana" w:cs="Arial"/>
          <w:sz w:val="20"/>
          <w:szCs w:val="20"/>
          <w:lang w:val="en-GB"/>
        </w:rPr>
        <w:t>If the B-BBEE status level of contributor has been claimed or obtained on a fraudulent basis or any of the conditions of contract have not been fulfilled, the purchaser may, in addition to any other remedy it may have –</w:t>
      </w:r>
    </w:p>
    <w:p w:rsidR="00D31A72" w:rsidRPr="00F43BB1" w:rsidRDefault="00D31A72" w:rsidP="00D31A72">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cs="Arial"/>
          <w:sz w:val="20"/>
          <w:szCs w:val="20"/>
          <w:lang w:val="en-GB"/>
        </w:rPr>
      </w:pPr>
    </w:p>
    <w:p w:rsidR="00D31A72" w:rsidRPr="00F43BB1" w:rsidRDefault="00D31A72" w:rsidP="007F5B2E">
      <w:pPr>
        <w:widowControl w:val="0"/>
        <w:numPr>
          <w:ilvl w:val="1"/>
          <w:numId w:val="34"/>
        </w:numPr>
        <w:tabs>
          <w:tab w:val="left" w:pos="1980"/>
        </w:tabs>
        <w:spacing w:after="120"/>
        <w:ind w:left="1987" w:right="749" w:hanging="547"/>
        <w:jc w:val="both"/>
        <w:rPr>
          <w:rFonts w:ascii="Verdana" w:hAnsi="Verdana" w:cs="Arial"/>
          <w:sz w:val="20"/>
          <w:szCs w:val="20"/>
          <w:lang w:val="en-GB"/>
        </w:rPr>
      </w:pPr>
      <w:r w:rsidRPr="00F43BB1">
        <w:rPr>
          <w:rFonts w:ascii="Verdana" w:hAnsi="Verdana" w:cs="Arial"/>
          <w:sz w:val="20"/>
          <w:szCs w:val="20"/>
          <w:lang w:val="en-GB"/>
        </w:rPr>
        <w:t>disqualify the person from the bidding process;</w:t>
      </w:r>
    </w:p>
    <w:p w:rsidR="00D31A72" w:rsidRPr="00F43BB1" w:rsidRDefault="00D31A72" w:rsidP="007F5B2E">
      <w:pPr>
        <w:widowControl w:val="0"/>
        <w:numPr>
          <w:ilvl w:val="1"/>
          <w:numId w:val="34"/>
        </w:numPr>
        <w:tabs>
          <w:tab w:val="left" w:pos="1980"/>
        </w:tabs>
        <w:spacing w:after="120"/>
        <w:ind w:left="1987" w:right="749" w:hanging="547"/>
        <w:jc w:val="both"/>
        <w:rPr>
          <w:rFonts w:ascii="Verdana" w:hAnsi="Verdana" w:cs="Arial"/>
          <w:sz w:val="20"/>
          <w:szCs w:val="20"/>
          <w:lang w:val="en-GB"/>
        </w:rPr>
      </w:pPr>
      <w:r w:rsidRPr="00F43BB1">
        <w:rPr>
          <w:rFonts w:ascii="Verdana" w:hAnsi="Verdana" w:cs="Arial"/>
          <w:sz w:val="20"/>
          <w:szCs w:val="20"/>
          <w:lang w:val="en-GB"/>
        </w:rPr>
        <w:t>recover costs, losses or damages it has incurred or suffered as a result of that person’s conduct;</w:t>
      </w:r>
    </w:p>
    <w:p w:rsidR="00D31A72" w:rsidRPr="00F43BB1" w:rsidRDefault="00D31A72" w:rsidP="007F5B2E">
      <w:pPr>
        <w:widowControl w:val="0"/>
        <w:numPr>
          <w:ilvl w:val="1"/>
          <w:numId w:val="34"/>
        </w:numPr>
        <w:tabs>
          <w:tab w:val="left" w:pos="1980"/>
        </w:tabs>
        <w:spacing w:after="120"/>
        <w:ind w:left="1987" w:right="749" w:hanging="547"/>
        <w:jc w:val="both"/>
        <w:rPr>
          <w:rFonts w:ascii="Verdana" w:hAnsi="Verdana" w:cs="Arial"/>
          <w:sz w:val="20"/>
          <w:szCs w:val="20"/>
          <w:lang w:val="en-GB"/>
        </w:rPr>
      </w:pPr>
      <w:r w:rsidRPr="00F43BB1">
        <w:rPr>
          <w:rFonts w:ascii="Verdana" w:hAnsi="Verdana" w:cs="Arial"/>
          <w:sz w:val="20"/>
          <w:szCs w:val="20"/>
          <w:lang w:val="en-GB"/>
        </w:rPr>
        <w:t>cancel the contract and claim any damages which it has suffered as a result of having to make less favourable arrangements due to such cancellation;</w:t>
      </w:r>
    </w:p>
    <w:p w:rsidR="00D31A72" w:rsidRPr="00F43BB1" w:rsidRDefault="00D31A72" w:rsidP="007F5B2E">
      <w:pPr>
        <w:widowControl w:val="0"/>
        <w:numPr>
          <w:ilvl w:val="1"/>
          <w:numId w:val="34"/>
        </w:numPr>
        <w:tabs>
          <w:tab w:val="left" w:pos="1980"/>
        </w:tabs>
        <w:spacing w:after="120"/>
        <w:ind w:left="1987" w:right="749" w:hanging="547"/>
        <w:jc w:val="both"/>
        <w:rPr>
          <w:rFonts w:ascii="Verdana" w:hAnsi="Verdana" w:cs="Arial"/>
          <w:sz w:val="20"/>
          <w:szCs w:val="20"/>
          <w:lang w:val="en-GB"/>
        </w:rPr>
      </w:pPr>
      <w:r w:rsidRPr="00F43BB1">
        <w:rPr>
          <w:rFonts w:ascii="Verdana" w:hAnsi="Verdana" w:cs="Arial"/>
          <w:sz w:val="20"/>
          <w:szCs w:val="20"/>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F43BB1">
        <w:rPr>
          <w:rFonts w:ascii="Verdana" w:hAnsi="Verdana" w:cs="Arial"/>
          <w:i/>
          <w:sz w:val="20"/>
          <w:szCs w:val="20"/>
          <w:lang w:val="en-GB"/>
        </w:rPr>
        <w:t>audi</w:t>
      </w:r>
      <w:proofErr w:type="spellEnd"/>
      <w:r w:rsidRPr="00F43BB1">
        <w:rPr>
          <w:rFonts w:ascii="Verdana" w:hAnsi="Verdana" w:cs="Arial"/>
          <w:i/>
          <w:sz w:val="20"/>
          <w:szCs w:val="20"/>
          <w:lang w:val="en-GB"/>
        </w:rPr>
        <w:t xml:space="preserve"> alteram partem</w:t>
      </w:r>
      <w:r w:rsidRPr="00F43BB1">
        <w:rPr>
          <w:rFonts w:ascii="Verdana" w:hAnsi="Verdana" w:cs="Arial"/>
          <w:sz w:val="20"/>
          <w:szCs w:val="20"/>
          <w:lang w:val="en-GB"/>
        </w:rPr>
        <w:t xml:space="preserve"> (hear the other side) rule has been applied; and</w:t>
      </w:r>
    </w:p>
    <w:p w:rsidR="00D31A72" w:rsidRPr="00F01157" w:rsidRDefault="00D31A72" w:rsidP="007F5B2E">
      <w:pPr>
        <w:widowControl w:val="0"/>
        <w:numPr>
          <w:ilvl w:val="1"/>
          <w:numId w:val="34"/>
        </w:numPr>
        <w:tabs>
          <w:tab w:val="left" w:pos="1980"/>
        </w:tabs>
        <w:spacing w:after="120"/>
        <w:ind w:left="1987" w:right="749" w:hanging="547"/>
        <w:jc w:val="both"/>
        <w:rPr>
          <w:rFonts w:ascii="Verdana" w:hAnsi="Verdana" w:cs="Arial"/>
          <w:sz w:val="20"/>
          <w:szCs w:val="20"/>
          <w:lang w:val="en-GB"/>
        </w:rPr>
      </w:pPr>
      <w:r w:rsidRPr="00F43BB1">
        <w:rPr>
          <w:rFonts w:ascii="Verdana" w:hAnsi="Verdana" w:cs="Arial"/>
          <w:sz w:val="20"/>
          <w:szCs w:val="20"/>
          <w:lang w:val="en-GB"/>
        </w:rPr>
        <w:t>forward the matter for criminal prosecution.</w:t>
      </w:r>
    </w:p>
    <w:p w:rsidR="00D31A72" w:rsidRPr="00F43BB1" w:rsidRDefault="00D31A72" w:rsidP="00D31A72">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cs="Arial"/>
          <w:sz w:val="20"/>
          <w:szCs w:val="20"/>
          <w:lang w:val="en-GB"/>
        </w:rPr>
      </w:pPr>
    </w:p>
    <w:p w:rsidR="00D31A72" w:rsidRPr="00F43BB1" w:rsidRDefault="00F01157" w:rsidP="00D31A72">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cs="Arial"/>
          <w:sz w:val="20"/>
          <w:szCs w:val="20"/>
          <w:lang w:val="en-GB"/>
        </w:rPr>
      </w:pPr>
      <w:r w:rsidRPr="00F43BB1">
        <w:rPr>
          <w:rFonts w:ascii="Verdana" w:hAnsi="Verdana" w:cs="Arial"/>
          <w:noProof/>
          <w:sz w:val="20"/>
          <w:szCs w:val="20"/>
          <w:lang w:eastAsia="en-ZA"/>
        </w:rPr>
        <mc:AlternateContent>
          <mc:Choice Requires="wps">
            <w:drawing>
              <wp:anchor distT="0" distB="0" distL="114300" distR="114300" simplePos="0" relativeHeight="251660288" behindDoc="0" locked="0" layoutInCell="1" allowOverlap="1" wp14:anchorId="7C6149E9" wp14:editId="3B5D5B18">
                <wp:simplePos x="0" y="0"/>
                <wp:positionH relativeFrom="column">
                  <wp:posOffset>120650</wp:posOffset>
                </wp:positionH>
                <wp:positionV relativeFrom="paragraph">
                  <wp:posOffset>6985</wp:posOffset>
                </wp:positionV>
                <wp:extent cx="3017520" cy="168973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803D06" w:rsidRDefault="00803D06" w:rsidP="00D31A72"/>
                          <w:p w:rsidR="00803D06" w:rsidRPr="00585866" w:rsidRDefault="00803D06" w:rsidP="00D31A72">
                            <w:pPr>
                              <w:rPr>
                                <w:rFonts w:ascii="Arial" w:hAnsi="Arial" w:cs="Arial"/>
                                <w:sz w:val="18"/>
                                <w:szCs w:val="18"/>
                              </w:rPr>
                            </w:pPr>
                            <w:r w:rsidRPr="00585866">
                              <w:rPr>
                                <w:rFonts w:ascii="Arial" w:hAnsi="Arial" w:cs="Arial"/>
                                <w:sz w:val="18"/>
                                <w:szCs w:val="18"/>
                              </w:rPr>
                              <w:t>WITNESSES</w:t>
                            </w:r>
                          </w:p>
                          <w:p w:rsidR="00803D06" w:rsidRPr="00585866" w:rsidRDefault="00803D06" w:rsidP="00D31A72">
                            <w:pPr>
                              <w:rPr>
                                <w:rFonts w:ascii="Arial" w:hAnsi="Arial" w:cs="Arial"/>
                                <w:sz w:val="18"/>
                                <w:szCs w:val="18"/>
                              </w:rPr>
                            </w:pPr>
                          </w:p>
                          <w:p w:rsidR="00803D06" w:rsidRPr="00585866" w:rsidRDefault="00803D06" w:rsidP="007F5B2E">
                            <w:pPr>
                              <w:widowControl w:val="0"/>
                              <w:numPr>
                                <w:ilvl w:val="0"/>
                                <w:numId w:val="35"/>
                              </w:numPr>
                              <w:tabs>
                                <w:tab w:val="left" w:pos="360"/>
                              </w:tabs>
                              <w:spacing w:after="360"/>
                              <w:ind w:left="360"/>
                              <w:rPr>
                                <w:rFonts w:ascii="Arial" w:hAnsi="Arial" w:cs="Arial"/>
                                <w:sz w:val="18"/>
                                <w:szCs w:val="18"/>
                              </w:rPr>
                            </w:pPr>
                            <w:r w:rsidRPr="00585866">
                              <w:rPr>
                                <w:rFonts w:ascii="Arial" w:hAnsi="Arial" w:cs="Arial"/>
                                <w:sz w:val="18"/>
                                <w:szCs w:val="18"/>
                              </w:rPr>
                              <w:t>……………………………………..</w:t>
                            </w:r>
                          </w:p>
                          <w:p w:rsidR="00803D06" w:rsidRPr="00585866" w:rsidRDefault="00803D06" w:rsidP="007F5B2E">
                            <w:pPr>
                              <w:widowControl w:val="0"/>
                              <w:numPr>
                                <w:ilvl w:val="0"/>
                                <w:numId w:val="35"/>
                              </w:numPr>
                              <w:tabs>
                                <w:tab w:val="left" w:pos="360"/>
                              </w:tabs>
                              <w:ind w:left="360"/>
                              <w:rPr>
                                <w:rFonts w:ascii="Arial" w:hAnsi="Arial" w:cs="Arial"/>
                                <w:sz w:val="18"/>
                                <w:szCs w:val="18"/>
                              </w:rPr>
                            </w:pPr>
                            <w:r w:rsidRPr="00585866">
                              <w:rPr>
                                <w:rFonts w:ascii="Arial" w:hAnsi="Arial" w:cs="Arial"/>
                                <w:sz w:val="18"/>
                                <w:szCs w:val="18"/>
                              </w:rPr>
                              <w:t>…………………………………….</w:t>
                            </w:r>
                          </w:p>
                          <w:p w:rsidR="00803D06" w:rsidRDefault="00803D06" w:rsidP="00D31A7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149E9" id="Rectangle 5" o:spid="_x0000_s1026" style="position:absolute;left:0;text-align:left;margin-left:9.5pt;margin-top:.5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">
                <v:textbox>
                  <w:txbxContent>
                    <w:p w:rsidR="00803D06" w:rsidRDefault="00803D06" w:rsidP="00D31A72"/>
                    <w:p w:rsidR="00803D06" w:rsidRPr="00585866" w:rsidRDefault="00803D06" w:rsidP="00D31A72">
                      <w:pPr>
                        <w:rPr>
                          <w:rFonts w:ascii="Arial" w:hAnsi="Arial" w:cs="Arial"/>
                          <w:sz w:val="18"/>
                          <w:szCs w:val="18"/>
                        </w:rPr>
                      </w:pPr>
                      <w:r w:rsidRPr="00585866">
                        <w:rPr>
                          <w:rFonts w:ascii="Arial" w:hAnsi="Arial" w:cs="Arial"/>
                          <w:sz w:val="18"/>
                          <w:szCs w:val="18"/>
                        </w:rPr>
                        <w:t>WITNESSES</w:t>
                      </w:r>
                    </w:p>
                    <w:p w:rsidR="00803D06" w:rsidRPr="00585866" w:rsidRDefault="00803D06" w:rsidP="00D31A72">
                      <w:pPr>
                        <w:rPr>
                          <w:rFonts w:ascii="Arial" w:hAnsi="Arial" w:cs="Arial"/>
                          <w:sz w:val="18"/>
                          <w:szCs w:val="18"/>
                        </w:rPr>
                      </w:pPr>
                    </w:p>
                    <w:p w:rsidR="00803D06" w:rsidRPr="00585866" w:rsidRDefault="00803D06" w:rsidP="007F5B2E">
                      <w:pPr>
                        <w:widowControl w:val="0"/>
                        <w:numPr>
                          <w:ilvl w:val="0"/>
                          <w:numId w:val="35"/>
                        </w:numPr>
                        <w:tabs>
                          <w:tab w:val="left" w:pos="360"/>
                        </w:tabs>
                        <w:spacing w:after="360"/>
                        <w:ind w:left="360"/>
                        <w:rPr>
                          <w:rFonts w:ascii="Arial" w:hAnsi="Arial" w:cs="Arial"/>
                          <w:sz w:val="18"/>
                          <w:szCs w:val="18"/>
                        </w:rPr>
                      </w:pPr>
                      <w:r w:rsidRPr="00585866">
                        <w:rPr>
                          <w:rFonts w:ascii="Arial" w:hAnsi="Arial" w:cs="Arial"/>
                          <w:sz w:val="18"/>
                          <w:szCs w:val="18"/>
                        </w:rPr>
                        <w:t>……………………………………..</w:t>
                      </w:r>
                    </w:p>
                    <w:p w:rsidR="00803D06" w:rsidRPr="00585866" w:rsidRDefault="00803D06" w:rsidP="007F5B2E">
                      <w:pPr>
                        <w:widowControl w:val="0"/>
                        <w:numPr>
                          <w:ilvl w:val="0"/>
                          <w:numId w:val="35"/>
                        </w:numPr>
                        <w:tabs>
                          <w:tab w:val="left" w:pos="360"/>
                        </w:tabs>
                        <w:ind w:left="360"/>
                        <w:rPr>
                          <w:rFonts w:ascii="Arial" w:hAnsi="Arial" w:cs="Arial"/>
                          <w:sz w:val="18"/>
                          <w:szCs w:val="18"/>
                        </w:rPr>
                      </w:pPr>
                      <w:r w:rsidRPr="00585866">
                        <w:rPr>
                          <w:rFonts w:ascii="Arial" w:hAnsi="Arial" w:cs="Arial"/>
                          <w:sz w:val="18"/>
                          <w:szCs w:val="18"/>
                        </w:rPr>
                        <w:t>…………………………………….</w:t>
                      </w:r>
                    </w:p>
                    <w:p w:rsidR="00803D06" w:rsidRDefault="00803D06" w:rsidP="00D31A72">
                      <w:pPr>
                        <w:jc w:val="center"/>
                      </w:pPr>
                    </w:p>
                  </w:txbxContent>
                </v:textbox>
              </v:rect>
            </w:pict>
          </mc:Fallback>
        </mc:AlternateContent>
      </w:r>
      <w:r w:rsidR="00D31A72" w:rsidRPr="00F43BB1">
        <w:rPr>
          <w:rFonts w:ascii="Verdana" w:hAnsi="Verdana" w:cs="Arial"/>
          <w:noProof/>
          <w:sz w:val="20"/>
          <w:szCs w:val="20"/>
          <w:lang w:eastAsia="en-ZA"/>
        </w:rPr>
        <mc:AlternateContent>
          <mc:Choice Requires="wps">
            <w:drawing>
              <wp:anchor distT="0" distB="0" distL="114300" distR="114300" simplePos="0" relativeHeight="251659264" behindDoc="0" locked="0" layoutInCell="1" allowOverlap="1" wp14:anchorId="505D2761" wp14:editId="20BC8C5B">
                <wp:simplePos x="0" y="0"/>
                <wp:positionH relativeFrom="column">
                  <wp:posOffset>3260090</wp:posOffset>
                </wp:positionH>
                <wp:positionV relativeFrom="paragraph">
                  <wp:posOffset>6985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803D06" w:rsidRDefault="00803D06" w:rsidP="00D31A72"/>
                          <w:p w:rsidR="00803D06" w:rsidRDefault="00803D06" w:rsidP="00D31A72"/>
                          <w:p w:rsidR="00803D06" w:rsidRPr="00585866" w:rsidRDefault="00803D06" w:rsidP="00D31A72">
                            <w:pPr>
                              <w:jc w:val="center"/>
                              <w:rPr>
                                <w:rFonts w:ascii="Arial" w:hAnsi="Arial" w:cs="Arial"/>
                                <w:sz w:val="18"/>
                                <w:szCs w:val="18"/>
                              </w:rPr>
                            </w:pPr>
                            <w:r w:rsidRPr="00585866">
                              <w:rPr>
                                <w:rFonts w:ascii="Arial" w:hAnsi="Arial" w:cs="Arial"/>
                                <w:sz w:val="18"/>
                                <w:szCs w:val="18"/>
                              </w:rPr>
                              <w:t>……………………………………….</w:t>
                            </w:r>
                          </w:p>
                          <w:p w:rsidR="00803D06" w:rsidRPr="00585866" w:rsidRDefault="00803D06" w:rsidP="00D31A72">
                            <w:pPr>
                              <w:jc w:val="center"/>
                              <w:rPr>
                                <w:rFonts w:ascii="Arial" w:hAnsi="Arial" w:cs="Arial"/>
                                <w:sz w:val="18"/>
                                <w:szCs w:val="18"/>
                              </w:rPr>
                            </w:pPr>
                            <w:r w:rsidRPr="00585866">
                              <w:rPr>
                                <w:rFonts w:ascii="Arial" w:hAnsi="Arial" w:cs="Arial"/>
                                <w:sz w:val="18"/>
                                <w:szCs w:val="18"/>
                              </w:rPr>
                              <w:t>SIGNATURE(S) OF BIDDERS(S)</w:t>
                            </w:r>
                          </w:p>
                          <w:p w:rsidR="00803D06" w:rsidRPr="00585866" w:rsidRDefault="00803D06" w:rsidP="00D31A72">
                            <w:pPr>
                              <w:rPr>
                                <w:rFonts w:ascii="Arial" w:hAnsi="Arial" w:cs="Arial"/>
                                <w:sz w:val="18"/>
                                <w:szCs w:val="18"/>
                              </w:rPr>
                            </w:pPr>
                          </w:p>
                          <w:p w:rsidR="00803D06" w:rsidRPr="00585866" w:rsidRDefault="00803D06" w:rsidP="00D31A72">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803D06" w:rsidRPr="00585866" w:rsidRDefault="00803D06" w:rsidP="00D31A72">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03D06" w:rsidRPr="00585866" w:rsidRDefault="00803D06" w:rsidP="00D31A7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03D06" w:rsidRPr="00585866" w:rsidRDefault="00803D06" w:rsidP="00D31A72">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03D06" w:rsidRDefault="00803D06" w:rsidP="00D31A7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D2761" id="Rectangle 4" o:spid="_x0000_s1027" style="position:absolute;left:0;text-align:left;margin-left:256.7pt;margin-top:.5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">
                <v:textbox>
                  <w:txbxContent>
                    <w:p w:rsidR="00803D06" w:rsidRDefault="00803D06" w:rsidP="00D31A72"/>
                    <w:p w:rsidR="00803D06" w:rsidRDefault="00803D06" w:rsidP="00D31A72"/>
                    <w:p w:rsidR="00803D06" w:rsidRPr="00585866" w:rsidRDefault="00803D06" w:rsidP="00D31A72">
                      <w:pPr>
                        <w:jc w:val="center"/>
                        <w:rPr>
                          <w:rFonts w:ascii="Arial" w:hAnsi="Arial" w:cs="Arial"/>
                          <w:sz w:val="18"/>
                          <w:szCs w:val="18"/>
                        </w:rPr>
                      </w:pPr>
                      <w:r w:rsidRPr="00585866">
                        <w:rPr>
                          <w:rFonts w:ascii="Arial" w:hAnsi="Arial" w:cs="Arial"/>
                          <w:sz w:val="18"/>
                          <w:szCs w:val="18"/>
                        </w:rPr>
                        <w:t>……………………………………….</w:t>
                      </w:r>
                    </w:p>
                    <w:p w:rsidR="00803D06" w:rsidRPr="00585866" w:rsidRDefault="00803D06" w:rsidP="00D31A72">
                      <w:pPr>
                        <w:jc w:val="center"/>
                        <w:rPr>
                          <w:rFonts w:ascii="Arial" w:hAnsi="Arial" w:cs="Arial"/>
                          <w:sz w:val="18"/>
                          <w:szCs w:val="18"/>
                        </w:rPr>
                      </w:pPr>
                      <w:r w:rsidRPr="00585866">
                        <w:rPr>
                          <w:rFonts w:ascii="Arial" w:hAnsi="Arial" w:cs="Arial"/>
                          <w:sz w:val="18"/>
                          <w:szCs w:val="18"/>
                        </w:rPr>
                        <w:t>SIGNATURE(S) OF BIDDERS(S)</w:t>
                      </w:r>
                    </w:p>
                    <w:p w:rsidR="00803D06" w:rsidRPr="00585866" w:rsidRDefault="00803D06" w:rsidP="00D31A72">
                      <w:pPr>
                        <w:rPr>
                          <w:rFonts w:ascii="Arial" w:hAnsi="Arial" w:cs="Arial"/>
                          <w:sz w:val="18"/>
                          <w:szCs w:val="18"/>
                        </w:rPr>
                      </w:pPr>
                    </w:p>
                    <w:p w:rsidR="00803D06" w:rsidRPr="00585866" w:rsidRDefault="00803D06" w:rsidP="00D31A72">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803D06" w:rsidRPr="00585866" w:rsidRDefault="00803D06" w:rsidP="00D31A72">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03D06" w:rsidRPr="00585866" w:rsidRDefault="00803D06" w:rsidP="00D31A7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03D06" w:rsidRPr="00585866" w:rsidRDefault="00803D06" w:rsidP="00D31A72">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03D06" w:rsidRDefault="00803D06" w:rsidP="00D31A72">
                      <w:pPr>
                        <w:jc w:val="center"/>
                      </w:pPr>
                    </w:p>
                  </w:txbxContent>
                </v:textbox>
              </v:rect>
            </w:pict>
          </mc:Fallback>
        </mc:AlternateContent>
      </w:r>
    </w:p>
    <w:p w:rsidR="00D31A72" w:rsidRPr="00F43BB1" w:rsidRDefault="00D31A72" w:rsidP="00D31A72">
      <w:pPr>
        <w:pStyle w:val="Heading1"/>
        <w:rPr>
          <w:rFonts w:ascii="Verdana" w:hAnsi="Verdana"/>
          <w:color w:val="000080"/>
          <w:sz w:val="20"/>
        </w:rPr>
      </w:pPr>
    </w:p>
    <w:p w:rsidR="00D31A72" w:rsidRPr="00F43BB1" w:rsidRDefault="00D31A72" w:rsidP="00D31A72">
      <w:pPr>
        <w:pStyle w:val="Heading1"/>
        <w:rPr>
          <w:rFonts w:ascii="Verdana" w:hAnsi="Verdana"/>
          <w:color w:val="000080"/>
          <w:sz w:val="20"/>
        </w:rPr>
      </w:pPr>
    </w:p>
    <w:p w:rsidR="00D31A72" w:rsidRPr="00F43BB1" w:rsidRDefault="00D31A72" w:rsidP="00D31A72">
      <w:pPr>
        <w:pStyle w:val="Heading1"/>
        <w:rPr>
          <w:rFonts w:ascii="Verdana" w:hAnsi="Verdana"/>
          <w:color w:val="000080"/>
          <w:sz w:val="20"/>
        </w:rPr>
      </w:pPr>
    </w:p>
    <w:p w:rsidR="00D31A72" w:rsidRDefault="00D31A72" w:rsidP="00F01157">
      <w:pPr>
        <w:pStyle w:val="Heading1"/>
        <w:ind w:left="0" w:firstLine="0"/>
        <w:rPr>
          <w:rFonts w:ascii="Verdana" w:hAnsi="Verdana"/>
          <w:color w:val="000080"/>
          <w:sz w:val="20"/>
        </w:rPr>
      </w:pPr>
    </w:p>
    <w:p w:rsidR="00F01157" w:rsidRDefault="00F01157" w:rsidP="00F01157">
      <w:pPr>
        <w:rPr>
          <w:lang w:val="en-GB"/>
        </w:rPr>
      </w:pPr>
    </w:p>
    <w:p w:rsidR="00F01157" w:rsidRDefault="00F01157" w:rsidP="00F01157">
      <w:pPr>
        <w:rPr>
          <w:lang w:val="en-GB"/>
        </w:rPr>
      </w:pPr>
    </w:p>
    <w:p w:rsidR="00D31A72" w:rsidRPr="00F43BB1" w:rsidRDefault="00D31A72" w:rsidP="00F01157">
      <w:pPr>
        <w:pStyle w:val="Heading1"/>
        <w:ind w:left="0" w:firstLine="0"/>
        <w:rPr>
          <w:rFonts w:ascii="Verdana" w:hAnsi="Verdana"/>
          <w:color w:val="000080"/>
          <w:sz w:val="20"/>
        </w:rPr>
      </w:pPr>
    </w:p>
    <w:p w:rsidR="00D31A72" w:rsidRDefault="00D31A72" w:rsidP="00D31A72">
      <w:pPr>
        <w:spacing w:line="360" w:lineRule="auto"/>
        <w:rPr>
          <w:rFonts w:ascii="Arial" w:hAnsi="Arial" w:cs="Arial"/>
          <w:b/>
          <w:color w:val="000080"/>
          <w:sz w:val="28"/>
          <w:szCs w:val="28"/>
        </w:rPr>
      </w:pPr>
      <w:r w:rsidRPr="006F22EE">
        <w:rPr>
          <w:rFonts w:ascii="Arial" w:hAnsi="Arial"/>
          <w:b/>
          <w:snapToGrid w:val="0"/>
          <w:color w:val="000080"/>
          <w:sz w:val="28"/>
          <w:szCs w:val="28"/>
          <w:lang w:val="en-GB"/>
        </w:rPr>
        <w:tab/>
      </w:r>
      <w:r w:rsidRPr="00ED1EDB">
        <w:rPr>
          <w:rFonts w:ascii="Arial" w:hAnsi="Arial"/>
          <w:b/>
          <w:snapToGrid w:val="0"/>
          <w:color w:val="000080"/>
          <w:sz w:val="28"/>
          <w:szCs w:val="28"/>
          <w:lang w:val="en-GB"/>
        </w:rPr>
        <w:t>Sworn Affidavit – B-BBEE Qualifying Small Enterprise</w:t>
      </w:r>
    </w:p>
    <w:p w:rsidR="00D31A72" w:rsidRDefault="00D31A72" w:rsidP="00D31A72">
      <w:pPr>
        <w:autoSpaceDE w:val="0"/>
        <w:autoSpaceDN w:val="0"/>
        <w:adjustRightInd w:val="0"/>
        <w:spacing w:line="360" w:lineRule="auto"/>
        <w:jc w:val="both"/>
        <w:rPr>
          <w:rFonts w:ascii="Verdana" w:hAnsi="Verdana" w:cs="Arial Narrow"/>
          <w:sz w:val="20"/>
          <w:szCs w:val="20"/>
        </w:rPr>
      </w:pPr>
    </w:p>
    <w:p w:rsidR="00D31A72" w:rsidRPr="00CB4A8B" w:rsidRDefault="00D31A72" w:rsidP="00D31A72">
      <w:pPr>
        <w:autoSpaceDE w:val="0"/>
        <w:autoSpaceDN w:val="0"/>
        <w:adjustRightInd w:val="0"/>
        <w:spacing w:line="360" w:lineRule="auto"/>
        <w:jc w:val="both"/>
        <w:rPr>
          <w:rFonts w:ascii="Verdana" w:hAnsi="Verdana" w:cs="Arial Narrow"/>
          <w:sz w:val="20"/>
          <w:szCs w:val="20"/>
        </w:rPr>
      </w:pPr>
      <w:r w:rsidRPr="00CB4A8B">
        <w:rPr>
          <w:rFonts w:ascii="Verdana" w:hAnsi="Verdana" w:cs="Arial Narrow"/>
          <w:sz w:val="20"/>
          <w:szCs w:val="20"/>
        </w:rPr>
        <w:t>I, the undersigned,</w:t>
      </w:r>
    </w:p>
    <w:tbl>
      <w:tblPr>
        <w:tblStyle w:val="TableGrid"/>
        <w:tblW w:w="0" w:type="auto"/>
        <w:tblLook w:val="04A0" w:firstRow="1" w:lastRow="0" w:firstColumn="1" w:lastColumn="0" w:noHBand="0" w:noVBand="1"/>
      </w:tblPr>
      <w:tblGrid>
        <w:gridCol w:w="2765"/>
        <w:gridCol w:w="7278"/>
      </w:tblGrid>
      <w:tr w:rsidR="00D31A72" w:rsidRPr="000338EA" w:rsidTr="004A4377">
        <w:tc>
          <w:tcPr>
            <w:tcW w:w="2808" w:type="dxa"/>
          </w:tcPr>
          <w:p w:rsidR="00D31A72" w:rsidRPr="000338EA" w:rsidRDefault="00D31A72" w:rsidP="004A4377">
            <w:pPr>
              <w:autoSpaceDE w:val="0"/>
              <w:autoSpaceDN w:val="0"/>
              <w:adjustRightInd w:val="0"/>
              <w:spacing w:line="360" w:lineRule="auto"/>
              <w:jc w:val="both"/>
              <w:rPr>
                <w:rFonts w:ascii="Verdana" w:hAnsi="Verdana" w:cs="Arial Narrow,Bold"/>
                <w:b/>
                <w:bCs/>
                <w:sz w:val="18"/>
                <w:szCs w:val="18"/>
              </w:rPr>
            </w:pPr>
            <w:r w:rsidRPr="000338EA">
              <w:rPr>
                <w:rFonts w:ascii="Verdana" w:hAnsi="Verdana" w:cs="Arial Narrow,Bold"/>
                <w:b/>
                <w:bCs/>
                <w:sz w:val="18"/>
                <w:szCs w:val="18"/>
              </w:rPr>
              <w:t>Full name &amp; Surname</w:t>
            </w:r>
          </w:p>
        </w:tc>
        <w:tc>
          <w:tcPr>
            <w:tcW w:w="7461" w:type="dxa"/>
          </w:tcPr>
          <w:p w:rsidR="00D31A72" w:rsidRPr="000338EA" w:rsidRDefault="00D31A72" w:rsidP="004A4377">
            <w:pPr>
              <w:autoSpaceDE w:val="0"/>
              <w:autoSpaceDN w:val="0"/>
              <w:adjustRightInd w:val="0"/>
              <w:spacing w:line="360" w:lineRule="auto"/>
              <w:jc w:val="both"/>
              <w:rPr>
                <w:rFonts w:ascii="Verdana" w:hAnsi="Verdana" w:cs="Arial Narrow,Bold"/>
                <w:b/>
                <w:bCs/>
                <w:sz w:val="18"/>
                <w:szCs w:val="18"/>
              </w:rPr>
            </w:pPr>
          </w:p>
        </w:tc>
      </w:tr>
      <w:tr w:rsidR="00D31A72" w:rsidRPr="000338EA" w:rsidTr="004A4377">
        <w:tc>
          <w:tcPr>
            <w:tcW w:w="2808" w:type="dxa"/>
          </w:tcPr>
          <w:p w:rsidR="00D31A72" w:rsidRPr="000338EA" w:rsidRDefault="00D31A72" w:rsidP="004A4377">
            <w:pPr>
              <w:autoSpaceDE w:val="0"/>
              <w:autoSpaceDN w:val="0"/>
              <w:adjustRightInd w:val="0"/>
              <w:spacing w:line="360" w:lineRule="auto"/>
              <w:jc w:val="both"/>
              <w:rPr>
                <w:rFonts w:ascii="Verdana" w:hAnsi="Verdana" w:cs="Arial Narrow,Bold"/>
                <w:b/>
                <w:bCs/>
                <w:sz w:val="18"/>
                <w:szCs w:val="18"/>
              </w:rPr>
            </w:pPr>
            <w:r w:rsidRPr="000338EA">
              <w:rPr>
                <w:rFonts w:ascii="Verdana" w:hAnsi="Verdana" w:cs="Arial Narrow,Bold"/>
                <w:b/>
                <w:bCs/>
                <w:sz w:val="18"/>
                <w:szCs w:val="18"/>
              </w:rPr>
              <w:t>Identity number</w:t>
            </w:r>
          </w:p>
        </w:tc>
        <w:tc>
          <w:tcPr>
            <w:tcW w:w="7461" w:type="dxa"/>
          </w:tcPr>
          <w:p w:rsidR="00D31A72" w:rsidRPr="000338EA" w:rsidRDefault="00D31A72" w:rsidP="004A4377">
            <w:pPr>
              <w:autoSpaceDE w:val="0"/>
              <w:autoSpaceDN w:val="0"/>
              <w:adjustRightInd w:val="0"/>
              <w:spacing w:line="360" w:lineRule="auto"/>
              <w:jc w:val="both"/>
              <w:rPr>
                <w:rFonts w:ascii="Verdana" w:hAnsi="Verdana" w:cs="Arial Narrow,Bold"/>
                <w:b/>
                <w:bCs/>
                <w:sz w:val="18"/>
                <w:szCs w:val="18"/>
              </w:rPr>
            </w:pPr>
          </w:p>
        </w:tc>
      </w:tr>
    </w:tbl>
    <w:p w:rsidR="00D31A72" w:rsidRDefault="00D31A72" w:rsidP="00D31A72">
      <w:pPr>
        <w:autoSpaceDE w:val="0"/>
        <w:autoSpaceDN w:val="0"/>
        <w:adjustRightInd w:val="0"/>
        <w:spacing w:line="360" w:lineRule="auto"/>
        <w:jc w:val="both"/>
        <w:rPr>
          <w:rFonts w:ascii="Verdana" w:hAnsi="Verdana" w:cs="Arial Narrow,Bold"/>
          <w:b/>
          <w:bCs/>
          <w:sz w:val="20"/>
          <w:szCs w:val="20"/>
        </w:rPr>
      </w:pPr>
    </w:p>
    <w:p w:rsidR="00D31A72" w:rsidRPr="00CB4A8B" w:rsidRDefault="00D31A72" w:rsidP="00D31A72">
      <w:pPr>
        <w:autoSpaceDE w:val="0"/>
        <w:autoSpaceDN w:val="0"/>
        <w:adjustRightInd w:val="0"/>
        <w:spacing w:line="360" w:lineRule="auto"/>
        <w:jc w:val="both"/>
        <w:rPr>
          <w:rFonts w:ascii="Verdana" w:hAnsi="Verdana" w:cs="Arial Narrow"/>
          <w:sz w:val="20"/>
          <w:szCs w:val="20"/>
        </w:rPr>
      </w:pPr>
      <w:r w:rsidRPr="00CB4A8B">
        <w:rPr>
          <w:rFonts w:ascii="Verdana" w:hAnsi="Verdana" w:cs="Arial Narrow"/>
          <w:sz w:val="20"/>
          <w:szCs w:val="20"/>
        </w:rPr>
        <w:t>Hereby declare under oath as follows:</w:t>
      </w:r>
    </w:p>
    <w:p w:rsidR="00D31A72" w:rsidRPr="00CB4A8B" w:rsidRDefault="00D31A72" w:rsidP="00D31A72">
      <w:pPr>
        <w:autoSpaceDE w:val="0"/>
        <w:autoSpaceDN w:val="0"/>
        <w:adjustRightInd w:val="0"/>
        <w:spacing w:line="360" w:lineRule="auto"/>
        <w:jc w:val="both"/>
        <w:rPr>
          <w:rFonts w:ascii="Verdana" w:hAnsi="Verdana" w:cs="Arial Narrow"/>
          <w:sz w:val="20"/>
          <w:szCs w:val="20"/>
        </w:rPr>
      </w:pPr>
      <w:r w:rsidRPr="00CB4A8B">
        <w:rPr>
          <w:rFonts w:ascii="Verdana" w:hAnsi="Verdana" w:cs="Arial Narrow"/>
          <w:sz w:val="20"/>
          <w:szCs w:val="20"/>
        </w:rPr>
        <w:t>1. The contents of this statement are to the best of my knowledge a true reflection of the facts.</w:t>
      </w:r>
    </w:p>
    <w:p w:rsidR="00D31A72" w:rsidRDefault="00D31A72" w:rsidP="00D31A72">
      <w:pPr>
        <w:autoSpaceDE w:val="0"/>
        <w:autoSpaceDN w:val="0"/>
        <w:adjustRightInd w:val="0"/>
        <w:spacing w:line="360" w:lineRule="auto"/>
        <w:jc w:val="both"/>
        <w:rPr>
          <w:rFonts w:ascii="Verdana" w:hAnsi="Verdana" w:cs="Arial Narrow"/>
          <w:sz w:val="20"/>
          <w:szCs w:val="20"/>
        </w:rPr>
      </w:pPr>
      <w:r w:rsidRPr="00CB4A8B">
        <w:rPr>
          <w:rFonts w:ascii="Verdana" w:hAnsi="Verdana" w:cs="Arial Narrow"/>
          <w:sz w:val="20"/>
          <w:szCs w:val="20"/>
        </w:rPr>
        <w:t>2. I am a member / director / owner of the following enterprise and am duly authorised to act on its behalf:</w:t>
      </w:r>
    </w:p>
    <w:p w:rsidR="00D31A72" w:rsidRDefault="00D31A72" w:rsidP="00D31A72">
      <w:pPr>
        <w:autoSpaceDE w:val="0"/>
        <w:autoSpaceDN w:val="0"/>
        <w:adjustRightInd w:val="0"/>
        <w:spacing w:line="360" w:lineRule="auto"/>
        <w:jc w:val="both"/>
        <w:rPr>
          <w:rFonts w:ascii="Verdana" w:hAnsi="Verdana" w:cs="Arial Narrow"/>
          <w:sz w:val="20"/>
          <w:szCs w:val="20"/>
        </w:rPr>
      </w:pPr>
    </w:p>
    <w:tbl>
      <w:tblPr>
        <w:tblStyle w:val="TableGrid"/>
        <w:tblW w:w="0" w:type="auto"/>
        <w:tblLook w:val="04A0" w:firstRow="1" w:lastRow="0" w:firstColumn="1" w:lastColumn="0" w:noHBand="0" w:noVBand="1"/>
      </w:tblPr>
      <w:tblGrid>
        <w:gridCol w:w="2685"/>
        <w:gridCol w:w="7358"/>
      </w:tblGrid>
      <w:tr w:rsidR="00D31A72" w:rsidRPr="000338EA" w:rsidTr="004A4377">
        <w:trPr>
          <w:trHeight w:val="395"/>
        </w:trPr>
        <w:tc>
          <w:tcPr>
            <w:tcW w:w="2718"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r w:rsidRPr="000338EA">
              <w:rPr>
                <w:rFonts w:ascii="Verdana" w:hAnsi="Verdana" w:cs="Arial Narrow,Bold"/>
                <w:b/>
                <w:bCs/>
                <w:sz w:val="18"/>
                <w:szCs w:val="18"/>
              </w:rPr>
              <w:t>Enterprise Name</w:t>
            </w:r>
          </w:p>
        </w:tc>
        <w:tc>
          <w:tcPr>
            <w:tcW w:w="7551"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p>
        </w:tc>
      </w:tr>
      <w:tr w:rsidR="00D31A72" w:rsidRPr="000338EA" w:rsidTr="004A4377">
        <w:tc>
          <w:tcPr>
            <w:tcW w:w="2718"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r w:rsidRPr="000338EA">
              <w:rPr>
                <w:rFonts w:ascii="Verdana" w:hAnsi="Verdana" w:cs="Arial Narrow,Bold"/>
                <w:b/>
                <w:bCs/>
                <w:sz w:val="18"/>
                <w:szCs w:val="18"/>
              </w:rPr>
              <w:t>Trading Name</w:t>
            </w:r>
          </w:p>
        </w:tc>
        <w:tc>
          <w:tcPr>
            <w:tcW w:w="7551"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p>
        </w:tc>
      </w:tr>
      <w:tr w:rsidR="00D31A72" w:rsidRPr="000338EA" w:rsidTr="004A4377">
        <w:tc>
          <w:tcPr>
            <w:tcW w:w="2718"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r w:rsidRPr="000338EA">
              <w:rPr>
                <w:rFonts w:ascii="Verdana" w:hAnsi="Verdana" w:cs="Arial Narrow,Bold"/>
                <w:b/>
                <w:bCs/>
                <w:sz w:val="18"/>
                <w:szCs w:val="18"/>
              </w:rPr>
              <w:t>Registration Number</w:t>
            </w:r>
          </w:p>
        </w:tc>
        <w:tc>
          <w:tcPr>
            <w:tcW w:w="7551"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p>
        </w:tc>
      </w:tr>
      <w:tr w:rsidR="00D31A72" w:rsidRPr="000338EA" w:rsidTr="004A4377">
        <w:tc>
          <w:tcPr>
            <w:tcW w:w="2718"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r w:rsidRPr="000338EA">
              <w:rPr>
                <w:rFonts w:ascii="Verdana" w:hAnsi="Verdana" w:cs="Arial Narrow,Bold"/>
                <w:b/>
                <w:bCs/>
                <w:sz w:val="18"/>
                <w:szCs w:val="18"/>
              </w:rPr>
              <w:t>Enterprise Address</w:t>
            </w:r>
          </w:p>
        </w:tc>
        <w:tc>
          <w:tcPr>
            <w:tcW w:w="7551"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p>
        </w:tc>
      </w:tr>
    </w:tbl>
    <w:p w:rsidR="00D31A72" w:rsidRPr="00CB4A8B" w:rsidRDefault="00D31A72" w:rsidP="00D31A72">
      <w:pPr>
        <w:autoSpaceDE w:val="0"/>
        <w:autoSpaceDN w:val="0"/>
        <w:adjustRightInd w:val="0"/>
        <w:spacing w:line="360" w:lineRule="auto"/>
        <w:jc w:val="both"/>
        <w:rPr>
          <w:rFonts w:ascii="Verdana" w:hAnsi="Verdana" w:cs="Arial Narrow"/>
          <w:sz w:val="20"/>
          <w:szCs w:val="20"/>
        </w:rPr>
      </w:pPr>
    </w:p>
    <w:p w:rsidR="00D31A72" w:rsidRPr="00CB4A8B" w:rsidRDefault="00D31A72" w:rsidP="00D31A72">
      <w:pPr>
        <w:autoSpaceDE w:val="0"/>
        <w:autoSpaceDN w:val="0"/>
        <w:adjustRightInd w:val="0"/>
        <w:spacing w:line="360" w:lineRule="auto"/>
        <w:jc w:val="both"/>
        <w:rPr>
          <w:rFonts w:ascii="Verdana" w:hAnsi="Verdana" w:cs="Arial Narrow"/>
          <w:sz w:val="20"/>
          <w:szCs w:val="20"/>
        </w:rPr>
      </w:pPr>
      <w:r w:rsidRPr="00CB4A8B">
        <w:rPr>
          <w:rFonts w:ascii="Verdana" w:hAnsi="Verdana" w:cs="Arial Narrow"/>
          <w:sz w:val="20"/>
          <w:szCs w:val="20"/>
        </w:rPr>
        <w:t>3. I hereby declare under oath that:</w:t>
      </w:r>
    </w:p>
    <w:p w:rsidR="00D31A72" w:rsidRPr="00CB4A8B" w:rsidRDefault="00D31A72" w:rsidP="00D31A72">
      <w:pPr>
        <w:autoSpaceDE w:val="0"/>
        <w:autoSpaceDN w:val="0"/>
        <w:adjustRightInd w:val="0"/>
        <w:spacing w:line="360" w:lineRule="auto"/>
        <w:jc w:val="both"/>
        <w:rPr>
          <w:rFonts w:ascii="Verdana" w:hAnsi="Verdana" w:cs="Arial Narrow"/>
          <w:sz w:val="20"/>
          <w:szCs w:val="20"/>
        </w:rPr>
      </w:pPr>
      <w:r w:rsidRPr="00CB4A8B">
        <w:rPr>
          <w:rFonts w:ascii="Verdana" w:hAnsi="Verdana" w:cs="Symbol"/>
          <w:sz w:val="20"/>
          <w:szCs w:val="20"/>
        </w:rPr>
        <w:t xml:space="preserve"> </w:t>
      </w:r>
      <w:r w:rsidRPr="00CB4A8B">
        <w:rPr>
          <w:rFonts w:ascii="Verdana" w:hAnsi="Verdana" w:cs="Arial Narrow"/>
          <w:sz w:val="20"/>
          <w:szCs w:val="20"/>
        </w:rPr>
        <w:t>The enterprise is ______________% black owned;</w:t>
      </w:r>
    </w:p>
    <w:p w:rsidR="00D31A72" w:rsidRPr="00CB4A8B" w:rsidRDefault="00D31A72" w:rsidP="00D31A72">
      <w:pPr>
        <w:autoSpaceDE w:val="0"/>
        <w:autoSpaceDN w:val="0"/>
        <w:adjustRightInd w:val="0"/>
        <w:spacing w:line="360" w:lineRule="auto"/>
        <w:jc w:val="both"/>
        <w:rPr>
          <w:rFonts w:ascii="Verdana" w:hAnsi="Verdana" w:cs="Arial Narrow"/>
          <w:sz w:val="20"/>
          <w:szCs w:val="20"/>
        </w:rPr>
      </w:pPr>
      <w:r w:rsidRPr="00CB4A8B">
        <w:rPr>
          <w:rFonts w:ascii="Verdana" w:hAnsi="Verdana" w:cs="Symbol"/>
          <w:sz w:val="20"/>
          <w:szCs w:val="20"/>
        </w:rPr>
        <w:t xml:space="preserve"> </w:t>
      </w:r>
      <w:r w:rsidRPr="00CB4A8B">
        <w:rPr>
          <w:rFonts w:ascii="Verdana" w:hAnsi="Verdana" w:cs="Arial Narrow"/>
          <w:sz w:val="20"/>
          <w:szCs w:val="20"/>
        </w:rPr>
        <w:t>The enterprise is ______________% black woman owned;</w:t>
      </w:r>
    </w:p>
    <w:p w:rsidR="00D31A72" w:rsidRPr="00CB4A8B" w:rsidRDefault="00D31A72" w:rsidP="00D31A72">
      <w:pPr>
        <w:autoSpaceDE w:val="0"/>
        <w:autoSpaceDN w:val="0"/>
        <w:adjustRightInd w:val="0"/>
        <w:spacing w:line="360" w:lineRule="auto"/>
        <w:jc w:val="both"/>
        <w:rPr>
          <w:rFonts w:ascii="Verdana" w:hAnsi="Verdana" w:cs="Arial Narrow"/>
          <w:sz w:val="20"/>
          <w:szCs w:val="20"/>
        </w:rPr>
      </w:pPr>
      <w:r w:rsidRPr="00CB4A8B">
        <w:rPr>
          <w:rFonts w:ascii="Verdana" w:hAnsi="Verdana" w:cs="Symbol"/>
          <w:sz w:val="20"/>
          <w:szCs w:val="20"/>
        </w:rPr>
        <w:t xml:space="preserve"> </w:t>
      </w:r>
      <w:r w:rsidRPr="00CB4A8B">
        <w:rPr>
          <w:rFonts w:ascii="Verdana" w:hAnsi="Verdana" w:cs="Arial Narrow"/>
          <w:sz w:val="20"/>
          <w:szCs w:val="20"/>
        </w:rPr>
        <w:t>Based on the management accounts and other information available on the _______ financial ye</w:t>
      </w:r>
      <w:r>
        <w:rPr>
          <w:rFonts w:ascii="Verdana" w:hAnsi="Verdana" w:cs="Arial Narrow"/>
          <w:sz w:val="20"/>
          <w:szCs w:val="20"/>
        </w:rPr>
        <w:t>ar, the income did not exceed R5</w:t>
      </w:r>
      <w:r w:rsidRPr="00CB4A8B">
        <w:rPr>
          <w:rFonts w:ascii="Verdana" w:hAnsi="Verdana" w:cs="Arial Narrow"/>
          <w:sz w:val="20"/>
          <w:szCs w:val="20"/>
        </w:rPr>
        <w:t>0,000,000.00 (</w:t>
      </w:r>
      <w:r>
        <w:rPr>
          <w:rFonts w:ascii="Verdana" w:hAnsi="Verdana" w:cs="Arial Narrow"/>
          <w:sz w:val="20"/>
          <w:szCs w:val="20"/>
        </w:rPr>
        <w:t>fifty</w:t>
      </w:r>
      <w:r w:rsidRPr="00CB4A8B">
        <w:rPr>
          <w:rFonts w:ascii="Verdana" w:hAnsi="Verdana" w:cs="Arial Narrow"/>
          <w:sz w:val="20"/>
          <w:szCs w:val="20"/>
        </w:rPr>
        <w:t xml:space="preserve"> million rands);</w:t>
      </w:r>
    </w:p>
    <w:p w:rsidR="00D31A72" w:rsidRPr="00CB4A8B" w:rsidRDefault="00D31A72" w:rsidP="00D31A72">
      <w:pPr>
        <w:autoSpaceDE w:val="0"/>
        <w:autoSpaceDN w:val="0"/>
        <w:adjustRightInd w:val="0"/>
        <w:spacing w:line="360" w:lineRule="auto"/>
        <w:jc w:val="both"/>
        <w:rPr>
          <w:rFonts w:ascii="Verdana" w:hAnsi="Verdana" w:cs="Arial Narrow,Bold"/>
          <w:b/>
          <w:bCs/>
          <w:sz w:val="20"/>
          <w:szCs w:val="20"/>
        </w:rPr>
      </w:pPr>
      <w:r w:rsidRPr="00CB4A8B">
        <w:rPr>
          <w:rFonts w:ascii="Verdana" w:hAnsi="Verdana" w:cs="Symbol"/>
          <w:sz w:val="20"/>
          <w:szCs w:val="20"/>
        </w:rPr>
        <w:t xml:space="preserve"> </w:t>
      </w:r>
      <w:r w:rsidRPr="00CB4A8B">
        <w:rPr>
          <w:rFonts w:ascii="Verdana" w:hAnsi="Verdana" w:cs="Arial Narrow"/>
          <w:sz w:val="20"/>
          <w:szCs w:val="20"/>
        </w:rPr>
        <w:t xml:space="preserve">Please confirm on the table below the B-BBEE level contributor, </w:t>
      </w:r>
      <w:r w:rsidRPr="00CB4A8B">
        <w:rPr>
          <w:rFonts w:ascii="Verdana" w:hAnsi="Verdana" w:cs="Arial Narrow,Bold"/>
          <w:b/>
          <w:bCs/>
          <w:sz w:val="20"/>
          <w:szCs w:val="20"/>
        </w:rPr>
        <w:t>by ticking the applicable box.</w:t>
      </w:r>
    </w:p>
    <w:p w:rsidR="00D31A72" w:rsidRPr="00CB4A8B" w:rsidRDefault="00D31A72" w:rsidP="00D31A72">
      <w:pPr>
        <w:autoSpaceDE w:val="0"/>
        <w:autoSpaceDN w:val="0"/>
        <w:adjustRightInd w:val="0"/>
        <w:spacing w:line="360" w:lineRule="auto"/>
        <w:jc w:val="both"/>
        <w:rPr>
          <w:rFonts w:ascii="Verdana" w:hAnsi="Verdana" w:cs="Arial Narrow,Bold"/>
          <w:b/>
          <w:bCs/>
          <w:sz w:val="20"/>
          <w:szCs w:val="20"/>
        </w:rPr>
      </w:pPr>
      <w:r w:rsidRPr="00CB4A8B">
        <w:rPr>
          <w:rFonts w:ascii="Verdana" w:hAnsi="Verdana" w:cs="Symbol"/>
          <w:sz w:val="20"/>
          <w:szCs w:val="20"/>
        </w:rPr>
        <w:t xml:space="preserve"> </w:t>
      </w:r>
      <w:r>
        <w:rPr>
          <w:rFonts w:ascii="Verdana" w:hAnsi="Verdana" w:cs="Arial Narrow"/>
          <w:sz w:val="20"/>
          <w:szCs w:val="20"/>
        </w:rPr>
        <w:t xml:space="preserve">The entity is an Empowering Supplier in terms of clause 3.3(a) or (b) or (c) or (d) or as amended 3.3 (e) </w:t>
      </w:r>
      <w:r w:rsidRPr="00602EE3">
        <w:rPr>
          <w:rFonts w:ascii="Verdana" w:hAnsi="Verdana" w:cs="Arial Narrow"/>
          <w:b/>
          <w:sz w:val="20"/>
          <w:szCs w:val="20"/>
        </w:rPr>
        <w:t>(select one)</w:t>
      </w:r>
      <w:r>
        <w:rPr>
          <w:rFonts w:ascii="Verdana" w:hAnsi="Verdana" w:cs="Arial Narrow"/>
          <w:sz w:val="20"/>
          <w:szCs w:val="20"/>
        </w:rPr>
        <w:t xml:space="preserve"> </w:t>
      </w:r>
      <w:r w:rsidRPr="00CB4A8B">
        <w:rPr>
          <w:rFonts w:ascii="Verdana" w:hAnsi="Verdana" w:cs="Arial Narrow"/>
          <w:sz w:val="20"/>
          <w:szCs w:val="20"/>
        </w:rPr>
        <w:t>_______</w:t>
      </w:r>
      <w:r>
        <w:rPr>
          <w:rFonts w:ascii="Verdana" w:hAnsi="Verdana" w:cs="Arial Narrow"/>
          <w:sz w:val="20"/>
          <w:szCs w:val="20"/>
        </w:rPr>
        <w:t xml:space="preserve"> of the </w:t>
      </w:r>
      <w:proofErr w:type="spellStart"/>
      <w:r>
        <w:rPr>
          <w:rFonts w:ascii="Verdana" w:hAnsi="Verdana" w:cs="Arial Narrow"/>
          <w:sz w:val="20"/>
          <w:szCs w:val="20"/>
        </w:rPr>
        <w:t>dti</w:t>
      </w:r>
      <w:proofErr w:type="spellEnd"/>
      <w:r>
        <w:rPr>
          <w:rFonts w:ascii="Verdana" w:hAnsi="Verdana" w:cs="Arial Narrow"/>
          <w:sz w:val="20"/>
          <w:szCs w:val="20"/>
        </w:rPr>
        <w:t xml:space="preserve"> Codes of Good Practice.</w:t>
      </w:r>
    </w:p>
    <w:p w:rsidR="00D31A72" w:rsidRPr="00CB4A8B" w:rsidRDefault="00D31A72" w:rsidP="00D31A72">
      <w:pPr>
        <w:autoSpaceDE w:val="0"/>
        <w:autoSpaceDN w:val="0"/>
        <w:adjustRightInd w:val="0"/>
        <w:spacing w:line="360" w:lineRule="auto"/>
        <w:jc w:val="both"/>
        <w:rPr>
          <w:rFonts w:ascii="Verdana" w:hAnsi="Verdana" w:cs="Arial Narrow,Bold"/>
          <w:b/>
          <w:bCs/>
          <w:sz w:val="20"/>
          <w:szCs w:val="20"/>
        </w:rPr>
      </w:pPr>
      <w:r w:rsidRPr="00CB4A8B">
        <w:rPr>
          <w:rFonts w:ascii="Verdana" w:hAnsi="Verdana" w:cs="Symbol"/>
          <w:sz w:val="20"/>
          <w:szCs w:val="20"/>
        </w:rPr>
        <w:t xml:space="preserve"> </w:t>
      </w:r>
      <w:r w:rsidRPr="00CB4A8B">
        <w:rPr>
          <w:rFonts w:ascii="Verdana" w:hAnsi="Verdana" w:cs="Arial Narrow"/>
          <w:sz w:val="20"/>
          <w:szCs w:val="20"/>
        </w:rPr>
        <w:t xml:space="preserve">Please confirm on the table below the B-BBEE level contributor, </w:t>
      </w:r>
      <w:r w:rsidRPr="00CB4A8B">
        <w:rPr>
          <w:rFonts w:ascii="Verdana" w:hAnsi="Verdana" w:cs="Arial Narrow,Bold"/>
          <w:b/>
          <w:bCs/>
          <w:sz w:val="20"/>
          <w:szCs w:val="20"/>
        </w:rPr>
        <w:t>by ticking the applicable box.</w:t>
      </w:r>
    </w:p>
    <w:p w:rsidR="00D31A72" w:rsidRDefault="00D31A72" w:rsidP="00D31A72">
      <w:pPr>
        <w:autoSpaceDE w:val="0"/>
        <w:autoSpaceDN w:val="0"/>
        <w:adjustRightInd w:val="0"/>
        <w:spacing w:line="360" w:lineRule="auto"/>
        <w:jc w:val="both"/>
        <w:rPr>
          <w:rFonts w:ascii="Verdana" w:hAnsi="Verdana" w:cs="Arial Narrow"/>
          <w:sz w:val="20"/>
          <w:szCs w:val="20"/>
        </w:rPr>
      </w:pPr>
    </w:p>
    <w:tbl>
      <w:tblPr>
        <w:tblStyle w:val="TableGrid"/>
        <w:tblW w:w="10060" w:type="dxa"/>
        <w:tblLayout w:type="fixed"/>
        <w:tblLook w:val="04A0" w:firstRow="1" w:lastRow="0" w:firstColumn="1" w:lastColumn="0" w:noHBand="0" w:noVBand="1"/>
      </w:tblPr>
      <w:tblGrid>
        <w:gridCol w:w="2947"/>
        <w:gridCol w:w="990"/>
        <w:gridCol w:w="900"/>
        <w:gridCol w:w="3947"/>
        <w:gridCol w:w="1276"/>
      </w:tblGrid>
      <w:tr w:rsidR="00D31A72" w:rsidRPr="000338EA" w:rsidTr="00CC2A25">
        <w:trPr>
          <w:trHeight w:val="260"/>
        </w:trPr>
        <w:tc>
          <w:tcPr>
            <w:tcW w:w="2947"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r w:rsidRPr="000338EA">
              <w:rPr>
                <w:rFonts w:ascii="Verdana" w:hAnsi="Verdana" w:cs="Arial Narrow"/>
                <w:sz w:val="18"/>
                <w:szCs w:val="18"/>
              </w:rPr>
              <w:t>100% black owned</w:t>
            </w:r>
          </w:p>
        </w:tc>
        <w:tc>
          <w:tcPr>
            <w:tcW w:w="5837" w:type="dxa"/>
            <w:gridSpan w:val="3"/>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r w:rsidRPr="000338EA">
              <w:rPr>
                <w:rFonts w:ascii="Verdana" w:hAnsi="Verdana" w:cs="Arial Narrow,Bold"/>
                <w:b/>
                <w:bCs/>
                <w:sz w:val="18"/>
                <w:szCs w:val="18"/>
              </w:rPr>
              <w:t xml:space="preserve">Level One </w:t>
            </w:r>
            <w:r w:rsidRPr="000338EA">
              <w:rPr>
                <w:rFonts w:ascii="Verdana" w:hAnsi="Verdana" w:cs="Arial Narrow"/>
                <w:sz w:val="18"/>
                <w:szCs w:val="18"/>
              </w:rPr>
              <w:t>(135% B-BBEE procurement recognition)</w:t>
            </w:r>
          </w:p>
        </w:tc>
        <w:tc>
          <w:tcPr>
            <w:tcW w:w="1276"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p>
        </w:tc>
      </w:tr>
      <w:tr w:rsidR="00D31A72" w:rsidRPr="000338EA" w:rsidTr="00CC2A25">
        <w:trPr>
          <w:trHeight w:val="467"/>
        </w:trPr>
        <w:tc>
          <w:tcPr>
            <w:tcW w:w="2947"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r w:rsidRPr="000338EA">
              <w:rPr>
                <w:rFonts w:ascii="Verdana" w:hAnsi="Verdana" w:cs="Arial Narrow"/>
                <w:sz w:val="18"/>
                <w:szCs w:val="18"/>
              </w:rPr>
              <w:t>More than 51% black owned</w:t>
            </w:r>
          </w:p>
        </w:tc>
        <w:tc>
          <w:tcPr>
            <w:tcW w:w="5837" w:type="dxa"/>
            <w:gridSpan w:val="3"/>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r w:rsidRPr="000338EA">
              <w:rPr>
                <w:rFonts w:ascii="Verdana" w:hAnsi="Verdana" w:cs="Arial Narrow,Bold"/>
                <w:b/>
                <w:bCs/>
                <w:sz w:val="18"/>
                <w:szCs w:val="18"/>
              </w:rPr>
              <w:t xml:space="preserve">Level Two </w:t>
            </w:r>
            <w:r w:rsidRPr="000338EA">
              <w:rPr>
                <w:rFonts w:ascii="Verdana" w:hAnsi="Verdana" w:cs="Arial Narrow"/>
                <w:sz w:val="18"/>
                <w:szCs w:val="18"/>
              </w:rPr>
              <w:t>(125% B-BBEE procurement recognition)</w:t>
            </w:r>
          </w:p>
        </w:tc>
        <w:tc>
          <w:tcPr>
            <w:tcW w:w="1276"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p>
        </w:tc>
      </w:tr>
      <w:tr w:rsidR="00D31A72" w:rsidTr="00CC2A25">
        <w:tc>
          <w:tcPr>
            <w:tcW w:w="3937" w:type="dxa"/>
            <w:gridSpan w:val="2"/>
          </w:tcPr>
          <w:p w:rsidR="00D31A72" w:rsidRPr="00967B0C" w:rsidRDefault="00D31A72" w:rsidP="007F5B2E">
            <w:pPr>
              <w:pStyle w:val="ListParagraph"/>
              <w:numPr>
                <w:ilvl w:val="1"/>
                <w:numId w:val="33"/>
              </w:numPr>
              <w:autoSpaceDE w:val="0"/>
              <w:autoSpaceDN w:val="0"/>
              <w:adjustRightInd w:val="0"/>
              <w:spacing w:line="276" w:lineRule="auto"/>
              <w:ind w:left="409" w:hanging="409"/>
              <w:jc w:val="both"/>
              <w:rPr>
                <w:rFonts w:ascii="Verdana" w:hAnsi="Verdana" w:cs="Arial"/>
                <w:color w:val="000000"/>
                <w:sz w:val="18"/>
                <w:szCs w:val="18"/>
                <w:lang w:val="en-US" w:eastAsia="en-ZA"/>
              </w:rPr>
            </w:pPr>
            <w:r>
              <w:rPr>
                <w:rFonts w:ascii="Verdana" w:hAnsi="Verdana" w:cs="Arial"/>
                <w:color w:val="000000"/>
                <w:sz w:val="18"/>
                <w:szCs w:val="18"/>
                <w:lang w:val="en-US" w:eastAsia="en-ZA"/>
              </w:rPr>
              <w:t>A</w:t>
            </w:r>
            <w:r w:rsidRPr="00967B0C">
              <w:rPr>
                <w:rFonts w:ascii="Verdana" w:hAnsi="Verdana" w:cs="Arial"/>
                <w:color w:val="000000"/>
                <w:sz w:val="18"/>
                <w:szCs w:val="18"/>
                <w:lang w:val="en-US" w:eastAsia="en-ZA"/>
              </w:rPr>
              <w:t>t least 2</w:t>
            </w:r>
            <w:r>
              <w:rPr>
                <w:rFonts w:ascii="Verdana" w:hAnsi="Verdana" w:cs="Arial"/>
                <w:color w:val="000000"/>
                <w:sz w:val="18"/>
                <w:szCs w:val="18"/>
                <w:lang w:val="en-US" w:eastAsia="en-ZA"/>
              </w:rPr>
              <w:t>5%</w:t>
            </w:r>
            <w:r w:rsidRPr="00967B0C">
              <w:rPr>
                <w:rFonts w:ascii="Verdana" w:hAnsi="Verdana" w:cs="Arial"/>
                <w:color w:val="000000"/>
                <w:sz w:val="18"/>
                <w:szCs w:val="18"/>
                <w:lang w:val="en-US" w:eastAsia="en-ZA"/>
              </w:rPr>
              <w:t xml:space="preserve"> of cost sales (excluding labour costs and depreciation)</w:t>
            </w:r>
            <w:r>
              <w:rPr>
                <w:rFonts w:ascii="Verdana" w:hAnsi="Verdana" w:cs="Arial"/>
                <w:color w:val="000000"/>
                <w:sz w:val="18"/>
                <w:szCs w:val="18"/>
                <w:lang w:val="en-US" w:eastAsia="en-ZA"/>
              </w:rPr>
              <w:t xml:space="preserve"> </w:t>
            </w:r>
            <w:r w:rsidRPr="00967B0C">
              <w:rPr>
                <w:rFonts w:ascii="Verdana" w:hAnsi="Verdana" w:cs="Arial"/>
                <w:color w:val="000000"/>
                <w:sz w:val="18"/>
                <w:szCs w:val="18"/>
                <w:lang w:val="en-US" w:eastAsia="en-ZA"/>
              </w:rPr>
              <w:t xml:space="preserve">must be procurement </w:t>
            </w:r>
            <w:r>
              <w:rPr>
                <w:rFonts w:ascii="Verdana" w:hAnsi="Verdana" w:cs="Arial"/>
                <w:color w:val="000000"/>
                <w:sz w:val="18"/>
                <w:szCs w:val="18"/>
                <w:lang w:val="en-US" w:eastAsia="en-ZA"/>
              </w:rPr>
              <w:t xml:space="preserve">from local </w:t>
            </w:r>
            <w:r w:rsidRPr="00967B0C">
              <w:rPr>
                <w:rFonts w:ascii="Verdana" w:hAnsi="Verdana" w:cs="Arial"/>
                <w:color w:val="000000"/>
                <w:sz w:val="18"/>
                <w:szCs w:val="18"/>
                <w:lang w:val="en-US" w:eastAsia="en-ZA"/>
              </w:rPr>
              <w:t xml:space="preserve">producers or suppliers in South Africa; for the services industry include labour </w:t>
            </w:r>
            <w:r>
              <w:rPr>
                <w:rFonts w:ascii="Verdana" w:hAnsi="Verdana" w:cs="Arial"/>
                <w:color w:val="000000"/>
                <w:sz w:val="18"/>
                <w:szCs w:val="18"/>
                <w:lang w:val="en-US" w:eastAsia="en-ZA"/>
              </w:rPr>
              <w:t>costs but capped at 15%,</w:t>
            </w:r>
          </w:p>
        </w:tc>
        <w:tc>
          <w:tcPr>
            <w:tcW w:w="900" w:type="dxa"/>
          </w:tcPr>
          <w:p w:rsidR="00D31A72" w:rsidRPr="00967B0C" w:rsidRDefault="00D31A72" w:rsidP="004A4377">
            <w:pPr>
              <w:autoSpaceDE w:val="0"/>
              <w:autoSpaceDN w:val="0"/>
              <w:adjustRightInd w:val="0"/>
              <w:spacing w:line="276" w:lineRule="auto"/>
              <w:rPr>
                <w:rFonts w:ascii="Verdana" w:hAnsi="Verdana" w:cs="Arial"/>
                <w:color w:val="000000"/>
                <w:sz w:val="18"/>
                <w:szCs w:val="18"/>
                <w:lang w:val="en-US" w:eastAsia="en-ZA"/>
              </w:rPr>
            </w:pPr>
          </w:p>
        </w:tc>
        <w:tc>
          <w:tcPr>
            <w:tcW w:w="3947" w:type="dxa"/>
          </w:tcPr>
          <w:p w:rsidR="00D31A72" w:rsidRPr="00F027A2" w:rsidRDefault="00D31A72" w:rsidP="007F5B2E">
            <w:pPr>
              <w:pStyle w:val="ListParagraph"/>
              <w:numPr>
                <w:ilvl w:val="1"/>
                <w:numId w:val="33"/>
              </w:numPr>
              <w:autoSpaceDE w:val="0"/>
              <w:autoSpaceDN w:val="0"/>
              <w:adjustRightInd w:val="0"/>
              <w:spacing w:line="276" w:lineRule="auto"/>
              <w:ind w:left="432" w:hanging="360"/>
              <w:jc w:val="both"/>
              <w:rPr>
                <w:rFonts w:ascii="Verdana" w:hAnsi="Verdana" w:cs="Arial"/>
                <w:color w:val="000000"/>
                <w:sz w:val="18"/>
                <w:szCs w:val="18"/>
                <w:lang w:val="en-US" w:eastAsia="en-ZA"/>
              </w:rPr>
            </w:pPr>
            <w:r>
              <w:rPr>
                <w:rFonts w:ascii="Verdana" w:hAnsi="Verdana" w:cs="Arial"/>
                <w:color w:val="000000"/>
                <w:sz w:val="18"/>
                <w:szCs w:val="18"/>
                <w:lang w:val="en-US" w:eastAsia="en-ZA"/>
              </w:rPr>
              <w:t xml:space="preserve">Job creation – 50% of jobs created are for black people, provided that the number of black employees in the immediate prior verified B-BBEE measurement maintained. </w:t>
            </w:r>
          </w:p>
        </w:tc>
        <w:tc>
          <w:tcPr>
            <w:tcW w:w="1276" w:type="dxa"/>
          </w:tcPr>
          <w:p w:rsidR="00D31A72" w:rsidRPr="00967B0C" w:rsidRDefault="00D31A72" w:rsidP="004A4377">
            <w:pPr>
              <w:autoSpaceDE w:val="0"/>
              <w:autoSpaceDN w:val="0"/>
              <w:adjustRightInd w:val="0"/>
              <w:rPr>
                <w:rFonts w:ascii="Verdana" w:hAnsi="Verdana" w:cs="Arial"/>
                <w:color w:val="000000"/>
                <w:sz w:val="18"/>
                <w:szCs w:val="18"/>
                <w:lang w:val="en-US" w:eastAsia="en-ZA"/>
              </w:rPr>
            </w:pPr>
          </w:p>
        </w:tc>
      </w:tr>
      <w:tr w:rsidR="00D31A72" w:rsidTr="00CC2A25">
        <w:tc>
          <w:tcPr>
            <w:tcW w:w="3937" w:type="dxa"/>
            <w:gridSpan w:val="2"/>
          </w:tcPr>
          <w:p w:rsidR="00D31A72" w:rsidRPr="00F027A2" w:rsidRDefault="00D31A72" w:rsidP="007F5B2E">
            <w:pPr>
              <w:pStyle w:val="ListParagraph"/>
              <w:numPr>
                <w:ilvl w:val="1"/>
                <w:numId w:val="33"/>
              </w:numPr>
              <w:autoSpaceDE w:val="0"/>
              <w:autoSpaceDN w:val="0"/>
              <w:adjustRightInd w:val="0"/>
              <w:spacing w:line="276" w:lineRule="auto"/>
              <w:ind w:left="409" w:hanging="409"/>
              <w:jc w:val="both"/>
              <w:rPr>
                <w:rFonts w:ascii="Verdana" w:hAnsi="Verdana" w:cs="Arial"/>
                <w:color w:val="000000"/>
                <w:sz w:val="18"/>
                <w:szCs w:val="18"/>
                <w:lang w:val="en-US" w:eastAsia="en-ZA"/>
              </w:rPr>
            </w:pPr>
            <w:r w:rsidRPr="00F027A2">
              <w:rPr>
                <w:rFonts w:ascii="Verdana" w:hAnsi="Verdana" w:cs="Arial"/>
                <w:color w:val="000000"/>
                <w:sz w:val="18"/>
                <w:szCs w:val="18"/>
                <w:lang w:val="en-US" w:eastAsia="en-ZA"/>
              </w:rPr>
              <w:t>At least 25% transformation of raw material / beneficiation which include local manufacturing, production and / or assembly, and / or packaging.</w:t>
            </w:r>
          </w:p>
        </w:tc>
        <w:tc>
          <w:tcPr>
            <w:tcW w:w="900" w:type="dxa"/>
          </w:tcPr>
          <w:p w:rsidR="00D31A72" w:rsidRPr="00967B0C" w:rsidRDefault="00D31A72" w:rsidP="004A4377">
            <w:pPr>
              <w:autoSpaceDE w:val="0"/>
              <w:autoSpaceDN w:val="0"/>
              <w:adjustRightInd w:val="0"/>
              <w:spacing w:line="276" w:lineRule="auto"/>
              <w:rPr>
                <w:rFonts w:ascii="Verdana" w:hAnsi="Verdana" w:cs="Arial"/>
                <w:color w:val="000000"/>
                <w:sz w:val="18"/>
                <w:szCs w:val="18"/>
                <w:lang w:val="en-US" w:eastAsia="en-ZA"/>
              </w:rPr>
            </w:pPr>
          </w:p>
        </w:tc>
        <w:tc>
          <w:tcPr>
            <w:tcW w:w="3947" w:type="dxa"/>
          </w:tcPr>
          <w:p w:rsidR="00D31A72" w:rsidRPr="00F027A2" w:rsidRDefault="00D31A72" w:rsidP="007F5B2E">
            <w:pPr>
              <w:pStyle w:val="ListParagraph"/>
              <w:numPr>
                <w:ilvl w:val="1"/>
                <w:numId w:val="33"/>
              </w:numPr>
              <w:autoSpaceDE w:val="0"/>
              <w:autoSpaceDN w:val="0"/>
              <w:adjustRightInd w:val="0"/>
              <w:spacing w:line="276" w:lineRule="auto"/>
              <w:ind w:left="432" w:hanging="432"/>
              <w:jc w:val="both"/>
              <w:rPr>
                <w:rFonts w:ascii="Verdana" w:hAnsi="Verdana" w:cs="Arial"/>
                <w:color w:val="000000"/>
                <w:sz w:val="18"/>
                <w:szCs w:val="18"/>
                <w:lang w:val="en-US" w:eastAsia="en-ZA"/>
              </w:rPr>
            </w:pPr>
            <w:r>
              <w:rPr>
                <w:rFonts w:ascii="Verdana" w:hAnsi="Verdana" w:cs="Arial"/>
                <w:color w:val="000000"/>
                <w:sz w:val="18"/>
                <w:szCs w:val="18"/>
                <w:lang w:val="en-US" w:eastAsia="en-ZA"/>
              </w:rPr>
              <w:t>At least 12 days per annum of productivity deployed in assisting QSE and EME beneficiaries to increase their operational or financial capacity</w:t>
            </w:r>
          </w:p>
        </w:tc>
        <w:tc>
          <w:tcPr>
            <w:tcW w:w="1276" w:type="dxa"/>
          </w:tcPr>
          <w:p w:rsidR="00D31A72" w:rsidRPr="00967B0C" w:rsidRDefault="00D31A72" w:rsidP="004A4377">
            <w:pPr>
              <w:autoSpaceDE w:val="0"/>
              <w:autoSpaceDN w:val="0"/>
              <w:adjustRightInd w:val="0"/>
              <w:rPr>
                <w:rFonts w:ascii="Verdana" w:hAnsi="Verdana" w:cs="Arial"/>
                <w:color w:val="000000"/>
                <w:sz w:val="18"/>
                <w:szCs w:val="18"/>
                <w:lang w:val="en-US" w:eastAsia="en-ZA"/>
              </w:rPr>
            </w:pPr>
          </w:p>
        </w:tc>
      </w:tr>
      <w:tr w:rsidR="00D31A72" w:rsidTr="00CC2A25">
        <w:tc>
          <w:tcPr>
            <w:tcW w:w="3937" w:type="dxa"/>
            <w:gridSpan w:val="2"/>
          </w:tcPr>
          <w:p w:rsidR="00D31A72" w:rsidRPr="00967B0C" w:rsidRDefault="00D31A72" w:rsidP="004A4377">
            <w:pPr>
              <w:autoSpaceDE w:val="0"/>
              <w:autoSpaceDN w:val="0"/>
              <w:adjustRightInd w:val="0"/>
              <w:spacing w:line="360" w:lineRule="auto"/>
              <w:ind w:left="409" w:hanging="409"/>
              <w:rPr>
                <w:rFonts w:ascii="Verdana" w:hAnsi="Verdana" w:cs="Arial"/>
                <w:color w:val="000000"/>
                <w:sz w:val="18"/>
                <w:szCs w:val="18"/>
                <w:lang w:val="en-US" w:eastAsia="en-ZA"/>
              </w:rPr>
            </w:pPr>
            <w:r>
              <w:rPr>
                <w:rFonts w:ascii="Verdana" w:hAnsi="Verdana" w:cs="Arial"/>
                <w:color w:val="000000"/>
                <w:sz w:val="18"/>
                <w:szCs w:val="18"/>
                <w:lang w:val="en-US" w:eastAsia="en-ZA"/>
              </w:rPr>
              <w:t>(e)  At least 85% of labour costs should be paid to South African employees by service entities.</w:t>
            </w:r>
          </w:p>
        </w:tc>
        <w:tc>
          <w:tcPr>
            <w:tcW w:w="900" w:type="dxa"/>
          </w:tcPr>
          <w:p w:rsidR="00D31A72" w:rsidRPr="00967B0C" w:rsidRDefault="00D31A72" w:rsidP="004A4377">
            <w:pPr>
              <w:autoSpaceDE w:val="0"/>
              <w:autoSpaceDN w:val="0"/>
              <w:adjustRightInd w:val="0"/>
              <w:rPr>
                <w:rFonts w:ascii="Verdana" w:hAnsi="Verdana" w:cs="Arial"/>
                <w:color w:val="000000"/>
                <w:sz w:val="18"/>
                <w:szCs w:val="18"/>
                <w:lang w:val="en-US" w:eastAsia="en-ZA"/>
              </w:rPr>
            </w:pPr>
          </w:p>
        </w:tc>
        <w:tc>
          <w:tcPr>
            <w:tcW w:w="3947" w:type="dxa"/>
          </w:tcPr>
          <w:p w:rsidR="00D31A72" w:rsidRPr="00967B0C" w:rsidRDefault="00D31A72" w:rsidP="004A4377">
            <w:pPr>
              <w:autoSpaceDE w:val="0"/>
              <w:autoSpaceDN w:val="0"/>
              <w:adjustRightInd w:val="0"/>
              <w:rPr>
                <w:rFonts w:ascii="Verdana" w:hAnsi="Verdana" w:cs="Arial"/>
                <w:color w:val="000000"/>
                <w:sz w:val="18"/>
                <w:szCs w:val="18"/>
                <w:lang w:val="en-US" w:eastAsia="en-ZA"/>
              </w:rPr>
            </w:pPr>
          </w:p>
        </w:tc>
        <w:tc>
          <w:tcPr>
            <w:tcW w:w="1276" w:type="dxa"/>
          </w:tcPr>
          <w:p w:rsidR="00D31A72" w:rsidRPr="00967B0C" w:rsidRDefault="00D31A72" w:rsidP="004A4377">
            <w:pPr>
              <w:autoSpaceDE w:val="0"/>
              <w:autoSpaceDN w:val="0"/>
              <w:adjustRightInd w:val="0"/>
              <w:rPr>
                <w:rFonts w:ascii="Verdana" w:hAnsi="Verdana" w:cs="Arial"/>
                <w:color w:val="000000"/>
                <w:sz w:val="18"/>
                <w:szCs w:val="18"/>
                <w:lang w:val="en-US" w:eastAsia="en-ZA"/>
              </w:rPr>
            </w:pPr>
          </w:p>
        </w:tc>
      </w:tr>
    </w:tbl>
    <w:p w:rsidR="00D31A72" w:rsidRDefault="00D31A72" w:rsidP="00D31A72">
      <w:pPr>
        <w:autoSpaceDE w:val="0"/>
        <w:autoSpaceDN w:val="0"/>
        <w:adjustRightInd w:val="0"/>
        <w:spacing w:line="360" w:lineRule="auto"/>
        <w:jc w:val="both"/>
        <w:rPr>
          <w:rFonts w:ascii="Verdana" w:hAnsi="Verdana" w:cs="Arial Narrow"/>
          <w:sz w:val="20"/>
          <w:szCs w:val="20"/>
        </w:rPr>
      </w:pPr>
    </w:p>
    <w:p w:rsidR="00CC2A25" w:rsidRDefault="00CC2A25" w:rsidP="00D31A72">
      <w:pPr>
        <w:autoSpaceDE w:val="0"/>
        <w:autoSpaceDN w:val="0"/>
        <w:adjustRightInd w:val="0"/>
        <w:spacing w:line="360" w:lineRule="auto"/>
        <w:jc w:val="both"/>
        <w:rPr>
          <w:rFonts w:ascii="Verdana" w:hAnsi="Verdana" w:cs="Arial Narrow"/>
          <w:sz w:val="20"/>
          <w:szCs w:val="20"/>
        </w:rPr>
      </w:pPr>
    </w:p>
    <w:p w:rsidR="00D31A72" w:rsidRPr="00CB4A8B" w:rsidRDefault="00D31A72" w:rsidP="00D31A72">
      <w:pPr>
        <w:autoSpaceDE w:val="0"/>
        <w:autoSpaceDN w:val="0"/>
        <w:adjustRightInd w:val="0"/>
        <w:spacing w:line="360" w:lineRule="auto"/>
        <w:jc w:val="both"/>
        <w:rPr>
          <w:rFonts w:ascii="Verdana" w:hAnsi="Verdana" w:cs="Arial Narrow"/>
          <w:sz w:val="20"/>
          <w:szCs w:val="20"/>
        </w:rPr>
      </w:pPr>
      <w:r w:rsidRPr="00CB4A8B">
        <w:rPr>
          <w:rFonts w:ascii="Verdana" w:hAnsi="Verdana" w:cs="Arial Narrow"/>
          <w:sz w:val="20"/>
          <w:szCs w:val="20"/>
        </w:rPr>
        <w:lastRenderedPageBreak/>
        <w:t>4. I know and understand the contents of this affidavit and I have no objection to take the</w:t>
      </w:r>
    </w:p>
    <w:p w:rsidR="00D31A72" w:rsidRPr="00CB4A8B" w:rsidRDefault="00D31A72" w:rsidP="00D31A72">
      <w:pPr>
        <w:autoSpaceDE w:val="0"/>
        <w:autoSpaceDN w:val="0"/>
        <w:adjustRightInd w:val="0"/>
        <w:spacing w:line="360" w:lineRule="auto"/>
        <w:ind w:left="270"/>
        <w:jc w:val="both"/>
        <w:rPr>
          <w:rFonts w:ascii="Verdana" w:hAnsi="Verdana" w:cs="Arial Narrow"/>
          <w:sz w:val="20"/>
          <w:szCs w:val="20"/>
        </w:rPr>
      </w:pPr>
      <w:r w:rsidRPr="00CB4A8B">
        <w:rPr>
          <w:rFonts w:ascii="Verdana" w:hAnsi="Verdana" w:cs="Arial Narrow"/>
          <w:sz w:val="20"/>
          <w:szCs w:val="20"/>
        </w:rPr>
        <w:t>prescribed oath and consider the oath binding on my conscience and on the owners of the</w:t>
      </w:r>
    </w:p>
    <w:p w:rsidR="00D31A72" w:rsidRDefault="00D31A72" w:rsidP="00D31A72">
      <w:pPr>
        <w:autoSpaceDE w:val="0"/>
        <w:autoSpaceDN w:val="0"/>
        <w:adjustRightInd w:val="0"/>
        <w:spacing w:line="360" w:lineRule="auto"/>
        <w:ind w:left="270"/>
        <w:jc w:val="both"/>
        <w:rPr>
          <w:rFonts w:ascii="Verdana" w:hAnsi="Verdana" w:cs="Arial Narrow"/>
          <w:sz w:val="20"/>
          <w:szCs w:val="20"/>
        </w:rPr>
      </w:pPr>
      <w:r w:rsidRPr="00CB4A8B">
        <w:rPr>
          <w:rFonts w:ascii="Verdana" w:hAnsi="Verdana" w:cs="Arial Narrow"/>
          <w:sz w:val="20"/>
          <w:szCs w:val="20"/>
        </w:rPr>
        <w:t>enterprise which I represent in this matter.</w:t>
      </w:r>
    </w:p>
    <w:p w:rsidR="00CC2A25" w:rsidRPr="00CB4A8B" w:rsidRDefault="00CC2A25" w:rsidP="00D31A72">
      <w:pPr>
        <w:autoSpaceDE w:val="0"/>
        <w:autoSpaceDN w:val="0"/>
        <w:adjustRightInd w:val="0"/>
        <w:spacing w:line="360" w:lineRule="auto"/>
        <w:ind w:left="270"/>
        <w:jc w:val="both"/>
        <w:rPr>
          <w:rFonts w:ascii="Verdana" w:hAnsi="Verdana" w:cs="Arial Narrow"/>
          <w:sz w:val="20"/>
          <w:szCs w:val="20"/>
        </w:rPr>
      </w:pPr>
    </w:p>
    <w:p w:rsidR="00D31A72" w:rsidRPr="00CB4A8B" w:rsidRDefault="00D31A72" w:rsidP="00D31A72">
      <w:pPr>
        <w:tabs>
          <w:tab w:val="left" w:pos="270"/>
        </w:tabs>
        <w:autoSpaceDE w:val="0"/>
        <w:autoSpaceDN w:val="0"/>
        <w:adjustRightInd w:val="0"/>
        <w:spacing w:line="360" w:lineRule="auto"/>
        <w:ind w:left="270" w:hanging="270"/>
        <w:jc w:val="both"/>
        <w:rPr>
          <w:rFonts w:ascii="Verdana" w:hAnsi="Verdana" w:cs="Arial Narrow"/>
          <w:sz w:val="20"/>
          <w:szCs w:val="20"/>
        </w:rPr>
      </w:pPr>
      <w:r w:rsidRPr="00CB4A8B">
        <w:rPr>
          <w:rFonts w:ascii="Verdana" w:hAnsi="Verdana" w:cs="Arial Narrow"/>
          <w:sz w:val="20"/>
          <w:szCs w:val="20"/>
        </w:rPr>
        <w:t>6. The sworn affidavit will be valid for a period of 12 months from the date signed by</w:t>
      </w:r>
      <w:r>
        <w:rPr>
          <w:rFonts w:ascii="Verdana" w:hAnsi="Verdana" w:cs="Arial Narrow"/>
          <w:sz w:val="20"/>
          <w:szCs w:val="20"/>
        </w:rPr>
        <w:t xml:space="preserve"> </w:t>
      </w:r>
      <w:r w:rsidRPr="00CB4A8B">
        <w:rPr>
          <w:rFonts w:ascii="Verdana" w:hAnsi="Verdana" w:cs="Arial Narrow"/>
          <w:sz w:val="20"/>
          <w:szCs w:val="20"/>
        </w:rPr>
        <w:t>commissioner.</w:t>
      </w:r>
    </w:p>
    <w:p w:rsidR="00D31A72" w:rsidRDefault="00D31A72" w:rsidP="00D31A72">
      <w:pPr>
        <w:autoSpaceDE w:val="0"/>
        <w:autoSpaceDN w:val="0"/>
        <w:adjustRightInd w:val="0"/>
        <w:spacing w:line="360" w:lineRule="auto"/>
        <w:jc w:val="both"/>
        <w:rPr>
          <w:rFonts w:ascii="Verdana" w:hAnsi="Verdana" w:cs="Arial Narrow"/>
          <w:b/>
          <w:sz w:val="20"/>
          <w:szCs w:val="20"/>
        </w:rPr>
      </w:pPr>
      <w:r>
        <w:rPr>
          <w:rFonts w:ascii="Verdana" w:hAnsi="Verdana" w:cs="Arial Narrow"/>
          <w:b/>
          <w:sz w:val="20"/>
          <w:szCs w:val="20"/>
        </w:rPr>
        <w:t xml:space="preserve">                                                                                            </w:t>
      </w:r>
    </w:p>
    <w:p w:rsidR="00D31A72" w:rsidRPr="00CB4A8B" w:rsidRDefault="00D31A72" w:rsidP="00D31A72">
      <w:pPr>
        <w:autoSpaceDE w:val="0"/>
        <w:autoSpaceDN w:val="0"/>
        <w:adjustRightInd w:val="0"/>
        <w:spacing w:line="360" w:lineRule="auto"/>
        <w:ind w:left="2" w:firstLine="1"/>
        <w:jc w:val="both"/>
        <w:rPr>
          <w:rFonts w:ascii="Verdana" w:hAnsi="Verdana" w:cs="Arial Narrow"/>
          <w:b/>
          <w:sz w:val="20"/>
          <w:szCs w:val="20"/>
        </w:rPr>
      </w:pPr>
      <w:r>
        <w:rPr>
          <w:rFonts w:ascii="Verdana" w:hAnsi="Verdana" w:cs="Arial Narrow"/>
          <w:b/>
          <w:sz w:val="20"/>
          <w:szCs w:val="20"/>
        </w:rPr>
        <w:t xml:space="preserve">     </w:t>
      </w:r>
      <w:r w:rsidRPr="00CB4A8B">
        <w:rPr>
          <w:rFonts w:ascii="Verdana" w:hAnsi="Verdana" w:cs="Arial Narrow"/>
          <w:b/>
          <w:sz w:val="20"/>
          <w:szCs w:val="20"/>
        </w:rPr>
        <w:t>Deponent</w:t>
      </w:r>
      <w:r>
        <w:rPr>
          <w:rFonts w:ascii="Verdana" w:hAnsi="Verdana" w:cs="Arial Narrow"/>
          <w:b/>
          <w:sz w:val="20"/>
          <w:szCs w:val="20"/>
        </w:rPr>
        <w:t xml:space="preserve"> </w:t>
      </w:r>
      <w:r w:rsidRPr="00CB4A8B">
        <w:rPr>
          <w:rFonts w:ascii="Verdana" w:hAnsi="Verdana" w:cs="Arial Narrow"/>
          <w:b/>
          <w:sz w:val="20"/>
          <w:szCs w:val="20"/>
        </w:rPr>
        <w:t>Signature:</w:t>
      </w:r>
      <w:r>
        <w:rPr>
          <w:rFonts w:ascii="Verdana" w:hAnsi="Verdana" w:cs="Arial Narrow"/>
          <w:b/>
          <w:sz w:val="20"/>
          <w:szCs w:val="20"/>
        </w:rPr>
        <w:t xml:space="preserve"> ………………………</w:t>
      </w:r>
    </w:p>
    <w:p w:rsidR="00D31A72" w:rsidRDefault="00D31A72" w:rsidP="00D31A72">
      <w:pPr>
        <w:autoSpaceDE w:val="0"/>
        <w:autoSpaceDN w:val="0"/>
        <w:adjustRightInd w:val="0"/>
        <w:spacing w:line="360" w:lineRule="auto"/>
        <w:jc w:val="both"/>
        <w:rPr>
          <w:rFonts w:ascii="Verdana" w:hAnsi="Verdana" w:cs="Arial Narrow"/>
          <w:b/>
          <w:sz w:val="20"/>
          <w:szCs w:val="20"/>
        </w:rPr>
      </w:pPr>
      <w:r>
        <w:rPr>
          <w:rFonts w:ascii="Verdana" w:hAnsi="Verdana" w:cs="Arial Narrow"/>
          <w:b/>
          <w:sz w:val="20"/>
          <w:szCs w:val="20"/>
        </w:rPr>
        <w:t xml:space="preserve">                                                                                     </w:t>
      </w:r>
    </w:p>
    <w:p w:rsidR="00D31A72" w:rsidRPr="00CB4A8B" w:rsidRDefault="00D31A72" w:rsidP="00D31A72">
      <w:pPr>
        <w:autoSpaceDE w:val="0"/>
        <w:autoSpaceDN w:val="0"/>
        <w:adjustRightInd w:val="0"/>
        <w:spacing w:line="360" w:lineRule="auto"/>
        <w:ind w:firstLine="1"/>
        <w:jc w:val="both"/>
        <w:rPr>
          <w:rFonts w:ascii="Verdana" w:hAnsi="Verdana" w:cs="Arial Narrow"/>
          <w:b/>
          <w:sz w:val="20"/>
          <w:szCs w:val="20"/>
        </w:rPr>
      </w:pPr>
      <w:r>
        <w:rPr>
          <w:rFonts w:ascii="Verdana" w:hAnsi="Verdana" w:cs="Arial Narrow"/>
          <w:b/>
          <w:sz w:val="20"/>
          <w:szCs w:val="20"/>
        </w:rPr>
        <w:t xml:space="preserve">     </w:t>
      </w:r>
      <w:r w:rsidRPr="00CB4A8B">
        <w:rPr>
          <w:rFonts w:ascii="Verdana" w:hAnsi="Verdana" w:cs="Arial Narrow"/>
          <w:b/>
          <w:sz w:val="20"/>
          <w:szCs w:val="20"/>
        </w:rPr>
        <w:t>Date:</w:t>
      </w:r>
      <w:r>
        <w:rPr>
          <w:rFonts w:ascii="Verdana" w:hAnsi="Verdana" w:cs="Arial Narrow"/>
          <w:b/>
          <w:sz w:val="20"/>
          <w:szCs w:val="20"/>
        </w:rPr>
        <w:t xml:space="preserve"> ……………………………</w:t>
      </w:r>
    </w:p>
    <w:p w:rsidR="00D31A72" w:rsidRDefault="00D31A72" w:rsidP="00D31A72">
      <w:pPr>
        <w:autoSpaceDE w:val="0"/>
        <w:autoSpaceDN w:val="0"/>
        <w:adjustRightInd w:val="0"/>
        <w:spacing w:line="360" w:lineRule="auto"/>
        <w:jc w:val="both"/>
        <w:rPr>
          <w:rFonts w:ascii="Verdana" w:hAnsi="Verdana" w:cs="Arial Narrow"/>
          <w:b/>
          <w:sz w:val="20"/>
          <w:szCs w:val="20"/>
        </w:rPr>
      </w:pPr>
    </w:p>
    <w:p w:rsidR="00D31A72" w:rsidRDefault="00D31A72" w:rsidP="00D31A72">
      <w:pPr>
        <w:autoSpaceDE w:val="0"/>
        <w:autoSpaceDN w:val="0"/>
        <w:adjustRightInd w:val="0"/>
        <w:spacing w:line="360" w:lineRule="auto"/>
        <w:jc w:val="both"/>
        <w:rPr>
          <w:rFonts w:ascii="Verdana" w:hAnsi="Verdana" w:cs="Arial Narrow"/>
          <w:b/>
          <w:sz w:val="20"/>
          <w:szCs w:val="20"/>
        </w:rPr>
      </w:pPr>
    </w:p>
    <w:p w:rsidR="00D31A72" w:rsidRDefault="00D31A72" w:rsidP="00D31A72">
      <w:pPr>
        <w:autoSpaceDE w:val="0"/>
        <w:autoSpaceDN w:val="0"/>
        <w:adjustRightInd w:val="0"/>
        <w:spacing w:line="360" w:lineRule="auto"/>
        <w:jc w:val="both"/>
        <w:rPr>
          <w:rFonts w:ascii="Verdana" w:hAnsi="Verdana" w:cs="Arial Narrow"/>
          <w:b/>
          <w:sz w:val="20"/>
          <w:szCs w:val="20"/>
        </w:rPr>
      </w:pPr>
    </w:p>
    <w:p w:rsidR="00D31A72" w:rsidRDefault="005F257A" w:rsidP="00D31A72">
      <w:pPr>
        <w:autoSpaceDE w:val="0"/>
        <w:autoSpaceDN w:val="0"/>
        <w:adjustRightInd w:val="0"/>
        <w:spacing w:line="360" w:lineRule="auto"/>
        <w:jc w:val="both"/>
        <w:rPr>
          <w:rFonts w:ascii="Verdana" w:hAnsi="Verdana" w:cs="Arial Narrow"/>
          <w:b/>
          <w:sz w:val="20"/>
          <w:szCs w:val="20"/>
        </w:rPr>
      </w:pPr>
      <w:r>
        <w:rPr>
          <w:rFonts w:ascii="Verdana" w:hAnsi="Verdana" w:cs="Arial Narrow"/>
          <w:b/>
          <w:sz w:val="20"/>
          <w:szCs w:val="20"/>
        </w:rPr>
        <w:t xml:space="preserve">    </w:t>
      </w:r>
      <w:r w:rsidR="00D31A72">
        <w:rPr>
          <w:rFonts w:ascii="Verdana" w:hAnsi="Verdana" w:cs="Arial Narrow"/>
          <w:b/>
          <w:sz w:val="20"/>
          <w:szCs w:val="20"/>
        </w:rPr>
        <w:t>…………………………………………..</w:t>
      </w:r>
    </w:p>
    <w:p w:rsidR="00D31A72" w:rsidRPr="00CB4A8B" w:rsidRDefault="005F257A" w:rsidP="00D31A72">
      <w:pPr>
        <w:autoSpaceDE w:val="0"/>
        <w:autoSpaceDN w:val="0"/>
        <w:adjustRightInd w:val="0"/>
        <w:spacing w:line="360" w:lineRule="auto"/>
        <w:jc w:val="both"/>
        <w:rPr>
          <w:rFonts w:ascii="Verdana" w:hAnsi="Verdana" w:cs="Arial Narrow"/>
          <w:b/>
          <w:sz w:val="20"/>
          <w:szCs w:val="20"/>
        </w:rPr>
      </w:pPr>
      <w:r>
        <w:rPr>
          <w:rFonts w:ascii="Verdana" w:hAnsi="Verdana" w:cs="Arial Narrow"/>
          <w:b/>
          <w:sz w:val="20"/>
          <w:szCs w:val="20"/>
        </w:rPr>
        <w:t xml:space="preserve">    </w:t>
      </w:r>
      <w:r w:rsidR="00D31A72" w:rsidRPr="00CB4A8B">
        <w:rPr>
          <w:rFonts w:ascii="Verdana" w:hAnsi="Verdana" w:cs="Arial Narrow"/>
          <w:b/>
          <w:sz w:val="20"/>
          <w:szCs w:val="20"/>
        </w:rPr>
        <w:t>Commissioner of Oaths</w:t>
      </w:r>
    </w:p>
    <w:p w:rsidR="00D31A72" w:rsidRPr="00CB4A8B" w:rsidRDefault="005F257A" w:rsidP="00D31A72">
      <w:pPr>
        <w:spacing w:line="360" w:lineRule="auto"/>
        <w:jc w:val="both"/>
        <w:rPr>
          <w:rFonts w:ascii="Verdana" w:hAnsi="Verdana" w:cs="Arial Narrow"/>
          <w:b/>
          <w:sz w:val="20"/>
          <w:szCs w:val="20"/>
        </w:rPr>
      </w:pPr>
      <w:r>
        <w:rPr>
          <w:rFonts w:ascii="Verdana" w:hAnsi="Verdana" w:cs="Arial Narrow"/>
          <w:b/>
          <w:sz w:val="20"/>
          <w:szCs w:val="20"/>
        </w:rPr>
        <w:t xml:space="preserve">    </w:t>
      </w:r>
      <w:r w:rsidR="00D31A72" w:rsidRPr="00CB4A8B">
        <w:rPr>
          <w:rFonts w:ascii="Verdana" w:hAnsi="Verdana" w:cs="Arial Narrow"/>
          <w:b/>
          <w:sz w:val="20"/>
          <w:szCs w:val="20"/>
        </w:rPr>
        <w:t>Signature &amp; stamp</w:t>
      </w:r>
    </w:p>
    <w:p w:rsidR="00D31A72" w:rsidRDefault="00D31A72" w:rsidP="00D31A72">
      <w:pPr>
        <w:spacing w:line="360" w:lineRule="auto"/>
        <w:jc w:val="both"/>
        <w:rPr>
          <w:rFonts w:ascii="Verdana" w:hAnsi="Verdana"/>
          <w:sz w:val="20"/>
          <w:szCs w:val="20"/>
        </w:rPr>
      </w:pPr>
    </w:p>
    <w:p w:rsidR="00D31A72" w:rsidRDefault="00D31A72" w:rsidP="00D31A72">
      <w:pPr>
        <w:spacing w:line="360" w:lineRule="auto"/>
        <w:rPr>
          <w:rFonts w:ascii="Arial" w:hAnsi="Arial" w:cs="Arial"/>
          <w:b/>
          <w:color w:val="000080"/>
          <w:sz w:val="28"/>
          <w:szCs w:val="28"/>
        </w:rPr>
      </w:pPr>
    </w:p>
    <w:p w:rsidR="00D31A72" w:rsidRDefault="00D31A72" w:rsidP="00D31A72">
      <w:pPr>
        <w:spacing w:line="360" w:lineRule="auto"/>
        <w:rPr>
          <w:rFonts w:ascii="Arial" w:hAnsi="Arial"/>
          <w:b/>
          <w:snapToGrid w:val="0"/>
          <w:color w:val="000080"/>
          <w:sz w:val="28"/>
          <w:szCs w:val="28"/>
          <w:lang w:val="en-GB"/>
        </w:rPr>
      </w:pPr>
    </w:p>
    <w:p w:rsidR="00D31A72" w:rsidRDefault="00D31A72" w:rsidP="00D31A72">
      <w:pPr>
        <w:spacing w:line="360" w:lineRule="auto"/>
        <w:rPr>
          <w:rFonts w:ascii="Arial" w:hAnsi="Arial"/>
          <w:b/>
          <w:snapToGrid w:val="0"/>
          <w:color w:val="000080"/>
          <w:sz w:val="28"/>
          <w:szCs w:val="28"/>
          <w:lang w:val="en-GB"/>
        </w:rPr>
      </w:pPr>
    </w:p>
    <w:p w:rsidR="00D31A72" w:rsidRDefault="00D31A72" w:rsidP="00D31A72">
      <w:pPr>
        <w:spacing w:line="360" w:lineRule="auto"/>
        <w:rPr>
          <w:rFonts w:ascii="Arial" w:hAnsi="Arial"/>
          <w:b/>
          <w:snapToGrid w:val="0"/>
          <w:color w:val="000080"/>
          <w:sz w:val="28"/>
          <w:szCs w:val="28"/>
          <w:lang w:val="en-GB"/>
        </w:rPr>
      </w:pPr>
    </w:p>
    <w:p w:rsidR="00D31A72" w:rsidRDefault="00D31A72" w:rsidP="00D31A72">
      <w:pPr>
        <w:spacing w:line="360" w:lineRule="auto"/>
        <w:rPr>
          <w:rFonts w:ascii="Arial" w:hAnsi="Arial"/>
          <w:b/>
          <w:snapToGrid w:val="0"/>
          <w:color w:val="000080"/>
          <w:sz w:val="28"/>
          <w:szCs w:val="28"/>
          <w:lang w:val="en-GB"/>
        </w:rPr>
      </w:pPr>
    </w:p>
    <w:p w:rsidR="00D31A72" w:rsidRDefault="00D31A72" w:rsidP="00D31A72">
      <w:pPr>
        <w:spacing w:line="360" w:lineRule="auto"/>
        <w:rPr>
          <w:rFonts w:ascii="Arial" w:hAnsi="Arial"/>
          <w:b/>
          <w:snapToGrid w:val="0"/>
          <w:color w:val="000080"/>
          <w:sz w:val="28"/>
          <w:szCs w:val="28"/>
          <w:lang w:val="en-GB"/>
        </w:rPr>
      </w:pPr>
    </w:p>
    <w:p w:rsidR="00D31A72" w:rsidRDefault="00D31A72" w:rsidP="00D31A72">
      <w:pPr>
        <w:spacing w:line="360" w:lineRule="auto"/>
        <w:rPr>
          <w:rFonts w:ascii="Arial" w:hAnsi="Arial"/>
          <w:b/>
          <w:snapToGrid w:val="0"/>
          <w:color w:val="000080"/>
          <w:sz w:val="28"/>
          <w:szCs w:val="28"/>
          <w:lang w:val="en-GB"/>
        </w:rPr>
      </w:pPr>
    </w:p>
    <w:p w:rsidR="00D31A72" w:rsidRDefault="00D31A72" w:rsidP="00D31A72">
      <w:pPr>
        <w:spacing w:line="360" w:lineRule="auto"/>
        <w:rPr>
          <w:rFonts w:ascii="Arial" w:hAnsi="Arial"/>
          <w:b/>
          <w:snapToGrid w:val="0"/>
          <w:color w:val="000080"/>
          <w:sz w:val="28"/>
          <w:szCs w:val="28"/>
          <w:lang w:val="en-GB"/>
        </w:rPr>
      </w:pPr>
    </w:p>
    <w:p w:rsidR="00D31A72" w:rsidRDefault="00D31A72" w:rsidP="00D31A72">
      <w:pPr>
        <w:spacing w:line="360" w:lineRule="auto"/>
        <w:rPr>
          <w:rFonts w:ascii="Arial" w:hAnsi="Arial"/>
          <w:b/>
          <w:snapToGrid w:val="0"/>
          <w:color w:val="000080"/>
          <w:sz w:val="28"/>
          <w:szCs w:val="28"/>
          <w:lang w:val="en-GB"/>
        </w:rPr>
      </w:pPr>
    </w:p>
    <w:p w:rsidR="00D31A72" w:rsidRDefault="00D31A72" w:rsidP="00D31A72">
      <w:pPr>
        <w:spacing w:line="360" w:lineRule="auto"/>
        <w:rPr>
          <w:rFonts w:ascii="Arial" w:hAnsi="Arial"/>
          <w:b/>
          <w:snapToGrid w:val="0"/>
          <w:color w:val="000080"/>
          <w:sz w:val="28"/>
          <w:szCs w:val="28"/>
          <w:lang w:val="en-GB"/>
        </w:rPr>
      </w:pPr>
    </w:p>
    <w:p w:rsidR="00D31A72" w:rsidRDefault="00D31A72" w:rsidP="00D31A72">
      <w:pPr>
        <w:spacing w:line="360" w:lineRule="auto"/>
        <w:rPr>
          <w:rFonts w:ascii="Arial" w:hAnsi="Arial"/>
          <w:b/>
          <w:snapToGrid w:val="0"/>
          <w:color w:val="000080"/>
          <w:sz w:val="28"/>
          <w:szCs w:val="28"/>
          <w:lang w:val="en-GB"/>
        </w:rPr>
      </w:pPr>
    </w:p>
    <w:p w:rsidR="00D31A72" w:rsidRDefault="00D31A72" w:rsidP="00D31A72">
      <w:pPr>
        <w:spacing w:line="360" w:lineRule="auto"/>
        <w:rPr>
          <w:rFonts w:ascii="Arial" w:hAnsi="Arial"/>
          <w:b/>
          <w:snapToGrid w:val="0"/>
          <w:color w:val="000080"/>
          <w:sz w:val="28"/>
          <w:szCs w:val="28"/>
          <w:lang w:val="en-GB"/>
        </w:rPr>
      </w:pPr>
    </w:p>
    <w:p w:rsidR="00546E64" w:rsidRDefault="00546E64" w:rsidP="00D31A72">
      <w:pPr>
        <w:spacing w:line="360" w:lineRule="auto"/>
        <w:rPr>
          <w:rFonts w:ascii="Arial" w:hAnsi="Arial"/>
          <w:b/>
          <w:snapToGrid w:val="0"/>
          <w:color w:val="000080"/>
          <w:sz w:val="28"/>
          <w:szCs w:val="28"/>
          <w:lang w:val="en-GB"/>
        </w:rPr>
      </w:pPr>
    </w:p>
    <w:p w:rsidR="00D31A72" w:rsidRDefault="00D31A72" w:rsidP="00D31A72">
      <w:pPr>
        <w:spacing w:line="360" w:lineRule="auto"/>
        <w:rPr>
          <w:rFonts w:ascii="Arial" w:hAnsi="Arial"/>
          <w:b/>
          <w:snapToGrid w:val="0"/>
          <w:color w:val="000080"/>
          <w:sz w:val="28"/>
          <w:szCs w:val="28"/>
          <w:lang w:val="en-GB"/>
        </w:rPr>
      </w:pPr>
    </w:p>
    <w:p w:rsidR="00D31A72" w:rsidRDefault="00D31A72" w:rsidP="00D31A72">
      <w:pPr>
        <w:spacing w:line="360" w:lineRule="auto"/>
        <w:rPr>
          <w:rFonts w:ascii="Arial" w:hAnsi="Arial"/>
          <w:b/>
          <w:snapToGrid w:val="0"/>
          <w:color w:val="000080"/>
          <w:sz w:val="28"/>
          <w:szCs w:val="28"/>
          <w:lang w:val="en-GB"/>
        </w:rPr>
      </w:pPr>
    </w:p>
    <w:p w:rsidR="00D31A72" w:rsidRDefault="00D31A72" w:rsidP="00D31A72">
      <w:pPr>
        <w:spacing w:line="360" w:lineRule="auto"/>
        <w:rPr>
          <w:rFonts w:ascii="Arial" w:hAnsi="Arial"/>
          <w:b/>
          <w:snapToGrid w:val="0"/>
          <w:color w:val="000080"/>
          <w:sz w:val="28"/>
          <w:szCs w:val="28"/>
          <w:lang w:val="en-GB"/>
        </w:rPr>
      </w:pPr>
    </w:p>
    <w:p w:rsidR="00D31A72" w:rsidRDefault="00D31A72" w:rsidP="00D31A72">
      <w:pPr>
        <w:spacing w:line="360" w:lineRule="auto"/>
        <w:rPr>
          <w:rFonts w:ascii="Arial" w:hAnsi="Arial"/>
          <w:b/>
          <w:snapToGrid w:val="0"/>
          <w:color w:val="000080"/>
          <w:sz w:val="28"/>
          <w:szCs w:val="28"/>
          <w:lang w:val="en-GB"/>
        </w:rPr>
      </w:pPr>
    </w:p>
    <w:p w:rsidR="00D31A72" w:rsidRDefault="00D31A72" w:rsidP="00D31A72">
      <w:pPr>
        <w:spacing w:line="360" w:lineRule="auto"/>
        <w:rPr>
          <w:rFonts w:ascii="Arial" w:hAnsi="Arial"/>
          <w:b/>
          <w:snapToGrid w:val="0"/>
          <w:color w:val="000080"/>
          <w:sz w:val="28"/>
          <w:szCs w:val="28"/>
          <w:lang w:val="en-GB"/>
        </w:rPr>
      </w:pPr>
    </w:p>
    <w:p w:rsidR="00D31A72" w:rsidRDefault="00D31A72" w:rsidP="00D31A72">
      <w:pPr>
        <w:spacing w:line="360" w:lineRule="auto"/>
        <w:rPr>
          <w:rFonts w:ascii="Arial" w:hAnsi="Arial"/>
          <w:b/>
          <w:snapToGrid w:val="0"/>
          <w:color w:val="000080"/>
          <w:sz w:val="28"/>
          <w:szCs w:val="28"/>
          <w:lang w:val="en-GB"/>
        </w:rPr>
      </w:pPr>
    </w:p>
    <w:p w:rsidR="00D31A72" w:rsidRDefault="00D31A72" w:rsidP="00D31A72">
      <w:pPr>
        <w:spacing w:line="360" w:lineRule="auto"/>
        <w:rPr>
          <w:rFonts w:ascii="Arial" w:hAnsi="Arial" w:cs="Arial"/>
          <w:b/>
          <w:color w:val="000080"/>
          <w:sz w:val="28"/>
          <w:szCs w:val="28"/>
        </w:rPr>
      </w:pPr>
      <w:r w:rsidRPr="006F22EE">
        <w:rPr>
          <w:rFonts w:ascii="Arial" w:hAnsi="Arial"/>
          <w:b/>
          <w:snapToGrid w:val="0"/>
          <w:color w:val="000080"/>
          <w:sz w:val="28"/>
          <w:szCs w:val="28"/>
          <w:lang w:val="en-GB"/>
        </w:rPr>
        <w:lastRenderedPageBreak/>
        <w:tab/>
      </w:r>
      <w:r w:rsidRPr="00ED1EDB">
        <w:rPr>
          <w:rFonts w:ascii="Arial" w:hAnsi="Arial"/>
          <w:b/>
          <w:snapToGrid w:val="0"/>
          <w:color w:val="000080"/>
          <w:sz w:val="28"/>
          <w:szCs w:val="28"/>
          <w:lang w:val="en-GB"/>
        </w:rPr>
        <w:t>Sworn Affidavit – B-BBEE Exempted Micro Enterprise</w:t>
      </w:r>
    </w:p>
    <w:p w:rsidR="00D31A72" w:rsidRPr="00F43BB1" w:rsidRDefault="00D31A72" w:rsidP="00D31A72">
      <w:pPr>
        <w:rPr>
          <w:lang w:val="en-GB"/>
        </w:rPr>
      </w:pPr>
    </w:p>
    <w:tbl>
      <w:tblPr>
        <w:tblW w:w="0" w:type="auto"/>
        <w:tblBorders>
          <w:top w:val="nil"/>
          <w:left w:val="nil"/>
          <w:bottom w:val="nil"/>
          <w:right w:val="nil"/>
        </w:tblBorders>
        <w:tblLayout w:type="fixed"/>
        <w:tblLook w:val="0000" w:firstRow="0" w:lastRow="0" w:firstColumn="0" w:lastColumn="0" w:noHBand="0" w:noVBand="0"/>
      </w:tblPr>
      <w:tblGrid>
        <w:gridCol w:w="9378"/>
      </w:tblGrid>
      <w:tr w:rsidR="00D31A72" w:rsidRPr="00CB4A8B" w:rsidTr="004A4377">
        <w:trPr>
          <w:trHeight w:val="103"/>
        </w:trPr>
        <w:tc>
          <w:tcPr>
            <w:tcW w:w="9378" w:type="dxa"/>
          </w:tcPr>
          <w:p w:rsidR="00D31A72" w:rsidRPr="00CB4A8B" w:rsidRDefault="00D31A72" w:rsidP="004A4377">
            <w:pPr>
              <w:autoSpaceDE w:val="0"/>
              <w:autoSpaceDN w:val="0"/>
              <w:adjustRightInd w:val="0"/>
              <w:spacing w:line="360" w:lineRule="auto"/>
              <w:jc w:val="both"/>
              <w:rPr>
                <w:rFonts w:ascii="Verdana" w:hAnsi="Verdana" w:cs="Arial Narrow"/>
                <w:sz w:val="20"/>
                <w:szCs w:val="20"/>
              </w:rPr>
            </w:pPr>
            <w:r w:rsidRPr="00CB4A8B">
              <w:rPr>
                <w:rFonts w:ascii="Verdana" w:hAnsi="Verdana" w:cs="Arial Narrow"/>
                <w:sz w:val="20"/>
                <w:szCs w:val="20"/>
              </w:rPr>
              <w:t>I, the undersigned,</w:t>
            </w:r>
          </w:p>
          <w:tbl>
            <w:tblPr>
              <w:tblStyle w:val="TableGrid"/>
              <w:tblW w:w="9265" w:type="dxa"/>
              <w:tblLayout w:type="fixed"/>
              <w:tblLook w:val="04A0" w:firstRow="1" w:lastRow="0" w:firstColumn="1" w:lastColumn="0" w:noHBand="0" w:noVBand="1"/>
            </w:tblPr>
            <w:tblGrid>
              <w:gridCol w:w="2808"/>
              <w:gridCol w:w="6457"/>
            </w:tblGrid>
            <w:tr w:rsidR="00D31A72" w:rsidRPr="000338EA" w:rsidTr="004A4377">
              <w:tc>
                <w:tcPr>
                  <w:tcW w:w="2808" w:type="dxa"/>
                </w:tcPr>
                <w:p w:rsidR="00D31A72" w:rsidRPr="000338EA" w:rsidRDefault="00D31A72" w:rsidP="004A4377">
                  <w:pPr>
                    <w:autoSpaceDE w:val="0"/>
                    <w:autoSpaceDN w:val="0"/>
                    <w:adjustRightInd w:val="0"/>
                    <w:spacing w:line="360" w:lineRule="auto"/>
                    <w:jc w:val="both"/>
                    <w:rPr>
                      <w:rFonts w:ascii="Verdana" w:hAnsi="Verdana" w:cs="Arial Narrow,Bold"/>
                      <w:b/>
                      <w:bCs/>
                      <w:sz w:val="18"/>
                      <w:szCs w:val="18"/>
                    </w:rPr>
                  </w:pPr>
                  <w:r w:rsidRPr="000338EA">
                    <w:rPr>
                      <w:rFonts w:ascii="Verdana" w:hAnsi="Verdana" w:cs="Arial Narrow,Bold"/>
                      <w:b/>
                      <w:bCs/>
                      <w:sz w:val="18"/>
                      <w:szCs w:val="18"/>
                    </w:rPr>
                    <w:t>Full name &amp; Surname</w:t>
                  </w:r>
                </w:p>
              </w:tc>
              <w:tc>
                <w:tcPr>
                  <w:tcW w:w="6457" w:type="dxa"/>
                </w:tcPr>
                <w:p w:rsidR="00D31A72" w:rsidRPr="000338EA" w:rsidRDefault="00D31A72" w:rsidP="004A4377">
                  <w:pPr>
                    <w:autoSpaceDE w:val="0"/>
                    <w:autoSpaceDN w:val="0"/>
                    <w:adjustRightInd w:val="0"/>
                    <w:spacing w:line="360" w:lineRule="auto"/>
                    <w:jc w:val="both"/>
                    <w:rPr>
                      <w:rFonts w:ascii="Verdana" w:hAnsi="Verdana" w:cs="Arial Narrow,Bold"/>
                      <w:b/>
                      <w:bCs/>
                      <w:sz w:val="18"/>
                      <w:szCs w:val="18"/>
                    </w:rPr>
                  </w:pPr>
                </w:p>
              </w:tc>
            </w:tr>
            <w:tr w:rsidR="00D31A72" w:rsidRPr="000338EA" w:rsidTr="004A4377">
              <w:tc>
                <w:tcPr>
                  <w:tcW w:w="2808" w:type="dxa"/>
                </w:tcPr>
                <w:p w:rsidR="00D31A72" w:rsidRPr="000338EA" w:rsidRDefault="00D31A72" w:rsidP="004A4377">
                  <w:pPr>
                    <w:autoSpaceDE w:val="0"/>
                    <w:autoSpaceDN w:val="0"/>
                    <w:adjustRightInd w:val="0"/>
                    <w:spacing w:line="360" w:lineRule="auto"/>
                    <w:jc w:val="both"/>
                    <w:rPr>
                      <w:rFonts w:ascii="Verdana" w:hAnsi="Verdana" w:cs="Arial Narrow,Bold"/>
                      <w:b/>
                      <w:bCs/>
                      <w:sz w:val="18"/>
                      <w:szCs w:val="18"/>
                    </w:rPr>
                  </w:pPr>
                  <w:r w:rsidRPr="000338EA">
                    <w:rPr>
                      <w:rFonts w:ascii="Verdana" w:hAnsi="Verdana" w:cs="Arial Narrow,Bold"/>
                      <w:b/>
                      <w:bCs/>
                      <w:sz w:val="18"/>
                      <w:szCs w:val="18"/>
                    </w:rPr>
                    <w:t>Identity number</w:t>
                  </w:r>
                </w:p>
              </w:tc>
              <w:tc>
                <w:tcPr>
                  <w:tcW w:w="6457" w:type="dxa"/>
                </w:tcPr>
                <w:p w:rsidR="00D31A72" w:rsidRPr="000338EA" w:rsidRDefault="00D31A72" w:rsidP="004A4377">
                  <w:pPr>
                    <w:autoSpaceDE w:val="0"/>
                    <w:autoSpaceDN w:val="0"/>
                    <w:adjustRightInd w:val="0"/>
                    <w:spacing w:line="360" w:lineRule="auto"/>
                    <w:jc w:val="both"/>
                    <w:rPr>
                      <w:rFonts w:ascii="Verdana" w:hAnsi="Verdana" w:cs="Arial Narrow,Bold"/>
                      <w:b/>
                      <w:bCs/>
                      <w:sz w:val="18"/>
                      <w:szCs w:val="18"/>
                    </w:rPr>
                  </w:pPr>
                </w:p>
              </w:tc>
            </w:tr>
          </w:tbl>
          <w:p w:rsidR="00D31A72" w:rsidRDefault="00D31A72" w:rsidP="004A4377">
            <w:pPr>
              <w:autoSpaceDE w:val="0"/>
              <w:autoSpaceDN w:val="0"/>
              <w:adjustRightInd w:val="0"/>
              <w:spacing w:line="360" w:lineRule="auto"/>
              <w:jc w:val="both"/>
              <w:rPr>
                <w:rFonts w:ascii="Verdana" w:hAnsi="Verdana" w:cs="Arial Narrow,Bold"/>
                <w:b/>
                <w:bCs/>
                <w:sz w:val="20"/>
                <w:szCs w:val="20"/>
              </w:rPr>
            </w:pPr>
          </w:p>
          <w:p w:rsidR="00D31A72" w:rsidRPr="00CB4A8B" w:rsidRDefault="00D31A72" w:rsidP="004A4377">
            <w:pPr>
              <w:autoSpaceDE w:val="0"/>
              <w:autoSpaceDN w:val="0"/>
              <w:adjustRightInd w:val="0"/>
              <w:spacing w:line="360" w:lineRule="auto"/>
              <w:jc w:val="both"/>
              <w:rPr>
                <w:rFonts w:ascii="Verdana" w:hAnsi="Verdana" w:cs="Arial Narrow"/>
                <w:sz w:val="20"/>
                <w:szCs w:val="20"/>
              </w:rPr>
            </w:pPr>
            <w:r w:rsidRPr="00CB4A8B">
              <w:rPr>
                <w:rFonts w:ascii="Verdana" w:hAnsi="Verdana" w:cs="Arial Narrow"/>
                <w:sz w:val="20"/>
                <w:szCs w:val="20"/>
              </w:rPr>
              <w:t>Hereby declare under oath as follows:</w:t>
            </w:r>
          </w:p>
          <w:p w:rsidR="00D31A72" w:rsidRPr="00CB4A8B" w:rsidRDefault="00D31A72" w:rsidP="004A4377">
            <w:pPr>
              <w:autoSpaceDE w:val="0"/>
              <w:autoSpaceDN w:val="0"/>
              <w:adjustRightInd w:val="0"/>
              <w:spacing w:line="360" w:lineRule="auto"/>
              <w:jc w:val="both"/>
              <w:rPr>
                <w:rFonts w:ascii="Verdana" w:hAnsi="Verdana" w:cs="Arial Narrow"/>
                <w:sz w:val="20"/>
                <w:szCs w:val="20"/>
              </w:rPr>
            </w:pPr>
            <w:r w:rsidRPr="00CB4A8B">
              <w:rPr>
                <w:rFonts w:ascii="Verdana" w:hAnsi="Verdana" w:cs="Arial Narrow"/>
                <w:sz w:val="20"/>
                <w:szCs w:val="20"/>
              </w:rPr>
              <w:t>1. The contents of this statement are to the best of my knowledge a true reflection of the facts.</w:t>
            </w:r>
          </w:p>
          <w:p w:rsidR="00D31A72" w:rsidRDefault="00D31A72" w:rsidP="004A4377">
            <w:pPr>
              <w:autoSpaceDE w:val="0"/>
              <w:autoSpaceDN w:val="0"/>
              <w:adjustRightInd w:val="0"/>
              <w:spacing w:line="360" w:lineRule="auto"/>
              <w:jc w:val="both"/>
              <w:rPr>
                <w:rFonts w:ascii="Verdana" w:hAnsi="Verdana" w:cs="Arial Narrow"/>
                <w:sz w:val="20"/>
                <w:szCs w:val="20"/>
              </w:rPr>
            </w:pPr>
            <w:r w:rsidRPr="00CB4A8B">
              <w:rPr>
                <w:rFonts w:ascii="Verdana" w:hAnsi="Verdana" w:cs="Arial Narrow"/>
                <w:sz w:val="20"/>
                <w:szCs w:val="20"/>
              </w:rPr>
              <w:t>2. I am a member / director / owner of the following enterprise and am duly authorised to act on its behalf:</w:t>
            </w:r>
          </w:p>
          <w:tbl>
            <w:tblPr>
              <w:tblStyle w:val="TableGrid"/>
              <w:tblW w:w="9265" w:type="dxa"/>
              <w:tblLayout w:type="fixed"/>
              <w:tblLook w:val="04A0" w:firstRow="1" w:lastRow="0" w:firstColumn="1" w:lastColumn="0" w:noHBand="0" w:noVBand="1"/>
            </w:tblPr>
            <w:tblGrid>
              <w:gridCol w:w="2718"/>
              <w:gridCol w:w="6547"/>
            </w:tblGrid>
            <w:tr w:rsidR="00D31A72" w:rsidRPr="000338EA" w:rsidTr="004A4377">
              <w:trPr>
                <w:trHeight w:val="395"/>
              </w:trPr>
              <w:tc>
                <w:tcPr>
                  <w:tcW w:w="2718"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r w:rsidRPr="000338EA">
                    <w:rPr>
                      <w:rFonts w:ascii="Verdana" w:hAnsi="Verdana" w:cs="Arial Narrow,Bold"/>
                      <w:b/>
                      <w:bCs/>
                      <w:sz w:val="18"/>
                      <w:szCs w:val="18"/>
                    </w:rPr>
                    <w:t>Enterprise Name</w:t>
                  </w:r>
                </w:p>
              </w:tc>
              <w:tc>
                <w:tcPr>
                  <w:tcW w:w="6547"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p>
              </w:tc>
            </w:tr>
            <w:tr w:rsidR="00D31A72" w:rsidRPr="000338EA" w:rsidTr="004A4377">
              <w:tc>
                <w:tcPr>
                  <w:tcW w:w="2718"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r w:rsidRPr="000338EA">
                    <w:rPr>
                      <w:rFonts w:ascii="Verdana" w:hAnsi="Verdana" w:cs="Arial Narrow,Bold"/>
                      <w:b/>
                      <w:bCs/>
                      <w:sz w:val="18"/>
                      <w:szCs w:val="18"/>
                    </w:rPr>
                    <w:t>Trading Name</w:t>
                  </w:r>
                </w:p>
              </w:tc>
              <w:tc>
                <w:tcPr>
                  <w:tcW w:w="6547"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p>
              </w:tc>
            </w:tr>
            <w:tr w:rsidR="00D31A72" w:rsidRPr="000338EA" w:rsidTr="004A4377">
              <w:tc>
                <w:tcPr>
                  <w:tcW w:w="2718"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r w:rsidRPr="000338EA">
                    <w:rPr>
                      <w:rFonts w:ascii="Verdana" w:hAnsi="Verdana" w:cs="Arial Narrow,Bold"/>
                      <w:b/>
                      <w:bCs/>
                      <w:sz w:val="18"/>
                      <w:szCs w:val="18"/>
                    </w:rPr>
                    <w:t>Registration Number</w:t>
                  </w:r>
                </w:p>
              </w:tc>
              <w:tc>
                <w:tcPr>
                  <w:tcW w:w="6547"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p>
              </w:tc>
            </w:tr>
            <w:tr w:rsidR="00D31A72" w:rsidRPr="000338EA" w:rsidTr="004A4377">
              <w:tc>
                <w:tcPr>
                  <w:tcW w:w="2718"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r w:rsidRPr="000338EA">
                    <w:rPr>
                      <w:rFonts w:ascii="Verdana" w:hAnsi="Verdana" w:cs="Arial Narrow,Bold"/>
                      <w:b/>
                      <w:bCs/>
                      <w:sz w:val="18"/>
                      <w:szCs w:val="18"/>
                    </w:rPr>
                    <w:t>Enterprise Address</w:t>
                  </w:r>
                </w:p>
              </w:tc>
              <w:tc>
                <w:tcPr>
                  <w:tcW w:w="6547"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p>
              </w:tc>
            </w:tr>
          </w:tbl>
          <w:p w:rsidR="00D31A72" w:rsidRPr="00CB4A8B" w:rsidRDefault="00D31A72" w:rsidP="004A4377">
            <w:pPr>
              <w:autoSpaceDE w:val="0"/>
              <w:autoSpaceDN w:val="0"/>
              <w:adjustRightInd w:val="0"/>
              <w:spacing w:line="360" w:lineRule="auto"/>
              <w:jc w:val="both"/>
              <w:rPr>
                <w:rFonts w:ascii="Verdana" w:hAnsi="Verdana" w:cs="Arial Narrow"/>
                <w:sz w:val="20"/>
                <w:szCs w:val="20"/>
              </w:rPr>
            </w:pPr>
          </w:p>
          <w:p w:rsidR="00D31A72" w:rsidRPr="00CB4A8B" w:rsidRDefault="00D31A72" w:rsidP="004A4377">
            <w:pPr>
              <w:autoSpaceDE w:val="0"/>
              <w:autoSpaceDN w:val="0"/>
              <w:adjustRightInd w:val="0"/>
              <w:spacing w:line="360" w:lineRule="auto"/>
              <w:jc w:val="both"/>
              <w:rPr>
                <w:rFonts w:ascii="Verdana" w:hAnsi="Verdana" w:cs="Arial Narrow"/>
                <w:sz w:val="20"/>
                <w:szCs w:val="20"/>
              </w:rPr>
            </w:pPr>
            <w:r w:rsidRPr="00CB4A8B">
              <w:rPr>
                <w:rFonts w:ascii="Verdana" w:hAnsi="Verdana" w:cs="Arial Narrow"/>
                <w:sz w:val="20"/>
                <w:szCs w:val="20"/>
              </w:rPr>
              <w:t>3. I hereby declare under oath that:</w:t>
            </w:r>
          </w:p>
          <w:p w:rsidR="00D31A72" w:rsidRPr="00CB4A8B" w:rsidRDefault="00D31A72" w:rsidP="004A4377">
            <w:pPr>
              <w:autoSpaceDE w:val="0"/>
              <w:autoSpaceDN w:val="0"/>
              <w:adjustRightInd w:val="0"/>
              <w:spacing w:line="360" w:lineRule="auto"/>
              <w:jc w:val="both"/>
              <w:rPr>
                <w:rFonts w:ascii="Verdana" w:hAnsi="Verdana" w:cs="Arial Narrow"/>
                <w:sz w:val="20"/>
                <w:szCs w:val="20"/>
              </w:rPr>
            </w:pPr>
            <w:r w:rsidRPr="00CB4A8B">
              <w:rPr>
                <w:rFonts w:ascii="Verdana" w:hAnsi="Verdana" w:cs="Symbol"/>
                <w:sz w:val="20"/>
                <w:szCs w:val="20"/>
              </w:rPr>
              <w:t xml:space="preserve"> </w:t>
            </w:r>
            <w:r w:rsidRPr="00CB4A8B">
              <w:rPr>
                <w:rFonts w:ascii="Verdana" w:hAnsi="Verdana" w:cs="Arial Narrow"/>
                <w:sz w:val="20"/>
                <w:szCs w:val="20"/>
              </w:rPr>
              <w:t>The enterprise is ______________% black owned;</w:t>
            </w:r>
          </w:p>
          <w:p w:rsidR="00D31A72" w:rsidRPr="00CB4A8B" w:rsidRDefault="00D31A72" w:rsidP="004A4377">
            <w:pPr>
              <w:autoSpaceDE w:val="0"/>
              <w:autoSpaceDN w:val="0"/>
              <w:adjustRightInd w:val="0"/>
              <w:spacing w:line="360" w:lineRule="auto"/>
              <w:jc w:val="both"/>
              <w:rPr>
                <w:rFonts w:ascii="Verdana" w:hAnsi="Verdana" w:cs="Arial Narrow"/>
                <w:sz w:val="20"/>
                <w:szCs w:val="20"/>
              </w:rPr>
            </w:pPr>
            <w:r w:rsidRPr="00CB4A8B">
              <w:rPr>
                <w:rFonts w:ascii="Verdana" w:hAnsi="Verdana" w:cs="Symbol"/>
                <w:sz w:val="20"/>
                <w:szCs w:val="20"/>
              </w:rPr>
              <w:t xml:space="preserve"> </w:t>
            </w:r>
            <w:r w:rsidRPr="00CB4A8B">
              <w:rPr>
                <w:rFonts w:ascii="Verdana" w:hAnsi="Verdana" w:cs="Arial Narrow"/>
                <w:sz w:val="20"/>
                <w:szCs w:val="20"/>
              </w:rPr>
              <w:t>The enterprise is ______________% black woman owned;</w:t>
            </w:r>
          </w:p>
          <w:p w:rsidR="00D31A72" w:rsidRPr="00CB4A8B" w:rsidRDefault="00D31A72" w:rsidP="004A4377">
            <w:pPr>
              <w:autoSpaceDE w:val="0"/>
              <w:autoSpaceDN w:val="0"/>
              <w:adjustRightInd w:val="0"/>
              <w:spacing w:line="360" w:lineRule="auto"/>
              <w:jc w:val="both"/>
              <w:rPr>
                <w:rFonts w:ascii="Verdana" w:hAnsi="Verdana" w:cs="Arial Narrow"/>
                <w:sz w:val="20"/>
                <w:szCs w:val="20"/>
              </w:rPr>
            </w:pPr>
            <w:r w:rsidRPr="00CB4A8B">
              <w:rPr>
                <w:rFonts w:ascii="Verdana" w:hAnsi="Verdana" w:cs="Symbol"/>
                <w:sz w:val="20"/>
                <w:szCs w:val="20"/>
              </w:rPr>
              <w:t xml:space="preserve"> </w:t>
            </w:r>
            <w:r w:rsidRPr="00CB4A8B">
              <w:rPr>
                <w:rFonts w:ascii="Verdana" w:hAnsi="Verdana" w:cs="Arial Narrow"/>
                <w:sz w:val="20"/>
                <w:szCs w:val="20"/>
              </w:rPr>
              <w:t>Based on the management accounts and other information available on the _______ financial ye</w:t>
            </w:r>
            <w:r>
              <w:rPr>
                <w:rFonts w:ascii="Verdana" w:hAnsi="Verdana" w:cs="Arial Narrow"/>
                <w:sz w:val="20"/>
                <w:szCs w:val="20"/>
              </w:rPr>
              <w:t>ar, the income did not exceed R1</w:t>
            </w:r>
            <w:r w:rsidRPr="00CB4A8B">
              <w:rPr>
                <w:rFonts w:ascii="Verdana" w:hAnsi="Verdana" w:cs="Arial Narrow"/>
                <w:sz w:val="20"/>
                <w:szCs w:val="20"/>
              </w:rPr>
              <w:t>0,000,000.00 (ten million rands);</w:t>
            </w:r>
          </w:p>
          <w:p w:rsidR="00D31A72" w:rsidRPr="00CB4A8B" w:rsidRDefault="00D31A72" w:rsidP="004A4377">
            <w:pPr>
              <w:autoSpaceDE w:val="0"/>
              <w:autoSpaceDN w:val="0"/>
              <w:adjustRightInd w:val="0"/>
              <w:spacing w:line="360" w:lineRule="auto"/>
              <w:jc w:val="both"/>
              <w:rPr>
                <w:rFonts w:ascii="Verdana" w:hAnsi="Verdana" w:cs="Arial Narrow,Bold"/>
                <w:b/>
                <w:bCs/>
                <w:sz w:val="20"/>
                <w:szCs w:val="20"/>
              </w:rPr>
            </w:pPr>
            <w:r w:rsidRPr="00CB4A8B">
              <w:rPr>
                <w:rFonts w:ascii="Verdana" w:hAnsi="Verdana" w:cs="Symbol"/>
                <w:sz w:val="20"/>
                <w:szCs w:val="20"/>
              </w:rPr>
              <w:t xml:space="preserve"> </w:t>
            </w:r>
            <w:r w:rsidRPr="00CB4A8B">
              <w:rPr>
                <w:rFonts w:ascii="Verdana" w:hAnsi="Verdana" w:cs="Arial Narrow"/>
                <w:sz w:val="20"/>
                <w:szCs w:val="20"/>
              </w:rPr>
              <w:t xml:space="preserve">Please confirm on the table below the B-BBEE level contributor, </w:t>
            </w:r>
            <w:r w:rsidRPr="00CB4A8B">
              <w:rPr>
                <w:rFonts w:ascii="Verdana" w:hAnsi="Verdana" w:cs="Arial Narrow,Bold"/>
                <w:b/>
                <w:bCs/>
                <w:sz w:val="20"/>
                <w:szCs w:val="20"/>
              </w:rPr>
              <w:t>by ticking the applicable box.</w:t>
            </w:r>
          </w:p>
          <w:tbl>
            <w:tblPr>
              <w:tblStyle w:val="TableGrid"/>
              <w:tblW w:w="10269" w:type="dxa"/>
              <w:tblLayout w:type="fixed"/>
              <w:tblLook w:val="04A0" w:firstRow="1" w:lastRow="0" w:firstColumn="1" w:lastColumn="0" w:noHBand="0" w:noVBand="1"/>
            </w:tblPr>
            <w:tblGrid>
              <w:gridCol w:w="2898"/>
              <w:gridCol w:w="6367"/>
              <w:gridCol w:w="1004"/>
            </w:tblGrid>
            <w:tr w:rsidR="00D31A72" w:rsidRPr="000338EA" w:rsidTr="004A4377">
              <w:trPr>
                <w:trHeight w:val="260"/>
              </w:trPr>
              <w:tc>
                <w:tcPr>
                  <w:tcW w:w="2898"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r w:rsidRPr="000338EA">
                    <w:rPr>
                      <w:rFonts w:ascii="Verdana" w:hAnsi="Verdana" w:cs="Arial Narrow"/>
                      <w:sz w:val="18"/>
                      <w:szCs w:val="18"/>
                    </w:rPr>
                    <w:t>100% black owned</w:t>
                  </w:r>
                </w:p>
              </w:tc>
              <w:tc>
                <w:tcPr>
                  <w:tcW w:w="6367"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r w:rsidRPr="000338EA">
                    <w:rPr>
                      <w:rFonts w:ascii="Verdana" w:hAnsi="Verdana" w:cs="Arial Narrow,Bold"/>
                      <w:b/>
                      <w:bCs/>
                      <w:sz w:val="18"/>
                      <w:szCs w:val="18"/>
                    </w:rPr>
                    <w:t xml:space="preserve">Level One </w:t>
                  </w:r>
                  <w:r w:rsidRPr="000338EA">
                    <w:rPr>
                      <w:rFonts w:ascii="Verdana" w:hAnsi="Verdana" w:cs="Arial Narrow"/>
                      <w:sz w:val="18"/>
                      <w:szCs w:val="18"/>
                    </w:rPr>
                    <w:t>(135% B-BBEE procurement recognition)</w:t>
                  </w:r>
                </w:p>
              </w:tc>
              <w:tc>
                <w:tcPr>
                  <w:tcW w:w="1004"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p>
              </w:tc>
            </w:tr>
            <w:tr w:rsidR="00D31A72" w:rsidRPr="000338EA" w:rsidTr="004A4377">
              <w:trPr>
                <w:trHeight w:val="467"/>
              </w:trPr>
              <w:tc>
                <w:tcPr>
                  <w:tcW w:w="2898"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r w:rsidRPr="000338EA">
                    <w:rPr>
                      <w:rFonts w:ascii="Verdana" w:hAnsi="Verdana" w:cs="Arial Narrow"/>
                      <w:sz w:val="18"/>
                      <w:szCs w:val="18"/>
                    </w:rPr>
                    <w:t>More than 51% black owned</w:t>
                  </w:r>
                </w:p>
              </w:tc>
              <w:tc>
                <w:tcPr>
                  <w:tcW w:w="6367"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r w:rsidRPr="000338EA">
                    <w:rPr>
                      <w:rFonts w:ascii="Verdana" w:hAnsi="Verdana" w:cs="Arial Narrow,Bold"/>
                      <w:b/>
                      <w:bCs/>
                      <w:sz w:val="18"/>
                      <w:szCs w:val="18"/>
                    </w:rPr>
                    <w:t xml:space="preserve">Level Two </w:t>
                  </w:r>
                  <w:r w:rsidRPr="000338EA">
                    <w:rPr>
                      <w:rFonts w:ascii="Verdana" w:hAnsi="Verdana" w:cs="Arial Narrow"/>
                      <w:sz w:val="18"/>
                      <w:szCs w:val="18"/>
                    </w:rPr>
                    <w:t>(125% B-BBEE procurement recognition)</w:t>
                  </w:r>
                </w:p>
              </w:tc>
              <w:tc>
                <w:tcPr>
                  <w:tcW w:w="1004"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p>
              </w:tc>
            </w:tr>
            <w:tr w:rsidR="00D31A72" w:rsidRPr="000338EA" w:rsidTr="004A4377">
              <w:trPr>
                <w:trHeight w:val="368"/>
              </w:trPr>
              <w:tc>
                <w:tcPr>
                  <w:tcW w:w="2898"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r w:rsidRPr="000338EA">
                    <w:rPr>
                      <w:rFonts w:ascii="Verdana" w:hAnsi="Verdana" w:cs="Arial Narrow"/>
                      <w:sz w:val="18"/>
                      <w:szCs w:val="18"/>
                    </w:rPr>
                    <w:t>Less than 51% black owned</w:t>
                  </w:r>
                </w:p>
              </w:tc>
              <w:tc>
                <w:tcPr>
                  <w:tcW w:w="6367"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r w:rsidRPr="000338EA">
                    <w:rPr>
                      <w:rFonts w:ascii="Verdana" w:hAnsi="Verdana" w:cs="Arial Narrow,Bold"/>
                      <w:b/>
                      <w:bCs/>
                      <w:sz w:val="18"/>
                      <w:szCs w:val="18"/>
                    </w:rPr>
                    <w:t xml:space="preserve">Level Four </w:t>
                  </w:r>
                  <w:r w:rsidRPr="000338EA">
                    <w:rPr>
                      <w:rFonts w:ascii="Verdana" w:hAnsi="Verdana" w:cs="Arial Narrow"/>
                      <w:sz w:val="18"/>
                      <w:szCs w:val="18"/>
                    </w:rPr>
                    <w:t>(100% B-BBEE procurement recognition)</w:t>
                  </w:r>
                </w:p>
              </w:tc>
              <w:tc>
                <w:tcPr>
                  <w:tcW w:w="1004" w:type="dxa"/>
                </w:tcPr>
                <w:p w:rsidR="00D31A72" w:rsidRPr="000338EA" w:rsidRDefault="00D31A72" w:rsidP="004A4377">
                  <w:pPr>
                    <w:autoSpaceDE w:val="0"/>
                    <w:autoSpaceDN w:val="0"/>
                    <w:adjustRightInd w:val="0"/>
                    <w:spacing w:line="360" w:lineRule="auto"/>
                    <w:jc w:val="both"/>
                    <w:rPr>
                      <w:rFonts w:ascii="Verdana" w:hAnsi="Verdana" w:cs="Arial Narrow"/>
                      <w:sz w:val="18"/>
                      <w:szCs w:val="18"/>
                    </w:rPr>
                  </w:pPr>
                </w:p>
              </w:tc>
            </w:tr>
          </w:tbl>
          <w:p w:rsidR="00D31A72" w:rsidRDefault="00D31A72" w:rsidP="004A4377">
            <w:pPr>
              <w:autoSpaceDE w:val="0"/>
              <w:autoSpaceDN w:val="0"/>
              <w:adjustRightInd w:val="0"/>
              <w:rPr>
                <w:rFonts w:ascii="Arial" w:hAnsi="Arial" w:cs="Arial"/>
                <w:color w:val="000000"/>
                <w:lang w:val="en-US" w:eastAsia="en-ZA"/>
              </w:rPr>
            </w:pPr>
          </w:p>
          <w:p w:rsidR="00D31A72" w:rsidRPr="00B74B85" w:rsidRDefault="00D31A72" w:rsidP="007F5B2E">
            <w:pPr>
              <w:pStyle w:val="ListParagraph"/>
              <w:numPr>
                <w:ilvl w:val="0"/>
                <w:numId w:val="44"/>
              </w:numPr>
              <w:tabs>
                <w:tab w:val="clear" w:pos="1146"/>
                <w:tab w:val="num" w:pos="270"/>
              </w:tabs>
              <w:autoSpaceDE w:val="0"/>
              <w:autoSpaceDN w:val="0"/>
              <w:adjustRightInd w:val="0"/>
              <w:spacing w:line="360" w:lineRule="auto"/>
              <w:ind w:hanging="1146"/>
              <w:jc w:val="both"/>
              <w:rPr>
                <w:rFonts w:ascii="Verdana" w:hAnsi="Verdana" w:cs="Arial Narrow"/>
                <w:sz w:val="20"/>
                <w:szCs w:val="20"/>
              </w:rPr>
            </w:pPr>
            <w:r>
              <w:rPr>
                <w:rFonts w:ascii="Verdana" w:hAnsi="Verdana" w:cs="Arial Narrow"/>
                <w:sz w:val="20"/>
                <w:szCs w:val="20"/>
              </w:rPr>
              <w:t xml:space="preserve">The entity is an empowering supplier in terms of </w:t>
            </w:r>
            <w:r w:rsidRPr="00B74B85">
              <w:rPr>
                <w:rFonts w:ascii="Verdana" w:hAnsi="Verdana" w:cs="Arial Narrow"/>
                <w:b/>
                <w:sz w:val="20"/>
                <w:szCs w:val="20"/>
              </w:rPr>
              <w:t xml:space="preserve">the </w:t>
            </w:r>
            <w:proofErr w:type="spellStart"/>
            <w:r w:rsidRPr="00B74B85">
              <w:rPr>
                <w:rFonts w:ascii="Verdana" w:hAnsi="Verdana" w:cs="Arial Narrow"/>
                <w:b/>
                <w:sz w:val="20"/>
                <w:szCs w:val="20"/>
              </w:rPr>
              <w:t>dti</w:t>
            </w:r>
            <w:proofErr w:type="spellEnd"/>
            <w:r>
              <w:rPr>
                <w:rFonts w:ascii="Verdana" w:hAnsi="Verdana" w:cs="Arial Narrow"/>
                <w:sz w:val="20"/>
                <w:szCs w:val="20"/>
              </w:rPr>
              <w:t xml:space="preserve"> Codes of Good Practice.</w:t>
            </w:r>
          </w:p>
          <w:p w:rsidR="00D31A72" w:rsidRPr="00B74B85" w:rsidRDefault="00D31A72" w:rsidP="007F5B2E">
            <w:pPr>
              <w:pStyle w:val="ListParagraph"/>
              <w:numPr>
                <w:ilvl w:val="0"/>
                <w:numId w:val="44"/>
              </w:numPr>
              <w:tabs>
                <w:tab w:val="clear" w:pos="1146"/>
                <w:tab w:val="num" w:pos="270"/>
              </w:tabs>
              <w:autoSpaceDE w:val="0"/>
              <w:autoSpaceDN w:val="0"/>
              <w:adjustRightInd w:val="0"/>
              <w:spacing w:line="360" w:lineRule="auto"/>
              <w:ind w:hanging="1146"/>
              <w:jc w:val="both"/>
              <w:rPr>
                <w:rFonts w:ascii="Verdana" w:hAnsi="Verdana" w:cs="Arial Narrow"/>
                <w:sz w:val="20"/>
                <w:szCs w:val="20"/>
              </w:rPr>
            </w:pPr>
            <w:r w:rsidRPr="00B74B85">
              <w:rPr>
                <w:rFonts w:ascii="Verdana" w:hAnsi="Verdana" w:cs="Arial Narrow"/>
                <w:sz w:val="20"/>
                <w:szCs w:val="20"/>
              </w:rPr>
              <w:t>I know and understand the contents of this affidavit and I have no objection to take the</w:t>
            </w:r>
          </w:p>
          <w:p w:rsidR="00D31A72" w:rsidRPr="00CB4A8B" w:rsidRDefault="00D31A72" w:rsidP="004A4377">
            <w:pPr>
              <w:autoSpaceDE w:val="0"/>
              <w:autoSpaceDN w:val="0"/>
              <w:adjustRightInd w:val="0"/>
              <w:spacing w:line="360" w:lineRule="auto"/>
              <w:ind w:left="270"/>
              <w:jc w:val="both"/>
              <w:rPr>
                <w:rFonts w:ascii="Verdana" w:hAnsi="Verdana" w:cs="Arial Narrow"/>
                <w:sz w:val="20"/>
                <w:szCs w:val="20"/>
              </w:rPr>
            </w:pPr>
            <w:r w:rsidRPr="00CB4A8B">
              <w:rPr>
                <w:rFonts w:ascii="Verdana" w:hAnsi="Verdana" w:cs="Arial Narrow"/>
                <w:sz w:val="20"/>
                <w:szCs w:val="20"/>
              </w:rPr>
              <w:t>prescribed oath and consider the oath binding on my conscience and on the owners of the</w:t>
            </w:r>
            <w:r>
              <w:rPr>
                <w:rFonts w:ascii="Verdana" w:hAnsi="Verdana" w:cs="Arial Narrow"/>
                <w:sz w:val="20"/>
                <w:szCs w:val="20"/>
              </w:rPr>
              <w:t xml:space="preserve"> </w:t>
            </w:r>
            <w:r w:rsidRPr="00CB4A8B">
              <w:rPr>
                <w:rFonts w:ascii="Verdana" w:hAnsi="Verdana" w:cs="Arial Narrow"/>
                <w:sz w:val="20"/>
                <w:szCs w:val="20"/>
              </w:rPr>
              <w:t>enterprise which I represent in this matter.</w:t>
            </w:r>
          </w:p>
          <w:p w:rsidR="00D31A72" w:rsidRPr="00CB4A8B" w:rsidRDefault="00D31A72" w:rsidP="004A4377">
            <w:pPr>
              <w:tabs>
                <w:tab w:val="left" w:pos="270"/>
              </w:tabs>
              <w:autoSpaceDE w:val="0"/>
              <w:autoSpaceDN w:val="0"/>
              <w:adjustRightInd w:val="0"/>
              <w:spacing w:line="360" w:lineRule="auto"/>
              <w:ind w:left="270" w:hanging="270"/>
              <w:jc w:val="both"/>
              <w:rPr>
                <w:rFonts w:ascii="Verdana" w:hAnsi="Verdana" w:cs="Arial Narrow"/>
                <w:sz w:val="20"/>
                <w:szCs w:val="20"/>
              </w:rPr>
            </w:pPr>
            <w:r w:rsidRPr="00CB4A8B">
              <w:rPr>
                <w:rFonts w:ascii="Verdana" w:hAnsi="Verdana" w:cs="Arial Narrow"/>
                <w:sz w:val="20"/>
                <w:szCs w:val="20"/>
              </w:rPr>
              <w:t>6. The sworn affidavit will be valid for a period of 12 months from the date signed by</w:t>
            </w:r>
            <w:r>
              <w:rPr>
                <w:rFonts w:ascii="Verdana" w:hAnsi="Verdana" w:cs="Arial Narrow"/>
                <w:sz w:val="20"/>
                <w:szCs w:val="20"/>
              </w:rPr>
              <w:t xml:space="preserve"> </w:t>
            </w:r>
            <w:r w:rsidRPr="00CB4A8B">
              <w:rPr>
                <w:rFonts w:ascii="Verdana" w:hAnsi="Verdana" w:cs="Arial Narrow"/>
                <w:sz w:val="20"/>
                <w:szCs w:val="20"/>
              </w:rPr>
              <w:t>commissioner.</w:t>
            </w:r>
          </w:p>
          <w:p w:rsidR="00D31A72" w:rsidRPr="00CB4A8B" w:rsidRDefault="00F01157" w:rsidP="00F01157">
            <w:pPr>
              <w:autoSpaceDE w:val="0"/>
              <w:autoSpaceDN w:val="0"/>
              <w:adjustRightInd w:val="0"/>
              <w:spacing w:line="360" w:lineRule="auto"/>
              <w:ind w:left="2" w:firstLine="1"/>
              <w:rPr>
                <w:rFonts w:ascii="Verdana" w:hAnsi="Verdana" w:cs="Arial Narrow"/>
                <w:b/>
                <w:sz w:val="20"/>
                <w:szCs w:val="20"/>
              </w:rPr>
            </w:pPr>
            <w:r>
              <w:rPr>
                <w:rFonts w:ascii="Verdana" w:hAnsi="Verdana" w:cs="Arial Narrow"/>
                <w:b/>
                <w:sz w:val="20"/>
                <w:szCs w:val="20"/>
              </w:rPr>
              <w:t xml:space="preserve"> </w:t>
            </w:r>
            <w:r w:rsidR="00D31A72">
              <w:rPr>
                <w:rFonts w:ascii="Verdana" w:hAnsi="Verdana" w:cs="Arial Narrow"/>
                <w:b/>
                <w:sz w:val="20"/>
                <w:szCs w:val="20"/>
              </w:rPr>
              <w:t xml:space="preserve">Deponent Signature: …………………………                                                                                                                                                                                                     </w:t>
            </w:r>
          </w:p>
          <w:p w:rsidR="00D31A72" w:rsidRDefault="00D31A72" w:rsidP="004A4377">
            <w:pPr>
              <w:autoSpaceDE w:val="0"/>
              <w:autoSpaceDN w:val="0"/>
              <w:adjustRightInd w:val="0"/>
              <w:rPr>
                <w:rFonts w:ascii="Arial" w:hAnsi="Arial" w:cs="Arial"/>
                <w:color w:val="000000"/>
                <w:lang w:val="en-US" w:eastAsia="en-ZA"/>
              </w:rPr>
            </w:pPr>
            <w:r>
              <w:rPr>
                <w:rFonts w:ascii="Arial" w:hAnsi="Arial" w:cs="Arial"/>
                <w:color w:val="000000"/>
                <w:lang w:val="en-US" w:eastAsia="en-ZA"/>
              </w:rPr>
              <w:t xml:space="preserve">                                                                     </w:t>
            </w:r>
          </w:p>
          <w:p w:rsidR="00F01157" w:rsidRDefault="00F01157" w:rsidP="004A4377">
            <w:pPr>
              <w:autoSpaceDE w:val="0"/>
              <w:autoSpaceDN w:val="0"/>
              <w:adjustRightInd w:val="0"/>
              <w:rPr>
                <w:rFonts w:ascii="Verdana" w:hAnsi="Verdana" w:cs="Arial"/>
                <w:b/>
                <w:color w:val="000000"/>
                <w:sz w:val="20"/>
                <w:szCs w:val="20"/>
                <w:lang w:val="en-US" w:eastAsia="en-ZA"/>
              </w:rPr>
            </w:pPr>
          </w:p>
          <w:p w:rsidR="00D31A72" w:rsidRPr="00F01157" w:rsidRDefault="00F01157" w:rsidP="004A4377">
            <w:pPr>
              <w:autoSpaceDE w:val="0"/>
              <w:autoSpaceDN w:val="0"/>
              <w:adjustRightInd w:val="0"/>
              <w:rPr>
                <w:rFonts w:ascii="Verdana" w:hAnsi="Verdana" w:cs="Arial"/>
                <w:b/>
                <w:color w:val="000000"/>
                <w:sz w:val="20"/>
                <w:szCs w:val="20"/>
                <w:lang w:val="en-US" w:eastAsia="en-ZA"/>
              </w:rPr>
            </w:pPr>
            <w:r>
              <w:rPr>
                <w:rFonts w:ascii="Verdana" w:hAnsi="Verdana" w:cs="Arial"/>
                <w:b/>
                <w:color w:val="000000"/>
                <w:sz w:val="20"/>
                <w:szCs w:val="20"/>
                <w:lang w:val="en-US" w:eastAsia="en-ZA"/>
              </w:rPr>
              <w:t xml:space="preserve"> </w:t>
            </w:r>
            <w:r w:rsidR="00D31A72" w:rsidRPr="00FB3EDC">
              <w:rPr>
                <w:rFonts w:ascii="Verdana" w:hAnsi="Verdana" w:cs="Arial"/>
                <w:b/>
                <w:color w:val="000000"/>
                <w:sz w:val="20"/>
                <w:szCs w:val="20"/>
                <w:lang w:val="en-US" w:eastAsia="en-ZA"/>
              </w:rPr>
              <w:t>Date</w:t>
            </w:r>
            <w:r w:rsidR="00D31A72">
              <w:rPr>
                <w:rFonts w:ascii="Verdana" w:hAnsi="Verdana" w:cs="Arial"/>
                <w:b/>
                <w:color w:val="000000"/>
                <w:sz w:val="20"/>
                <w:szCs w:val="20"/>
                <w:lang w:val="en-US" w:eastAsia="en-ZA"/>
              </w:rPr>
              <w:t>: ………………………</w:t>
            </w:r>
          </w:p>
          <w:p w:rsidR="00D31A72" w:rsidRPr="000338EA" w:rsidRDefault="00D31A72" w:rsidP="004A4377">
            <w:pPr>
              <w:autoSpaceDE w:val="0"/>
              <w:autoSpaceDN w:val="0"/>
              <w:adjustRightInd w:val="0"/>
              <w:rPr>
                <w:rFonts w:ascii="Arial" w:hAnsi="Arial" w:cs="Arial"/>
                <w:color w:val="000000"/>
                <w:lang w:val="en-US" w:eastAsia="en-ZA"/>
              </w:rPr>
            </w:pPr>
          </w:p>
          <w:tbl>
            <w:tblPr>
              <w:tblW w:w="10170" w:type="dxa"/>
              <w:tblBorders>
                <w:top w:val="nil"/>
                <w:left w:val="nil"/>
                <w:bottom w:val="nil"/>
                <w:right w:val="nil"/>
              </w:tblBorders>
              <w:tblLayout w:type="fixed"/>
              <w:tblLook w:val="0000" w:firstRow="0" w:lastRow="0" w:firstColumn="0" w:lastColumn="0" w:noHBand="0" w:noVBand="0"/>
            </w:tblPr>
            <w:tblGrid>
              <w:gridCol w:w="10170"/>
            </w:tblGrid>
            <w:tr w:rsidR="00D31A72" w:rsidRPr="000338EA" w:rsidTr="004A4377">
              <w:trPr>
                <w:trHeight w:val="103"/>
              </w:trPr>
              <w:tc>
                <w:tcPr>
                  <w:tcW w:w="10170" w:type="dxa"/>
                </w:tcPr>
                <w:p w:rsidR="00D31A72" w:rsidRPr="000338EA" w:rsidRDefault="00D31A72" w:rsidP="004A4377">
                  <w:pPr>
                    <w:autoSpaceDE w:val="0"/>
                    <w:autoSpaceDN w:val="0"/>
                    <w:adjustRightInd w:val="0"/>
                    <w:rPr>
                      <w:rFonts w:ascii="Arial" w:hAnsi="Arial" w:cs="Arial"/>
                      <w:color w:val="000000"/>
                      <w:sz w:val="22"/>
                      <w:szCs w:val="22"/>
                      <w:lang w:val="en-US" w:eastAsia="en-ZA"/>
                    </w:rPr>
                  </w:pPr>
                </w:p>
              </w:tc>
            </w:tr>
            <w:tr w:rsidR="00D31A72" w:rsidRPr="000338EA" w:rsidTr="004A4377">
              <w:trPr>
                <w:trHeight w:val="103"/>
              </w:trPr>
              <w:tc>
                <w:tcPr>
                  <w:tcW w:w="10170" w:type="dxa"/>
                </w:tcPr>
                <w:p w:rsidR="00D31A72" w:rsidRPr="000338EA" w:rsidRDefault="00D31A72" w:rsidP="004A4377">
                  <w:pPr>
                    <w:autoSpaceDE w:val="0"/>
                    <w:autoSpaceDN w:val="0"/>
                    <w:adjustRightInd w:val="0"/>
                    <w:rPr>
                      <w:rFonts w:ascii="Arial" w:hAnsi="Arial" w:cs="Arial"/>
                      <w:color w:val="000000"/>
                      <w:sz w:val="22"/>
                      <w:szCs w:val="22"/>
                      <w:lang w:val="en-US" w:eastAsia="en-ZA"/>
                    </w:rPr>
                  </w:pPr>
                </w:p>
              </w:tc>
            </w:tr>
          </w:tbl>
          <w:p w:rsidR="00D31A72" w:rsidRPr="00CB4A8B" w:rsidRDefault="00D31A72" w:rsidP="004A4377">
            <w:pPr>
              <w:autoSpaceDE w:val="0"/>
              <w:autoSpaceDN w:val="0"/>
              <w:adjustRightInd w:val="0"/>
              <w:rPr>
                <w:rFonts w:ascii="Arial" w:hAnsi="Arial" w:cs="Arial"/>
                <w:color w:val="000000"/>
                <w:sz w:val="22"/>
                <w:szCs w:val="22"/>
                <w:lang w:val="en-US" w:eastAsia="en-ZA"/>
              </w:rPr>
            </w:pPr>
          </w:p>
        </w:tc>
      </w:tr>
      <w:tr w:rsidR="00D31A72" w:rsidRPr="00CB4A8B" w:rsidTr="004A4377">
        <w:trPr>
          <w:trHeight w:val="103"/>
        </w:trPr>
        <w:tc>
          <w:tcPr>
            <w:tcW w:w="9378" w:type="dxa"/>
          </w:tcPr>
          <w:p w:rsidR="00D31A72" w:rsidRPr="00FB3EDC" w:rsidRDefault="00D31A72" w:rsidP="004A4377">
            <w:pPr>
              <w:autoSpaceDE w:val="0"/>
              <w:autoSpaceDN w:val="0"/>
              <w:adjustRightInd w:val="0"/>
              <w:rPr>
                <w:rFonts w:ascii="Arial" w:hAnsi="Arial" w:cs="Arial"/>
                <w:b/>
                <w:color w:val="000000"/>
                <w:sz w:val="22"/>
                <w:szCs w:val="22"/>
                <w:lang w:val="en-US" w:eastAsia="en-ZA"/>
              </w:rPr>
            </w:pPr>
            <w:r>
              <w:rPr>
                <w:rFonts w:ascii="Arial" w:hAnsi="Arial" w:cs="Arial"/>
                <w:b/>
                <w:color w:val="000000"/>
                <w:sz w:val="22"/>
                <w:szCs w:val="22"/>
                <w:lang w:val="en-US" w:eastAsia="en-ZA"/>
              </w:rPr>
              <w:t>…………………………………….</w:t>
            </w:r>
          </w:p>
        </w:tc>
      </w:tr>
    </w:tbl>
    <w:p w:rsidR="00D31A72" w:rsidRPr="00FB3EDC" w:rsidRDefault="00F01157" w:rsidP="00D31A72">
      <w:pPr>
        <w:spacing w:line="360" w:lineRule="auto"/>
        <w:jc w:val="both"/>
        <w:rPr>
          <w:rFonts w:ascii="Verdana" w:hAnsi="Verdana"/>
          <w:b/>
          <w:sz w:val="20"/>
          <w:szCs w:val="20"/>
        </w:rPr>
      </w:pPr>
      <w:r>
        <w:rPr>
          <w:rFonts w:ascii="Verdana" w:hAnsi="Verdana"/>
          <w:b/>
          <w:sz w:val="20"/>
          <w:szCs w:val="20"/>
        </w:rPr>
        <w:t xml:space="preserve">  </w:t>
      </w:r>
      <w:r w:rsidR="00D31A72" w:rsidRPr="00FB3EDC">
        <w:rPr>
          <w:rFonts w:ascii="Verdana" w:hAnsi="Verdana"/>
          <w:b/>
          <w:sz w:val="20"/>
          <w:szCs w:val="20"/>
        </w:rPr>
        <w:t>Commissioner of Oaths</w:t>
      </w:r>
    </w:p>
    <w:p w:rsidR="00D31A72" w:rsidRDefault="00F01157" w:rsidP="00D31A72">
      <w:pPr>
        <w:spacing w:line="360" w:lineRule="auto"/>
        <w:jc w:val="both"/>
        <w:rPr>
          <w:rFonts w:ascii="Verdana" w:hAnsi="Verdana"/>
          <w:b/>
          <w:sz w:val="20"/>
          <w:szCs w:val="20"/>
        </w:rPr>
      </w:pPr>
      <w:r>
        <w:rPr>
          <w:rFonts w:ascii="Verdana" w:hAnsi="Verdana"/>
          <w:b/>
          <w:sz w:val="20"/>
          <w:szCs w:val="20"/>
        </w:rPr>
        <w:t xml:space="preserve">  </w:t>
      </w:r>
      <w:r w:rsidR="00D31A72" w:rsidRPr="00FB3EDC">
        <w:rPr>
          <w:rFonts w:ascii="Verdana" w:hAnsi="Verdana"/>
          <w:b/>
          <w:sz w:val="20"/>
          <w:szCs w:val="20"/>
        </w:rPr>
        <w:t>Signature and stamp</w:t>
      </w:r>
    </w:p>
    <w:p w:rsidR="005F257A" w:rsidRPr="00FB3EDC" w:rsidRDefault="005F257A" w:rsidP="00D31A72">
      <w:pPr>
        <w:spacing w:line="360" w:lineRule="auto"/>
        <w:jc w:val="both"/>
        <w:rPr>
          <w:rFonts w:ascii="Verdana" w:hAnsi="Verdana"/>
          <w:b/>
          <w:sz w:val="20"/>
          <w:szCs w:val="20"/>
        </w:rPr>
      </w:pPr>
    </w:p>
    <w:p w:rsidR="00543600" w:rsidRPr="00543600" w:rsidRDefault="00543600" w:rsidP="00543600">
      <w:pPr>
        <w:pStyle w:val="Heading1"/>
        <w:rPr>
          <w:color w:val="000080"/>
          <w:sz w:val="28"/>
          <w:szCs w:val="28"/>
        </w:rPr>
      </w:pPr>
      <w:bookmarkStart w:id="75" w:name="_Toc454470861"/>
      <w:bookmarkStart w:id="76" w:name="_Toc459824258"/>
      <w:r>
        <w:rPr>
          <w:color w:val="000080"/>
          <w:sz w:val="28"/>
          <w:szCs w:val="28"/>
        </w:rPr>
        <w:t>Declaration o</w:t>
      </w:r>
      <w:r w:rsidRPr="00543600">
        <w:rPr>
          <w:color w:val="000080"/>
          <w:sz w:val="28"/>
          <w:szCs w:val="28"/>
        </w:rPr>
        <w:t>f Bidder’s Past Supply Chain Management Practices</w:t>
      </w:r>
      <w:r>
        <w:rPr>
          <w:color w:val="000080"/>
          <w:sz w:val="28"/>
          <w:szCs w:val="28"/>
        </w:rPr>
        <w:t xml:space="preserve"> SBD 8</w:t>
      </w:r>
      <w:bookmarkEnd w:id="75"/>
      <w:bookmarkEnd w:id="76"/>
    </w:p>
    <w:p w:rsidR="00543600" w:rsidRPr="00543600" w:rsidRDefault="00543600" w:rsidP="00197AFA">
      <w:pPr>
        <w:ind w:left="709" w:hanging="709"/>
        <w:rPr>
          <w:rFonts w:ascii="Verdana" w:hAnsi="Verdana"/>
          <w:b/>
          <w:bCs/>
          <w:sz w:val="20"/>
          <w:szCs w:val="20"/>
          <w:lang w:val="en-US"/>
        </w:rPr>
      </w:pPr>
    </w:p>
    <w:p w:rsidR="00543600" w:rsidRPr="00543600" w:rsidRDefault="00543600" w:rsidP="00DA197E">
      <w:pPr>
        <w:numPr>
          <w:ilvl w:val="0"/>
          <w:numId w:val="18"/>
        </w:numPr>
        <w:spacing w:line="360" w:lineRule="auto"/>
        <w:ind w:left="709" w:hanging="709"/>
        <w:jc w:val="both"/>
        <w:rPr>
          <w:rFonts w:ascii="Verdana" w:hAnsi="Verdana"/>
          <w:sz w:val="20"/>
          <w:szCs w:val="20"/>
          <w:lang w:val="en-US"/>
        </w:rPr>
      </w:pPr>
      <w:r w:rsidRPr="00543600">
        <w:rPr>
          <w:rFonts w:ascii="Verdana" w:hAnsi="Verdana"/>
          <w:sz w:val="20"/>
          <w:szCs w:val="20"/>
          <w:lang w:val="en-US"/>
        </w:rPr>
        <w:t xml:space="preserve">This Standard Bidding Document must form part of all bids invited.  </w:t>
      </w:r>
    </w:p>
    <w:p w:rsidR="00543600" w:rsidRPr="00543600" w:rsidRDefault="00543600" w:rsidP="00117061">
      <w:pPr>
        <w:pStyle w:val="NoSpacing"/>
      </w:pPr>
    </w:p>
    <w:p w:rsidR="00543600" w:rsidRPr="00543600" w:rsidRDefault="00543600" w:rsidP="00DA197E">
      <w:pPr>
        <w:numPr>
          <w:ilvl w:val="0"/>
          <w:numId w:val="18"/>
        </w:numPr>
        <w:spacing w:line="360" w:lineRule="auto"/>
        <w:ind w:left="709" w:hanging="709"/>
        <w:jc w:val="both"/>
        <w:rPr>
          <w:rFonts w:ascii="Verdana" w:hAnsi="Verdana"/>
          <w:sz w:val="20"/>
          <w:szCs w:val="20"/>
          <w:lang w:val="en-US"/>
        </w:rPr>
      </w:pPr>
      <w:r w:rsidRPr="00543600">
        <w:rPr>
          <w:rFonts w:ascii="Verdana" w:hAnsi="Verdana"/>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543600" w:rsidRPr="00543600" w:rsidRDefault="00543600" w:rsidP="00117061">
      <w:pPr>
        <w:pStyle w:val="NoSpacing"/>
      </w:pPr>
    </w:p>
    <w:p w:rsidR="00543600" w:rsidRPr="00543600" w:rsidRDefault="00543600" w:rsidP="00DA197E">
      <w:pPr>
        <w:numPr>
          <w:ilvl w:val="0"/>
          <w:numId w:val="18"/>
        </w:numPr>
        <w:spacing w:line="360" w:lineRule="auto"/>
        <w:ind w:left="709" w:hanging="709"/>
        <w:jc w:val="both"/>
        <w:rPr>
          <w:rFonts w:ascii="Verdana" w:hAnsi="Verdana"/>
          <w:sz w:val="20"/>
          <w:szCs w:val="20"/>
          <w:lang w:val="en-US"/>
        </w:rPr>
      </w:pPr>
      <w:r w:rsidRPr="00543600">
        <w:rPr>
          <w:rFonts w:ascii="Verdana" w:hAnsi="Verdana"/>
          <w:sz w:val="20"/>
          <w:szCs w:val="20"/>
          <w:lang w:val="en-US"/>
        </w:rPr>
        <w:t>The bid of any bidder may be disregarded if that bidder, or any of its directors have-</w:t>
      </w:r>
    </w:p>
    <w:p w:rsidR="00543600" w:rsidRPr="00543600" w:rsidRDefault="00543600" w:rsidP="00DA197E">
      <w:pPr>
        <w:numPr>
          <w:ilvl w:val="1"/>
          <w:numId w:val="18"/>
        </w:numPr>
        <w:spacing w:line="360" w:lineRule="auto"/>
        <w:ind w:left="1418" w:hanging="709"/>
        <w:jc w:val="both"/>
        <w:rPr>
          <w:rFonts w:ascii="Verdana" w:hAnsi="Verdana"/>
          <w:sz w:val="20"/>
          <w:szCs w:val="20"/>
          <w:lang w:val="en-US"/>
        </w:rPr>
      </w:pPr>
      <w:r w:rsidRPr="00543600">
        <w:rPr>
          <w:rFonts w:ascii="Verdana" w:hAnsi="Verdana"/>
          <w:sz w:val="20"/>
          <w:szCs w:val="20"/>
          <w:lang w:val="en-US"/>
        </w:rPr>
        <w:t>abused the institution’s supply chain management system;</w:t>
      </w:r>
    </w:p>
    <w:p w:rsidR="00543600" w:rsidRPr="00543600" w:rsidRDefault="00543600" w:rsidP="00DA197E">
      <w:pPr>
        <w:numPr>
          <w:ilvl w:val="1"/>
          <w:numId w:val="18"/>
        </w:numPr>
        <w:spacing w:line="360" w:lineRule="auto"/>
        <w:ind w:left="1418" w:hanging="709"/>
        <w:jc w:val="both"/>
        <w:rPr>
          <w:rFonts w:ascii="Verdana" w:hAnsi="Verdana"/>
          <w:sz w:val="20"/>
          <w:szCs w:val="20"/>
          <w:lang w:val="en-US"/>
        </w:rPr>
      </w:pPr>
      <w:r w:rsidRPr="00543600">
        <w:rPr>
          <w:rFonts w:ascii="Verdana" w:hAnsi="Verdana"/>
          <w:sz w:val="20"/>
          <w:szCs w:val="20"/>
          <w:lang w:val="en-US"/>
        </w:rPr>
        <w:t>committed fraud or any other improper conduct in relation to such system; or</w:t>
      </w:r>
    </w:p>
    <w:p w:rsidR="00543600" w:rsidRPr="00543600" w:rsidRDefault="00543600" w:rsidP="00DA197E">
      <w:pPr>
        <w:numPr>
          <w:ilvl w:val="1"/>
          <w:numId w:val="18"/>
        </w:numPr>
        <w:spacing w:line="360" w:lineRule="auto"/>
        <w:ind w:left="1418" w:hanging="709"/>
        <w:jc w:val="both"/>
        <w:rPr>
          <w:rFonts w:ascii="Verdana" w:hAnsi="Verdana"/>
          <w:sz w:val="20"/>
          <w:szCs w:val="20"/>
          <w:lang w:val="en-US"/>
        </w:rPr>
      </w:pPr>
      <w:r w:rsidRPr="00543600">
        <w:rPr>
          <w:rFonts w:ascii="Verdana" w:hAnsi="Verdana"/>
          <w:sz w:val="20"/>
          <w:szCs w:val="20"/>
          <w:lang w:val="en-US"/>
        </w:rPr>
        <w:t>failed to perform on any previous contract.</w:t>
      </w:r>
    </w:p>
    <w:p w:rsidR="00543600" w:rsidRPr="00543600" w:rsidRDefault="00543600" w:rsidP="00117061">
      <w:pPr>
        <w:pStyle w:val="NoSpacing"/>
      </w:pPr>
    </w:p>
    <w:p w:rsidR="00543600" w:rsidRPr="00117061" w:rsidRDefault="00543600" w:rsidP="00DA197E">
      <w:pPr>
        <w:numPr>
          <w:ilvl w:val="0"/>
          <w:numId w:val="18"/>
        </w:numPr>
        <w:spacing w:line="360" w:lineRule="auto"/>
        <w:ind w:left="709" w:hanging="709"/>
        <w:jc w:val="both"/>
        <w:rPr>
          <w:rFonts w:ascii="Verdana" w:hAnsi="Verdana"/>
          <w:b/>
          <w:bCs/>
          <w:sz w:val="20"/>
          <w:szCs w:val="20"/>
          <w:lang w:val="en-US"/>
        </w:rPr>
      </w:pPr>
      <w:r w:rsidRPr="00543600">
        <w:rPr>
          <w:rFonts w:ascii="Verdana" w:hAnsi="Verdana"/>
          <w:b/>
          <w:bCs/>
          <w:sz w:val="20"/>
          <w:szCs w:val="20"/>
          <w:lang w:val="en-US"/>
        </w:rPr>
        <w:t>In order to give effect to the above, the following questionnaire must be completed and submitted with the bid.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7711"/>
        <w:gridCol w:w="735"/>
        <w:gridCol w:w="633"/>
      </w:tblGrid>
      <w:tr w:rsidR="00543600" w:rsidRPr="00543600" w:rsidTr="00117061">
        <w:tc>
          <w:tcPr>
            <w:tcW w:w="761" w:type="dxa"/>
            <w:shd w:val="clear" w:color="auto" w:fill="000000"/>
          </w:tcPr>
          <w:p w:rsidR="00543600" w:rsidRPr="00543600" w:rsidRDefault="00543600" w:rsidP="000C067B">
            <w:pPr>
              <w:rPr>
                <w:rFonts w:ascii="Verdana" w:hAnsi="Verdana"/>
                <w:b/>
                <w:bCs/>
                <w:color w:val="FFFFFF"/>
                <w:sz w:val="20"/>
                <w:szCs w:val="20"/>
              </w:rPr>
            </w:pPr>
            <w:r w:rsidRPr="00543600">
              <w:rPr>
                <w:rFonts w:ascii="Verdana" w:hAnsi="Verdana"/>
                <w:b/>
                <w:bCs/>
                <w:color w:val="FFFFFF"/>
                <w:sz w:val="20"/>
                <w:szCs w:val="20"/>
              </w:rPr>
              <w:t>Item</w:t>
            </w:r>
          </w:p>
        </w:tc>
        <w:tc>
          <w:tcPr>
            <w:tcW w:w="7711" w:type="dxa"/>
            <w:shd w:val="clear" w:color="auto" w:fill="000000"/>
          </w:tcPr>
          <w:p w:rsidR="00543600" w:rsidRPr="00543600" w:rsidRDefault="00543600" w:rsidP="00117061">
            <w:pPr>
              <w:jc w:val="both"/>
              <w:rPr>
                <w:rFonts w:ascii="Verdana" w:hAnsi="Verdana"/>
                <w:b/>
                <w:bCs/>
                <w:color w:val="FFFFFF"/>
                <w:sz w:val="20"/>
                <w:szCs w:val="20"/>
              </w:rPr>
            </w:pPr>
            <w:r w:rsidRPr="00543600">
              <w:rPr>
                <w:rFonts w:ascii="Verdana" w:hAnsi="Verdana"/>
                <w:b/>
                <w:bCs/>
                <w:color w:val="FFFFFF"/>
                <w:sz w:val="20"/>
                <w:szCs w:val="20"/>
              </w:rPr>
              <w:t>Question</w:t>
            </w:r>
          </w:p>
        </w:tc>
        <w:tc>
          <w:tcPr>
            <w:tcW w:w="735" w:type="dxa"/>
            <w:shd w:val="clear" w:color="auto" w:fill="000000"/>
          </w:tcPr>
          <w:p w:rsidR="00543600" w:rsidRPr="00543600" w:rsidRDefault="00543600" w:rsidP="000C067B">
            <w:pPr>
              <w:jc w:val="center"/>
              <w:rPr>
                <w:rFonts w:ascii="Verdana" w:hAnsi="Verdana"/>
                <w:b/>
                <w:bCs/>
                <w:color w:val="FFFFFF"/>
                <w:sz w:val="20"/>
                <w:szCs w:val="20"/>
              </w:rPr>
            </w:pPr>
            <w:r w:rsidRPr="00543600">
              <w:rPr>
                <w:rFonts w:ascii="Verdana" w:hAnsi="Verdana"/>
                <w:b/>
                <w:bCs/>
                <w:color w:val="FFFFFF"/>
                <w:sz w:val="20"/>
                <w:szCs w:val="20"/>
              </w:rPr>
              <w:t>Yes</w:t>
            </w:r>
          </w:p>
        </w:tc>
        <w:tc>
          <w:tcPr>
            <w:tcW w:w="633" w:type="dxa"/>
            <w:shd w:val="clear" w:color="auto" w:fill="000000"/>
          </w:tcPr>
          <w:p w:rsidR="00543600" w:rsidRPr="00543600" w:rsidRDefault="00543600" w:rsidP="000C067B">
            <w:pPr>
              <w:jc w:val="center"/>
              <w:rPr>
                <w:rFonts w:ascii="Verdana" w:hAnsi="Verdana"/>
                <w:b/>
                <w:bCs/>
                <w:color w:val="FFFFFF"/>
                <w:sz w:val="20"/>
                <w:szCs w:val="20"/>
              </w:rPr>
            </w:pPr>
            <w:r w:rsidRPr="00543600">
              <w:rPr>
                <w:rFonts w:ascii="Verdana" w:hAnsi="Verdana"/>
                <w:b/>
                <w:bCs/>
                <w:color w:val="FFFFFF"/>
                <w:sz w:val="20"/>
                <w:szCs w:val="20"/>
              </w:rPr>
              <w:t>No</w:t>
            </w:r>
          </w:p>
        </w:tc>
      </w:tr>
      <w:tr w:rsidR="00543600" w:rsidRPr="00543600" w:rsidTr="00117061">
        <w:trPr>
          <w:cantSplit/>
        </w:trPr>
        <w:tc>
          <w:tcPr>
            <w:tcW w:w="761" w:type="dxa"/>
          </w:tcPr>
          <w:p w:rsidR="00543600" w:rsidRPr="00543600" w:rsidRDefault="00543600" w:rsidP="000C067B">
            <w:pPr>
              <w:rPr>
                <w:rFonts w:ascii="Verdana" w:hAnsi="Verdana"/>
                <w:sz w:val="20"/>
                <w:szCs w:val="20"/>
              </w:rPr>
            </w:pPr>
            <w:r w:rsidRPr="00543600">
              <w:rPr>
                <w:rFonts w:ascii="Verdana" w:hAnsi="Verdana"/>
                <w:sz w:val="20"/>
                <w:szCs w:val="20"/>
              </w:rPr>
              <w:t>4.1</w:t>
            </w:r>
          </w:p>
        </w:tc>
        <w:tc>
          <w:tcPr>
            <w:tcW w:w="7711" w:type="dxa"/>
          </w:tcPr>
          <w:p w:rsidR="00543600" w:rsidRPr="00543600" w:rsidRDefault="00543600" w:rsidP="00117061">
            <w:pPr>
              <w:pStyle w:val="BodyText3"/>
              <w:jc w:val="both"/>
              <w:rPr>
                <w:rFonts w:ascii="Verdana" w:hAnsi="Verdana"/>
                <w:sz w:val="20"/>
                <w:szCs w:val="20"/>
              </w:rPr>
            </w:pPr>
            <w:r w:rsidRPr="00543600">
              <w:rPr>
                <w:rFonts w:ascii="Verdana" w:hAnsi="Verdana"/>
                <w:sz w:val="20"/>
                <w:szCs w:val="20"/>
              </w:rPr>
              <w:t>Is the bidder or any of its directors listed on the National Treasury’s Database of Restricted Suppliers as companies or persons prohibited from doing business with the public sector?</w:t>
            </w:r>
          </w:p>
          <w:p w:rsidR="00543600" w:rsidRPr="00543600" w:rsidRDefault="00543600" w:rsidP="00117061">
            <w:pPr>
              <w:pStyle w:val="BodyText2"/>
            </w:pPr>
            <w:r w:rsidRPr="00543600">
              <w:t xml:space="preserve">(Companies or persons who are listed on this Database were informed in writing of this restriction by the Accounting Officer/Authority of the institution that imposed the restriction after the </w:t>
            </w:r>
            <w:proofErr w:type="spellStart"/>
            <w:r w:rsidRPr="00543600">
              <w:rPr>
                <w:i/>
                <w:iCs/>
              </w:rPr>
              <w:t>audi</w:t>
            </w:r>
            <w:proofErr w:type="spellEnd"/>
            <w:r w:rsidRPr="00543600">
              <w:rPr>
                <w:i/>
                <w:iCs/>
              </w:rPr>
              <w:t xml:space="preserve"> alteram partem</w:t>
            </w:r>
            <w:r w:rsidRPr="00543600">
              <w:t xml:space="preserve"> rule was applied).</w:t>
            </w:r>
          </w:p>
          <w:p w:rsidR="00543600" w:rsidRPr="00543600" w:rsidRDefault="00543600" w:rsidP="00117061">
            <w:pPr>
              <w:pStyle w:val="BodyText2"/>
            </w:pPr>
          </w:p>
          <w:p w:rsidR="00543600" w:rsidRPr="00543600" w:rsidRDefault="00543600" w:rsidP="00117061">
            <w:pPr>
              <w:pStyle w:val="BodyText2"/>
              <w:rPr>
                <w:b/>
                <w:bCs/>
              </w:rPr>
            </w:pPr>
            <w:r w:rsidRPr="00543600">
              <w:rPr>
                <w:b/>
                <w:bCs/>
              </w:rPr>
              <w:t>The Database of Restricted Suppliers now resides on the National Treasury’s website(</w:t>
            </w:r>
            <w:hyperlink r:id="rId17" w:history="1">
              <w:r w:rsidRPr="00543600">
                <w:rPr>
                  <w:rStyle w:val="Hyperlink"/>
                </w:rPr>
                <w:t>www.treasury.gov.za</w:t>
              </w:r>
            </w:hyperlink>
            <w:r w:rsidRPr="00543600">
              <w:rPr>
                <w:b/>
                <w:bCs/>
              </w:rPr>
              <w:t xml:space="preserve">) and can be accessed by clicking on its link at the bottom of the home page. </w:t>
            </w:r>
          </w:p>
          <w:p w:rsidR="00543600" w:rsidRPr="00543600" w:rsidRDefault="00543600" w:rsidP="00117061">
            <w:pPr>
              <w:pStyle w:val="BodyText2"/>
              <w:rPr>
                <w:i/>
                <w:iCs/>
              </w:rPr>
            </w:pPr>
          </w:p>
        </w:tc>
        <w:tc>
          <w:tcPr>
            <w:tcW w:w="735" w:type="dxa"/>
          </w:tcPr>
          <w:p w:rsidR="00543600" w:rsidRPr="00543600" w:rsidRDefault="00543600" w:rsidP="000C067B">
            <w:pPr>
              <w:jc w:val="center"/>
              <w:rPr>
                <w:rFonts w:ascii="Verdana" w:hAnsi="Verdana"/>
                <w:sz w:val="20"/>
                <w:szCs w:val="20"/>
              </w:rPr>
            </w:pPr>
            <w:r w:rsidRPr="00543600">
              <w:rPr>
                <w:rFonts w:ascii="Verdana" w:hAnsi="Verdana"/>
                <w:sz w:val="20"/>
                <w:szCs w:val="20"/>
              </w:rPr>
              <w:t>Yes</w:t>
            </w:r>
          </w:p>
          <w:p w:rsidR="00543600" w:rsidRPr="00543600" w:rsidRDefault="00543600" w:rsidP="000C067B">
            <w:pPr>
              <w:jc w:val="center"/>
              <w:rPr>
                <w:rFonts w:ascii="Verdana" w:hAnsi="Verdana"/>
                <w:sz w:val="20"/>
                <w:szCs w:val="20"/>
              </w:rPr>
            </w:pPr>
            <w:r w:rsidRPr="00543600">
              <w:rPr>
                <w:rFonts w:ascii="Verdana" w:hAnsi="Verdana"/>
                <w:sz w:val="20"/>
                <w:szCs w:val="20"/>
              </w:rPr>
              <w:fldChar w:fldCharType="begin">
                <w:ffData>
                  <w:name w:val="Check2"/>
                  <w:enabled/>
                  <w:calcOnExit w:val="0"/>
                  <w:checkBox>
                    <w:sizeAuto/>
                    <w:default w:val="0"/>
                  </w:checkBox>
                </w:ffData>
              </w:fldChar>
            </w:r>
            <w:bookmarkStart w:id="77" w:name="Check2"/>
            <w:r w:rsidRPr="00543600">
              <w:rPr>
                <w:rFonts w:ascii="Verdana" w:hAnsi="Verdana"/>
                <w:sz w:val="20"/>
                <w:szCs w:val="20"/>
              </w:rPr>
              <w:instrText xml:space="preserve"> FORMCHECKBOX </w:instrText>
            </w:r>
            <w:r w:rsidR="00803D06">
              <w:rPr>
                <w:rFonts w:ascii="Verdana" w:hAnsi="Verdana"/>
                <w:sz w:val="20"/>
                <w:szCs w:val="20"/>
              </w:rPr>
            </w:r>
            <w:r w:rsidR="00803D06">
              <w:rPr>
                <w:rFonts w:ascii="Verdana" w:hAnsi="Verdana"/>
                <w:sz w:val="20"/>
                <w:szCs w:val="20"/>
              </w:rPr>
              <w:fldChar w:fldCharType="separate"/>
            </w:r>
            <w:r w:rsidRPr="00543600">
              <w:rPr>
                <w:rFonts w:ascii="Verdana" w:hAnsi="Verdana"/>
                <w:sz w:val="20"/>
                <w:szCs w:val="20"/>
              </w:rPr>
              <w:fldChar w:fldCharType="end"/>
            </w:r>
            <w:bookmarkEnd w:id="77"/>
          </w:p>
          <w:p w:rsidR="00543600" w:rsidRPr="00543600" w:rsidRDefault="00543600" w:rsidP="000C067B">
            <w:pPr>
              <w:jc w:val="center"/>
              <w:rPr>
                <w:rFonts w:ascii="Verdana" w:hAnsi="Verdana"/>
                <w:sz w:val="20"/>
                <w:szCs w:val="20"/>
              </w:rPr>
            </w:pPr>
          </w:p>
          <w:p w:rsidR="00543600" w:rsidRPr="00543600" w:rsidRDefault="00543600" w:rsidP="000C067B">
            <w:pPr>
              <w:jc w:val="center"/>
              <w:rPr>
                <w:rFonts w:ascii="Verdana" w:hAnsi="Verdana"/>
                <w:sz w:val="20"/>
                <w:szCs w:val="20"/>
              </w:rPr>
            </w:pPr>
          </w:p>
        </w:tc>
        <w:tc>
          <w:tcPr>
            <w:tcW w:w="633" w:type="dxa"/>
          </w:tcPr>
          <w:p w:rsidR="00543600" w:rsidRPr="00543600" w:rsidRDefault="00543600" w:rsidP="000C067B">
            <w:pPr>
              <w:jc w:val="center"/>
              <w:rPr>
                <w:rFonts w:ascii="Verdana" w:hAnsi="Verdana"/>
                <w:sz w:val="20"/>
                <w:szCs w:val="20"/>
              </w:rPr>
            </w:pPr>
            <w:r w:rsidRPr="00543600">
              <w:rPr>
                <w:rFonts w:ascii="Verdana" w:hAnsi="Verdana"/>
                <w:sz w:val="20"/>
                <w:szCs w:val="20"/>
              </w:rPr>
              <w:t>No</w:t>
            </w:r>
          </w:p>
          <w:p w:rsidR="00543600" w:rsidRPr="00543600" w:rsidRDefault="00543600" w:rsidP="000C067B">
            <w:pPr>
              <w:jc w:val="center"/>
              <w:rPr>
                <w:rFonts w:ascii="Verdana" w:hAnsi="Verdana"/>
                <w:sz w:val="20"/>
                <w:szCs w:val="20"/>
              </w:rPr>
            </w:pPr>
            <w:r w:rsidRPr="00543600">
              <w:rPr>
                <w:rFonts w:ascii="Verdana" w:hAnsi="Verdana"/>
                <w:sz w:val="20"/>
                <w:szCs w:val="20"/>
              </w:rPr>
              <w:fldChar w:fldCharType="begin">
                <w:ffData>
                  <w:name w:val="Check3"/>
                  <w:enabled/>
                  <w:calcOnExit w:val="0"/>
                  <w:checkBox>
                    <w:sizeAuto/>
                    <w:default w:val="0"/>
                  </w:checkBox>
                </w:ffData>
              </w:fldChar>
            </w:r>
            <w:bookmarkStart w:id="78" w:name="Check3"/>
            <w:r w:rsidRPr="00543600">
              <w:rPr>
                <w:rFonts w:ascii="Verdana" w:hAnsi="Verdana"/>
                <w:sz w:val="20"/>
                <w:szCs w:val="20"/>
              </w:rPr>
              <w:instrText xml:space="preserve"> FORMCHECKBOX </w:instrText>
            </w:r>
            <w:r w:rsidR="00803D06">
              <w:rPr>
                <w:rFonts w:ascii="Verdana" w:hAnsi="Verdana"/>
                <w:sz w:val="20"/>
                <w:szCs w:val="20"/>
              </w:rPr>
            </w:r>
            <w:r w:rsidR="00803D06">
              <w:rPr>
                <w:rFonts w:ascii="Verdana" w:hAnsi="Verdana"/>
                <w:sz w:val="20"/>
                <w:szCs w:val="20"/>
              </w:rPr>
              <w:fldChar w:fldCharType="separate"/>
            </w:r>
            <w:r w:rsidRPr="00543600">
              <w:rPr>
                <w:rFonts w:ascii="Verdana" w:hAnsi="Verdana"/>
                <w:sz w:val="20"/>
                <w:szCs w:val="20"/>
              </w:rPr>
              <w:fldChar w:fldCharType="end"/>
            </w:r>
            <w:bookmarkEnd w:id="78"/>
          </w:p>
          <w:p w:rsidR="00543600" w:rsidRPr="00543600" w:rsidRDefault="00543600" w:rsidP="000C067B">
            <w:pPr>
              <w:jc w:val="center"/>
              <w:rPr>
                <w:rFonts w:ascii="Verdana" w:hAnsi="Verdana"/>
                <w:sz w:val="20"/>
                <w:szCs w:val="20"/>
              </w:rPr>
            </w:pPr>
          </w:p>
        </w:tc>
      </w:tr>
      <w:tr w:rsidR="00543600" w:rsidRPr="00543600" w:rsidTr="00117061">
        <w:trPr>
          <w:cantSplit/>
        </w:trPr>
        <w:tc>
          <w:tcPr>
            <w:tcW w:w="761" w:type="dxa"/>
          </w:tcPr>
          <w:p w:rsidR="00543600" w:rsidRPr="00543600" w:rsidRDefault="00543600" w:rsidP="000C067B">
            <w:pPr>
              <w:rPr>
                <w:rFonts w:ascii="Verdana" w:hAnsi="Verdana"/>
                <w:sz w:val="20"/>
                <w:szCs w:val="20"/>
              </w:rPr>
            </w:pPr>
            <w:r w:rsidRPr="00543600">
              <w:rPr>
                <w:rFonts w:ascii="Verdana" w:hAnsi="Verdana"/>
                <w:sz w:val="20"/>
                <w:szCs w:val="20"/>
              </w:rPr>
              <w:t>4.1.1</w:t>
            </w:r>
          </w:p>
        </w:tc>
        <w:tc>
          <w:tcPr>
            <w:tcW w:w="9079" w:type="dxa"/>
            <w:gridSpan w:val="3"/>
          </w:tcPr>
          <w:p w:rsidR="00543600" w:rsidRPr="00543600" w:rsidRDefault="00543600" w:rsidP="00117061">
            <w:pPr>
              <w:jc w:val="both"/>
              <w:rPr>
                <w:rFonts w:ascii="Verdana" w:hAnsi="Verdana"/>
                <w:sz w:val="20"/>
                <w:szCs w:val="20"/>
              </w:rPr>
            </w:pPr>
            <w:r w:rsidRPr="00543600">
              <w:rPr>
                <w:rFonts w:ascii="Verdana" w:hAnsi="Verdana"/>
                <w:sz w:val="20"/>
                <w:szCs w:val="20"/>
              </w:rPr>
              <w:t>If so, furnish particulars:</w:t>
            </w:r>
          </w:p>
          <w:p w:rsidR="00543600" w:rsidRPr="00543600" w:rsidRDefault="00543600" w:rsidP="00117061">
            <w:pPr>
              <w:jc w:val="both"/>
              <w:rPr>
                <w:rFonts w:ascii="Verdana" w:hAnsi="Verdana"/>
                <w:sz w:val="20"/>
                <w:szCs w:val="20"/>
              </w:rPr>
            </w:pPr>
          </w:p>
        </w:tc>
      </w:tr>
      <w:tr w:rsidR="00543600" w:rsidRPr="00543600" w:rsidTr="00117061">
        <w:trPr>
          <w:cantSplit/>
        </w:trPr>
        <w:tc>
          <w:tcPr>
            <w:tcW w:w="761" w:type="dxa"/>
          </w:tcPr>
          <w:p w:rsidR="00543600" w:rsidRPr="00543600" w:rsidRDefault="00543600" w:rsidP="000C067B">
            <w:pPr>
              <w:rPr>
                <w:rFonts w:ascii="Verdana" w:hAnsi="Verdana"/>
                <w:sz w:val="20"/>
                <w:szCs w:val="20"/>
              </w:rPr>
            </w:pPr>
            <w:r w:rsidRPr="00543600">
              <w:rPr>
                <w:rFonts w:ascii="Verdana" w:hAnsi="Verdana"/>
                <w:sz w:val="20"/>
                <w:szCs w:val="20"/>
              </w:rPr>
              <w:t>4.2</w:t>
            </w:r>
          </w:p>
        </w:tc>
        <w:tc>
          <w:tcPr>
            <w:tcW w:w="7711" w:type="dxa"/>
          </w:tcPr>
          <w:p w:rsidR="00543600" w:rsidRPr="00543600" w:rsidRDefault="00543600" w:rsidP="00117061">
            <w:pPr>
              <w:jc w:val="both"/>
              <w:rPr>
                <w:rFonts w:ascii="Verdana" w:hAnsi="Verdana"/>
                <w:sz w:val="20"/>
                <w:szCs w:val="20"/>
              </w:rPr>
            </w:pPr>
            <w:r w:rsidRPr="00543600">
              <w:rPr>
                <w:rFonts w:ascii="Verdana" w:hAnsi="Verdana"/>
                <w:sz w:val="20"/>
                <w:szCs w:val="20"/>
              </w:rPr>
              <w:t xml:space="preserve">Is the bidder or any of its directors listed on the Register for Tender Defaulters in terms of section 29 of the Prevention and Combating of Corrupt Activities Act (No 12 of 2004)? </w:t>
            </w:r>
          </w:p>
          <w:p w:rsidR="00543600" w:rsidRPr="00543600" w:rsidRDefault="00543600" w:rsidP="00117061">
            <w:pPr>
              <w:pStyle w:val="BodyTextIndent"/>
              <w:ind w:left="2"/>
              <w:rPr>
                <w:rFonts w:ascii="Verdana" w:hAnsi="Verdana"/>
                <w:b/>
                <w:bCs/>
                <w:sz w:val="20"/>
              </w:rPr>
            </w:pPr>
            <w:r w:rsidRPr="00543600">
              <w:rPr>
                <w:rFonts w:ascii="Verdana" w:hAnsi="Verdana"/>
                <w:b/>
                <w:bCs/>
                <w:sz w:val="20"/>
              </w:rPr>
              <w:t>The Register for Tender Defaulters can be accessed on the National Treasury’s website (</w:t>
            </w:r>
            <w:hyperlink r:id="rId18" w:history="1">
              <w:r w:rsidRPr="00543600">
                <w:rPr>
                  <w:rStyle w:val="Hyperlink"/>
                  <w:rFonts w:ascii="Verdana" w:hAnsi="Verdana"/>
                  <w:b/>
                  <w:bCs/>
                  <w:sz w:val="20"/>
                </w:rPr>
                <w:t>www.treasury.gov.za</w:t>
              </w:r>
            </w:hyperlink>
            <w:r w:rsidRPr="00543600">
              <w:rPr>
                <w:rFonts w:ascii="Verdana" w:hAnsi="Verdana"/>
                <w:b/>
                <w:bCs/>
                <w:sz w:val="20"/>
              </w:rPr>
              <w:t xml:space="preserve">) by clicking on its link at the bottom of the home page. </w:t>
            </w:r>
          </w:p>
          <w:p w:rsidR="00543600" w:rsidRPr="00543600" w:rsidRDefault="00543600" w:rsidP="00117061">
            <w:pPr>
              <w:pStyle w:val="BodyTextIndent"/>
              <w:ind w:left="2"/>
              <w:rPr>
                <w:rFonts w:ascii="Verdana" w:hAnsi="Verdana"/>
                <w:i/>
                <w:iCs/>
                <w:sz w:val="20"/>
              </w:rPr>
            </w:pPr>
          </w:p>
        </w:tc>
        <w:tc>
          <w:tcPr>
            <w:tcW w:w="735" w:type="dxa"/>
          </w:tcPr>
          <w:p w:rsidR="00543600" w:rsidRPr="00543600" w:rsidRDefault="00543600" w:rsidP="000C067B">
            <w:pPr>
              <w:jc w:val="center"/>
              <w:rPr>
                <w:rFonts w:ascii="Verdana" w:hAnsi="Verdana"/>
                <w:sz w:val="20"/>
                <w:szCs w:val="20"/>
              </w:rPr>
            </w:pPr>
            <w:r w:rsidRPr="00543600">
              <w:rPr>
                <w:rFonts w:ascii="Verdana" w:hAnsi="Verdana"/>
                <w:sz w:val="20"/>
                <w:szCs w:val="20"/>
              </w:rPr>
              <w:t>Yes</w:t>
            </w:r>
          </w:p>
          <w:p w:rsidR="00543600" w:rsidRPr="00543600" w:rsidRDefault="00543600" w:rsidP="000C067B">
            <w:pPr>
              <w:jc w:val="center"/>
              <w:rPr>
                <w:rFonts w:ascii="Verdana" w:hAnsi="Verdana"/>
                <w:sz w:val="20"/>
                <w:szCs w:val="20"/>
              </w:rPr>
            </w:pPr>
            <w:r w:rsidRPr="00543600">
              <w:rPr>
                <w:rFonts w:ascii="Verdana" w:hAnsi="Verdana"/>
                <w:sz w:val="20"/>
                <w:szCs w:val="20"/>
              </w:rPr>
              <w:fldChar w:fldCharType="begin">
                <w:ffData>
                  <w:name w:val="Check1"/>
                  <w:enabled/>
                  <w:calcOnExit w:val="0"/>
                  <w:checkBox>
                    <w:sizeAuto/>
                    <w:default w:val="0"/>
                  </w:checkBox>
                </w:ffData>
              </w:fldChar>
            </w:r>
            <w:bookmarkStart w:id="79" w:name="Check1"/>
            <w:r w:rsidRPr="00543600">
              <w:rPr>
                <w:rFonts w:ascii="Verdana" w:hAnsi="Verdana"/>
                <w:sz w:val="20"/>
                <w:szCs w:val="20"/>
              </w:rPr>
              <w:instrText xml:space="preserve"> FORMCHECKBOX </w:instrText>
            </w:r>
            <w:r w:rsidR="00803D06">
              <w:rPr>
                <w:rFonts w:ascii="Verdana" w:hAnsi="Verdana"/>
                <w:sz w:val="20"/>
                <w:szCs w:val="20"/>
              </w:rPr>
            </w:r>
            <w:r w:rsidR="00803D06">
              <w:rPr>
                <w:rFonts w:ascii="Verdana" w:hAnsi="Verdana"/>
                <w:sz w:val="20"/>
                <w:szCs w:val="20"/>
              </w:rPr>
              <w:fldChar w:fldCharType="separate"/>
            </w:r>
            <w:r w:rsidRPr="00543600">
              <w:rPr>
                <w:rFonts w:ascii="Verdana" w:hAnsi="Verdana"/>
                <w:sz w:val="20"/>
                <w:szCs w:val="20"/>
              </w:rPr>
              <w:fldChar w:fldCharType="end"/>
            </w:r>
            <w:bookmarkEnd w:id="79"/>
          </w:p>
        </w:tc>
        <w:tc>
          <w:tcPr>
            <w:tcW w:w="633" w:type="dxa"/>
          </w:tcPr>
          <w:p w:rsidR="00543600" w:rsidRPr="00543600" w:rsidRDefault="00543600" w:rsidP="000C067B">
            <w:pPr>
              <w:jc w:val="center"/>
              <w:rPr>
                <w:rFonts w:ascii="Verdana" w:hAnsi="Verdana"/>
                <w:sz w:val="20"/>
                <w:szCs w:val="20"/>
              </w:rPr>
            </w:pPr>
            <w:r w:rsidRPr="00543600">
              <w:rPr>
                <w:rFonts w:ascii="Verdana" w:hAnsi="Verdana"/>
                <w:sz w:val="20"/>
                <w:szCs w:val="20"/>
              </w:rPr>
              <w:t>No</w:t>
            </w:r>
          </w:p>
          <w:p w:rsidR="00543600" w:rsidRPr="00543600" w:rsidRDefault="00543600" w:rsidP="000C067B">
            <w:pPr>
              <w:jc w:val="center"/>
              <w:rPr>
                <w:rFonts w:ascii="Verdana" w:hAnsi="Verdana"/>
                <w:sz w:val="20"/>
                <w:szCs w:val="20"/>
              </w:rPr>
            </w:pPr>
            <w:r w:rsidRPr="00543600">
              <w:rPr>
                <w:rFonts w:ascii="Verdana" w:hAnsi="Verdana"/>
                <w:sz w:val="20"/>
                <w:szCs w:val="20"/>
              </w:rPr>
              <w:fldChar w:fldCharType="begin">
                <w:ffData>
                  <w:name w:val="Check4"/>
                  <w:enabled/>
                  <w:calcOnExit w:val="0"/>
                  <w:checkBox>
                    <w:sizeAuto/>
                    <w:default w:val="0"/>
                  </w:checkBox>
                </w:ffData>
              </w:fldChar>
            </w:r>
            <w:bookmarkStart w:id="80" w:name="Check4"/>
            <w:r w:rsidRPr="00543600">
              <w:rPr>
                <w:rFonts w:ascii="Verdana" w:hAnsi="Verdana"/>
                <w:sz w:val="20"/>
                <w:szCs w:val="20"/>
              </w:rPr>
              <w:instrText xml:space="preserve"> FORMCHECKBOX </w:instrText>
            </w:r>
            <w:r w:rsidR="00803D06">
              <w:rPr>
                <w:rFonts w:ascii="Verdana" w:hAnsi="Verdana"/>
                <w:sz w:val="20"/>
                <w:szCs w:val="20"/>
              </w:rPr>
            </w:r>
            <w:r w:rsidR="00803D06">
              <w:rPr>
                <w:rFonts w:ascii="Verdana" w:hAnsi="Verdana"/>
                <w:sz w:val="20"/>
                <w:szCs w:val="20"/>
              </w:rPr>
              <w:fldChar w:fldCharType="separate"/>
            </w:r>
            <w:r w:rsidRPr="00543600">
              <w:rPr>
                <w:rFonts w:ascii="Verdana" w:hAnsi="Verdana"/>
                <w:sz w:val="20"/>
                <w:szCs w:val="20"/>
              </w:rPr>
              <w:fldChar w:fldCharType="end"/>
            </w:r>
            <w:bookmarkEnd w:id="80"/>
          </w:p>
        </w:tc>
      </w:tr>
      <w:tr w:rsidR="00543600" w:rsidRPr="00543600" w:rsidTr="00117061">
        <w:trPr>
          <w:cantSplit/>
        </w:trPr>
        <w:tc>
          <w:tcPr>
            <w:tcW w:w="761" w:type="dxa"/>
          </w:tcPr>
          <w:p w:rsidR="00543600" w:rsidRPr="00543600" w:rsidRDefault="00543600" w:rsidP="000C067B">
            <w:pPr>
              <w:rPr>
                <w:rFonts w:ascii="Verdana" w:hAnsi="Verdana"/>
                <w:sz w:val="20"/>
                <w:szCs w:val="20"/>
              </w:rPr>
            </w:pPr>
            <w:r w:rsidRPr="00543600">
              <w:rPr>
                <w:rFonts w:ascii="Verdana" w:hAnsi="Verdana"/>
                <w:sz w:val="20"/>
                <w:szCs w:val="20"/>
              </w:rPr>
              <w:t>4.2.1</w:t>
            </w:r>
          </w:p>
        </w:tc>
        <w:tc>
          <w:tcPr>
            <w:tcW w:w="9079" w:type="dxa"/>
            <w:gridSpan w:val="3"/>
          </w:tcPr>
          <w:p w:rsidR="00543600" w:rsidRPr="00543600" w:rsidRDefault="00543600" w:rsidP="00117061">
            <w:pPr>
              <w:jc w:val="both"/>
              <w:rPr>
                <w:rFonts w:ascii="Verdana" w:hAnsi="Verdana"/>
                <w:sz w:val="20"/>
                <w:szCs w:val="20"/>
              </w:rPr>
            </w:pPr>
            <w:r w:rsidRPr="00543600">
              <w:rPr>
                <w:rFonts w:ascii="Verdana" w:hAnsi="Verdana"/>
                <w:sz w:val="20"/>
                <w:szCs w:val="20"/>
              </w:rPr>
              <w:t>If so, furnish particulars:</w:t>
            </w:r>
          </w:p>
          <w:p w:rsidR="00543600" w:rsidRPr="00543600" w:rsidRDefault="00543600" w:rsidP="00117061">
            <w:pPr>
              <w:jc w:val="both"/>
              <w:rPr>
                <w:rFonts w:ascii="Verdana" w:hAnsi="Verdana"/>
                <w:sz w:val="20"/>
                <w:szCs w:val="20"/>
              </w:rPr>
            </w:pPr>
          </w:p>
        </w:tc>
      </w:tr>
      <w:tr w:rsidR="00543600" w:rsidRPr="00543600" w:rsidTr="00117061">
        <w:trPr>
          <w:cantSplit/>
        </w:trPr>
        <w:tc>
          <w:tcPr>
            <w:tcW w:w="761" w:type="dxa"/>
          </w:tcPr>
          <w:p w:rsidR="00543600" w:rsidRPr="00543600" w:rsidRDefault="00543600" w:rsidP="000C067B">
            <w:pPr>
              <w:rPr>
                <w:rFonts w:ascii="Verdana" w:hAnsi="Verdana"/>
                <w:sz w:val="20"/>
                <w:szCs w:val="20"/>
              </w:rPr>
            </w:pPr>
            <w:r w:rsidRPr="00543600">
              <w:rPr>
                <w:rFonts w:ascii="Verdana" w:hAnsi="Verdana"/>
                <w:sz w:val="20"/>
                <w:szCs w:val="20"/>
              </w:rPr>
              <w:t>4.3</w:t>
            </w:r>
          </w:p>
        </w:tc>
        <w:tc>
          <w:tcPr>
            <w:tcW w:w="7711" w:type="dxa"/>
          </w:tcPr>
          <w:p w:rsidR="00543600" w:rsidRPr="00543600" w:rsidRDefault="00543600" w:rsidP="00117061">
            <w:pPr>
              <w:jc w:val="both"/>
              <w:rPr>
                <w:rFonts w:ascii="Verdana" w:hAnsi="Verdana"/>
                <w:sz w:val="20"/>
                <w:szCs w:val="20"/>
              </w:rPr>
            </w:pPr>
            <w:r w:rsidRPr="00543600">
              <w:rPr>
                <w:rFonts w:ascii="Verdana" w:hAnsi="Verdana"/>
                <w:sz w:val="20"/>
                <w:szCs w:val="20"/>
              </w:rPr>
              <w:t>Was the bidder or any of its directors convicted by a court of law (including a court outside of the Republic of South Africa) for fraud or corruption during the past five years?</w:t>
            </w:r>
          </w:p>
          <w:p w:rsidR="00543600" w:rsidRPr="00543600" w:rsidRDefault="00543600" w:rsidP="00117061">
            <w:pPr>
              <w:jc w:val="both"/>
              <w:rPr>
                <w:rFonts w:ascii="Verdana" w:hAnsi="Verdana"/>
                <w:sz w:val="20"/>
                <w:szCs w:val="20"/>
              </w:rPr>
            </w:pPr>
          </w:p>
        </w:tc>
        <w:tc>
          <w:tcPr>
            <w:tcW w:w="735" w:type="dxa"/>
          </w:tcPr>
          <w:p w:rsidR="00543600" w:rsidRPr="00543600" w:rsidRDefault="00543600" w:rsidP="000C067B">
            <w:pPr>
              <w:jc w:val="center"/>
              <w:rPr>
                <w:rFonts w:ascii="Verdana" w:hAnsi="Verdana"/>
                <w:sz w:val="20"/>
                <w:szCs w:val="20"/>
              </w:rPr>
            </w:pPr>
            <w:r w:rsidRPr="00543600">
              <w:rPr>
                <w:rFonts w:ascii="Verdana" w:hAnsi="Verdana"/>
                <w:sz w:val="20"/>
                <w:szCs w:val="20"/>
              </w:rPr>
              <w:t>Yes</w:t>
            </w:r>
          </w:p>
          <w:p w:rsidR="00543600" w:rsidRPr="00543600" w:rsidRDefault="00543600" w:rsidP="000C067B">
            <w:pPr>
              <w:jc w:val="center"/>
              <w:rPr>
                <w:rFonts w:ascii="Verdana" w:hAnsi="Verdana"/>
                <w:sz w:val="20"/>
                <w:szCs w:val="20"/>
              </w:rPr>
            </w:pPr>
            <w:r w:rsidRPr="00543600">
              <w:rPr>
                <w:rFonts w:ascii="Verdana" w:hAnsi="Verdana"/>
                <w:sz w:val="20"/>
                <w:szCs w:val="20"/>
              </w:rPr>
              <w:fldChar w:fldCharType="begin">
                <w:ffData>
                  <w:name w:val="Check8"/>
                  <w:enabled/>
                  <w:calcOnExit w:val="0"/>
                  <w:checkBox>
                    <w:sizeAuto/>
                    <w:default w:val="0"/>
                  </w:checkBox>
                </w:ffData>
              </w:fldChar>
            </w:r>
            <w:bookmarkStart w:id="81" w:name="Check8"/>
            <w:r w:rsidRPr="00543600">
              <w:rPr>
                <w:rFonts w:ascii="Verdana" w:hAnsi="Verdana"/>
                <w:sz w:val="20"/>
                <w:szCs w:val="20"/>
              </w:rPr>
              <w:instrText xml:space="preserve"> FORMCHECKBOX </w:instrText>
            </w:r>
            <w:r w:rsidR="00803D06">
              <w:rPr>
                <w:rFonts w:ascii="Verdana" w:hAnsi="Verdana"/>
                <w:sz w:val="20"/>
                <w:szCs w:val="20"/>
              </w:rPr>
            </w:r>
            <w:r w:rsidR="00803D06">
              <w:rPr>
                <w:rFonts w:ascii="Verdana" w:hAnsi="Verdana"/>
                <w:sz w:val="20"/>
                <w:szCs w:val="20"/>
              </w:rPr>
              <w:fldChar w:fldCharType="separate"/>
            </w:r>
            <w:r w:rsidRPr="00543600">
              <w:rPr>
                <w:rFonts w:ascii="Verdana" w:hAnsi="Verdana"/>
                <w:sz w:val="20"/>
                <w:szCs w:val="20"/>
              </w:rPr>
              <w:fldChar w:fldCharType="end"/>
            </w:r>
            <w:bookmarkEnd w:id="81"/>
          </w:p>
        </w:tc>
        <w:tc>
          <w:tcPr>
            <w:tcW w:w="633" w:type="dxa"/>
          </w:tcPr>
          <w:p w:rsidR="00543600" w:rsidRPr="00543600" w:rsidRDefault="00543600" w:rsidP="000C067B">
            <w:pPr>
              <w:jc w:val="center"/>
              <w:rPr>
                <w:rFonts w:ascii="Verdana" w:hAnsi="Verdana"/>
                <w:sz w:val="20"/>
                <w:szCs w:val="20"/>
              </w:rPr>
            </w:pPr>
            <w:r w:rsidRPr="00543600">
              <w:rPr>
                <w:rFonts w:ascii="Verdana" w:hAnsi="Verdana"/>
                <w:sz w:val="20"/>
                <w:szCs w:val="20"/>
              </w:rPr>
              <w:t>No</w:t>
            </w:r>
          </w:p>
          <w:p w:rsidR="00543600" w:rsidRPr="00543600" w:rsidRDefault="00543600" w:rsidP="000C067B">
            <w:pPr>
              <w:jc w:val="center"/>
              <w:rPr>
                <w:rFonts w:ascii="Verdana" w:hAnsi="Verdana"/>
                <w:sz w:val="20"/>
                <w:szCs w:val="20"/>
              </w:rPr>
            </w:pPr>
            <w:r w:rsidRPr="00543600">
              <w:rPr>
                <w:rFonts w:ascii="Verdana" w:hAnsi="Verdana"/>
                <w:sz w:val="20"/>
                <w:szCs w:val="20"/>
              </w:rPr>
              <w:fldChar w:fldCharType="begin">
                <w:ffData>
                  <w:name w:val="Check7"/>
                  <w:enabled/>
                  <w:calcOnExit w:val="0"/>
                  <w:checkBox>
                    <w:sizeAuto/>
                    <w:default w:val="0"/>
                  </w:checkBox>
                </w:ffData>
              </w:fldChar>
            </w:r>
            <w:bookmarkStart w:id="82" w:name="Check7"/>
            <w:r w:rsidRPr="00543600">
              <w:rPr>
                <w:rFonts w:ascii="Verdana" w:hAnsi="Verdana"/>
                <w:sz w:val="20"/>
                <w:szCs w:val="20"/>
              </w:rPr>
              <w:instrText xml:space="preserve"> FORMCHECKBOX </w:instrText>
            </w:r>
            <w:r w:rsidR="00803D06">
              <w:rPr>
                <w:rFonts w:ascii="Verdana" w:hAnsi="Verdana"/>
                <w:sz w:val="20"/>
                <w:szCs w:val="20"/>
              </w:rPr>
            </w:r>
            <w:r w:rsidR="00803D06">
              <w:rPr>
                <w:rFonts w:ascii="Verdana" w:hAnsi="Verdana"/>
                <w:sz w:val="20"/>
                <w:szCs w:val="20"/>
              </w:rPr>
              <w:fldChar w:fldCharType="separate"/>
            </w:r>
            <w:r w:rsidRPr="00543600">
              <w:rPr>
                <w:rFonts w:ascii="Verdana" w:hAnsi="Verdana"/>
                <w:sz w:val="20"/>
                <w:szCs w:val="20"/>
              </w:rPr>
              <w:fldChar w:fldCharType="end"/>
            </w:r>
            <w:bookmarkEnd w:id="82"/>
          </w:p>
        </w:tc>
      </w:tr>
      <w:tr w:rsidR="00543600" w:rsidRPr="00543600" w:rsidTr="00117061">
        <w:trPr>
          <w:cantSplit/>
        </w:trPr>
        <w:tc>
          <w:tcPr>
            <w:tcW w:w="761" w:type="dxa"/>
          </w:tcPr>
          <w:p w:rsidR="00543600" w:rsidRPr="00543600" w:rsidRDefault="00543600" w:rsidP="000C067B">
            <w:pPr>
              <w:rPr>
                <w:rFonts w:ascii="Verdana" w:hAnsi="Verdana"/>
                <w:sz w:val="20"/>
                <w:szCs w:val="20"/>
              </w:rPr>
            </w:pPr>
            <w:r w:rsidRPr="00543600">
              <w:rPr>
                <w:rFonts w:ascii="Verdana" w:hAnsi="Verdana"/>
                <w:sz w:val="20"/>
                <w:szCs w:val="20"/>
              </w:rPr>
              <w:t>4.3.1</w:t>
            </w:r>
          </w:p>
        </w:tc>
        <w:tc>
          <w:tcPr>
            <w:tcW w:w="9079" w:type="dxa"/>
            <w:gridSpan w:val="3"/>
          </w:tcPr>
          <w:p w:rsidR="00543600" w:rsidRPr="00543600" w:rsidRDefault="00543600" w:rsidP="00117061">
            <w:pPr>
              <w:jc w:val="both"/>
              <w:rPr>
                <w:rFonts w:ascii="Verdana" w:hAnsi="Verdana"/>
                <w:sz w:val="20"/>
                <w:szCs w:val="20"/>
              </w:rPr>
            </w:pPr>
            <w:r w:rsidRPr="00543600">
              <w:rPr>
                <w:rFonts w:ascii="Verdana" w:hAnsi="Verdana"/>
                <w:sz w:val="20"/>
                <w:szCs w:val="20"/>
              </w:rPr>
              <w:t>If so, furnish particulars:</w:t>
            </w:r>
          </w:p>
          <w:p w:rsidR="00543600" w:rsidRPr="00543600" w:rsidRDefault="00543600" w:rsidP="00117061">
            <w:pPr>
              <w:jc w:val="both"/>
              <w:rPr>
                <w:rFonts w:ascii="Verdana" w:hAnsi="Verdana"/>
                <w:sz w:val="20"/>
                <w:szCs w:val="20"/>
              </w:rPr>
            </w:pPr>
          </w:p>
          <w:p w:rsidR="00543600" w:rsidRPr="00543600" w:rsidRDefault="00543600" w:rsidP="00117061">
            <w:pPr>
              <w:jc w:val="both"/>
              <w:rPr>
                <w:rFonts w:ascii="Verdana" w:hAnsi="Verdana"/>
                <w:sz w:val="20"/>
                <w:szCs w:val="20"/>
              </w:rPr>
            </w:pPr>
          </w:p>
        </w:tc>
      </w:tr>
      <w:tr w:rsidR="00543600" w:rsidRPr="00543600" w:rsidTr="00117061">
        <w:trPr>
          <w:cantSplit/>
        </w:trPr>
        <w:tc>
          <w:tcPr>
            <w:tcW w:w="761" w:type="dxa"/>
          </w:tcPr>
          <w:p w:rsidR="00543600" w:rsidRPr="00543600" w:rsidRDefault="00543600" w:rsidP="000C067B">
            <w:pPr>
              <w:rPr>
                <w:rFonts w:ascii="Verdana" w:hAnsi="Verdana"/>
                <w:sz w:val="20"/>
                <w:szCs w:val="20"/>
              </w:rPr>
            </w:pPr>
            <w:r w:rsidRPr="00543600">
              <w:rPr>
                <w:rFonts w:ascii="Verdana" w:hAnsi="Verdana"/>
                <w:sz w:val="20"/>
                <w:szCs w:val="20"/>
              </w:rPr>
              <w:t>4.4</w:t>
            </w:r>
          </w:p>
        </w:tc>
        <w:tc>
          <w:tcPr>
            <w:tcW w:w="7711" w:type="dxa"/>
          </w:tcPr>
          <w:p w:rsidR="00543600" w:rsidRPr="00543600" w:rsidRDefault="00543600" w:rsidP="00117061">
            <w:pPr>
              <w:jc w:val="both"/>
              <w:rPr>
                <w:rFonts w:ascii="Verdana" w:hAnsi="Verdana"/>
                <w:sz w:val="20"/>
                <w:szCs w:val="20"/>
              </w:rPr>
            </w:pPr>
            <w:r w:rsidRPr="00543600">
              <w:rPr>
                <w:rFonts w:ascii="Verdana" w:hAnsi="Verdana"/>
                <w:sz w:val="20"/>
                <w:szCs w:val="20"/>
              </w:rPr>
              <w:t>Was any contract between the bidder and any organ of state terminated during the past five years on account of failure to perform on or comply with the contract?</w:t>
            </w:r>
          </w:p>
          <w:p w:rsidR="00543600" w:rsidRPr="00543600" w:rsidRDefault="00543600" w:rsidP="00117061">
            <w:pPr>
              <w:jc w:val="both"/>
              <w:rPr>
                <w:rFonts w:ascii="Verdana" w:hAnsi="Verdana"/>
                <w:sz w:val="20"/>
                <w:szCs w:val="20"/>
              </w:rPr>
            </w:pPr>
          </w:p>
        </w:tc>
        <w:tc>
          <w:tcPr>
            <w:tcW w:w="735" w:type="dxa"/>
          </w:tcPr>
          <w:p w:rsidR="00543600" w:rsidRPr="00543600" w:rsidRDefault="00543600" w:rsidP="000C067B">
            <w:pPr>
              <w:jc w:val="center"/>
              <w:rPr>
                <w:rFonts w:ascii="Verdana" w:hAnsi="Verdana"/>
                <w:sz w:val="20"/>
                <w:szCs w:val="20"/>
              </w:rPr>
            </w:pPr>
            <w:r w:rsidRPr="00543600">
              <w:rPr>
                <w:rFonts w:ascii="Verdana" w:hAnsi="Verdana"/>
                <w:sz w:val="20"/>
                <w:szCs w:val="20"/>
              </w:rPr>
              <w:t>Yes</w:t>
            </w:r>
          </w:p>
          <w:p w:rsidR="00543600" w:rsidRPr="00543600" w:rsidRDefault="00543600" w:rsidP="000C067B">
            <w:pPr>
              <w:jc w:val="center"/>
              <w:rPr>
                <w:rFonts w:ascii="Verdana" w:hAnsi="Verdana"/>
                <w:sz w:val="20"/>
                <w:szCs w:val="20"/>
              </w:rPr>
            </w:pPr>
            <w:r w:rsidRPr="00543600">
              <w:rPr>
                <w:rFonts w:ascii="Verdana" w:hAnsi="Verdana"/>
                <w:sz w:val="20"/>
                <w:szCs w:val="20"/>
              </w:rPr>
              <w:fldChar w:fldCharType="begin">
                <w:ffData>
                  <w:name w:val="Check8"/>
                  <w:enabled/>
                  <w:calcOnExit w:val="0"/>
                  <w:checkBox>
                    <w:sizeAuto/>
                    <w:default w:val="0"/>
                  </w:checkBox>
                </w:ffData>
              </w:fldChar>
            </w:r>
            <w:r w:rsidRPr="00543600">
              <w:rPr>
                <w:rFonts w:ascii="Verdana" w:hAnsi="Verdana"/>
                <w:sz w:val="20"/>
                <w:szCs w:val="20"/>
              </w:rPr>
              <w:instrText xml:space="preserve"> FORMCHECKBOX </w:instrText>
            </w:r>
            <w:r w:rsidR="00803D06">
              <w:rPr>
                <w:rFonts w:ascii="Verdana" w:hAnsi="Verdana"/>
                <w:sz w:val="20"/>
                <w:szCs w:val="20"/>
              </w:rPr>
            </w:r>
            <w:r w:rsidR="00803D06">
              <w:rPr>
                <w:rFonts w:ascii="Verdana" w:hAnsi="Verdana"/>
                <w:sz w:val="20"/>
                <w:szCs w:val="20"/>
              </w:rPr>
              <w:fldChar w:fldCharType="separate"/>
            </w:r>
            <w:r w:rsidRPr="00543600">
              <w:rPr>
                <w:rFonts w:ascii="Verdana" w:hAnsi="Verdana"/>
                <w:sz w:val="20"/>
                <w:szCs w:val="20"/>
              </w:rPr>
              <w:fldChar w:fldCharType="end"/>
            </w:r>
          </w:p>
        </w:tc>
        <w:tc>
          <w:tcPr>
            <w:tcW w:w="633" w:type="dxa"/>
          </w:tcPr>
          <w:p w:rsidR="00543600" w:rsidRPr="00543600" w:rsidRDefault="00543600" w:rsidP="000C067B">
            <w:pPr>
              <w:jc w:val="center"/>
              <w:rPr>
                <w:rFonts w:ascii="Verdana" w:hAnsi="Verdana"/>
                <w:sz w:val="20"/>
                <w:szCs w:val="20"/>
              </w:rPr>
            </w:pPr>
            <w:r w:rsidRPr="00543600">
              <w:rPr>
                <w:rFonts w:ascii="Verdana" w:hAnsi="Verdana"/>
                <w:sz w:val="20"/>
                <w:szCs w:val="20"/>
              </w:rPr>
              <w:t>No</w:t>
            </w:r>
          </w:p>
          <w:p w:rsidR="00543600" w:rsidRPr="00543600" w:rsidRDefault="00543600" w:rsidP="000C067B">
            <w:pPr>
              <w:jc w:val="center"/>
              <w:rPr>
                <w:rFonts w:ascii="Verdana" w:hAnsi="Verdana"/>
                <w:sz w:val="20"/>
                <w:szCs w:val="20"/>
              </w:rPr>
            </w:pPr>
            <w:r w:rsidRPr="00543600">
              <w:rPr>
                <w:rFonts w:ascii="Verdana" w:hAnsi="Verdana"/>
                <w:sz w:val="20"/>
                <w:szCs w:val="20"/>
              </w:rPr>
              <w:fldChar w:fldCharType="begin">
                <w:ffData>
                  <w:name w:val="Check7"/>
                  <w:enabled/>
                  <w:calcOnExit w:val="0"/>
                  <w:checkBox>
                    <w:sizeAuto/>
                    <w:default w:val="0"/>
                  </w:checkBox>
                </w:ffData>
              </w:fldChar>
            </w:r>
            <w:r w:rsidRPr="00543600">
              <w:rPr>
                <w:rFonts w:ascii="Verdana" w:hAnsi="Verdana"/>
                <w:sz w:val="20"/>
                <w:szCs w:val="20"/>
              </w:rPr>
              <w:instrText xml:space="preserve"> FORMCHECKBOX </w:instrText>
            </w:r>
            <w:r w:rsidR="00803D06">
              <w:rPr>
                <w:rFonts w:ascii="Verdana" w:hAnsi="Verdana"/>
                <w:sz w:val="20"/>
                <w:szCs w:val="20"/>
              </w:rPr>
            </w:r>
            <w:r w:rsidR="00803D06">
              <w:rPr>
                <w:rFonts w:ascii="Verdana" w:hAnsi="Verdana"/>
                <w:sz w:val="20"/>
                <w:szCs w:val="20"/>
              </w:rPr>
              <w:fldChar w:fldCharType="separate"/>
            </w:r>
            <w:r w:rsidRPr="00543600">
              <w:rPr>
                <w:rFonts w:ascii="Verdana" w:hAnsi="Verdana"/>
                <w:sz w:val="20"/>
                <w:szCs w:val="20"/>
              </w:rPr>
              <w:fldChar w:fldCharType="end"/>
            </w:r>
          </w:p>
        </w:tc>
      </w:tr>
      <w:tr w:rsidR="00543600" w:rsidRPr="00543600" w:rsidTr="00117061">
        <w:trPr>
          <w:cantSplit/>
        </w:trPr>
        <w:tc>
          <w:tcPr>
            <w:tcW w:w="761" w:type="dxa"/>
          </w:tcPr>
          <w:p w:rsidR="00543600" w:rsidRPr="00543600" w:rsidRDefault="00543600" w:rsidP="000C067B">
            <w:pPr>
              <w:rPr>
                <w:rFonts w:ascii="Verdana" w:hAnsi="Verdana"/>
                <w:sz w:val="20"/>
                <w:szCs w:val="20"/>
              </w:rPr>
            </w:pPr>
            <w:r w:rsidRPr="00543600">
              <w:rPr>
                <w:rFonts w:ascii="Verdana" w:hAnsi="Verdana"/>
                <w:sz w:val="20"/>
                <w:szCs w:val="20"/>
              </w:rPr>
              <w:t>4.4.1</w:t>
            </w:r>
          </w:p>
        </w:tc>
        <w:tc>
          <w:tcPr>
            <w:tcW w:w="9079" w:type="dxa"/>
            <w:gridSpan w:val="3"/>
          </w:tcPr>
          <w:p w:rsidR="00543600" w:rsidRPr="00543600" w:rsidRDefault="00543600" w:rsidP="00117061">
            <w:pPr>
              <w:jc w:val="both"/>
              <w:rPr>
                <w:rFonts w:ascii="Verdana" w:hAnsi="Verdana"/>
                <w:sz w:val="20"/>
                <w:szCs w:val="20"/>
              </w:rPr>
            </w:pPr>
            <w:r w:rsidRPr="00543600">
              <w:rPr>
                <w:rFonts w:ascii="Verdana" w:hAnsi="Verdana"/>
                <w:sz w:val="20"/>
                <w:szCs w:val="20"/>
              </w:rPr>
              <w:t>If so, furnish particulars:</w:t>
            </w:r>
          </w:p>
          <w:p w:rsidR="00543600" w:rsidRPr="00543600" w:rsidRDefault="00543600" w:rsidP="00117061">
            <w:pPr>
              <w:jc w:val="both"/>
              <w:rPr>
                <w:rFonts w:ascii="Verdana" w:hAnsi="Verdana"/>
                <w:sz w:val="20"/>
                <w:szCs w:val="20"/>
              </w:rPr>
            </w:pPr>
          </w:p>
          <w:p w:rsidR="00543600" w:rsidRPr="00543600" w:rsidRDefault="00543600" w:rsidP="00117061">
            <w:pPr>
              <w:jc w:val="both"/>
              <w:rPr>
                <w:rFonts w:ascii="Verdana" w:hAnsi="Verdana"/>
                <w:sz w:val="20"/>
                <w:szCs w:val="20"/>
              </w:rPr>
            </w:pPr>
          </w:p>
        </w:tc>
      </w:tr>
    </w:tbl>
    <w:p w:rsidR="00543600" w:rsidRPr="00543600" w:rsidRDefault="00543600" w:rsidP="00543600">
      <w:pPr>
        <w:rPr>
          <w:rFonts w:ascii="Verdana" w:hAnsi="Verdana"/>
          <w:sz w:val="20"/>
          <w:szCs w:val="20"/>
        </w:rPr>
      </w:pPr>
    </w:p>
    <w:p w:rsidR="00543600" w:rsidRPr="00543600" w:rsidRDefault="00543600" w:rsidP="00543600">
      <w:pPr>
        <w:pStyle w:val="BodyTextIndent"/>
        <w:ind w:left="900" w:hanging="720"/>
        <w:rPr>
          <w:rFonts w:ascii="Verdana" w:hAnsi="Verdana"/>
          <w:b/>
          <w:bCs/>
          <w:sz w:val="20"/>
        </w:rPr>
      </w:pPr>
      <w:r w:rsidRPr="00543600">
        <w:rPr>
          <w:rFonts w:ascii="Verdana" w:hAnsi="Verdana"/>
          <w:b/>
          <w:bCs/>
          <w:sz w:val="20"/>
        </w:rPr>
        <w:t>SBD 8</w:t>
      </w:r>
    </w:p>
    <w:p w:rsidR="00543600" w:rsidRPr="00543600" w:rsidRDefault="00543600" w:rsidP="00543600">
      <w:pPr>
        <w:pStyle w:val="BodyTextIndent"/>
        <w:ind w:left="900" w:hanging="720"/>
        <w:jc w:val="center"/>
        <w:rPr>
          <w:rFonts w:ascii="Verdana" w:hAnsi="Verdana"/>
          <w:b/>
          <w:bCs/>
          <w:sz w:val="20"/>
        </w:rPr>
      </w:pPr>
    </w:p>
    <w:p w:rsidR="00543600" w:rsidRPr="00543600" w:rsidRDefault="00543600" w:rsidP="00543600">
      <w:pPr>
        <w:pStyle w:val="BodyTextIndent"/>
        <w:ind w:left="900" w:hanging="720"/>
        <w:jc w:val="center"/>
        <w:rPr>
          <w:rFonts w:ascii="Verdana" w:hAnsi="Verdana"/>
          <w:b/>
          <w:bCs/>
          <w:sz w:val="20"/>
        </w:rPr>
      </w:pPr>
      <w:r w:rsidRPr="00543600">
        <w:rPr>
          <w:rFonts w:ascii="Verdana" w:hAnsi="Verdana"/>
          <w:b/>
          <w:bCs/>
          <w:sz w:val="20"/>
        </w:rPr>
        <w:t>CERTIFICATION</w:t>
      </w:r>
    </w:p>
    <w:p w:rsidR="00543600" w:rsidRPr="00543600" w:rsidRDefault="00543600" w:rsidP="00543600">
      <w:pPr>
        <w:pStyle w:val="BodyTextIndent"/>
        <w:ind w:left="900" w:hanging="720"/>
        <w:jc w:val="center"/>
        <w:rPr>
          <w:rFonts w:ascii="Verdana" w:hAnsi="Verdana"/>
          <w:b/>
          <w:bCs/>
          <w:sz w:val="20"/>
        </w:rPr>
      </w:pPr>
    </w:p>
    <w:p w:rsidR="00543600" w:rsidRPr="00543600" w:rsidRDefault="00543600" w:rsidP="00543600">
      <w:pPr>
        <w:pStyle w:val="BodyTextIndent"/>
        <w:ind w:left="900" w:hanging="720"/>
        <w:rPr>
          <w:rFonts w:ascii="Verdana" w:hAnsi="Verdana"/>
          <w:b/>
          <w:bCs/>
          <w:sz w:val="20"/>
        </w:rPr>
      </w:pPr>
      <w:r w:rsidRPr="00543600">
        <w:rPr>
          <w:rFonts w:ascii="Verdana" w:hAnsi="Verdana"/>
          <w:b/>
          <w:bCs/>
          <w:sz w:val="20"/>
        </w:rPr>
        <w:t>I, THE UNDERSIGNED (FULL NAME)…………………………………………………</w:t>
      </w:r>
    </w:p>
    <w:p w:rsidR="00543600" w:rsidRPr="00543600" w:rsidRDefault="00543600" w:rsidP="00543600">
      <w:pPr>
        <w:pStyle w:val="BodyTextIndent"/>
        <w:tabs>
          <w:tab w:val="left" w:pos="180"/>
        </w:tabs>
        <w:ind w:hanging="720"/>
        <w:rPr>
          <w:rFonts w:ascii="Verdana" w:hAnsi="Verdana"/>
          <w:b/>
          <w:bCs/>
          <w:sz w:val="20"/>
        </w:rPr>
      </w:pPr>
      <w:r w:rsidRPr="00543600">
        <w:rPr>
          <w:rFonts w:ascii="Verdana" w:hAnsi="Verdana"/>
          <w:b/>
          <w:bCs/>
          <w:sz w:val="20"/>
        </w:rPr>
        <w:tab/>
        <w:t>CERTIFY THAT THE INFORMATION FURNISHED ON THIS DECLARATION FORM IS TRUE AND CORRECT.</w:t>
      </w:r>
    </w:p>
    <w:p w:rsidR="00543600" w:rsidRPr="00543600" w:rsidRDefault="00543600" w:rsidP="00543600">
      <w:pPr>
        <w:pStyle w:val="BodyTextIndent"/>
        <w:tabs>
          <w:tab w:val="left" w:pos="180"/>
          <w:tab w:val="left" w:pos="360"/>
        </w:tabs>
        <w:ind w:hanging="720"/>
        <w:rPr>
          <w:rFonts w:ascii="Verdana" w:hAnsi="Verdana"/>
          <w:b/>
          <w:bCs/>
          <w:sz w:val="20"/>
        </w:rPr>
      </w:pPr>
    </w:p>
    <w:p w:rsidR="00543600" w:rsidRPr="00543600" w:rsidRDefault="00543600" w:rsidP="00543600">
      <w:pPr>
        <w:pStyle w:val="BodyTextIndent"/>
        <w:tabs>
          <w:tab w:val="left" w:pos="180"/>
          <w:tab w:val="left" w:pos="360"/>
        </w:tabs>
        <w:ind w:hanging="720"/>
        <w:rPr>
          <w:rFonts w:ascii="Verdana" w:hAnsi="Verdana"/>
          <w:b/>
          <w:bCs/>
          <w:sz w:val="20"/>
        </w:rPr>
      </w:pPr>
      <w:r w:rsidRPr="00543600">
        <w:rPr>
          <w:rFonts w:ascii="Verdana" w:hAnsi="Verdana"/>
          <w:b/>
          <w:bCs/>
          <w:sz w:val="20"/>
        </w:rPr>
        <w:tab/>
        <w:t>I ACCEPT THAT, IN ADDITION TO CANCELLATION OF A CONTRACT, ACTION MAY BE TAKEN AGAINST ME SHOULD THIS DECLARATION PROVE TO BE FALSE.</w:t>
      </w:r>
    </w:p>
    <w:p w:rsidR="00543600" w:rsidRPr="00543600" w:rsidRDefault="00543600" w:rsidP="00543600">
      <w:pPr>
        <w:pStyle w:val="BodyTextIndent"/>
        <w:tabs>
          <w:tab w:val="left" w:pos="180"/>
          <w:tab w:val="left" w:pos="360"/>
        </w:tabs>
        <w:ind w:hanging="720"/>
        <w:rPr>
          <w:rFonts w:ascii="Verdana" w:hAnsi="Verdana"/>
          <w:b/>
          <w:bCs/>
          <w:sz w:val="20"/>
        </w:rPr>
      </w:pPr>
    </w:p>
    <w:p w:rsidR="00543600" w:rsidRPr="00543600" w:rsidRDefault="00543600" w:rsidP="00543600">
      <w:pPr>
        <w:pStyle w:val="BodyTextIndent"/>
        <w:tabs>
          <w:tab w:val="left" w:pos="180"/>
          <w:tab w:val="left" w:pos="360"/>
        </w:tabs>
        <w:ind w:hanging="720"/>
        <w:rPr>
          <w:rFonts w:ascii="Verdana" w:hAnsi="Verdana"/>
          <w:b/>
          <w:bCs/>
          <w:sz w:val="20"/>
        </w:rPr>
      </w:pPr>
    </w:p>
    <w:p w:rsidR="00543600" w:rsidRPr="00543600" w:rsidRDefault="00543600" w:rsidP="00543600">
      <w:pPr>
        <w:pStyle w:val="BodyTextIndent"/>
        <w:tabs>
          <w:tab w:val="left" w:pos="180"/>
          <w:tab w:val="left" w:pos="360"/>
        </w:tabs>
        <w:ind w:hanging="720"/>
        <w:rPr>
          <w:rFonts w:ascii="Verdana" w:hAnsi="Verdana"/>
          <w:b/>
          <w:bCs/>
          <w:sz w:val="20"/>
        </w:rPr>
      </w:pPr>
      <w:r w:rsidRPr="00543600">
        <w:rPr>
          <w:rFonts w:ascii="Verdana" w:hAnsi="Verdana"/>
          <w:b/>
          <w:bCs/>
          <w:sz w:val="20"/>
        </w:rPr>
        <w:tab/>
        <w:t>………………………………………...</w:t>
      </w:r>
      <w:r w:rsidRPr="00543600">
        <w:rPr>
          <w:rFonts w:ascii="Verdana" w:hAnsi="Verdana"/>
          <w:b/>
          <w:bCs/>
          <w:sz w:val="20"/>
        </w:rPr>
        <w:tab/>
      </w:r>
      <w:r w:rsidRPr="00543600">
        <w:rPr>
          <w:rFonts w:ascii="Verdana" w:hAnsi="Verdana"/>
          <w:b/>
          <w:bCs/>
          <w:sz w:val="20"/>
        </w:rPr>
        <w:tab/>
      </w:r>
      <w:r w:rsidRPr="00543600">
        <w:rPr>
          <w:rFonts w:ascii="Verdana" w:hAnsi="Verdana"/>
          <w:b/>
          <w:bCs/>
          <w:sz w:val="20"/>
        </w:rPr>
        <w:tab/>
        <w:t>……………………</w:t>
      </w:r>
      <w:r w:rsidR="00117061">
        <w:rPr>
          <w:rFonts w:ascii="Verdana" w:hAnsi="Verdana"/>
          <w:b/>
          <w:bCs/>
          <w:sz w:val="20"/>
        </w:rPr>
        <w:t>…………….</w:t>
      </w:r>
      <w:r w:rsidRPr="00543600">
        <w:rPr>
          <w:rFonts w:ascii="Verdana" w:hAnsi="Verdana"/>
          <w:b/>
          <w:bCs/>
          <w:sz w:val="20"/>
        </w:rPr>
        <w:t>……..</w:t>
      </w:r>
    </w:p>
    <w:p w:rsidR="00543600" w:rsidRPr="00543600" w:rsidRDefault="00543600" w:rsidP="00543600">
      <w:pPr>
        <w:pStyle w:val="BodyTextIndent"/>
        <w:tabs>
          <w:tab w:val="left" w:pos="180"/>
          <w:tab w:val="left" w:pos="360"/>
        </w:tabs>
        <w:ind w:hanging="720"/>
        <w:rPr>
          <w:rFonts w:ascii="Verdana" w:hAnsi="Verdana"/>
          <w:b/>
          <w:bCs/>
          <w:sz w:val="20"/>
        </w:rPr>
      </w:pPr>
      <w:r w:rsidRPr="00543600">
        <w:rPr>
          <w:rFonts w:ascii="Verdana" w:hAnsi="Verdana"/>
          <w:b/>
          <w:bCs/>
          <w:sz w:val="20"/>
        </w:rPr>
        <w:tab/>
        <w:t xml:space="preserve">Signature </w:t>
      </w:r>
      <w:r w:rsidRPr="00543600">
        <w:rPr>
          <w:rFonts w:ascii="Verdana" w:hAnsi="Verdana"/>
          <w:b/>
          <w:bCs/>
          <w:sz w:val="20"/>
        </w:rPr>
        <w:tab/>
      </w:r>
      <w:r w:rsidRPr="00543600">
        <w:rPr>
          <w:rFonts w:ascii="Verdana" w:hAnsi="Verdana"/>
          <w:b/>
          <w:bCs/>
          <w:sz w:val="20"/>
        </w:rPr>
        <w:tab/>
      </w:r>
      <w:r w:rsidRPr="00543600">
        <w:rPr>
          <w:rFonts w:ascii="Verdana" w:hAnsi="Verdana"/>
          <w:b/>
          <w:bCs/>
          <w:sz w:val="20"/>
        </w:rPr>
        <w:tab/>
      </w:r>
      <w:r w:rsidRPr="00543600">
        <w:rPr>
          <w:rFonts w:ascii="Verdana" w:hAnsi="Verdana"/>
          <w:b/>
          <w:bCs/>
          <w:sz w:val="20"/>
        </w:rPr>
        <w:tab/>
      </w:r>
      <w:r w:rsidRPr="00543600">
        <w:rPr>
          <w:rFonts w:ascii="Verdana" w:hAnsi="Verdana"/>
          <w:b/>
          <w:bCs/>
          <w:sz w:val="20"/>
        </w:rPr>
        <w:tab/>
      </w:r>
      <w:r w:rsidRPr="00543600">
        <w:rPr>
          <w:rFonts w:ascii="Verdana" w:hAnsi="Verdana"/>
          <w:b/>
          <w:bCs/>
          <w:sz w:val="20"/>
        </w:rPr>
        <w:tab/>
      </w:r>
      <w:r w:rsidRPr="00543600">
        <w:rPr>
          <w:rFonts w:ascii="Verdana" w:hAnsi="Verdana"/>
          <w:b/>
          <w:bCs/>
          <w:sz w:val="20"/>
        </w:rPr>
        <w:tab/>
        <w:t>Date</w:t>
      </w:r>
    </w:p>
    <w:p w:rsidR="00543600" w:rsidRPr="00543600" w:rsidRDefault="00543600" w:rsidP="00543600">
      <w:pPr>
        <w:pStyle w:val="BodyTextIndent"/>
        <w:tabs>
          <w:tab w:val="left" w:pos="180"/>
          <w:tab w:val="left" w:pos="360"/>
        </w:tabs>
        <w:ind w:left="0"/>
        <w:rPr>
          <w:rFonts w:ascii="Verdana" w:hAnsi="Verdana"/>
          <w:b/>
          <w:bCs/>
          <w:sz w:val="20"/>
        </w:rPr>
      </w:pPr>
    </w:p>
    <w:p w:rsidR="00543600" w:rsidRPr="00543600" w:rsidRDefault="00543600" w:rsidP="00543600">
      <w:pPr>
        <w:pStyle w:val="BodyTextIndent"/>
        <w:tabs>
          <w:tab w:val="left" w:pos="180"/>
          <w:tab w:val="left" w:pos="360"/>
        </w:tabs>
        <w:ind w:hanging="720"/>
        <w:rPr>
          <w:rFonts w:ascii="Verdana" w:hAnsi="Verdana"/>
          <w:b/>
          <w:bCs/>
          <w:sz w:val="20"/>
        </w:rPr>
      </w:pPr>
      <w:r w:rsidRPr="00543600">
        <w:rPr>
          <w:rFonts w:ascii="Verdana" w:hAnsi="Verdana"/>
          <w:b/>
          <w:bCs/>
          <w:sz w:val="20"/>
        </w:rPr>
        <w:tab/>
        <w:t>……………………………………….</w:t>
      </w:r>
      <w:r w:rsidRPr="00543600">
        <w:rPr>
          <w:rFonts w:ascii="Verdana" w:hAnsi="Verdana"/>
          <w:b/>
          <w:bCs/>
          <w:sz w:val="20"/>
        </w:rPr>
        <w:tab/>
      </w:r>
      <w:r w:rsidRPr="00543600">
        <w:rPr>
          <w:rFonts w:ascii="Verdana" w:hAnsi="Verdana"/>
          <w:b/>
          <w:bCs/>
          <w:sz w:val="20"/>
        </w:rPr>
        <w:tab/>
      </w:r>
      <w:r w:rsidRPr="00543600">
        <w:rPr>
          <w:rFonts w:ascii="Verdana" w:hAnsi="Verdana"/>
          <w:b/>
          <w:bCs/>
          <w:sz w:val="20"/>
        </w:rPr>
        <w:tab/>
        <w:t>……………………</w:t>
      </w:r>
      <w:r w:rsidR="00117061">
        <w:rPr>
          <w:rFonts w:ascii="Verdana" w:hAnsi="Verdana"/>
          <w:b/>
          <w:bCs/>
          <w:sz w:val="20"/>
        </w:rPr>
        <w:t>……………..</w:t>
      </w:r>
      <w:r w:rsidRPr="00543600">
        <w:rPr>
          <w:rFonts w:ascii="Verdana" w:hAnsi="Verdana"/>
          <w:b/>
          <w:bCs/>
          <w:sz w:val="20"/>
        </w:rPr>
        <w:t>……..</w:t>
      </w:r>
    </w:p>
    <w:p w:rsidR="00543600" w:rsidRPr="00543600" w:rsidRDefault="00543600" w:rsidP="00543600">
      <w:pPr>
        <w:pStyle w:val="BodyTextIndent"/>
        <w:tabs>
          <w:tab w:val="left" w:pos="180"/>
          <w:tab w:val="left" w:pos="360"/>
        </w:tabs>
        <w:ind w:hanging="720"/>
        <w:rPr>
          <w:rFonts w:ascii="Verdana" w:hAnsi="Verdana"/>
          <w:sz w:val="20"/>
        </w:rPr>
      </w:pPr>
      <w:r w:rsidRPr="00543600">
        <w:rPr>
          <w:rFonts w:ascii="Verdana" w:hAnsi="Verdana"/>
          <w:b/>
          <w:bCs/>
          <w:sz w:val="20"/>
        </w:rPr>
        <w:tab/>
        <w:t>Position</w:t>
      </w:r>
      <w:r w:rsidRPr="00543600">
        <w:rPr>
          <w:rFonts w:ascii="Verdana" w:hAnsi="Verdana"/>
          <w:b/>
          <w:bCs/>
          <w:sz w:val="20"/>
        </w:rPr>
        <w:tab/>
      </w:r>
      <w:r w:rsidRPr="00543600">
        <w:rPr>
          <w:rFonts w:ascii="Verdana" w:hAnsi="Verdana"/>
          <w:b/>
          <w:bCs/>
          <w:sz w:val="20"/>
        </w:rPr>
        <w:tab/>
      </w:r>
      <w:r w:rsidRPr="00543600">
        <w:rPr>
          <w:rFonts w:ascii="Verdana" w:hAnsi="Verdana"/>
          <w:b/>
          <w:bCs/>
          <w:sz w:val="20"/>
        </w:rPr>
        <w:tab/>
      </w:r>
      <w:r w:rsidRPr="00543600">
        <w:rPr>
          <w:rFonts w:ascii="Verdana" w:hAnsi="Verdana"/>
          <w:b/>
          <w:bCs/>
          <w:sz w:val="20"/>
        </w:rPr>
        <w:tab/>
      </w:r>
      <w:r w:rsidRPr="00543600">
        <w:rPr>
          <w:rFonts w:ascii="Verdana" w:hAnsi="Verdana"/>
          <w:b/>
          <w:bCs/>
          <w:sz w:val="20"/>
        </w:rPr>
        <w:tab/>
      </w:r>
      <w:r w:rsidRPr="00543600">
        <w:rPr>
          <w:rFonts w:ascii="Verdana" w:hAnsi="Verdana"/>
          <w:b/>
          <w:bCs/>
          <w:sz w:val="20"/>
        </w:rPr>
        <w:tab/>
      </w:r>
      <w:r w:rsidR="00117061">
        <w:rPr>
          <w:rFonts w:ascii="Verdana" w:hAnsi="Verdana"/>
          <w:b/>
          <w:bCs/>
          <w:sz w:val="20"/>
        </w:rPr>
        <w:tab/>
      </w:r>
      <w:r w:rsidRPr="00543600">
        <w:rPr>
          <w:rFonts w:ascii="Verdana" w:hAnsi="Verdana"/>
          <w:b/>
          <w:bCs/>
          <w:sz w:val="20"/>
        </w:rPr>
        <w:t>Name of Bidder</w:t>
      </w:r>
    </w:p>
    <w:p w:rsidR="00543600" w:rsidRDefault="00543600" w:rsidP="00543600">
      <w:pPr>
        <w:pStyle w:val="BodyTextIndent"/>
        <w:ind w:left="900" w:hanging="720"/>
        <w:rPr>
          <w:rFonts w:ascii="Verdana" w:hAnsi="Verdana"/>
          <w:sz w:val="20"/>
        </w:rPr>
      </w:pPr>
      <w:r w:rsidRPr="00543600">
        <w:rPr>
          <w:rFonts w:ascii="Verdana" w:hAnsi="Verdana"/>
          <w:sz w:val="20"/>
        </w:rPr>
        <w:tab/>
      </w:r>
      <w:r w:rsidRPr="00543600">
        <w:rPr>
          <w:rFonts w:ascii="Verdana" w:hAnsi="Verdana"/>
          <w:sz w:val="20"/>
        </w:rPr>
        <w:tab/>
      </w:r>
      <w:r w:rsidRPr="00543600">
        <w:rPr>
          <w:rFonts w:ascii="Verdana" w:hAnsi="Verdana"/>
          <w:sz w:val="20"/>
        </w:rPr>
        <w:tab/>
      </w:r>
      <w:r w:rsidRPr="00543600">
        <w:rPr>
          <w:rFonts w:ascii="Verdana" w:hAnsi="Verdana"/>
          <w:sz w:val="20"/>
        </w:rPr>
        <w:tab/>
      </w:r>
    </w:p>
    <w:p w:rsidR="00543600" w:rsidRDefault="00543600" w:rsidP="00543600">
      <w:pPr>
        <w:pStyle w:val="BodyTextIndent"/>
        <w:ind w:left="900" w:hanging="720"/>
        <w:rPr>
          <w:rFonts w:ascii="Verdana" w:hAnsi="Verdana"/>
          <w:sz w:val="20"/>
        </w:rPr>
      </w:pPr>
    </w:p>
    <w:p w:rsidR="00543600" w:rsidRDefault="00543600" w:rsidP="00543600">
      <w:pPr>
        <w:pStyle w:val="BodyTextIndent"/>
        <w:ind w:left="900" w:hanging="720"/>
        <w:rPr>
          <w:rFonts w:ascii="Verdana" w:hAnsi="Verdana"/>
          <w:sz w:val="20"/>
        </w:rPr>
      </w:pPr>
    </w:p>
    <w:p w:rsidR="00543600" w:rsidRDefault="00543600" w:rsidP="00543600">
      <w:pPr>
        <w:pStyle w:val="BodyTextIndent"/>
        <w:ind w:left="900" w:hanging="720"/>
        <w:rPr>
          <w:rFonts w:ascii="Verdana" w:hAnsi="Verdana"/>
          <w:sz w:val="20"/>
        </w:rPr>
      </w:pPr>
    </w:p>
    <w:p w:rsidR="00543600" w:rsidRDefault="00543600" w:rsidP="00543600">
      <w:pPr>
        <w:pStyle w:val="BodyTextIndent"/>
        <w:ind w:left="900" w:hanging="720"/>
        <w:rPr>
          <w:rFonts w:ascii="Verdana" w:hAnsi="Verdana"/>
          <w:sz w:val="20"/>
        </w:rPr>
      </w:pPr>
    </w:p>
    <w:p w:rsidR="00543600" w:rsidRDefault="00543600" w:rsidP="00543600">
      <w:pPr>
        <w:pStyle w:val="BodyTextIndent"/>
        <w:ind w:left="900" w:hanging="720"/>
        <w:rPr>
          <w:rFonts w:ascii="Verdana" w:hAnsi="Verdana"/>
          <w:sz w:val="20"/>
        </w:rPr>
      </w:pPr>
    </w:p>
    <w:p w:rsidR="00543600" w:rsidRDefault="00543600" w:rsidP="00543600">
      <w:pPr>
        <w:pStyle w:val="BodyTextIndent"/>
        <w:ind w:left="900" w:hanging="720"/>
        <w:rPr>
          <w:rFonts w:ascii="Verdana" w:hAnsi="Verdana"/>
          <w:sz w:val="20"/>
        </w:rPr>
      </w:pPr>
    </w:p>
    <w:p w:rsidR="00543600" w:rsidRDefault="00543600" w:rsidP="00543600">
      <w:pPr>
        <w:pStyle w:val="BodyTextIndent"/>
        <w:ind w:left="900" w:hanging="720"/>
        <w:rPr>
          <w:rFonts w:ascii="Verdana" w:hAnsi="Verdana"/>
          <w:sz w:val="20"/>
        </w:rPr>
      </w:pPr>
    </w:p>
    <w:p w:rsidR="00543600" w:rsidRPr="00543600" w:rsidRDefault="00543600" w:rsidP="00543600">
      <w:pPr>
        <w:pStyle w:val="BodyTextIndent"/>
        <w:ind w:left="900" w:hanging="720"/>
        <w:rPr>
          <w:rFonts w:ascii="Verdana" w:hAnsi="Verdana"/>
          <w:sz w:val="20"/>
        </w:rPr>
      </w:pPr>
    </w:p>
    <w:p w:rsidR="00543600" w:rsidRDefault="00543600" w:rsidP="00543600"/>
    <w:p w:rsidR="00543600" w:rsidRDefault="00543600" w:rsidP="006C4CF7">
      <w:pPr>
        <w:pStyle w:val="Default"/>
        <w:rPr>
          <w:color w:val="000080"/>
        </w:rPr>
      </w:pPr>
    </w:p>
    <w:p w:rsidR="00543600" w:rsidRDefault="00543600" w:rsidP="006C4CF7">
      <w:pPr>
        <w:pStyle w:val="Default"/>
        <w:rPr>
          <w:color w:val="000080"/>
        </w:rPr>
      </w:pPr>
    </w:p>
    <w:p w:rsidR="00543600" w:rsidRDefault="00543600" w:rsidP="006C4CF7">
      <w:pPr>
        <w:pStyle w:val="Default"/>
        <w:rPr>
          <w:color w:val="000080"/>
        </w:rPr>
      </w:pPr>
    </w:p>
    <w:p w:rsidR="00543600" w:rsidRDefault="00543600" w:rsidP="006C4CF7">
      <w:pPr>
        <w:pStyle w:val="Default"/>
        <w:rPr>
          <w:color w:val="000080"/>
        </w:rPr>
      </w:pPr>
    </w:p>
    <w:p w:rsidR="00543600" w:rsidRDefault="00543600" w:rsidP="006C4CF7">
      <w:pPr>
        <w:pStyle w:val="Default"/>
        <w:rPr>
          <w:color w:val="000080"/>
        </w:rPr>
      </w:pPr>
    </w:p>
    <w:p w:rsidR="00BF3A0A" w:rsidRDefault="00BF3A0A" w:rsidP="006C4CF7">
      <w:pPr>
        <w:pStyle w:val="Default"/>
        <w:rPr>
          <w:color w:val="000080"/>
        </w:rPr>
      </w:pPr>
    </w:p>
    <w:p w:rsidR="00BF3A0A" w:rsidRDefault="00BF3A0A" w:rsidP="006C4CF7">
      <w:pPr>
        <w:pStyle w:val="Default"/>
        <w:rPr>
          <w:color w:val="000080"/>
        </w:rPr>
      </w:pPr>
    </w:p>
    <w:p w:rsidR="00BF3A0A" w:rsidRDefault="00BF3A0A" w:rsidP="006C4CF7">
      <w:pPr>
        <w:pStyle w:val="Default"/>
        <w:rPr>
          <w:color w:val="000080"/>
        </w:rPr>
      </w:pPr>
    </w:p>
    <w:p w:rsidR="00BF3A0A" w:rsidRDefault="00BF3A0A" w:rsidP="006C4CF7">
      <w:pPr>
        <w:pStyle w:val="Default"/>
        <w:rPr>
          <w:color w:val="000080"/>
        </w:rPr>
      </w:pPr>
    </w:p>
    <w:p w:rsidR="00BF3A0A" w:rsidRDefault="00BF3A0A" w:rsidP="006C4CF7">
      <w:pPr>
        <w:pStyle w:val="Default"/>
        <w:rPr>
          <w:color w:val="000080"/>
        </w:rPr>
      </w:pPr>
    </w:p>
    <w:p w:rsidR="002C5787" w:rsidRDefault="002C5787" w:rsidP="006C4CF7">
      <w:pPr>
        <w:pStyle w:val="Default"/>
        <w:rPr>
          <w:color w:val="000080"/>
        </w:rPr>
      </w:pPr>
    </w:p>
    <w:p w:rsidR="002C5787" w:rsidRDefault="002C5787" w:rsidP="006C4CF7">
      <w:pPr>
        <w:pStyle w:val="Default"/>
        <w:rPr>
          <w:color w:val="000080"/>
        </w:rPr>
      </w:pPr>
    </w:p>
    <w:p w:rsidR="002C5787" w:rsidRDefault="002C5787" w:rsidP="006C4CF7">
      <w:pPr>
        <w:pStyle w:val="Default"/>
        <w:rPr>
          <w:color w:val="000080"/>
        </w:rPr>
      </w:pPr>
    </w:p>
    <w:p w:rsidR="002C5787" w:rsidRDefault="002C5787" w:rsidP="006C4CF7">
      <w:pPr>
        <w:pStyle w:val="Default"/>
        <w:rPr>
          <w:color w:val="000080"/>
        </w:rPr>
      </w:pPr>
    </w:p>
    <w:p w:rsidR="002C5787" w:rsidRDefault="002C5787" w:rsidP="006C4CF7">
      <w:pPr>
        <w:pStyle w:val="Default"/>
        <w:rPr>
          <w:color w:val="000080"/>
        </w:rPr>
      </w:pPr>
    </w:p>
    <w:p w:rsidR="00B07F90" w:rsidRDefault="00B07F90" w:rsidP="006C4CF7">
      <w:pPr>
        <w:pStyle w:val="Default"/>
        <w:rPr>
          <w:color w:val="000080"/>
        </w:rPr>
      </w:pPr>
    </w:p>
    <w:p w:rsidR="00B07F90" w:rsidRDefault="00B07F90" w:rsidP="006C4CF7">
      <w:pPr>
        <w:pStyle w:val="Default"/>
        <w:rPr>
          <w:color w:val="000080"/>
        </w:rPr>
      </w:pPr>
    </w:p>
    <w:p w:rsidR="00B07F90" w:rsidRDefault="00B07F90" w:rsidP="006C4CF7">
      <w:pPr>
        <w:pStyle w:val="Default"/>
        <w:rPr>
          <w:color w:val="000080"/>
        </w:rPr>
      </w:pPr>
    </w:p>
    <w:p w:rsidR="00D31A72" w:rsidRDefault="00D31A72" w:rsidP="00BF3A0A">
      <w:pPr>
        <w:spacing w:line="360" w:lineRule="auto"/>
        <w:rPr>
          <w:rFonts w:ascii="Arial" w:hAnsi="Arial"/>
          <w:b/>
          <w:snapToGrid w:val="0"/>
          <w:color w:val="000080"/>
          <w:sz w:val="28"/>
          <w:szCs w:val="28"/>
          <w:lang w:val="en-GB"/>
        </w:rPr>
      </w:pPr>
    </w:p>
    <w:p w:rsidR="00BF3A0A" w:rsidRDefault="00BF3A0A" w:rsidP="00BF3A0A">
      <w:pPr>
        <w:spacing w:line="360" w:lineRule="auto"/>
        <w:rPr>
          <w:rFonts w:ascii="Arial" w:hAnsi="Arial" w:cs="Arial"/>
          <w:b/>
          <w:color w:val="000080"/>
          <w:sz w:val="28"/>
          <w:szCs w:val="28"/>
        </w:rPr>
      </w:pPr>
      <w:r w:rsidRPr="006F22EE">
        <w:rPr>
          <w:rFonts w:ascii="Arial" w:hAnsi="Arial"/>
          <w:b/>
          <w:snapToGrid w:val="0"/>
          <w:color w:val="000080"/>
          <w:sz w:val="28"/>
          <w:szCs w:val="28"/>
          <w:lang w:val="en-GB"/>
        </w:rPr>
        <w:lastRenderedPageBreak/>
        <w:tab/>
      </w:r>
      <w:r>
        <w:rPr>
          <w:rFonts w:ascii="Arial" w:hAnsi="Arial" w:cs="Arial"/>
          <w:b/>
          <w:color w:val="000080"/>
          <w:sz w:val="28"/>
          <w:szCs w:val="28"/>
        </w:rPr>
        <w:t>Certificate o</w:t>
      </w:r>
      <w:r w:rsidRPr="00BF3A0A">
        <w:rPr>
          <w:rFonts w:ascii="Arial" w:hAnsi="Arial" w:cs="Arial"/>
          <w:b/>
          <w:color w:val="000080"/>
          <w:sz w:val="28"/>
          <w:szCs w:val="28"/>
        </w:rPr>
        <w:t>f Independent Bid Determination</w:t>
      </w:r>
      <w:r>
        <w:rPr>
          <w:rFonts w:ascii="Arial" w:hAnsi="Arial" w:cs="Arial"/>
          <w:b/>
          <w:color w:val="000080"/>
          <w:sz w:val="28"/>
          <w:szCs w:val="28"/>
        </w:rPr>
        <w:t xml:space="preserve"> SBD 9</w:t>
      </w:r>
    </w:p>
    <w:p w:rsidR="00BF3A0A" w:rsidRDefault="00BF3A0A" w:rsidP="00BF3A0A">
      <w:pPr>
        <w:spacing w:line="360" w:lineRule="auto"/>
        <w:rPr>
          <w:rFonts w:ascii="Arial" w:hAnsi="Arial" w:cs="Arial"/>
          <w:b/>
          <w:color w:val="000080"/>
          <w:sz w:val="28"/>
          <w:szCs w:val="28"/>
        </w:rPr>
      </w:pPr>
    </w:p>
    <w:p w:rsidR="006C4CF7" w:rsidRPr="00BF3A0A" w:rsidRDefault="006C4CF7" w:rsidP="007F5B2E">
      <w:pPr>
        <w:pStyle w:val="ListParagraph"/>
        <w:numPr>
          <w:ilvl w:val="0"/>
          <w:numId w:val="29"/>
        </w:numPr>
        <w:tabs>
          <w:tab w:val="left" w:pos="709"/>
        </w:tabs>
        <w:autoSpaceDE w:val="0"/>
        <w:autoSpaceDN w:val="0"/>
        <w:adjustRightInd w:val="0"/>
        <w:spacing w:line="360" w:lineRule="auto"/>
        <w:ind w:hanging="720"/>
        <w:rPr>
          <w:rFonts w:ascii="Verdana" w:hAnsi="Verdana" w:cs="Arial"/>
          <w:sz w:val="20"/>
          <w:szCs w:val="20"/>
          <w:lang w:val="en-US"/>
        </w:rPr>
      </w:pPr>
      <w:r w:rsidRPr="00BF3A0A">
        <w:rPr>
          <w:rFonts w:ascii="Verdana" w:hAnsi="Verdana" w:cs="Arial"/>
          <w:sz w:val="20"/>
          <w:szCs w:val="20"/>
          <w:lang w:val="en-US"/>
        </w:rPr>
        <w:t xml:space="preserve">This Standard Bidding Document (SBD) must form part of all </w:t>
      </w:r>
      <w:r w:rsidR="00D8684D" w:rsidRPr="00BF3A0A">
        <w:rPr>
          <w:rFonts w:ascii="Verdana" w:hAnsi="Verdana" w:cs="Arial"/>
          <w:sz w:val="20"/>
          <w:szCs w:val="20"/>
          <w:lang w:val="en-US"/>
        </w:rPr>
        <w:t>Bids</w:t>
      </w:r>
      <w:r w:rsidRPr="00BF3A0A">
        <w:rPr>
          <w:rStyle w:val="FootnoteReference"/>
          <w:rFonts w:ascii="Verdana" w:hAnsi="Verdana" w:cs="Arial"/>
          <w:sz w:val="20"/>
          <w:szCs w:val="20"/>
          <w:lang w:val="en-US"/>
        </w:rPr>
        <w:footnoteReference w:id="2"/>
      </w:r>
      <w:r w:rsidRPr="00BF3A0A">
        <w:rPr>
          <w:rFonts w:ascii="Verdana" w:hAnsi="Verdana" w:cs="Arial"/>
          <w:sz w:val="20"/>
          <w:szCs w:val="20"/>
          <w:lang w:val="en-US"/>
        </w:rPr>
        <w:t xml:space="preserve"> invited.</w:t>
      </w:r>
    </w:p>
    <w:p w:rsidR="006C4CF7" w:rsidRPr="00CC4880" w:rsidRDefault="00BF3A0A" w:rsidP="00117061">
      <w:pPr>
        <w:spacing w:line="360" w:lineRule="auto"/>
        <w:ind w:left="709" w:hanging="709"/>
        <w:jc w:val="both"/>
        <w:rPr>
          <w:rFonts w:ascii="Verdana" w:hAnsi="Verdana" w:cs="Arial"/>
          <w:sz w:val="20"/>
          <w:szCs w:val="20"/>
          <w:lang w:val="en-US"/>
        </w:rPr>
      </w:pPr>
      <w:r>
        <w:rPr>
          <w:rFonts w:ascii="Verdana" w:hAnsi="Verdana" w:cs="Arial"/>
          <w:sz w:val="20"/>
          <w:szCs w:val="20"/>
          <w:lang w:val="en-US"/>
        </w:rPr>
        <w:t>2</w:t>
      </w:r>
      <w:r w:rsidR="006C4CF7">
        <w:rPr>
          <w:rFonts w:ascii="Verdana" w:hAnsi="Verdana" w:cs="Arial"/>
          <w:sz w:val="20"/>
          <w:szCs w:val="20"/>
          <w:lang w:val="en-US"/>
        </w:rPr>
        <w:t>.</w:t>
      </w:r>
      <w:r w:rsidR="006C4CF7" w:rsidRPr="00CC4880">
        <w:rPr>
          <w:rFonts w:ascii="Verdana" w:hAnsi="Verdana" w:cs="Arial"/>
          <w:sz w:val="20"/>
          <w:szCs w:val="20"/>
          <w:lang w:val="en-US"/>
        </w:rP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w:t>
      </w:r>
      <w:r w:rsidR="006C4CF7">
        <w:rPr>
          <w:rStyle w:val="FootnoteReference"/>
          <w:rFonts w:ascii="Verdana" w:hAnsi="Verdana" w:cs="Arial"/>
          <w:sz w:val="20"/>
          <w:szCs w:val="20"/>
          <w:lang w:val="en-US"/>
        </w:rPr>
        <w:footnoteReference w:id="3"/>
      </w:r>
      <w:r w:rsidR="006C4CF7" w:rsidRPr="00CC4880">
        <w:rPr>
          <w:rFonts w:ascii="Verdana" w:hAnsi="Verdana" w:cs="Arial"/>
          <w:sz w:val="20"/>
          <w:szCs w:val="20"/>
          <w:lang w:val="en-US"/>
        </w:rPr>
        <w:t xml:space="preserve"> Collusive bidding is a </w:t>
      </w:r>
      <w:r w:rsidR="006C4CF7" w:rsidRPr="00CC4880">
        <w:rPr>
          <w:rFonts w:ascii="Verdana" w:hAnsi="Verdana" w:cs="Arial"/>
          <w:i/>
          <w:sz w:val="20"/>
          <w:szCs w:val="20"/>
          <w:lang w:val="en-US"/>
        </w:rPr>
        <w:t>pe se</w:t>
      </w:r>
      <w:r w:rsidR="006C4CF7" w:rsidRPr="00CC4880">
        <w:rPr>
          <w:rFonts w:ascii="Verdana" w:hAnsi="Verdana" w:cs="Arial"/>
          <w:sz w:val="20"/>
          <w:szCs w:val="20"/>
          <w:lang w:val="en-US"/>
        </w:rPr>
        <w:t xml:space="preserve"> prohibition meaning that it cannot be justified under any grounds.</w:t>
      </w:r>
    </w:p>
    <w:p w:rsidR="006C4CF7" w:rsidRPr="00CC4880" w:rsidRDefault="00BF3A0A" w:rsidP="00117061">
      <w:pPr>
        <w:tabs>
          <w:tab w:val="left" w:pos="709"/>
        </w:tabs>
        <w:spacing w:line="360" w:lineRule="auto"/>
        <w:ind w:left="709" w:hanging="709"/>
        <w:jc w:val="both"/>
        <w:rPr>
          <w:rFonts w:ascii="Verdana" w:hAnsi="Verdana" w:cs="Arial"/>
          <w:sz w:val="20"/>
          <w:szCs w:val="20"/>
        </w:rPr>
      </w:pPr>
      <w:r>
        <w:rPr>
          <w:rFonts w:ascii="Verdana" w:hAnsi="Verdana" w:cs="Arial"/>
          <w:sz w:val="20"/>
          <w:szCs w:val="20"/>
          <w:lang w:val="en-US"/>
        </w:rPr>
        <w:t>3</w:t>
      </w:r>
      <w:r w:rsidR="006C4CF7">
        <w:rPr>
          <w:rFonts w:ascii="Verdana" w:hAnsi="Verdana" w:cs="Arial"/>
          <w:sz w:val="20"/>
          <w:szCs w:val="20"/>
          <w:lang w:val="en-US"/>
        </w:rPr>
        <w:t>.</w:t>
      </w:r>
      <w:r w:rsidR="006C4CF7" w:rsidRPr="00CC4880">
        <w:rPr>
          <w:rFonts w:ascii="Verdana" w:hAnsi="Verdana" w:cs="Arial"/>
          <w:sz w:val="20"/>
          <w:szCs w:val="20"/>
          <w:lang w:val="en-US"/>
        </w:rPr>
        <w:tab/>
      </w:r>
      <w:r w:rsidR="006C4CF7" w:rsidRPr="00CC4880">
        <w:rPr>
          <w:rFonts w:ascii="Verdana" w:hAnsi="Verdana" w:cs="Arial"/>
          <w:sz w:val="20"/>
          <w:szCs w:val="20"/>
        </w:rPr>
        <w:t>Treasury Regulation 16A9 prescribes that accounting officers and accounting authorities must take all reasonable steps to prevent abuse of the supply chain management system and authori</w:t>
      </w:r>
      <w:r w:rsidR="00834598">
        <w:rPr>
          <w:rFonts w:ascii="Verdana" w:hAnsi="Verdana" w:cs="Arial"/>
          <w:sz w:val="20"/>
          <w:szCs w:val="20"/>
        </w:rPr>
        <w:t>s</w:t>
      </w:r>
      <w:r w:rsidR="006C4CF7" w:rsidRPr="00CC4880">
        <w:rPr>
          <w:rFonts w:ascii="Verdana" w:hAnsi="Verdana" w:cs="Arial"/>
          <w:sz w:val="20"/>
          <w:szCs w:val="20"/>
        </w:rPr>
        <w:t>es accounting officers and accounting authorities to:</w:t>
      </w:r>
    </w:p>
    <w:p w:rsidR="006C4CF7" w:rsidRPr="00BF3A0A" w:rsidRDefault="006C4CF7" w:rsidP="007F5B2E">
      <w:pPr>
        <w:pStyle w:val="ListParagraph"/>
        <w:numPr>
          <w:ilvl w:val="0"/>
          <w:numId w:val="30"/>
        </w:numPr>
        <w:tabs>
          <w:tab w:val="left" w:pos="851"/>
        </w:tabs>
        <w:spacing w:line="360" w:lineRule="auto"/>
        <w:ind w:left="993" w:hanging="284"/>
        <w:jc w:val="both"/>
        <w:rPr>
          <w:rFonts w:ascii="Verdana" w:hAnsi="Verdana" w:cs="Arial"/>
          <w:sz w:val="20"/>
          <w:szCs w:val="20"/>
        </w:rPr>
      </w:pPr>
      <w:r w:rsidRPr="00BF3A0A">
        <w:rPr>
          <w:rFonts w:ascii="Verdana" w:hAnsi="Verdana" w:cs="Arial"/>
          <w:sz w:val="20"/>
          <w:szCs w:val="20"/>
        </w:rPr>
        <w:t xml:space="preserve">disregard the bid of any bidder if that </w:t>
      </w:r>
      <w:r w:rsidR="000F6A12" w:rsidRPr="00BF3A0A">
        <w:rPr>
          <w:rFonts w:ascii="Verdana" w:hAnsi="Verdana" w:cs="Arial"/>
          <w:sz w:val="20"/>
          <w:szCs w:val="20"/>
        </w:rPr>
        <w:t>bidder or</w:t>
      </w:r>
      <w:r w:rsidRPr="00BF3A0A">
        <w:rPr>
          <w:rFonts w:ascii="Verdana" w:hAnsi="Verdana" w:cs="Arial"/>
          <w:sz w:val="20"/>
          <w:szCs w:val="20"/>
        </w:rPr>
        <w:t xml:space="preserve"> any of its directors have abused the institution’s supply chain management system and</w:t>
      </w:r>
      <w:r w:rsidR="007131FF" w:rsidRPr="00BF3A0A">
        <w:rPr>
          <w:rFonts w:ascii="Verdana" w:hAnsi="Verdana" w:cs="Arial"/>
          <w:sz w:val="20"/>
          <w:szCs w:val="20"/>
        </w:rPr>
        <w:t>/</w:t>
      </w:r>
      <w:r w:rsidRPr="00BF3A0A">
        <w:rPr>
          <w:rFonts w:ascii="Verdana" w:hAnsi="Verdana" w:cs="Arial"/>
          <w:sz w:val="20"/>
          <w:szCs w:val="20"/>
        </w:rPr>
        <w:t>or committed fraud or any other improper conduct in relation to such system.</w:t>
      </w:r>
    </w:p>
    <w:p w:rsidR="006C4CF7" w:rsidRPr="00BF3A0A" w:rsidRDefault="006C4CF7" w:rsidP="007F5B2E">
      <w:pPr>
        <w:pStyle w:val="ListParagraph"/>
        <w:numPr>
          <w:ilvl w:val="0"/>
          <w:numId w:val="30"/>
        </w:numPr>
        <w:tabs>
          <w:tab w:val="left" w:pos="851"/>
        </w:tabs>
        <w:spacing w:line="360" w:lineRule="auto"/>
        <w:ind w:left="993" w:hanging="284"/>
        <w:jc w:val="both"/>
        <w:rPr>
          <w:rFonts w:ascii="Verdana" w:hAnsi="Verdana" w:cs="Arial"/>
          <w:sz w:val="20"/>
          <w:szCs w:val="20"/>
        </w:rPr>
      </w:pPr>
      <w:r w:rsidRPr="00BF3A0A">
        <w:rPr>
          <w:rFonts w:ascii="Verdana" w:hAnsi="Verdana" w:cs="Arial"/>
          <w:sz w:val="20"/>
          <w:szCs w:val="20"/>
        </w:rPr>
        <w:t>cancel a contract awarded to a supplier of goods and services if the supplier committed any corrupt or fraudulent act during the bidding process or the execution of that contract.</w:t>
      </w:r>
    </w:p>
    <w:p w:rsidR="006C4CF7" w:rsidRPr="00F2007F" w:rsidRDefault="00BF3A0A" w:rsidP="00117061">
      <w:pPr>
        <w:tabs>
          <w:tab w:val="left" w:pos="709"/>
        </w:tabs>
        <w:autoSpaceDE w:val="0"/>
        <w:autoSpaceDN w:val="0"/>
        <w:adjustRightInd w:val="0"/>
        <w:spacing w:line="360" w:lineRule="auto"/>
        <w:ind w:left="709" w:hanging="709"/>
        <w:jc w:val="both"/>
        <w:rPr>
          <w:rFonts w:ascii="Verdana" w:hAnsi="Verdana" w:cs="Arial"/>
          <w:sz w:val="20"/>
          <w:szCs w:val="20"/>
          <w:lang w:val="en-US"/>
        </w:rPr>
      </w:pPr>
      <w:r>
        <w:rPr>
          <w:rFonts w:ascii="Verdana" w:hAnsi="Verdana" w:cs="Arial"/>
          <w:sz w:val="20"/>
          <w:szCs w:val="20"/>
          <w:lang w:val="en-US"/>
        </w:rPr>
        <w:t>4</w:t>
      </w:r>
      <w:r w:rsidR="006C4CF7">
        <w:rPr>
          <w:rFonts w:ascii="Verdana" w:hAnsi="Verdana" w:cs="Arial"/>
          <w:sz w:val="20"/>
          <w:szCs w:val="20"/>
          <w:lang w:val="en-US"/>
        </w:rPr>
        <w:t>.</w:t>
      </w:r>
      <w:r w:rsidR="006C4CF7">
        <w:rPr>
          <w:rFonts w:ascii="Verdana" w:hAnsi="Verdana" w:cs="Arial"/>
          <w:sz w:val="20"/>
          <w:szCs w:val="20"/>
          <w:lang w:val="en-US"/>
        </w:rPr>
        <w:tab/>
      </w:r>
      <w:r w:rsidR="006C4CF7" w:rsidRPr="00F2007F">
        <w:rPr>
          <w:rFonts w:ascii="Verdana" w:hAnsi="Verdana" w:cs="Arial"/>
          <w:sz w:val="20"/>
          <w:szCs w:val="20"/>
          <w:lang w:val="en-US"/>
        </w:rPr>
        <w:t xml:space="preserve">This SBD serves as a certificate of declaration that would be used by institutions to ensure that, when </w:t>
      </w:r>
      <w:r w:rsidR="001573D4">
        <w:rPr>
          <w:rFonts w:ascii="Verdana" w:hAnsi="Verdana" w:cs="Arial"/>
          <w:sz w:val="20"/>
          <w:szCs w:val="20"/>
          <w:lang w:val="en-US"/>
        </w:rPr>
        <w:t>B</w:t>
      </w:r>
      <w:r w:rsidR="006C4CF7" w:rsidRPr="00F2007F">
        <w:rPr>
          <w:rFonts w:ascii="Verdana" w:hAnsi="Verdana" w:cs="Arial"/>
          <w:sz w:val="20"/>
          <w:szCs w:val="20"/>
          <w:lang w:val="en-US"/>
        </w:rPr>
        <w:t>ids are considered, reasonable steps are taken to prevent any form of bid</w:t>
      </w:r>
      <w:r w:rsidR="007131FF">
        <w:rPr>
          <w:rFonts w:ascii="Verdana" w:hAnsi="Verdana" w:cs="Arial"/>
          <w:sz w:val="20"/>
          <w:szCs w:val="20"/>
          <w:lang w:val="en-US"/>
        </w:rPr>
        <w:t xml:space="preserve"> </w:t>
      </w:r>
      <w:r w:rsidR="006C4CF7" w:rsidRPr="00F2007F">
        <w:rPr>
          <w:rFonts w:ascii="Verdana" w:hAnsi="Verdana" w:cs="Arial"/>
          <w:sz w:val="20"/>
          <w:szCs w:val="20"/>
          <w:lang w:val="en-US"/>
        </w:rPr>
        <w:t xml:space="preserve">rigging. </w:t>
      </w:r>
    </w:p>
    <w:p w:rsidR="006C4CF7" w:rsidRPr="00CC4880" w:rsidRDefault="00BF3A0A" w:rsidP="00117061">
      <w:pPr>
        <w:tabs>
          <w:tab w:val="left" w:pos="709"/>
        </w:tabs>
        <w:autoSpaceDE w:val="0"/>
        <w:autoSpaceDN w:val="0"/>
        <w:adjustRightInd w:val="0"/>
        <w:spacing w:line="360" w:lineRule="auto"/>
        <w:ind w:left="709" w:hanging="709"/>
        <w:jc w:val="both"/>
        <w:rPr>
          <w:rFonts w:ascii="Verdana" w:hAnsi="Verdana" w:cs="Arial"/>
          <w:sz w:val="20"/>
          <w:szCs w:val="20"/>
          <w:lang w:val="en-US"/>
        </w:rPr>
      </w:pPr>
      <w:r>
        <w:rPr>
          <w:rFonts w:ascii="Verdana" w:hAnsi="Verdana" w:cs="Arial"/>
          <w:sz w:val="20"/>
          <w:szCs w:val="20"/>
          <w:lang w:val="en-US"/>
        </w:rPr>
        <w:t>5</w:t>
      </w:r>
      <w:r w:rsidR="006C4CF7">
        <w:rPr>
          <w:rFonts w:ascii="Verdana" w:hAnsi="Verdana" w:cs="Arial"/>
          <w:sz w:val="20"/>
          <w:szCs w:val="20"/>
          <w:lang w:val="en-US"/>
        </w:rPr>
        <w:t>.</w:t>
      </w:r>
      <w:r w:rsidR="006C4CF7">
        <w:rPr>
          <w:rFonts w:ascii="Verdana" w:hAnsi="Verdana" w:cs="Arial"/>
          <w:sz w:val="20"/>
          <w:szCs w:val="20"/>
          <w:lang w:val="en-US"/>
        </w:rPr>
        <w:tab/>
      </w:r>
      <w:r w:rsidR="006C4CF7" w:rsidRPr="00CC4880">
        <w:rPr>
          <w:rFonts w:ascii="Verdana" w:hAnsi="Verdana" w:cs="Arial"/>
          <w:sz w:val="20"/>
          <w:szCs w:val="20"/>
          <w:lang w:val="en-US"/>
        </w:rPr>
        <w:t>In order to give effect to the above, the attached Certificate of Bid Determination (SBD 9) must be completed and submitted with the bid:</w:t>
      </w:r>
    </w:p>
    <w:p w:rsidR="006C4CF7" w:rsidRDefault="006C4CF7" w:rsidP="006C4CF7">
      <w:pPr>
        <w:rPr>
          <w:rFonts w:cs="Arial"/>
          <w:color w:val="000000"/>
          <w:lang w:val="en-US"/>
        </w:rPr>
      </w:pPr>
    </w:p>
    <w:p w:rsidR="00BF3A0A" w:rsidRDefault="00BF3A0A" w:rsidP="006C4CF7">
      <w:pPr>
        <w:rPr>
          <w:rFonts w:cs="Arial"/>
          <w:color w:val="000000"/>
          <w:lang w:val="en-US"/>
        </w:rPr>
      </w:pPr>
    </w:p>
    <w:p w:rsidR="00BF3A0A" w:rsidRDefault="00BF3A0A" w:rsidP="006C4CF7">
      <w:pPr>
        <w:rPr>
          <w:rFonts w:cs="Arial"/>
          <w:color w:val="000000"/>
          <w:lang w:val="en-US"/>
        </w:rPr>
      </w:pPr>
    </w:p>
    <w:p w:rsidR="00BF3A0A" w:rsidRDefault="00BF3A0A" w:rsidP="006C4CF7">
      <w:pPr>
        <w:rPr>
          <w:rFonts w:cs="Arial"/>
          <w:color w:val="000000"/>
          <w:lang w:val="en-US"/>
        </w:rPr>
      </w:pPr>
    </w:p>
    <w:p w:rsidR="00BF3A0A" w:rsidRDefault="00BF3A0A" w:rsidP="006C4CF7">
      <w:pPr>
        <w:rPr>
          <w:rFonts w:cs="Arial"/>
          <w:color w:val="000000"/>
          <w:lang w:val="en-US"/>
        </w:rPr>
      </w:pPr>
    </w:p>
    <w:p w:rsidR="00BF3A0A" w:rsidRDefault="00BF3A0A" w:rsidP="006C4CF7">
      <w:pPr>
        <w:rPr>
          <w:rFonts w:cs="Arial"/>
          <w:color w:val="000000"/>
          <w:lang w:val="en-US"/>
        </w:rPr>
      </w:pPr>
    </w:p>
    <w:p w:rsidR="00BF3A0A" w:rsidRDefault="00BF3A0A" w:rsidP="006C4CF7">
      <w:pPr>
        <w:rPr>
          <w:rFonts w:cs="Arial"/>
          <w:color w:val="000000"/>
          <w:lang w:val="en-US"/>
        </w:rPr>
      </w:pPr>
    </w:p>
    <w:p w:rsidR="00BF3A0A" w:rsidRDefault="00BF3A0A" w:rsidP="006C4CF7">
      <w:pPr>
        <w:rPr>
          <w:rFonts w:cs="Arial"/>
          <w:color w:val="000000"/>
          <w:lang w:val="en-US"/>
        </w:rPr>
      </w:pPr>
    </w:p>
    <w:p w:rsidR="00BF3A0A" w:rsidRDefault="00BF3A0A" w:rsidP="006C4CF7">
      <w:pPr>
        <w:rPr>
          <w:rFonts w:cs="Arial"/>
          <w:color w:val="000000"/>
          <w:lang w:val="en-US"/>
        </w:rPr>
      </w:pPr>
    </w:p>
    <w:p w:rsidR="00BF3A0A" w:rsidRDefault="00BF3A0A" w:rsidP="006C4CF7">
      <w:pPr>
        <w:rPr>
          <w:rFonts w:cs="Arial"/>
          <w:color w:val="000000"/>
          <w:lang w:val="en-US"/>
        </w:rPr>
      </w:pPr>
    </w:p>
    <w:p w:rsidR="00BF3A0A" w:rsidRDefault="00BF3A0A" w:rsidP="006C4CF7">
      <w:pPr>
        <w:rPr>
          <w:rFonts w:cs="Arial"/>
          <w:color w:val="000000"/>
          <w:lang w:val="en-US"/>
        </w:rPr>
      </w:pPr>
    </w:p>
    <w:p w:rsidR="00BF3A0A" w:rsidRDefault="00BF3A0A" w:rsidP="006C4CF7">
      <w:pPr>
        <w:rPr>
          <w:rFonts w:cs="Arial"/>
          <w:color w:val="000000"/>
          <w:lang w:val="en-US"/>
        </w:rPr>
      </w:pPr>
    </w:p>
    <w:p w:rsidR="00BF3A0A" w:rsidRDefault="00BF3A0A" w:rsidP="006C4CF7">
      <w:pPr>
        <w:rPr>
          <w:rFonts w:cs="Arial"/>
          <w:color w:val="000000"/>
          <w:lang w:val="en-US"/>
        </w:rPr>
      </w:pPr>
    </w:p>
    <w:p w:rsidR="00BF3A0A" w:rsidRDefault="00BF3A0A" w:rsidP="006C4CF7">
      <w:pPr>
        <w:rPr>
          <w:rFonts w:cs="Arial"/>
          <w:color w:val="000000"/>
          <w:lang w:val="en-US"/>
        </w:rPr>
      </w:pPr>
    </w:p>
    <w:p w:rsidR="00BF3A0A" w:rsidRDefault="00BF3A0A" w:rsidP="006C4CF7">
      <w:pPr>
        <w:rPr>
          <w:rFonts w:cs="Arial"/>
          <w:color w:val="000000"/>
          <w:lang w:val="en-US"/>
        </w:rPr>
      </w:pPr>
    </w:p>
    <w:p w:rsidR="00BF3A0A" w:rsidRDefault="00BF3A0A" w:rsidP="006C4CF7">
      <w:pPr>
        <w:rPr>
          <w:rFonts w:cs="Arial"/>
          <w:color w:val="000000"/>
          <w:lang w:val="en-US"/>
        </w:rPr>
      </w:pPr>
    </w:p>
    <w:p w:rsidR="00BF3A0A" w:rsidRDefault="00BF3A0A" w:rsidP="006C4CF7">
      <w:pPr>
        <w:rPr>
          <w:rFonts w:cs="Arial"/>
          <w:color w:val="000000"/>
          <w:lang w:val="en-US"/>
        </w:rPr>
      </w:pPr>
    </w:p>
    <w:p w:rsidR="00BF3A0A" w:rsidRDefault="00BF3A0A" w:rsidP="006C4CF7">
      <w:pPr>
        <w:rPr>
          <w:rFonts w:cs="Arial"/>
          <w:color w:val="000000"/>
          <w:lang w:val="en-US"/>
        </w:rPr>
      </w:pPr>
    </w:p>
    <w:p w:rsidR="00AA0F42" w:rsidRDefault="00AA0F42" w:rsidP="00BF3A0A">
      <w:pPr>
        <w:jc w:val="center"/>
        <w:rPr>
          <w:rFonts w:ascii="Verdana" w:hAnsi="Verdana" w:cs="Arial"/>
          <w:b/>
          <w:color w:val="000000"/>
          <w:lang w:val="en-US"/>
        </w:rPr>
      </w:pPr>
    </w:p>
    <w:p w:rsidR="00BF3A0A" w:rsidRPr="00BF3A0A" w:rsidRDefault="00BF3A0A" w:rsidP="00BF3A0A">
      <w:pPr>
        <w:jc w:val="center"/>
        <w:rPr>
          <w:rFonts w:ascii="Verdana" w:hAnsi="Verdana" w:cs="Arial"/>
          <w:b/>
          <w:color w:val="000000"/>
          <w:lang w:val="en-US"/>
        </w:rPr>
      </w:pPr>
      <w:r w:rsidRPr="00BF3A0A">
        <w:rPr>
          <w:rFonts w:ascii="Verdana" w:hAnsi="Verdana" w:cs="Arial"/>
          <w:b/>
          <w:color w:val="000000"/>
          <w:lang w:val="en-US"/>
        </w:rPr>
        <w:lastRenderedPageBreak/>
        <w:t>Certificate of Independent Bid Determination</w:t>
      </w:r>
    </w:p>
    <w:p w:rsidR="00BF3A0A" w:rsidRDefault="00BF3A0A" w:rsidP="006C4CF7">
      <w:pPr>
        <w:autoSpaceDE w:val="0"/>
        <w:autoSpaceDN w:val="0"/>
        <w:adjustRightInd w:val="0"/>
        <w:spacing w:line="360" w:lineRule="auto"/>
        <w:jc w:val="center"/>
        <w:rPr>
          <w:rFonts w:ascii="Verdana" w:hAnsi="Verdana" w:cs="Arial"/>
          <w:color w:val="000000"/>
          <w:sz w:val="20"/>
          <w:szCs w:val="20"/>
          <w:lang w:val="en-US"/>
        </w:rPr>
      </w:pPr>
    </w:p>
    <w:p w:rsidR="00BF3A0A" w:rsidRDefault="00BF3A0A" w:rsidP="00BF3A0A">
      <w:pPr>
        <w:autoSpaceDE w:val="0"/>
        <w:autoSpaceDN w:val="0"/>
        <w:adjustRightInd w:val="0"/>
        <w:spacing w:line="360" w:lineRule="auto"/>
        <w:rPr>
          <w:rFonts w:ascii="Verdana" w:hAnsi="Verdana" w:cs="Arial"/>
          <w:color w:val="000000"/>
          <w:sz w:val="20"/>
          <w:szCs w:val="20"/>
          <w:lang w:val="en-US"/>
        </w:rPr>
      </w:pPr>
    </w:p>
    <w:p w:rsidR="006C4CF7" w:rsidRDefault="006C4CF7" w:rsidP="00BF3A0A">
      <w:pPr>
        <w:autoSpaceDE w:val="0"/>
        <w:autoSpaceDN w:val="0"/>
        <w:adjustRightInd w:val="0"/>
        <w:spacing w:line="360" w:lineRule="auto"/>
        <w:rPr>
          <w:rFonts w:ascii="Verdana" w:hAnsi="Verdana" w:cs="Arial"/>
          <w:color w:val="000000"/>
          <w:sz w:val="20"/>
          <w:szCs w:val="20"/>
          <w:lang w:val="en-US"/>
        </w:rPr>
      </w:pPr>
      <w:r w:rsidRPr="00EE6AF7">
        <w:rPr>
          <w:rFonts w:ascii="Verdana" w:hAnsi="Verdana" w:cs="Arial"/>
          <w:color w:val="000000"/>
          <w:sz w:val="20"/>
          <w:szCs w:val="20"/>
          <w:lang w:val="en-US"/>
        </w:rPr>
        <w:t>I, the undersigned, in submitting the accompanying bid:</w:t>
      </w:r>
    </w:p>
    <w:p w:rsidR="006C4CF7" w:rsidRPr="00EE6AF7" w:rsidRDefault="006C4CF7" w:rsidP="006C4CF7">
      <w:pPr>
        <w:autoSpaceDE w:val="0"/>
        <w:autoSpaceDN w:val="0"/>
        <w:adjustRightInd w:val="0"/>
        <w:spacing w:line="360" w:lineRule="auto"/>
        <w:rPr>
          <w:rFonts w:ascii="Verdana" w:hAnsi="Verdana" w:cs="Arial"/>
          <w:color w:val="000000"/>
          <w:sz w:val="20"/>
          <w:szCs w:val="20"/>
          <w:lang w:val="en-US"/>
        </w:rPr>
      </w:pPr>
    </w:p>
    <w:p w:rsidR="006C4CF7" w:rsidRPr="00EE6AF7" w:rsidRDefault="006C4CF7" w:rsidP="006C4CF7">
      <w:pPr>
        <w:autoSpaceDE w:val="0"/>
        <w:autoSpaceDN w:val="0"/>
        <w:adjustRightInd w:val="0"/>
        <w:spacing w:line="360" w:lineRule="auto"/>
        <w:rPr>
          <w:rFonts w:ascii="Verdana" w:hAnsi="Verdana" w:cs="Arial"/>
          <w:color w:val="000000"/>
          <w:sz w:val="20"/>
          <w:szCs w:val="20"/>
          <w:lang w:val="en-US"/>
        </w:rPr>
      </w:pPr>
      <w:r w:rsidRPr="00EE6AF7">
        <w:rPr>
          <w:rFonts w:ascii="Verdana" w:hAnsi="Verdana" w:cs="Arial"/>
          <w:color w:val="000000"/>
          <w:sz w:val="20"/>
          <w:szCs w:val="20"/>
          <w:lang w:val="en-US"/>
        </w:rPr>
        <w:t>________________________________________________________________________</w:t>
      </w:r>
    </w:p>
    <w:p w:rsidR="006C4CF7" w:rsidRPr="00EE6AF7" w:rsidRDefault="006C4CF7" w:rsidP="006C4CF7">
      <w:pPr>
        <w:autoSpaceDE w:val="0"/>
        <w:autoSpaceDN w:val="0"/>
        <w:adjustRightInd w:val="0"/>
        <w:spacing w:line="360" w:lineRule="auto"/>
        <w:jc w:val="center"/>
        <w:rPr>
          <w:rFonts w:ascii="Verdana" w:hAnsi="Verdana" w:cs="Arial"/>
          <w:b/>
          <w:color w:val="000000"/>
          <w:sz w:val="20"/>
          <w:szCs w:val="20"/>
          <w:lang w:val="en-US"/>
        </w:rPr>
      </w:pPr>
      <w:r w:rsidRPr="00EE6AF7">
        <w:rPr>
          <w:rFonts w:ascii="Verdana" w:hAnsi="Verdana" w:cs="Arial"/>
          <w:b/>
          <w:color w:val="000000"/>
          <w:sz w:val="20"/>
          <w:szCs w:val="20"/>
          <w:lang w:val="en-US"/>
        </w:rPr>
        <w:t xml:space="preserve">(Bid </w:t>
      </w:r>
      <w:r w:rsidR="00BF3A0A">
        <w:rPr>
          <w:rFonts w:ascii="Verdana" w:hAnsi="Verdana" w:cs="Arial"/>
          <w:b/>
          <w:color w:val="000000"/>
          <w:sz w:val="20"/>
          <w:szCs w:val="20"/>
          <w:lang w:val="en-US"/>
        </w:rPr>
        <w:t>Number and D</w:t>
      </w:r>
      <w:r w:rsidR="00D8684D" w:rsidRPr="00EE6AF7">
        <w:rPr>
          <w:rFonts w:ascii="Verdana" w:hAnsi="Verdana" w:cs="Arial"/>
          <w:b/>
          <w:color w:val="000000"/>
          <w:sz w:val="20"/>
          <w:szCs w:val="20"/>
          <w:lang w:val="en-US"/>
        </w:rPr>
        <w:t>escription</w:t>
      </w:r>
      <w:r w:rsidRPr="00EE6AF7">
        <w:rPr>
          <w:rFonts w:ascii="Verdana" w:hAnsi="Verdana" w:cs="Arial"/>
          <w:b/>
          <w:color w:val="000000"/>
          <w:sz w:val="20"/>
          <w:szCs w:val="20"/>
          <w:lang w:val="en-US"/>
        </w:rPr>
        <w:t>)</w:t>
      </w:r>
    </w:p>
    <w:p w:rsidR="006C4CF7" w:rsidRPr="00EE6AF7" w:rsidRDefault="006C4CF7" w:rsidP="006C4CF7">
      <w:pPr>
        <w:autoSpaceDE w:val="0"/>
        <w:autoSpaceDN w:val="0"/>
        <w:adjustRightInd w:val="0"/>
        <w:spacing w:line="360" w:lineRule="auto"/>
        <w:rPr>
          <w:rFonts w:ascii="Verdana" w:hAnsi="Verdana" w:cs="Arial"/>
          <w:color w:val="000000"/>
          <w:sz w:val="20"/>
          <w:szCs w:val="20"/>
          <w:lang w:val="en-US"/>
        </w:rPr>
      </w:pPr>
      <w:r w:rsidRPr="00EE6AF7">
        <w:rPr>
          <w:rFonts w:ascii="Verdana" w:hAnsi="Verdana" w:cs="Arial"/>
          <w:color w:val="000000"/>
          <w:sz w:val="20"/>
          <w:szCs w:val="20"/>
          <w:lang w:val="en-US"/>
        </w:rPr>
        <w:t xml:space="preserve"> </w:t>
      </w:r>
    </w:p>
    <w:p w:rsidR="006C4CF7" w:rsidRDefault="006C4CF7" w:rsidP="006C4CF7">
      <w:pPr>
        <w:autoSpaceDE w:val="0"/>
        <w:autoSpaceDN w:val="0"/>
        <w:adjustRightInd w:val="0"/>
        <w:spacing w:line="360" w:lineRule="auto"/>
        <w:rPr>
          <w:rFonts w:ascii="Verdana" w:hAnsi="Verdana" w:cs="Arial"/>
          <w:color w:val="000000"/>
          <w:sz w:val="20"/>
          <w:szCs w:val="20"/>
          <w:lang w:val="en-US"/>
        </w:rPr>
      </w:pPr>
      <w:r w:rsidRPr="00EE6AF7">
        <w:rPr>
          <w:rFonts w:ascii="Verdana" w:hAnsi="Verdana" w:cs="Arial"/>
          <w:color w:val="000000"/>
          <w:sz w:val="20"/>
          <w:szCs w:val="20"/>
          <w:lang w:val="en-US"/>
        </w:rPr>
        <w:t>in response to the invitation for the bid made by:</w:t>
      </w:r>
    </w:p>
    <w:p w:rsidR="006C4CF7" w:rsidRPr="00EE6AF7" w:rsidRDefault="006C4CF7" w:rsidP="006C4CF7">
      <w:pPr>
        <w:autoSpaceDE w:val="0"/>
        <w:autoSpaceDN w:val="0"/>
        <w:adjustRightInd w:val="0"/>
        <w:spacing w:line="360" w:lineRule="auto"/>
        <w:rPr>
          <w:rFonts w:ascii="Verdana" w:hAnsi="Verdana" w:cs="Arial"/>
          <w:color w:val="000000"/>
          <w:sz w:val="20"/>
          <w:szCs w:val="20"/>
          <w:lang w:val="en-US"/>
        </w:rPr>
      </w:pPr>
    </w:p>
    <w:p w:rsidR="006C4CF7" w:rsidRPr="00EE6AF7" w:rsidRDefault="006C4CF7" w:rsidP="006C4CF7">
      <w:pPr>
        <w:autoSpaceDE w:val="0"/>
        <w:autoSpaceDN w:val="0"/>
        <w:adjustRightInd w:val="0"/>
        <w:spacing w:line="360" w:lineRule="auto"/>
        <w:rPr>
          <w:rFonts w:ascii="Verdana" w:hAnsi="Verdana" w:cs="Arial"/>
          <w:color w:val="000000"/>
          <w:sz w:val="20"/>
          <w:szCs w:val="20"/>
          <w:lang w:val="en-US"/>
        </w:rPr>
      </w:pPr>
      <w:r w:rsidRPr="00EE6AF7">
        <w:rPr>
          <w:rFonts w:ascii="Verdana" w:hAnsi="Verdana" w:cs="Arial"/>
          <w:color w:val="000000"/>
          <w:sz w:val="20"/>
          <w:szCs w:val="20"/>
          <w:lang w:val="en-US"/>
        </w:rPr>
        <w:t>_________________________________________________________________________</w:t>
      </w:r>
    </w:p>
    <w:p w:rsidR="006C4CF7" w:rsidRPr="00EE6AF7" w:rsidRDefault="006C4CF7" w:rsidP="006C4CF7">
      <w:pPr>
        <w:autoSpaceDE w:val="0"/>
        <w:autoSpaceDN w:val="0"/>
        <w:adjustRightInd w:val="0"/>
        <w:spacing w:line="360" w:lineRule="auto"/>
        <w:jc w:val="center"/>
        <w:rPr>
          <w:rFonts w:ascii="Verdana" w:hAnsi="Verdana" w:cs="Arial"/>
          <w:b/>
          <w:color w:val="000000"/>
          <w:sz w:val="20"/>
          <w:szCs w:val="20"/>
          <w:lang w:val="en-US"/>
        </w:rPr>
      </w:pPr>
      <w:r w:rsidRPr="00EE6AF7">
        <w:rPr>
          <w:rFonts w:ascii="Verdana" w:hAnsi="Verdana" w:cs="Arial"/>
          <w:b/>
          <w:color w:val="000000"/>
          <w:sz w:val="20"/>
          <w:szCs w:val="20"/>
          <w:lang w:val="en-US"/>
        </w:rPr>
        <w:t xml:space="preserve">(Name of </w:t>
      </w:r>
      <w:r w:rsidR="00BF3A0A">
        <w:rPr>
          <w:rFonts w:ascii="Verdana" w:hAnsi="Verdana" w:cs="Arial"/>
          <w:b/>
          <w:color w:val="000000"/>
          <w:sz w:val="20"/>
          <w:szCs w:val="20"/>
          <w:lang w:val="en-US"/>
        </w:rPr>
        <w:t>I</w:t>
      </w:r>
      <w:r w:rsidR="00D8684D" w:rsidRPr="00EE6AF7">
        <w:rPr>
          <w:rFonts w:ascii="Verdana" w:hAnsi="Verdana" w:cs="Arial"/>
          <w:b/>
          <w:color w:val="000000"/>
          <w:sz w:val="20"/>
          <w:szCs w:val="20"/>
          <w:lang w:val="en-US"/>
        </w:rPr>
        <w:t>nstitution</w:t>
      </w:r>
      <w:r w:rsidRPr="00EE6AF7">
        <w:rPr>
          <w:rFonts w:ascii="Verdana" w:hAnsi="Verdana" w:cs="Arial"/>
          <w:b/>
          <w:color w:val="000000"/>
          <w:sz w:val="20"/>
          <w:szCs w:val="20"/>
          <w:lang w:val="en-US"/>
        </w:rPr>
        <w:t>)</w:t>
      </w:r>
    </w:p>
    <w:p w:rsidR="006C4CF7" w:rsidRPr="00EE6AF7" w:rsidRDefault="006C4CF7" w:rsidP="006C4CF7">
      <w:pPr>
        <w:autoSpaceDE w:val="0"/>
        <w:autoSpaceDN w:val="0"/>
        <w:adjustRightInd w:val="0"/>
        <w:spacing w:line="360" w:lineRule="auto"/>
        <w:rPr>
          <w:rFonts w:ascii="Verdana" w:hAnsi="Verdana" w:cs="Arial"/>
          <w:color w:val="000000"/>
          <w:sz w:val="20"/>
          <w:szCs w:val="20"/>
          <w:lang w:val="en-US"/>
        </w:rPr>
      </w:pPr>
    </w:p>
    <w:p w:rsidR="006C4CF7" w:rsidRPr="00EE6AF7" w:rsidRDefault="006C4CF7" w:rsidP="006C4CF7">
      <w:pPr>
        <w:autoSpaceDE w:val="0"/>
        <w:autoSpaceDN w:val="0"/>
        <w:adjustRightInd w:val="0"/>
        <w:spacing w:line="360" w:lineRule="auto"/>
        <w:rPr>
          <w:rFonts w:ascii="Verdana" w:hAnsi="Verdana" w:cs="Arial"/>
          <w:color w:val="000000"/>
          <w:sz w:val="20"/>
          <w:szCs w:val="20"/>
          <w:lang w:val="en-US"/>
        </w:rPr>
      </w:pPr>
      <w:r w:rsidRPr="00EE6AF7">
        <w:rPr>
          <w:rFonts w:ascii="Verdana" w:hAnsi="Verdana" w:cs="Arial"/>
          <w:color w:val="000000"/>
          <w:sz w:val="20"/>
          <w:szCs w:val="20"/>
          <w:lang w:val="en-US"/>
        </w:rPr>
        <w:t>do hereby make the following statements that I certify to be true and complete in every respect:</w:t>
      </w:r>
    </w:p>
    <w:p w:rsidR="006C4CF7" w:rsidRPr="00EE6AF7" w:rsidRDefault="006C4CF7" w:rsidP="006C4CF7">
      <w:pPr>
        <w:autoSpaceDE w:val="0"/>
        <w:autoSpaceDN w:val="0"/>
        <w:adjustRightInd w:val="0"/>
        <w:spacing w:line="360" w:lineRule="auto"/>
        <w:rPr>
          <w:rFonts w:ascii="Verdana" w:hAnsi="Verdana" w:cs="Arial"/>
          <w:color w:val="000000"/>
          <w:sz w:val="20"/>
          <w:szCs w:val="20"/>
          <w:lang w:val="en-US"/>
        </w:rPr>
      </w:pPr>
    </w:p>
    <w:p w:rsidR="006C4CF7" w:rsidRPr="00EE6AF7" w:rsidRDefault="006C4CF7" w:rsidP="006C4CF7">
      <w:pPr>
        <w:autoSpaceDE w:val="0"/>
        <w:autoSpaceDN w:val="0"/>
        <w:adjustRightInd w:val="0"/>
        <w:spacing w:line="360" w:lineRule="auto"/>
        <w:rPr>
          <w:rFonts w:ascii="Verdana" w:hAnsi="Verdana" w:cs="Arial"/>
          <w:color w:val="000000"/>
          <w:sz w:val="20"/>
          <w:szCs w:val="20"/>
          <w:lang w:val="en-US"/>
        </w:rPr>
      </w:pPr>
      <w:r w:rsidRPr="00EE6AF7">
        <w:rPr>
          <w:rFonts w:ascii="Verdana" w:hAnsi="Verdana" w:cs="Arial"/>
          <w:color w:val="000000"/>
          <w:sz w:val="20"/>
          <w:szCs w:val="20"/>
          <w:lang w:val="en-US"/>
        </w:rPr>
        <w:t>I certify, on behalf of:</w:t>
      </w:r>
      <w:r>
        <w:rPr>
          <w:rFonts w:ascii="Verdana" w:hAnsi="Verdana" w:cs="Arial"/>
          <w:color w:val="000000"/>
          <w:sz w:val="20"/>
          <w:szCs w:val="20"/>
          <w:lang w:val="en-US"/>
        </w:rPr>
        <w:t xml:space="preserve"> </w:t>
      </w:r>
      <w:r w:rsidRPr="00EE6AF7">
        <w:rPr>
          <w:rFonts w:ascii="Verdana" w:hAnsi="Verdana" w:cs="Arial"/>
          <w:color w:val="000000"/>
          <w:sz w:val="20"/>
          <w:szCs w:val="20"/>
          <w:lang w:val="en-US"/>
        </w:rPr>
        <w:t>___________________________________________________</w:t>
      </w:r>
      <w:r>
        <w:rPr>
          <w:rFonts w:ascii="Verdana" w:hAnsi="Verdana" w:cs="Arial"/>
          <w:color w:val="000000"/>
          <w:sz w:val="20"/>
          <w:szCs w:val="20"/>
          <w:lang w:val="en-US"/>
        </w:rPr>
        <w:t xml:space="preserve"> </w:t>
      </w:r>
      <w:r w:rsidRPr="00EE6AF7">
        <w:rPr>
          <w:rFonts w:ascii="Verdana" w:hAnsi="Verdana" w:cs="Arial"/>
          <w:color w:val="000000"/>
          <w:sz w:val="20"/>
          <w:szCs w:val="20"/>
          <w:lang w:val="en-US"/>
        </w:rPr>
        <w:t>that:</w:t>
      </w:r>
    </w:p>
    <w:p w:rsidR="006C4CF7" w:rsidRPr="00EE6AF7" w:rsidRDefault="006C4CF7" w:rsidP="006C4CF7">
      <w:pPr>
        <w:autoSpaceDE w:val="0"/>
        <w:autoSpaceDN w:val="0"/>
        <w:adjustRightInd w:val="0"/>
        <w:spacing w:line="360" w:lineRule="auto"/>
        <w:jc w:val="center"/>
        <w:rPr>
          <w:rFonts w:ascii="Verdana" w:hAnsi="Verdana" w:cs="Arial"/>
          <w:b/>
          <w:color w:val="000000"/>
          <w:sz w:val="20"/>
          <w:szCs w:val="20"/>
          <w:lang w:val="en-US"/>
        </w:rPr>
      </w:pPr>
      <w:r w:rsidRPr="00EE6AF7">
        <w:rPr>
          <w:rFonts w:ascii="Verdana" w:hAnsi="Verdana" w:cs="Arial"/>
          <w:b/>
          <w:color w:val="000000"/>
          <w:sz w:val="20"/>
          <w:szCs w:val="20"/>
          <w:lang w:val="en-US"/>
        </w:rPr>
        <w:t xml:space="preserve">(Name of </w:t>
      </w:r>
      <w:r w:rsidR="00BF3A0A">
        <w:rPr>
          <w:rFonts w:ascii="Verdana" w:hAnsi="Verdana" w:cs="Arial"/>
          <w:b/>
          <w:color w:val="000000"/>
          <w:sz w:val="20"/>
          <w:szCs w:val="20"/>
          <w:lang w:val="en-US"/>
        </w:rPr>
        <w:t>B</w:t>
      </w:r>
      <w:r w:rsidR="00D8684D" w:rsidRPr="00EE6AF7">
        <w:rPr>
          <w:rFonts w:ascii="Verdana" w:hAnsi="Verdana" w:cs="Arial"/>
          <w:b/>
          <w:color w:val="000000"/>
          <w:sz w:val="20"/>
          <w:szCs w:val="20"/>
          <w:lang w:val="en-US"/>
        </w:rPr>
        <w:t>idder</w:t>
      </w:r>
      <w:r w:rsidRPr="00EE6AF7">
        <w:rPr>
          <w:rFonts w:ascii="Verdana" w:hAnsi="Verdana" w:cs="Arial"/>
          <w:b/>
          <w:color w:val="000000"/>
          <w:sz w:val="20"/>
          <w:szCs w:val="20"/>
          <w:lang w:val="en-US"/>
        </w:rPr>
        <w:t>)</w:t>
      </w:r>
    </w:p>
    <w:p w:rsidR="006C4CF7" w:rsidRPr="00EE6AF7" w:rsidRDefault="006C4CF7" w:rsidP="006C4CF7">
      <w:pPr>
        <w:autoSpaceDE w:val="0"/>
        <w:autoSpaceDN w:val="0"/>
        <w:adjustRightInd w:val="0"/>
        <w:spacing w:line="360" w:lineRule="auto"/>
        <w:jc w:val="center"/>
        <w:rPr>
          <w:rFonts w:ascii="Verdana" w:hAnsi="Verdana" w:cs="Arial"/>
          <w:b/>
          <w:color w:val="000000"/>
          <w:sz w:val="20"/>
          <w:szCs w:val="20"/>
          <w:lang w:val="en-US"/>
        </w:rPr>
      </w:pPr>
    </w:p>
    <w:p w:rsidR="006C4CF7" w:rsidRPr="00EE6AF7" w:rsidRDefault="006C4CF7" w:rsidP="007F5B2E">
      <w:pPr>
        <w:pStyle w:val="ListParagraph"/>
        <w:numPr>
          <w:ilvl w:val="0"/>
          <w:numId w:val="21"/>
        </w:numPr>
        <w:autoSpaceDE w:val="0"/>
        <w:autoSpaceDN w:val="0"/>
        <w:adjustRightInd w:val="0"/>
        <w:spacing w:line="360" w:lineRule="auto"/>
        <w:ind w:left="851" w:hanging="785"/>
        <w:contextualSpacing/>
        <w:jc w:val="both"/>
        <w:rPr>
          <w:rFonts w:ascii="Verdana" w:hAnsi="Verdana" w:cs="Arial"/>
          <w:color w:val="000000"/>
          <w:sz w:val="20"/>
          <w:szCs w:val="20"/>
          <w:lang w:val="en-US"/>
        </w:rPr>
      </w:pPr>
      <w:r w:rsidRPr="00EE6AF7">
        <w:rPr>
          <w:rFonts w:ascii="Verdana" w:hAnsi="Verdana" w:cs="Arial"/>
          <w:color w:val="000000"/>
          <w:sz w:val="20"/>
          <w:szCs w:val="20"/>
          <w:lang w:val="en-US"/>
        </w:rPr>
        <w:t xml:space="preserve">I have read and I understand the contents of this </w:t>
      </w:r>
      <w:r w:rsidR="00D8684D">
        <w:rPr>
          <w:rFonts w:ascii="Verdana" w:hAnsi="Verdana" w:cs="Arial"/>
          <w:color w:val="000000"/>
          <w:sz w:val="20"/>
          <w:szCs w:val="20"/>
          <w:lang w:val="en-US"/>
        </w:rPr>
        <w:t>c</w:t>
      </w:r>
      <w:r w:rsidR="00D8684D" w:rsidRPr="00EE6AF7">
        <w:rPr>
          <w:rFonts w:ascii="Verdana" w:hAnsi="Verdana" w:cs="Arial"/>
          <w:color w:val="000000"/>
          <w:sz w:val="20"/>
          <w:szCs w:val="20"/>
          <w:lang w:val="en-US"/>
        </w:rPr>
        <w:t>ertificate</w:t>
      </w:r>
      <w:r w:rsidRPr="00EE6AF7">
        <w:rPr>
          <w:rFonts w:ascii="Verdana" w:hAnsi="Verdana" w:cs="Arial"/>
          <w:color w:val="000000"/>
          <w:sz w:val="20"/>
          <w:szCs w:val="20"/>
          <w:lang w:val="en-US"/>
        </w:rPr>
        <w:t>;</w:t>
      </w:r>
    </w:p>
    <w:p w:rsidR="006C4CF7" w:rsidRPr="00EE6AF7" w:rsidRDefault="006C4CF7" w:rsidP="007F5B2E">
      <w:pPr>
        <w:pStyle w:val="ListParagraph"/>
        <w:numPr>
          <w:ilvl w:val="0"/>
          <w:numId w:val="21"/>
        </w:numPr>
        <w:autoSpaceDE w:val="0"/>
        <w:autoSpaceDN w:val="0"/>
        <w:adjustRightInd w:val="0"/>
        <w:spacing w:line="360" w:lineRule="auto"/>
        <w:ind w:left="851" w:hanging="785"/>
        <w:contextualSpacing/>
        <w:jc w:val="both"/>
        <w:rPr>
          <w:rFonts w:ascii="Verdana" w:hAnsi="Verdana" w:cs="Arial"/>
          <w:color w:val="000000"/>
          <w:sz w:val="20"/>
          <w:szCs w:val="20"/>
          <w:lang w:val="en-US"/>
        </w:rPr>
      </w:pPr>
      <w:r w:rsidRPr="00EE6AF7">
        <w:rPr>
          <w:rFonts w:ascii="Verdana" w:hAnsi="Verdana" w:cs="Arial"/>
          <w:color w:val="000000"/>
          <w:sz w:val="20"/>
          <w:szCs w:val="20"/>
          <w:lang w:val="en-US"/>
        </w:rPr>
        <w:t xml:space="preserve">I understand that the accompanying bid will be disqualified if this </w:t>
      </w:r>
      <w:r w:rsidR="00D8684D">
        <w:rPr>
          <w:rFonts w:ascii="Verdana" w:hAnsi="Verdana" w:cs="Arial"/>
          <w:color w:val="000000"/>
          <w:sz w:val="20"/>
          <w:szCs w:val="20"/>
          <w:lang w:val="en-US"/>
        </w:rPr>
        <w:t>c</w:t>
      </w:r>
      <w:r w:rsidR="00D8684D" w:rsidRPr="00EE6AF7">
        <w:rPr>
          <w:rFonts w:ascii="Verdana" w:hAnsi="Verdana" w:cs="Arial"/>
          <w:color w:val="000000"/>
          <w:sz w:val="20"/>
          <w:szCs w:val="20"/>
          <w:lang w:val="en-US"/>
        </w:rPr>
        <w:t xml:space="preserve">ertificate </w:t>
      </w:r>
      <w:r w:rsidRPr="00EE6AF7">
        <w:rPr>
          <w:rFonts w:ascii="Verdana" w:hAnsi="Verdana" w:cs="Arial"/>
          <w:color w:val="000000"/>
          <w:sz w:val="20"/>
          <w:szCs w:val="20"/>
          <w:lang w:val="en-US"/>
        </w:rPr>
        <w:t>is found not to be true and complete in every respect;</w:t>
      </w:r>
    </w:p>
    <w:p w:rsidR="006C4CF7" w:rsidRPr="00EE6AF7" w:rsidRDefault="006C4CF7" w:rsidP="007F5B2E">
      <w:pPr>
        <w:pStyle w:val="ListParagraph"/>
        <w:numPr>
          <w:ilvl w:val="0"/>
          <w:numId w:val="21"/>
        </w:numPr>
        <w:autoSpaceDE w:val="0"/>
        <w:autoSpaceDN w:val="0"/>
        <w:adjustRightInd w:val="0"/>
        <w:spacing w:line="360" w:lineRule="auto"/>
        <w:ind w:left="851" w:hanging="785"/>
        <w:contextualSpacing/>
        <w:jc w:val="both"/>
        <w:rPr>
          <w:rFonts w:ascii="Verdana" w:hAnsi="Verdana" w:cs="Arial"/>
          <w:color w:val="000000"/>
          <w:sz w:val="20"/>
          <w:szCs w:val="20"/>
          <w:lang w:val="en-US"/>
        </w:rPr>
      </w:pPr>
      <w:r w:rsidRPr="00EE6AF7">
        <w:rPr>
          <w:rFonts w:ascii="Verdana" w:hAnsi="Verdana" w:cs="Arial"/>
          <w:color w:val="000000"/>
          <w:sz w:val="20"/>
          <w:szCs w:val="20"/>
          <w:lang w:val="en-US"/>
        </w:rPr>
        <w:t xml:space="preserve">I am </w:t>
      </w:r>
      <w:proofErr w:type="spellStart"/>
      <w:r w:rsidRPr="00EE6AF7">
        <w:rPr>
          <w:rFonts w:ascii="Verdana" w:hAnsi="Verdana" w:cs="Arial"/>
          <w:color w:val="000000"/>
          <w:sz w:val="20"/>
          <w:szCs w:val="20"/>
          <w:lang w:val="en-US"/>
        </w:rPr>
        <w:t>authori</w:t>
      </w:r>
      <w:r w:rsidR="00834598">
        <w:rPr>
          <w:rFonts w:ascii="Verdana" w:hAnsi="Verdana" w:cs="Arial"/>
          <w:color w:val="000000"/>
          <w:sz w:val="20"/>
          <w:szCs w:val="20"/>
          <w:lang w:val="en-US"/>
        </w:rPr>
        <w:t>s</w:t>
      </w:r>
      <w:r w:rsidRPr="00EE6AF7">
        <w:rPr>
          <w:rFonts w:ascii="Verdana" w:hAnsi="Verdana" w:cs="Arial"/>
          <w:color w:val="000000"/>
          <w:sz w:val="20"/>
          <w:szCs w:val="20"/>
          <w:lang w:val="en-US"/>
        </w:rPr>
        <w:t>ed</w:t>
      </w:r>
      <w:proofErr w:type="spellEnd"/>
      <w:r w:rsidRPr="00EE6AF7">
        <w:rPr>
          <w:rFonts w:ascii="Verdana" w:hAnsi="Verdana" w:cs="Arial"/>
          <w:color w:val="000000"/>
          <w:sz w:val="20"/>
          <w:szCs w:val="20"/>
          <w:lang w:val="en-US"/>
        </w:rPr>
        <w:t xml:space="preserve"> by the bidder to sign this </w:t>
      </w:r>
      <w:r w:rsidR="00D8684D">
        <w:rPr>
          <w:rFonts w:ascii="Verdana" w:hAnsi="Verdana" w:cs="Arial"/>
          <w:color w:val="000000"/>
          <w:sz w:val="20"/>
          <w:szCs w:val="20"/>
          <w:lang w:val="en-US"/>
        </w:rPr>
        <w:t>c</w:t>
      </w:r>
      <w:r w:rsidR="00D8684D" w:rsidRPr="00EE6AF7">
        <w:rPr>
          <w:rFonts w:ascii="Verdana" w:hAnsi="Verdana" w:cs="Arial"/>
          <w:color w:val="000000"/>
          <w:sz w:val="20"/>
          <w:szCs w:val="20"/>
          <w:lang w:val="en-US"/>
        </w:rPr>
        <w:t>ertificate</w:t>
      </w:r>
      <w:r w:rsidRPr="00EE6AF7">
        <w:rPr>
          <w:rFonts w:ascii="Verdana" w:hAnsi="Verdana" w:cs="Arial"/>
          <w:color w:val="000000"/>
          <w:sz w:val="20"/>
          <w:szCs w:val="20"/>
          <w:lang w:val="en-US"/>
        </w:rPr>
        <w:t>, and to submit the accompanying bid, on behalf of the bidder;</w:t>
      </w:r>
    </w:p>
    <w:p w:rsidR="006C4CF7" w:rsidRPr="00EE6AF7" w:rsidRDefault="006C4CF7" w:rsidP="007F5B2E">
      <w:pPr>
        <w:pStyle w:val="ListParagraph"/>
        <w:numPr>
          <w:ilvl w:val="0"/>
          <w:numId w:val="21"/>
        </w:numPr>
        <w:autoSpaceDE w:val="0"/>
        <w:autoSpaceDN w:val="0"/>
        <w:adjustRightInd w:val="0"/>
        <w:spacing w:line="360" w:lineRule="auto"/>
        <w:ind w:left="851" w:hanging="785"/>
        <w:contextualSpacing/>
        <w:jc w:val="both"/>
        <w:rPr>
          <w:rFonts w:ascii="Verdana" w:hAnsi="Verdana" w:cs="Arial"/>
          <w:color w:val="000000"/>
          <w:sz w:val="20"/>
          <w:szCs w:val="20"/>
          <w:lang w:val="en-US"/>
        </w:rPr>
      </w:pPr>
      <w:r w:rsidRPr="00EE6AF7">
        <w:rPr>
          <w:rFonts w:ascii="Verdana" w:hAnsi="Verdana" w:cs="Arial"/>
          <w:color w:val="000000"/>
          <w:sz w:val="20"/>
          <w:szCs w:val="20"/>
          <w:lang w:val="en-US"/>
        </w:rPr>
        <w:t xml:space="preserve">Each person whose signature appears on the accompanying bid has been </w:t>
      </w:r>
      <w:proofErr w:type="spellStart"/>
      <w:r w:rsidR="00D8684D" w:rsidRPr="00EE6AF7">
        <w:rPr>
          <w:rFonts w:ascii="Verdana" w:hAnsi="Verdana" w:cs="Arial"/>
          <w:color w:val="000000"/>
          <w:sz w:val="20"/>
          <w:szCs w:val="20"/>
          <w:lang w:val="en-US"/>
        </w:rPr>
        <w:t>authori</w:t>
      </w:r>
      <w:r w:rsidR="00D8684D">
        <w:rPr>
          <w:rFonts w:ascii="Verdana" w:hAnsi="Verdana" w:cs="Arial"/>
          <w:color w:val="000000"/>
          <w:sz w:val="20"/>
          <w:szCs w:val="20"/>
          <w:lang w:val="en-US"/>
        </w:rPr>
        <w:t>s</w:t>
      </w:r>
      <w:r w:rsidR="00D8684D" w:rsidRPr="00EE6AF7">
        <w:rPr>
          <w:rFonts w:ascii="Verdana" w:hAnsi="Verdana" w:cs="Arial"/>
          <w:color w:val="000000"/>
          <w:sz w:val="20"/>
          <w:szCs w:val="20"/>
          <w:lang w:val="en-US"/>
        </w:rPr>
        <w:t>ed</w:t>
      </w:r>
      <w:proofErr w:type="spellEnd"/>
      <w:r w:rsidR="00D8684D" w:rsidRPr="00EE6AF7">
        <w:rPr>
          <w:rFonts w:ascii="Verdana" w:hAnsi="Verdana" w:cs="Arial"/>
          <w:color w:val="000000"/>
          <w:sz w:val="20"/>
          <w:szCs w:val="20"/>
          <w:lang w:val="en-US"/>
        </w:rPr>
        <w:t xml:space="preserve"> </w:t>
      </w:r>
      <w:r w:rsidRPr="00EE6AF7">
        <w:rPr>
          <w:rFonts w:ascii="Verdana" w:hAnsi="Verdana" w:cs="Arial"/>
          <w:color w:val="000000"/>
          <w:sz w:val="20"/>
          <w:szCs w:val="20"/>
          <w:lang w:val="en-US"/>
        </w:rPr>
        <w:t>by the bidder to determine the terms of, and to sign the bid, on behalf of the bidder;</w:t>
      </w:r>
    </w:p>
    <w:p w:rsidR="006C4CF7" w:rsidRPr="00EE6AF7" w:rsidRDefault="006C4CF7" w:rsidP="007F5B2E">
      <w:pPr>
        <w:pStyle w:val="ListParagraph"/>
        <w:numPr>
          <w:ilvl w:val="0"/>
          <w:numId w:val="21"/>
        </w:numPr>
        <w:autoSpaceDE w:val="0"/>
        <w:autoSpaceDN w:val="0"/>
        <w:adjustRightInd w:val="0"/>
        <w:spacing w:line="360" w:lineRule="auto"/>
        <w:ind w:left="851" w:hanging="785"/>
        <w:contextualSpacing/>
        <w:jc w:val="both"/>
        <w:rPr>
          <w:rFonts w:ascii="Verdana" w:hAnsi="Verdana" w:cs="Arial"/>
          <w:color w:val="000000"/>
          <w:sz w:val="20"/>
          <w:szCs w:val="20"/>
          <w:lang w:val="en-US"/>
        </w:rPr>
      </w:pPr>
      <w:r w:rsidRPr="00EE6AF7">
        <w:rPr>
          <w:rFonts w:ascii="Verdana" w:hAnsi="Verdana" w:cs="Arial"/>
          <w:color w:val="000000"/>
          <w:sz w:val="20"/>
          <w:szCs w:val="20"/>
          <w:lang w:val="en-US"/>
        </w:rPr>
        <w:t xml:space="preserve">For the purposes of this </w:t>
      </w:r>
      <w:r w:rsidR="00D8684D">
        <w:rPr>
          <w:rFonts w:ascii="Verdana" w:hAnsi="Verdana" w:cs="Arial"/>
          <w:color w:val="000000"/>
          <w:sz w:val="20"/>
          <w:szCs w:val="20"/>
          <w:lang w:val="en-US"/>
        </w:rPr>
        <w:t>c</w:t>
      </w:r>
      <w:r w:rsidR="00D8684D" w:rsidRPr="00EE6AF7">
        <w:rPr>
          <w:rFonts w:ascii="Verdana" w:hAnsi="Verdana" w:cs="Arial"/>
          <w:color w:val="000000"/>
          <w:sz w:val="20"/>
          <w:szCs w:val="20"/>
          <w:lang w:val="en-US"/>
        </w:rPr>
        <w:t xml:space="preserve">ertificate </w:t>
      </w:r>
      <w:r w:rsidRPr="00EE6AF7">
        <w:rPr>
          <w:rFonts w:ascii="Verdana" w:hAnsi="Verdana" w:cs="Arial"/>
          <w:color w:val="000000"/>
          <w:sz w:val="20"/>
          <w:szCs w:val="20"/>
          <w:lang w:val="en-US"/>
        </w:rPr>
        <w:t xml:space="preserve">and the accompanying bid, I understand that the word “competitor” shall include any individual or </w:t>
      </w:r>
      <w:proofErr w:type="spellStart"/>
      <w:r w:rsidR="00D8684D" w:rsidRPr="00EE6AF7">
        <w:rPr>
          <w:rFonts w:ascii="Verdana" w:hAnsi="Verdana" w:cs="Arial"/>
          <w:color w:val="000000"/>
          <w:sz w:val="20"/>
          <w:szCs w:val="20"/>
          <w:lang w:val="en-US"/>
        </w:rPr>
        <w:t>organi</w:t>
      </w:r>
      <w:r w:rsidR="00D8684D">
        <w:rPr>
          <w:rFonts w:ascii="Verdana" w:hAnsi="Verdana" w:cs="Arial"/>
          <w:color w:val="000000"/>
          <w:sz w:val="20"/>
          <w:szCs w:val="20"/>
          <w:lang w:val="en-US"/>
        </w:rPr>
        <w:t>s</w:t>
      </w:r>
      <w:r w:rsidR="00D8684D" w:rsidRPr="00EE6AF7">
        <w:rPr>
          <w:rFonts w:ascii="Verdana" w:hAnsi="Verdana" w:cs="Arial"/>
          <w:color w:val="000000"/>
          <w:sz w:val="20"/>
          <w:szCs w:val="20"/>
          <w:lang w:val="en-US"/>
        </w:rPr>
        <w:t>ation</w:t>
      </w:r>
      <w:proofErr w:type="spellEnd"/>
      <w:r w:rsidRPr="00EE6AF7">
        <w:rPr>
          <w:rFonts w:ascii="Verdana" w:hAnsi="Verdana" w:cs="Arial"/>
          <w:color w:val="000000"/>
          <w:sz w:val="20"/>
          <w:szCs w:val="20"/>
          <w:lang w:val="en-US"/>
        </w:rPr>
        <w:t>, other than the bidder, whether or not affiliated with the bidder, who:</w:t>
      </w:r>
    </w:p>
    <w:p w:rsidR="006C4CF7" w:rsidRPr="000303D9" w:rsidRDefault="000303D9" w:rsidP="00BE3714">
      <w:pPr>
        <w:tabs>
          <w:tab w:val="left" w:pos="1418"/>
        </w:tabs>
        <w:autoSpaceDE w:val="0"/>
        <w:autoSpaceDN w:val="0"/>
        <w:adjustRightInd w:val="0"/>
        <w:spacing w:line="360" w:lineRule="auto"/>
        <w:ind w:left="1418" w:hanging="1352"/>
        <w:rPr>
          <w:rFonts w:ascii="Verdana" w:hAnsi="Verdana" w:cs="Arial"/>
          <w:color w:val="000000"/>
          <w:sz w:val="20"/>
          <w:szCs w:val="20"/>
          <w:lang w:val="en-US"/>
        </w:rPr>
      </w:pPr>
      <w:r>
        <w:rPr>
          <w:rFonts w:ascii="Verdana" w:hAnsi="Verdana" w:cs="Arial"/>
          <w:color w:val="000000"/>
          <w:sz w:val="20"/>
          <w:szCs w:val="20"/>
          <w:lang w:val="en-US"/>
        </w:rPr>
        <w:t>5.1</w:t>
      </w:r>
      <w:r>
        <w:rPr>
          <w:rFonts w:ascii="Verdana" w:hAnsi="Verdana" w:cs="Arial"/>
          <w:color w:val="000000"/>
          <w:sz w:val="20"/>
          <w:szCs w:val="20"/>
          <w:lang w:val="en-US"/>
        </w:rPr>
        <w:tab/>
      </w:r>
      <w:r w:rsidR="006C4CF7" w:rsidRPr="000303D9">
        <w:rPr>
          <w:rFonts w:ascii="Verdana" w:hAnsi="Verdana" w:cs="Arial"/>
          <w:color w:val="000000"/>
          <w:sz w:val="20"/>
          <w:szCs w:val="20"/>
          <w:lang w:val="en-US"/>
        </w:rPr>
        <w:t>has been requested to submit a bid in response to this bid invitation;</w:t>
      </w:r>
    </w:p>
    <w:p w:rsidR="006C4CF7" w:rsidRPr="000303D9" w:rsidRDefault="000303D9" w:rsidP="00BE3714">
      <w:pPr>
        <w:tabs>
          <w:tab w:val="left" w:pos="1418"/>
        </w:tabs>
        <w:autoSpaceDE w:val="0"/>
        <w:autoSpaceDN w:val="0"/>
        <w:adjustRightInd w:val="0"/>
        <w:spacing w:line="360" w:lineRule="auto"/>
        <w:ind w:left="1418" w:hanging="1352"/>
        <w:rPr>
          <w:rFonts w:ascii="Verdana" w:hAnsi="Verdana" w:cs="Arial"/>
          <w:color w:val="000000"/>
          <w:sz w:val="20"/>
          <w:szCs w:val="20"/>
          <w:lang w:val="en-US"/>
        </w:rPr>
      </w:pPr>
      <w:r>
        <w:rPr>
          <w:rFonts w:ascii="Verdana" w:hAnsi="Verdana" w:cs="Arial"/>
          <w:color w:val="000000"/>
          <w:sz w:val="20"/>
          <w:szCs w:val="20"/>
          <w:lang w:val="en-US"/>
        </w:rPr>
        <w:t>5.2</w:t>
      </w:r>
      <w:r>
        <w:rPr>
          <w:rFonts w:ascii="Verdana" w:hAnsi="Verdana" w:cs="Arial"/>
          <w:color w:val="000000"/>
          <w:sz w:val="20"/>
          <w:szCs w:val="20"/>
          <w:lang w:val="en-US"/>
        </w:rPr>
        <w:tab/>
      </w:r>
      <w:r w:rsidR="006C4CF7" w:rsidRPr="000303D9">
        <w:rPr>
          <w:rFonts w:ascii="Verdana" w:hAnsi="Verdana" w:cs="Arial"/>
          <w:color w:val="000000"/>
          <w:sz w:val="20"/>
          <w:szCs w:val="20"/>
          <w:lang w:val="en-US"/>
        </w:rPr>
        <w:t>could potentially submit a bid in response to this bid invitation, based on their qualifications, abilities or experience; and</w:t>
      </w:r>
    </w:p>
    <w:p w:rsidR="006C4CF7" w:rsidRPr="000303D9" w:rsidRDefault="000303D9" w:rsidP="00BE3714">
      <w:pPr>
        <w:tabs>
          <w:tab w:val="left" w:pos="1418"/>
        </w:tabs>
        <w:autoSpaceDE w:val="0"/>
        <w:autoSpaceDN w:val="0"/>
        <w:adjustRightInd w:val="0"/>
        <w:spacing w:line="360" w:lineRule="auto"/>
        <w:ind w:left="1418" w:hanging="1352"/>
        <w:rPr>
          <w:rFonts w:ascii="Verdana" w:hAnsi="Verdana" w:cs="Arial"/>
          <w:color w:val="000000"/>
          <w:sz w:val="20"/>
          <w:szCs w:val="20"/>
          <w:lang w:val="en-US"/>
        </w:rPr>
      </w:pPr>
      <w:r>
        <w:rPr>
          <w:rFonts w:ascii="Verdana" w:hAnsi="Verdana" w:cs="Arial"/>
          <w:color w:val="000000"/>
          <w:sz w:val="20"/>
          <w:szCs w:val="20"/>
          <w:lang w:val="en-US"/>
        </w:rPr>
        <w:t>5.3</w:t>
      </w:r>
      <w:r>
        <w:rPr>
          <w:rFonts w:ascii="Verdana" w:hAnsi="Verdana" w:cs="Arial"/>
          <w:color w:val="000000"/>
          <w:sz w:val="20"/>
          <w:szCs w:val="20"/>
          <w:lang w:val="en-US"/>
        </w:rPr>
        <w:tab/>
      </w:r>
      <w:r w:rsidR="006C4CF7" w:rsidRPr="000303D9">
        <w:rPr>
          <w:rFonts w:ascii="Verdana" w:hAnsi="Verdana" w:cs="Arial"/>
          <w:color w:val="000000"/>
          <w:sz w:val="20"/>
          <w:szCs w:val="20"/>
          <w:lang w:val="en-US"/>
        </w:rPr>
        <w:t>provides the same goods and services as the bidder and/or is in the same line of business as the bidder.</w:t>
      </w:r>
    </w:p>
    <w:p w:rsidR="006C4CF7" w:rsidRPr="00EE6AF7" w:rsidRDefault="006C4CF7" w:rsidP="007F5B2E">
      <w:pPr>
        <w:pStyle w:val="ListParagraph"/>
        <w:numPr>
          <w:ilvl w:val="0"/>
          <w:numId w:val="21"/>
        </w:numPr>
        <w:autoSpaceDE w:val="0"/>
        <w:autoSpaceDN w:val="0"/>
        <w:adjustRightInd w:val="0"/>
        <w:spacing w:line="360" w:lineRule="auto"/>
        <w:ind w:left="851" w:hanging="851"/>
        <w:contextualSpacing/>
        <w:jc w:val="both"/>
        <w:rPr>
          <w:rFonts w:ascii="Verdana" w:eastAsia="Calibri" w:hAnsi="Verdana" w:cs="Arial"/>
          <w:color w:val="000000"/>
          <w:sz w:val="20"/>
          <w:szCs w:val="20"/>
          <w:lang w:val="en-US"/>
        </w:rPr>
      </w:pPr>
      <w:r w:rsidRPr="00EE6AF7">
        <w:rPr>
          <w:rFonts w:ascii="Verdana" w:hAnsi="Verdana" w:cs="Arial"/>
          <w:color w:val="000000"/>
          <w:sz w:val="20"/>
          <w:szCs w:val="20"/>
          <w:lang w:val="en-US"/>
        </w:rPr>
        <w:t>The bidder has arrived at the accompanying bid independently from, and without consultation, communication, agreement or arrangement with any competitor.</w:t>
      </w:r>
      <w:r w:rsidRPr="00EE6AF7">
        <w:rPr>
          <w:rFonts w:ascii="Verdana" w:eastAsia="MS Mincho" w:hAnsi="Verdana" w:cs="Arial"/>
          <w:color w:val="000000"/>
          <w:sz w:val="20"/>
          <w:szCs w:val="20"/>
          <w:lang w:val="en-US"/>
        </w:rPr>
        <w:t xml:space="preserve"> However</w:t>
      </w:r>
      <w:r w:rsidR="00D8684D">
        <w:rPr>
          <w:rFonts w:ascii="Verdana" w:eastAsia="MS Mincho" w:hAnsi="Verdana" w:cs="Arial"/>
          <w:color w:val="000000"/>
          <w:sz w:val="20"/>
          <w:szCs w:val="20"/>
          <w:lang w:val="en-US"/>
        </w:rPr>
        <w:t>,</w:t>
      </w:r>
      <w:r w:rsidRPr="00EE6AF7">
        <w:rPr>
          <w:rFonts w:ascii="Verdana" w:eastAsia="MS Mincho" w:hAnsi="Verdana" w:cs="Arial"/>
          <w:color w:val="000000"/>
          <w:sz w:val="20"/>
          <w:szCs w:val="20"/>
          <w:lang w:val="en-US"/>
        </w:rPr>
        <w:t xml:space="preserve"> communication between partners in a joint venture or consortium</w:t>
      </w:r>
      <w:r w:rsidRPr="00EE6AF7">
        <w:rPr>
          <w:rStyle w:val="FootnoteReference"/>
          <w:rFonts w:ascii="Verdana" w:eastAsia="MS Mincho" w:hAnsi="Verdana" w:cs="Arial"/>
          <w:color w:val="000000"/>
          <w:sz w:val="20"/>
          <w:szCs w:val="20"/>
          <w:lang w:val="en-US"/>
        </w:rPr>
        <w:footnoteReference w:id="4"/>
      </w:r>
      <w:r w:rsidRPr="00EE6AF7">
        <w:rPr>
          <w:rFonts w:ascii="Verdana" w:eastAsia="MS Mincho" w:hAnsi="Verdana" w:cs="Arial"/>
          <w:color w:val="000000"/>
          <w:sz w:val="20"/>
          <w:szCs w:val="20"/>
          <w:lang w:val="en-US"/>
        </w:rPr>
        <w:t xml:space="preserve"> will not be construed as collusive bidding.</w:t>
      </w:r>
    </w:p>
    <w:p w:rsidR="006C4CF7" w:rsidRPr="00EE6AF7" w:rsidRDefault="006C4CF7" w:rsidP="007F5B2E">
      <w:pPr>
        <w:pStyle w:val="ListParagraph"/>
        <w:numPr>
          <w:ilvl w:val="0"/>
          <w:numId w:val="21"/>
        </w:numPr>
        <w:autoSpaceDE w:val="0"/>
        <w:autoSpaceDN w:val="0"/>
        <w:adjustRightInd w:val="0"/>
        <w:spacing w:line="360" w:lineRule="auto"/>
        <w:ind w:left="851" w:hanging="851"/>
        <w:contextualSpacing/>
        <w:jc w:val="both"/>
        <w:rPr>
          <w:rFonts w:ascii="Verdana" w:hAnsi="Verdana" w:cs="Arial"/>
          <w:color w:val="000000"/>
          <w:sz w:val="20"/>
          <w:szCs w:val="20"/>
          <w:lang w:val="en-US"/>
        </w:rPr>
      </w:pPr>
      <w:r w:rsidRPr="00EE6AF7">
        <w:rPr>
          <w:rFonts w:ascii="Verdana" w:hAnsi="Verdana" w:cs="Arial"/>
          <w:b/>
          <w:bCs/>
          <w:color w:val="FFFFFF"/>
          <w:sz w:val="20"/>
          <w:szCs w:val="20"/>
          <w:lang w:val="en-US"/>
        </w:rPr>
        <w:t xml:space="preserve"> </w:t>
      </w:r>
      <w:r w:rsidRPr="00EE6AF7">
        <w:rPr>
          <w:rFonts w:ascii="Verdana" w:hAnsi="Verdana" w:cs="Arial"/>
          <w:color w:val="000000"/>
          <w:sz w:val="20"/>
          <w:szCs w:val="20"/>
          <w:lang w:val="en-US"/>
        </w:rPr>
        <w:t>In particular, without limiting the generality of paragraphs 6 above, there has been no consultation, communication, agreement or arrangement with any competitor regarding:</w:t>
      </w:r>
    </w:p>
    <w:p w:rsidR="00753CA8" w:rsidRDefault="006C4CF7" w:rsidP="007F5B2E">
      <w:pPr>
        <w:pStyle w:val="ListParagraph"/>
        <w:numPr>
          <w:ilvl w:val="1"/>
          <w:numId w:val="21"/>
        </w:numPr>
        <w:autoSpaceDE w:val="0"/>
        <w:autoSpaceDN w:val="0"/>
        <w:adjustRightInd w:val="0"/>
        <w:spacing w:line="360" w:lineRule="auto"/>
        <w:ind w:left="1418" w:hanging="567"/>
        <w:contextualSpacing/>
        <w:jc w:val="both"/>
        <w:rPr>
          <w:rFonts w:ascii="Verdana" w:hAnsi="Verdana" w:cs="Arial"/>
          <w:color w:val="000000"/>
          <w:sz w:val="20"/>
          <w:szCs w:val="20"/>
          <w:lang w:val="en-US"/>
        </w:rPr>
      </w:pPr>
      <w:r w:rsidRPr="00753CA8">
        <w:rPr>
          <w:rFonts w:ascii="Verdana" w:hAnsi="Verdana" w:cs="Arial"/>
          <w:color w:val="000000"/>
          <w:sz w:val="20"/>
          <w:szCs w:val="20"/>
          <w:lang w:val="en-US"/>
        </w:rPr>
        <w:lastRenderedPageBreak/>
        <w:t>prices;</w:t>
      </w:r>
    </w:p>
    <w:p w:rsidR="00753CA8" w:rsidRDefault="006C4CF7" w:rsidP="007F5B2E">
      <w:pPr>
        <w:pStyle w:val="ListParagraph"/>
        <w:numPr>
          <w:ilvl w:val="1"/>
          <w:numId w:val="21"/>
        </w:numPr>
        <w:autoSpaceDE w:val="0"/>
        <w:autoSpaceDN w:val="0"/>
        <w:adjustRightInd w:val="0"/>
        <w:spacing w:line="360" w:lineRule="auto"/>
        <w:ind w:left="1418" w:hanging="567"/>
        <w:contextualSpacing/>
        <w:jc w:val="both"/>
        <w:rPr>
          <w:rFonts w:ascii="Verdana" w:hAnsi="Verdana" w:cs="Arial"/>
          <w:color w:val="000000"/>
          <w:sz w:val="20"/>
          <w:szCs w:val="20"/>
          <w:lang w:val="en-US"/>
        </w:rPr>
      </w:pPr>
      <w:r w:rsidRPr="00753CA8">
        <w:rPr>
          <w:rFonts w:ascii="Verdana" w:hAnsi="Verdana" w:cs="Arial"/>
          <w:color w:val="000000"/>
          <w:sz w:val="20"/>
          <w:szCs w:val="20"/>
          <w:lang w:val="en-US"/>
        </w:rPr>
        <w:t xml:space="preserve">geographical area where product or service will be rendered (market allocation)  </w:t>
      </w:r>
    </w:p>
    <w:p w:rsidR="00753CA8" w:rsidRDefault="000303D9" w:rsidP="007F5B2E">
      <w:pPr>
        <w:pStyle w:val="ListParagraph"/>
        <w:numPr>
          <w:ilvl w:val="1"/>
          <w:numId w:val="21"/>
        </w:numPr>
        <w:autoSpaceDE w:val="0"/>
        <w:autoSpaceDN w:val="0"/>
        <w:adjustRightInd w:val="0"/>
        <w:spacing w:line="360" w:lineRule="auto"/>
        <w:ind w:left="1418" w:hanging="567"/>
        <w:contextualSpacing/>
        <w:jc w:val="both"/>
        <w:rPr>
          <w:rFonts w:ascii="Verdana" w:hAnsi="Verdana" w:cs="Arial"/>
          <w:color w:val="000000"/>
          <w:sz w:val="20"/>
          <w:szCs w:val="20"/>
          <w:lang w:val="en-US"/>
        </w:rPr>
      </w:pPr>
      <w:r w:rsidRPr="00753CA8">
        <w:rPr>
          <w:rFonts w:ascii="Verdana" w:hAnsi="Verdana" w:cs="Arial"/>
          <w:color w:val="000000"/>
          <w:sz w:val="20"/>
          <w:szCs w:val="20"/>
          <w:lang w:val="en-US"/>
        </w:rPr>
        <w:tab/>
      </w:r>
      <w:r w:rsidR="006C4CF7" w:rsidRPr="00753CA8">
        <w:rPr>
          <w:rFonts w:ascii="Verdana" w:hAnsi="Verdana" w:cs="Arial"/>
          <w:color w:val="000000"/>
          <w:sz w:val="20"/>
          <w:szCs w:val="20"/>
          <w:lang w:val="en-US"/>
        </w:rPr>
        <w:t>methods, factors or formulas used to calculate prices;</w:t>
      </w:r>
    </w:p>
    <w:p w:rsidR="00753CA8" w:rsidRDefault="000303D9" w:rsidP="007F5B2E">
      <w:pPr>
        <w:pStyle w:val="ListParagraph"/>
        <w:numPr>
          <w:ilvl w:val="1"/>
          <w:numId w:val="21"/>
        </w:numPr>
        <w:autoSpaceDE w:val="0"/>
        <w:autoSpaceDN w:val="0"/>
        <w:adjustRightInd w:val="0"/>
        <w:spacing w:line="360" w:lineRule="auto"/>
        <w:ind w:left="1418" w:hanging="567"/>
        <w:contextualSpacing/>
        <w:jc w:val="both"/>
        <w:rPr>
          <w:rFonts w:ascii="Verdana" w:hAnsi="Verdana" w:cs="Arial"/>
          <w:color w:val="000000"/>
          <w:sz w:val="20"/>
          <w:szCs w:val="20"/>
          <w:lang w:val="en-US"/>
        </w:rPr>
      </w:pPr>
      <w:r w:rsidRPr="00753CA8">
        <w:rPr>
          <w:rFonts w:ascii="Verdana" w:hAnsi="Verdana" w:cs="Arial"/>
          <w:color w:val="000000"/>
          <w:sz w:val="20"/>
          <w:szCs w:val="20"/>
          <w:lang w:val="en-US"/>
        </w:rPr>
        <w:tab/>
      </w:r>
      <w:r w:rsidR="006C4CF7" w:rsidRPr="00753CA8">
        <w:rPr>
          <w:rFonts w:ascii="Verdana" w:hAnsi="Verdana" w:cs="Arial"/>
          <w:color w:val="000000"/>
          <w:sz w:val="20"/>
          <w:szCs w:val="20"/>
          <w:lang w:val="en-US"/>
        </w:rPr>
        <w:t xml:space="preserve">the intention or decision to submit or not to submit, a bid; </w:t>
      </w:r>
    </w:p>
    <w:p w:rsidR="00753CA8" w:rsidRDefault="000303D9" w:rsidP="007F5B2E">
      <w:pPr>
        <w:pStyle w:val="ListParagraph"/>
        <w:numPr>
          <w:ilvl w:val="1"/>
          <w:numId w:val="21"/>
        </w:numPr>
        <w:autoSpaceDE w:val="0"/>
        <w:autoSpaceDN w:val="0"/>
        <w:adjustRightInd w:val="0"/>
        <w:spacing w:line="360" w:lineRule="auto"/>
        <w:ind w:left="1418" w:hanging="567"/>
        <w:contextualSpacing/>
        <w:jc w:val="both"/>
        <w:rPr>
          <w:rFonts w:ascii="Verdana" w:hAnsi="Verdana" w:cs="Arial"/>
          <w:color w:val="000000"/>
          <w:sz w:val="20"/>
          <w:szCs w:val="20"/>
          <w:lang w:val="en-US"/>
        </w:rPr>
      </w:pPr>
      <w:r w:rsidRPr="00753CA8">
        <w:rPr>
          <w:rFonts w:ascii="Verdana" w:hAnsi="Verdana" w:cs="Arial"/>
          <w:color w:val="000000"/>
          <w:sz w:val="20"/>
          <w:szCs w:val="20"/>
          <w:lang w:val="en-US"/>
        </w:rPr>
        <w:tab/>
      </w:r>
      <w:r w:rsidR="006C4CF7" w:rsidRPr="00753CA8">
        <w:rPr>
          <w:rFonts w:ascii="Verdana" w:hAnsi="Verdana" w:cs="Arial"/>
          <w:color w:val="000000"/>
          <w:sz w:val="20"/>
          <w:szCs w:val="20"/>
          <w:lang w:val="en-US"/>
        </w:rPr>
        <w:t>the submission of a bid which does not meet the specifications and conditions of the bid; or</w:t>
      </w:r>
    </w:p>
    <w:p w:rsidR="006C4CF7" w:rsidRPr="00753CA8" w:rsidRDefault="000303D9" w:rsidP="007F5B2E">
      <w:pPr>
        <w:pStyle w:val="ListParagraph"/>
        <w:numPr>
          <w:ilvl w:val="1"/>
          <w:numId w:val="21"/>
        </w:numPr>
        <w:autoSpaceDE w:val="0"/>
        <w:autoSpaceDN w:val="0"/>
        <w:adjustRightInd w:val="0"/>
        <w:spacing w:line="360" w:lineRule="auto"/>
        <w:ind w:left="1418" w:hanging="567"/>
        <w:contextualSpacing/>
        <w:jc w:val="both"/>
        <w:rPr>
          <w:rFonts w:ascii="Verdana" w:hAnsi="Verdana" w:cs="Arial"/>
          <w:color w:val="000000"/>
          <w:sz w:val="20"/>
          <w:szCs w:val="20"/>
          <w:lang w:val="en-US"/>
        </w:rPr>
      </w:pPr>
      <w:r w:rsidRPr="00753CA8">
        <w:rPr>
          <w:rFonts w:ascii="Verdana" w:hAnsi="Verdana" w:cs="Arial"/>
          <w:color w:val="000000"/>
          <w:sz w:val="20"/>
          <w:szCs w:val="20"/>
          <w:lang w:val="en-US"/>
        </w:rPr>
        <w:tab/>
      </w:r>
      <w:r w:rsidR="006C4CF7" w:rsidRPr="00753CA8">
        <w:rPr>
          <w:rFonts w:ascii="Verdana" w:hAnsi="Verdana" w:cs="Arial"/>
          <w:color w:val="000000"/>
          <w:sz w:val="20"/>
          <w:szCs w:val="20"/>
          <w:lang w:val="en-US"/>
        </w:rPr>
        <w:t xml:space="preserve">bidding with the intention not to win the </w:t>
      </w:r>
      <w:r w:rsidR="00D8684D" w:rsidRPr="00753CA8">
        <w:rPr>
          <w:rFonts w:ascii="Verdana" w:hAnsi="Verdana" w:cs="Arial"/>
          <w:color w:val="000000"/>
          <w:sz w:val="20"/>
          <w:szCs w:val="20"/>
          <w:lang w:val="en-US"/>
        </w:rPr>
        <w:t>Bid</w:t>
      </w:r>
      <w:r w:rsidR="006C4CF7" w:rsidRPr="00753CA8">
        <w:rPr>
          <w:rFonts w:ascii="Verdana" w:hAnsi="Verdana" w:cs="Arial"/>
          <w:color w:val="000000"/>
          <w:sz w:val="20"/>
          <w:szCs w:val="20"/>
          <w:lang w:val="en-US"/>
        </w:rPr>
        <w:t>.</w:t>
      </w:r>
    </w:p>
    <w:p w:rsidR="006C4CF7" w:rsidRPr="00EE6AF7" w:rsidRDefault="006C4CF7" w:rsidP="007F5B2E">
      <w:pPr>
        <w:pStyle w:val="ListParagraph"/>
        <w:numPr>
          <w:ilvl w:val="0"/>
          <w:numId w:val="21"/>
        </w:numPr>
        <w:autoSpaceDE w:val="0"/>
        <w:autoSpaceDN w:val="0"/>
        <w:adjustRightInd w:val="0"/>
        <w:spacing w:line="360" w:lineRule="auto"/>
        <w:ind w:left="851" w:hanging="785"/>
        <w:contextualSpacing/>
        <w:jc w:val="both"/>
        <w:rPr>
          <w:rFonts w:ascii="Verdana" w:hAnsi="Verdana" w:cs="Arial"/>
          <w:color w:val="000000"/>
          <w:sz w:val="20"/>
          <w:szCs w:val="20"/>
          <w:lang w:val="en-US"/>
        </w:rPr>
      </w:pPr>
      <w:r w:rsidRPr="00EE6AF7">
        <w:rPr>
          <w:rFonts w:ascii="Verdana" w:hAnsi="Verdana"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6C4CF7" w:rsidRPr="00EE6AF7" w:rsidRDefault="006C4CF7" w:rsidP="007F5B2E">
      <w:pPr>
        <w:pStyle w:val="ListParagraph"/>
        <w:numPr>
          <w:ilvl w:val="0"/>
          <w:numId w:val="21"/>
        </w:numPr>
        <w:autoSpaceDE w:val="0"/>
        <w:autoSpaceDN w:val="0"/>
        <w:adjustRightInd w:val="0"/>
        <w:spacing w:line="360" w:lineRule="auto"/>
        <w:ind w:left="851" w:hanging="785"/>
        <w:contextualSpacing/>
        <w:jc w:val="both"/>
        <w:rPr>
          <w:rFonts w:ascii="Verdana" w:hAnsi="Verdana" w:cs="Arial"/>
          <w:color w:val="000000"/>
          <w:sz w:val="20"/>
          <w:szCs w:val="20"/>
          <w:lang w:val="en-US"/>
        </w:rPr>
      </w:pPr>
      <w:r w:rsidRPr="00EE6AF7">
        <w:rPr>
          <w:rFonts w:ascii="Verdana" w:hAnsi="Verdana"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6C4CF7" w:rsidRPr="00EE6AF7" w:rsidRDefault="006C4CF7" w:rsidP="007F5B2E">
      <w:pPr>
        <w:pStyle w:val="ListParagraph"/>
        <w:numPr>
          <w:ilvl w:val="0"/>
          <w:numId w:val="22"/>
        </w:numPr>
        <w:autoSpaceDE w:val="0"/>
        <w:autoSpaceDN w:val="0"/>
        <w:adjustRightInd w:val="0"/>
        <w:spacing w:line="360" w:lineRule="auto"/>
        <w:ind w:left="851" w:hanging="785"/>
        <w:contextualSpacing/>
        <w:jc w:val="both"/>
        <w:rPr>
          <w:rFonts w:ascii="Verdana" w:hAnsi="Verdana" w:cs="Arial"/>
          <w:color w:val="000000"/>
          <w:sz w:val="20"/>
          <w:szCs w:val="20"/>
          <w:lang w:val="en-US"/>
        </w:rPr>
      </w:pPr>
      <w:r w:rsidRPr="00EE6AF7">
        <w:rPr>
          <w:rFonts w:ascii="Verdana" w:hAnsi="Verdana" w:cs="Arial"/>
          <w:color w:val="000000"/>
          <w:sz w:val="20"/>
          <w:szCs w:val="20"/>
          <w:lang w:val="en-US"/>
        </w:rPr>
        <w:t xml:space="preserve">I am aware that, in addition and without prejudice to any other remedy provided to combat any restrictive practices related to </w:t>
      </w:r>
      <w:r w:rsidR="001573D4">
        <w:rPr>
          <w:rFonts w:ascii="Verdana" w:hAnsi="Verdana" w:cs="Arial"/>
          <w:color w:val="000000"/>
          <w:sz w:val="20"/>
          <w:szCs w:val="20"/>
          <w:lang w:val="en-US"/>
        </w:rPr>
        <w:t>B</w:t>
      </w:r>
      <w:r w:rsidRPr="00EE6AF7">
        <w:rPr>
          <w:rFonts w:ascii="Verdana" w:hAnsi="Verdana" w:cs="Arial"/>
          <w:color w:val="000000"/>
          <w:sz w:val="20"/>
          <w:szCs w:val="20"/>
          <w:lang w:val="en-US"/>
        </w:rPr>
        <w:t xml:space="preserve">ids and contracts, </w:t>
      </w:r>
      <w:r w:rsidR="001573D4">
        <w:rPr>
          <w:rFonts w:ascii="Verdana" w:hAnsi="Verdana" w:cs="Arial"/>
          <w:color w:val="000000"/>
          <w:sz w:val="20"/>
          <w:szCs w:val="20"/>
          <w:lang w:val="en-US"/>
        </w:rPr>
        <w:t>B</w:t>
      </w:r>
      <w:r w:rsidRPr="00EE6AF7">
        <w:rPr>
          <w:rFonts w:ascii="Verdana" w:hAnsi="Verdana" w:cs="Arial"/>
          <w:color w:val="000000"/>
          <w:sz w:val="20"/>
          <w:szCs w:val="20"/>
          <w:lang w:val="en-US"/>
        </w:rPr>
        <w:t>ids that are suspicious will be reported to the Competition Commission for investigation and possible imposition of administrative penalties in terms of section 59 of the Competition Act No 89 of 1998 and</w:t>
      </w:r>
      <w:r w:rsidR="007131FF">
        <w:rPr>
          <w:rFonts w:ascii="Verdana" w:hAnsi="Verdana" w:cs="Arial"/>
          <w:color w:val="000000"/>
          <w:sz w:val="20"/>
          <w:szCs w:val="20"/>
          <w:lang w:val="en-US"/>
        </w:rPr>
        <w:t>/</w:t>
      </w:r>
      <w:r w:rsidRPr="00EE6AF7">
        <w:rPr>
          <w:rFonts w:ascii="Verdana" w:hAnsi="Verdana" w:cs="Arial"/>
          <w:color w:val="000000"/>
          <w:sz w:val="20"/>
          <w:szCs w:val="20"/>
          <w:lang w:val="en-US"/>
        </w:rPr>
        <w:t>or may be reported to the National Prosecuting Authority (NPA) for criminal investigation and</w:t>
      </w:r>
      <w:r w:rsidR="007131FF">
        <w:rPr>
          <w:rFonts w:ascii="Verdana" w:hAnsi="Verdana" w:cs="Arial"/>
          <w:color w:val="000000"/>
          <w:sz w:val="20"/>
          <w:szCs w:val="20"/>
          <w:lang w:val="en-US"/>
        </w:rPr>
        <w:t>/</w:t>
      </w:r>
      <w:r w:rsidRPr="00EE6AF7">
        <w:rPr>
          <w:rFonts w:ascii="Verdana" w:hAnsi="Verdana" w:cs="Arial"/>
          <w:color w:val="000000"/>
          <w:sz w:val="20"/>
          <w:szCs w:val="20"/>
          <w:lang w:val="en-US"/>
        </w:rPr>
        <w:t>or may be restricted from conducting business with the public sector for a period not exceeding ten (10) years in terms of the Prevention and Combating of Corrupt Activities Act No 12 of 2004 or any other applicable legislation.</w:t>
      </w:r>
    </w:p>
    <w:p w:rsidR="006C4CF7" w:rsidRDefault="006C4CF7" w:rsidP="000303D9">
      <w:pPr>
        <w:pStyle w:val="ListParagraph"/>
        <w:autoSpaceDE w:val="0"/>
        <w:autoSpaceDN w:val="0"/>
        <w:adjustRightInd w:val="0"/>
        <w:spacing w:line="360" w:lineRule="auto"/>
        <w:ind w:left="851" w:hanging="785"/>
        <w:rPr>
          <w:rFonts w:cs="Arial"/>
          <w:color w:val="000000"/>
          <w:lang w:val="en-US"/>
        </w:rPr>
      </w:pPr>
    </w:p>
    <w:p w:rsidR="006C4CF7" w:rsidRPr="00890DCE" w:rsidRDefault="006C4CF7" w:rsidP="006C4CF7">
      <w:pPr>
        <w:pStyle w:val="ListParagraph"/>
        <w:autoSpaceDE w:val="0"/>
        <w:autoSpaceDN w:val="0"/>
        <w:adjustRightInd w:val="0"/>
        <w:spacing w:line="360" w:lineRule="auto"/>
        <w:ind w:left="413"/>
        <w:rPr>
          <w:rFonts w:cs="Arial"/>
          <w:color w:val="000000"/>
          <w:lang w:val="en-US"/>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t xml:space="preserve">  </w:t>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t xml:space="preserve">                          </w:t>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10814" w:rsidRDefault="00BC059E" w:rsidP="006C4CF7">
      <w:pPr>
        <w:tabs>
          <w:tab w:val="left" w:pos="1080"/>
          <w:tab w:val="left" w:pos="3969"/>
          <w:tab w:val="right" w:pos="6379"/>
          <w:tab w:val="left" w:pos="10065"/>
        </w:tabs>
        <w:spacing w:line="360" w:lineRule="auto"/>
        <w:jc w:val="both"/>
        <w:rPr>
          <w:rFonts w:ascii="Verdana" w:hAnsi="Verdana"/>
          <w:sz w:val="20"/>
          <w:szCs w:val="20"/>
          <w:lang w:val="en-GB"/>
        </w:rPr>
      </w:pPr>
      <w:r>
        <w:rPr>
          <w:rFonts w:ascii="Verdana" w:hAnsi="Verdana"/>
          <w:b/>
          <w:sz w:val="20"/>
          <w:szCs w:val="20"/>
          <w:u w:val="single"/>
          <w:lang w:val="en-GB"/>
        </w:rPr>
        <w:t xml:space="preserve">____________________________ </w:t>
      </w:r>
      <w:r w:rsidR="00E10814">
        <w:rPr>
          <w:rFonts w:ascii="Verdana" w:hAnsi="Verdana"/>
          <w:b/>
          <w:sz w:val="20"/>
          <w:szCs w:val="20"/>
          <w:lang w:val="en-GB"/>
        </w:rPr>
        <w:tab/>
        <w:t xml:space="preserve">                                       ______________________</w:t>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pStyle w:val="ListParagraph"/>
        <w:autoSpaceDE w:val="0"/>
        <w:autoSpaceDN w:val="0"/>
        <w:adjustRightInd w:val="0"/>
        <w:spacing w:line="360" w:lineRule="auto"/>
        <w:ind w:left="413"/>
        <w:jc w:val="right"/>
        <w:rPr>
          <w:rFonts w:ascii="Arial" w:hAnsi="Arial" w:cs="Arial"/>
          <w:color w:val="000000"/>
          <w:sz w:val="16"/>
          <w:szCs w:val="16"/>
          <w:lang w:val="en-US"/>
        </w:rPr>
      </w:pPr>
    </w:p>
    <w:p w:rsidR="006C4CF7" w:rsidRDefault="006C4CF7" w:rsidP="006C4CF7">
      <w:pPr>
        <w:pStyle w:val="ListParagraph"/>
        <w:autoSpaceDE w:val="0"/>
        <w:autoSpaceDN w:val="0"/>
        <w:adjustRightInd w:val="0"/>
        <w:spacing w:line="360" w:lineRule="auto"/>
        <w:ind w:left="413"/>
        <w:jc w:val="right"/>
        <w:rPr>
          <w:rFonts w:ascii="Arial" w:hAnsi="Arial" w:cs="Arial"/>
          <w:color w:val="000000"/>
          <w:sz w:val="16"/>
          <w:szCs w:val="16"/>
          <w:lang w:val="en-US"/>
        </w:rPr>
      </w:pPr>
    </w:p>
    <w:p w:rsidR="00E00D50" w:rsidRDefault="00E00D50" w:rsidP="006C4CF7">
      <w:pPr>
        <w:pStyle w:val="Tabletext"/>
        <w:spacing w:line="360" w:lineRule="auto"/>
        <w:rPr>
          <w:b/>
          <w:sz w:val="20"/>
        </w:rPr>
      </w:pPr>
    </w:p>
    <w:p w:rsidR="00E00D50" w:rsidRDefault="00E00D50" w:rsidP="006C4CF7">
      <w:pPr>
        <w:pStyle w:val="Tabletext"/>
        <w:spacing w:line="360" w:lineRule="auto"/>
        <w:rPr>
          <w:b/>
          <w:sz w:val="20"/>
        </w:rPr>
      </w:pPr>
    </w:p>
    <w:p w:rsidR="00E00D50" w:rsidRDefault="00E00D50" w:rsidP="00E00D50">
      <w:pPr>
        <w:tabs>
          <w:tab w:val="left" w:pos="720"/>
          <w:tab w:val="left" w:pos="1944"/>
          <w:tab w:val="left" w:pos="3384"/>
          <w:tab w:val="left" w:pos="3744"/>
          <w:tab w:val="left" w:pos="4644"/>
          <w:tab w:val="left" w:pos="5760"/>
          <w:tab w:val="left" w:pos="7920"/>
        </w:tabs>
        <w:spacing w:line="360" w:lineRule="auto"/>
        <w:jc w:val="center"/>
        <w:rPr>
          <w:rFonts w:ascii="Verdana" w:hAnsi="Verdana"/>
          <w:b/>
          <w:sz w:val="28"/>
          <w:szCs w:val="20"/>
        </w:rPr>
      </w:pPr>
    </w:p>
    <w:p w:rsidR="00E00D50" w:rsidRDefault="00E00D50" w:rsidP="00E00D50">
      <w:pPr>
        <w:tabs>
          <w:tab w:val="left" w:pos="720"/>
          <w:tab w:val="left" w:pos="1944"/>
          <w:tab w:val="left" w:pos="3384"/>
          <w:tab w:val="left" w:pos="3744"/>
          <w:tab w:val="left" w:pos="4644"/>
          <w:tab w:val="left" w:pos="5760"/>
          <w:tab w:val="left" w:pos="7920"/>
        </w:tabs>
        <w:spacing w:line="360" w:lineRule="auto"/>
        <w:jc w:val="center"/>
        <w:rPr>
          <w:rFonts w:ascii="Verdana" w:hAnsi="Verdana"/>
          <w:b/>
          <w:sz w:val="28"/>
          <w:szCs w:val="20"/>
        </w:rPr>
      </w:pPr>
    </w:p>
    <w:p w:rsidR="00E00D50" w:rsidRDefault="00E00D50" w:rsidP="00E00D50">
      <w:pPr>
        <w:tabs>
          <w:tab w:val="left" w:pos="720"/>
          <w:tab w:val="left" w:pos="1944"/>
          <w:tab w:val="left" w:pos="3384"/>
          <w:tab w:val="left" w:pos="3744"/>
          <w:tab w:val="left" w:pos="4644"/>
          <w:tab w:val="left" w:pos="5760"/>
          <w:tab w:val="left" w:pos="7920"/>
        </w:tabs>
        <w:spacing w:line="360" w:lineRule="auto"/>
        <w:jc w:val="center"/>
        <w:rPr>
          <w:rFonts w:ascii="Verdana" w:hAnsi="Verdana"/>
          <w:b/>
          <w:sz w:val="28"/>
          <w:szCs w:val="20"/>
        </w:rPr>
      </w:pPr>
    </w:p>
    <w:p w:rsidR="00E10814" w:rsidRDefault="00E10814" w:rsidP="00E00D50">
      <w:pPr>
        <w:tabs>
          <w:tab w:val="left" w:pos="720"/>
          <w:tab w:val="left" w:pos="1944"/>
          <w:tab w:val="left" w:pos="3384"/>
          <w:tab w:val="left" w:pos="3744"/>
          <w:tab w:val="left" w:pos="4644"/>
          <w:tab w:val="left" w:pos="5760"/>
          <w:tab w:val="left" w:pos="7920"/>
        </w:tabs>
        <w:spacing w:line="360" w:lineRule="auto"/>
        <w:jc w:val="center"/>
        <w:rPr>
          <w:rFonts w:ascii="Verdana" w:hAnsi="Verdana"/>
          <w:b/>
          <w:sz w:val="28"/>
          <w:szCs w:val="20"/>
        </w:rPr>
      </w:pPr>
    </w:p>
    <w:p w:rsidR="00E00D50" w:rsidRDefault="00E00D50" w:rsidP="00E00D50">
      <w:pPr>
        <w:tabs>
          <w:tab w:val="left" w:pos="720"/>
          <w:tab w:val="left" w:pos="1944"/>
          <w:tab w:val="left" w:pos="3384"/>
          <w:tab w:val="left" w:pos="3744"/>
          <w:tab w:val="left" w:pos="4644"/>
          <w:tab w:val="left" w:pos="5760"/>
          <w:tab w:val="left" w:pos="7920"/>
        </w:tabs>
        <w:spacing w:line="360" w:lineRule="auto"/>
        <w:jc w:val="center"/>
        <w:rPr>
          <w:rFonts w:ascii="Verdana" w:hAnsi="Verdana"/>
          <w:b/>
          <w:sz w:val="28"/>
          <w:szCs w:val="20"/>
        </w:rPr>
      </w:pPr>
    </w:p>
    <w:p w:rsidR="00E00D50" w:rsidRDefault="00E00D50" w:rsidP="00E00D50">
      <w:pPr>
        <w:tabs>
          <w:tab w:val="left" w:pos="720"/>
          <w:tab w:val="left" w:pos="1944"/>
          <w:tab w:val="left" w:pos="3384"/>
          <w:tab w:val="left" w:pos="3744"/>
          <w:tab w:val="left" w:pos="4644"/>
          <w:tab w:val="left" w:pos="5760"/>
          <w:tab w:val="left" w:pos="7920"/>
        </w:tabs>
        <w:spacing w:line="360" w:lineRule="auto"/>
        <w:jc w:val="center"/>
        <w:rPr>
          <w:rFonts w:ascii="Verdana" w:hAnsi="Verdana"/>
          <w:b/>
          <w:sz w:val="28"/>
          <w:szCs w:val="20"/>
        </w:rPr>
      </w:pPr>
    </w:p>
    <w:p w:rsidR="00543600" w:rsidRPr="00760C6B" w:rsidRDefault="00543600" w:rsidP="00543600">
      <w:pPr>
        <w:tabs>
          <w:tab w:val="left" w:pos="720"/>
          <w:tab w:val="left" w:pos="1944"/>
          <w:tab w:val="left" w:pos="3384"/>
          <w:tab w:val="left" w:pos="3744"/>
          <w:tab w:val="left" w:pos="4644"/>
          <w:tab w:val="left" w:pos="5760"/>
          <w:tab w:val="left" w:pos="7920"/>
        </w:tabs>
        <w:spacing w:line="360" w:lineRule="auto"/>
        <w:jc w:val="center"/>
        <w:rPr>
          <w:rFonts w:ascii="Arial" w:hAnsi="Arial" w:cs="Arial"/>
          <w:b/>
          <w:color w:val="000080"/>
          <w:sz w:val="28"/>
          <w:szCs w:val="28"/>
        </w:rPr>
      </w:pPr>
      <w:r>
        <w:rPr>
          <w:rFonts w:ascii="Arial" w:hAnsi="Arial" w:cs="Arial"/>
          <w:b/>
          <w:color w:val="000080"/>
          <w:sz w:val="28"/>
          <w:szCs w:val="28"/>
        </w:rPr>
        <w:lastRenderedPageBreak/>
        <w:t xml:space="preserve">SECTION </w:t>
      </w:r>
      <w:r w:rsidR="00973018">
        <w:rPr>
          <w:rFonts w:ascii="Arial" w:hAnsi="Arial" w:cs="Arial"/>
          <w:b/>
          <w:color w:val="000080"/>
          <w:sz w:val="28"/>
          <w:szCs w:val="28"/>
        </w:rPr>
        <w:t>5</w:t>
      </w:r>
    </w:p>
    <w:p w:rsidR="00543600" w:rsidRDefault="00543600" w:rsidP="00E00D50">
      <w:pPr>
        <w:pStyle w:val="Heading1"/>
        <w:tabs>
          <w:tab w:val="clear" w:pos="720"/>
          <w:tab w:val="clear" w:pos="1440"/>
          <w:tab w:val="clear" w:pos="2160"/>
          <w:tab w:val="clear" w:pos="2880"/>
        </w:tabs>
        <w:spacing w:line="360" w:lineRule="auto"/>
        <w:ind w:left="851" w:right="408" w:hanging="851"/>
        <w:jc w:val="center"/>
        <w:rPr>
          <w:color w:val="000080"/>
          <w:sz w:val="28"/>
          <w:szCs w:val="28"/>
        </w:rPr>
      </w:pPr>
    </w:p>
    <w:p w:rsidR="00E00D50" w:rsidRDefault="00E00D50" w:rsidP="00E00D50">
      <w:pPr>
        <w:pStyle w:val="Heading1"/>
        <w:tabs>
          <w:tab w:val="clear" w:pos="720"/>
          <w:tab w:val="clear" w:pos="1440"/>
          <w:tab w:val="clear" w:pos="2160"/>
          <w:tab w:val="clear" w:pos="2880"/>
        </w:tabs>
        <w:spacing w:line="360" w:lineRule="auto"/>
        <w:ind w:left="851" w:right="408" w:hanging="851"/>
        <w:jc w:val="center"/>
        <w:rPr>
          <w:color w:val="000080"/>
          <w:sz w:val="28"/>
          <w:szCs w:val="28"/>
        </w:rPr>
      </w:pPr>
      <w:bookmarkStart w:id="83" w:name="_Toc459824259"/>
      <w:r>
        <w:rPr>
          <w:color w:val="000080"/>
          <w:sz w:val="28"/>
          <w:szCs w:val="28"/>
        </w:rPr>
        <w:t>Government Procurement: General Conditions of Contract – July 2011</w:t>
      </w:r>
      <w:bookmarkEnd w:id="83"/>
    </w:p>
    <w:p w:rsidR="00E00D50" w:rsidRDefault="00E00D50" w:rsidP="00E00D50">
      <w:pPr>
        <w:spacing w:line="360" w:lineRule="auto"/>
        <w:rPr>
          <w:rFonts w:ascii="Verdana" w:hAnsi="Verdana"/>
          <w:b/>
          <w:sz w:val="20"/>
          <w:szCs w:val="20"/>
        </w:rPr>
      </w:pPr>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w:t>
      </w:r>
      <w:proofErr w:type="spellStart"/>
      <w:r w:rsidRPr="00AD0E29">
        <w:rPr>
          <w:sz w:val="20"/>
        </w:rPr>
        <w:t>i</w:t>
      </w:r>
      <w:proofErr w:type="spellEnd"/>
      <w:r w:rsidRPr="00AD0E29">
        <w:rPr>
          <w:sz w:val="20"/>
        </w:rPr>
        <w:t xml:space="preserve">)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of 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lastRenderedPageBreak/>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r w:rsidR="006C4CF7" w:rsidRPr="00AD0E29">
        <w:rPr>
          <w:sz w:val="20"/>
        </w:rPr>
        <w:t xml:space="preserve"> </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117061">
        <w:rPr>
          <w:b/>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w:t>
      </w:r>
      <w:r w:rsidR="006C4CF7" w:rsidRPr="00AD0E29">
        <w:rPr>
          <w:sz w:val="20"/>
        </w:rPr>
        <w:lastRenderedPageBreak/>
        <w:t xml:space="preserve">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rsidP="00117061">
      <w:pPr>
        <w:pStyle w:val="NoSpacing"/>
      </w:pPr>
    </w:p>
    <w:p w:rsidR="006C4CF7" w:rsidRPr="00AD0E29" w:rsidRDefault="00AD0E29" w:rsidP="00AD0E29">
      <w:pPr>
        <w:pStyle w:val="Tabletext"/>
        <w:spacing w:line="360" w:lineRule="auto"/>
        <w:ind w:left="851" w:hanging="851"/>
        <w:rPr>
          <w:b/>
          <w:sz w:val="20"/>
        </w:rPr>
      </w:pPr>
      <w:r w:rsidRPr="00117061">
        <w:rPr>
          <w:b/>
          <w:sz w:val="20"/>
        </w:rPr>
        <w:lastRenderedPageBreak/>
        <w:t>2</w:t>
      </w:r>
      <w:r w:rsidR="006C4CF7" w:rsidRPr="00AD0E29">
        <w:rPr>
          <w:b/>
          <w:sz w:val="20"/>
        </w:rPr>
        <w:tab/>
      </w:r>
      <w:r w:rsidR="0072409B">
        <w:rPr>
          <w:b/>
          <w:sz w:val="20"/>
        </w:rPr>
        <w:t>Application</w:t>
      </w:r>
    </w:p>
    <w:p w:rsidR="006C4CF7"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 are also laid down to cover specific supplies, services or works. </w:t>
      </w:r>
    </w:p>
    <w:p w:rsidR="006C4CF7"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 are in conflict with these general conditions, the special conditions shall apply. </w:t>
      </w:r>
    </w:p>
    <w:p w:rsidR="00117061" w:rsidRPr="00AD0E29" w:rsidRDefault="00117061" w:rsidP="00117061">
      <w:pPr>
        <w:pStyle w:val="NoSpacing"/>
      </w:pPr>
    </w:p>
    <w:p w:rsidR="006C4CF7" w:rsidRPr="00AD0E29" w:rsidRDefault="00AD0E29" w:rsidP="00AD0E29">
      <w:pPr>
        <w:pStyle w:val="Tabletext"/>
        <w:tabs>
          <w:tab w:val="left" w:pos="851"/>
        </w:tabs>
        <w:spacing w:line="360" w:lineRule="auto"/>
        <w:ind w:left="851" w:hanging="851"/>
        <w:rPr>
          <w:b/>
          <w:sz w:val="20"/>
        </w:rPr>
      </w:pPr>
      <w:r w:rsidRPr="00117061">
        <w:rPr>
          <w:b/>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117061" w:rsidRPr="00AD0E29" w:rsidRDefault="00117061" w:rsidP="0072409B">
      <w:pPr>
        <w:pStyle w:val="Tabletext"/>
        <w:tabs>
          <w:tab w:val="left" w:pos="851"/>
        </w:tabs>
        <w:spacing w:line="360" w:lineRule="auto"/>
        <w:ind w:left="851" w:hanging="851"/>
        <w:rPr>
          <w:sz w:val="20"/>
        </w:rPr>
      </w:pPr>
    </w:p>
    <w:p w:rsidR="006C4CF7" w:rsidRPr="00AD0E29" w:rsidRDefault="0072409B" w:rsidP="0072409B">
      <w:pPr>
        <w:pStyle w:val="Tabletext"/>
        <w:tabs>
          <w:tab w:val="left" w:pos="851"/>
        </w:tabs>
        <w:spacing w:line="360" w:lineRule="auto"/>
        <w:ind w:left="851" w:hanging="851"/>
        <w:rPr>
          <w:b/>
          <w:sz w:val="20"/>
        </w:rPr>
      </w:pPr>
      <w:r w:rsidRPr="00117061">
        <w:rPr>
          <w:b/>
          <w:sz w:val="20"/>
        </w:rPr>
        <w:t>4</w:t>
      </w:r>
      <w:r w:rsidR="006C4CF7" w:rsidRPr="00AD0E29">
        <w:rPr>
          <w:b/>
          <w:sz w:val="20"/>
        </w:rPr>
        <w:tab/>
        <w:t>Standards</w:t>
      </w:r>
    </w:p>
    <w:p w:rsidR="006C4CF7"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117061" w:rsidRPr="00AD0E29" w:rsidRDefault="00117061" w:rsidP="0072409B">
      <w:pPr>
        <w:pStyle w:val="Tabletext"/>
        <w:tabs>
          <w:tab w:val="left" w:pos="851"/>
        </w:tabs>
        <w:spacing w:line="360" w:lineRule="auto"/>
        <w:ind w:left="851" w:hanging="851"/>
        <w:rPr>
          <w:sz w:val="20"/>
        </w:rPr>
      </w:pPr>
    </w:p>
    <w:p w:rsidR="006C4CF7" w:rsidRPr="00AD0E29" w:rsidRDefault="0072409B" w:rsidP="00DA197E">
      <w:pPr>
        <w:pStyle w:val="Tabletext"/>
        <w:numPr>
          <w:ilvl w:val="0"/>
          <w:numId w:val="18"/>
        </w:numPr>
        <w:tabs>
          <w:tab w:val="left" w:pos="851"/>
        </w:tabs>
        <w:spacing w:line="360" w:lineRule="auto"/>
        <w:ind w:hanging="1080"/>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E10814" w:rsidRDefault="00E10814" w:rsidP="0072409B">
      <w:pPr>
        <w:pStyle w:val="Tabletext"/>
        <w:tabs>
          <w:tab w:val="left" w:pos="851"/>
        </w:tabs>
        <w:spacing w:line="360" w:lineRule="auto"/>
        <w:ind w:left="851" w:hanging="851"/>
        <w:rPr>
          <w:sz w:val="20"/>
        </w:rPr>
      </w:pPr>
    </w:p>
    <w:p w:rsidR="00117061" w:rsidRPr="00AD0E29" w:rsidRDefault="00117061" w:rsidP="0072409B">
      <w:pPr>
        <w:pStyle w:val="Tabletext"/>
        <w:tabs>
          <w:tab w:val="left" w:pos="851"/>
        </w:tabs>
        <w:spacing w:line="360" w:lineRule="auto"/>
        <w:ind w:left="851" w:hanging="851"/>
        <w:rPr>
          <w:sz w:val="20"/>
        </w:rPr>
      </w:pPr>
    </w:p>
    <w:p w:rsidR="006C4CF7" w:rsidRPr="00AD0E29" w:rsidRDefault="0072409B" w:rsidP="0072409B">
      <w:pPr>
        <w:pStyle w:val="Tabletext"/>
        <w:tabs>
          <w:tab w:val="left" w:pos="851"/>
        </w:tabs>
        <w:spacing w:line="360" w:lineRule="auto"/>
        <w:ind w:left="851" w:hanging="851"/>
        <w:rPr>
          <w:b/>
          <w:sz w:val="20"/>
        </w:rPr>
      </w:pPr>
      <w:r w:rsidRPr="00117061">
        <w:rPr>
          <w:b/>
          <w:sz w:val="20"/>
        </w:rPr>
        <w:lastRenderedPageBreak/>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p>
    <w:p w:rsidR="006C4CF7" w:rsidRPr="00AD0E29" w:rsidRDefault="006C4CF7" w:rsidP="007F5B2E">
      <w:pPr>
        <w:pStyle w:val="Tabletext"/>
        <w:numPr>
          <w:ilvl w:val="0"/>
          <w:numId w:val="27"/>
        </w:numPr>
        <w:tabs>
          <w:tab w:val="left" w:pos="851"/>
        </w:tabs>
        <w:spacing w:line="360" w:lineRule="auto"/>
        <w:ind w:left="851" w:hanging="851"/>
        <w:rPr>
          <w:b/>
          <w:sz w:val="20"/>
        </w:rPr>
      </w:pPr>
      <w:r w:rsidRPr="00AD0E29">
        <w:rPr>
          <w:b/>
          <w:sz w:val="20"/>
        </w:rPr>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117061" w:rsidRPr="00AD0E29" w:rsidRDefault="00117061" w:rsidP="0072409B">
      <w:pPr>
        <w:pStyle w:val="Tabletext"/>
        <w:tabs>
          <w:tab w:val="left" w:pos="851"/>
        </w:tabs>
        <w:spacing w:line="360" w:lineRule="auto"/>
        <w:ind w:left="851" w:hanging="851"/>
        <w:rPr>
          <w:sz w:val="20"/>
        </w:rPr>
      </w:pPr>
    </w:p>
    <w:p w:rsidR="006C4CF7" w:rsidRPr="00AD0E29" w:rsidRDefault="0072409B" w:rsidP="0072409B">
      <w:pPr>
        <w:pStyle w:val="Tabletext"/>
        <w:tabs>
          <w:tab w:val="left" w:pos="851"/>
        </w:tabs>
        <w:spacing w:line="360" w:lineRule="auto"/>
        <w:ind w:left="851" w:hanging="851"/>
        <w:rPr>
          <w:b/>
          <w:sz w:val="20"/>
        </w:rPr>
      </w:pPr>
      <w:r w:rsidRPr="00117061">
        <w:rPr>
          <w:b/>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lastRenderedPageBreak/>
        <w:t>8.7</w:t>
      </w:r>
      <w:r w:rsidRPr="00AD0E29">
        <w:rPr>
          <w:sz w:val="20"/>
        </w:rPr>
        <w:tab/>
        <w:t xml:space="preserve">Any contract supplies may on or after delivery be inspected, tested or </w:t>
      </w:r>
      <w:proofErr w:type="spellStart"/>
      <w:r w:rsidRPr="00AD0E29">
        <w:rPr>
          <w:sz w:val="20"/>
        </w:rPr>
        <w:t>analyzed</w:t>
      </w:r>
      <w:proofErr w:type="spellEnd"/>
      <w:r w:rsidRPr="00AD0E29">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117061" w:rsidRPr="00AD0E29" w:rsidRDefault="00117061" w:rsidP="0090296C">
      <w:pPr>
        <w:pStyle w:val="Tabletext"/>
        <w:tabs>
          <w:tab w:val="left" w:pos="851"/>
        </w:tabs>
        <w:spacing w:line="360" w:lineRule="auto"/>
        <w:ind w:left="851" w:hanging="851"/>
        <w:rPr>
          <w:sz w:val="20"/>
        </w:rPr>
      </w:pPr>
    </w:p>
    <w:p w:rsidR="006C4CF7" w:rsidRPr="00AD0E29" w:rsidRDefault="0090296C" w:rsidP="0090296C">
      <w:pPr>
        <w:pStyle w:val="Tabletext"/>
        <w:tabs>
          <w:tab w:val="left" w:pos="851"/>
        </w:tabs>
        <w:spacing w:line="360" w:lineRule="auto"/>
        <w:ind w:left="851" w:hanging="851"/>
        <w:rPr>
          <w:b/>
          <w:sz w:val="20"/>
        </w:rPr>
      </w:pPr>
      <w:r w:rsidRPr="00117061">
        <w:rPr>
          <w:b/>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117061" w:rsidRPr="0090296C" w:rsidRDefault="00117061" w:rsidP="0090296C">
      <w:pPr>
        <w:pStyle w:val="Tabletext"/>
        <w:tabs>
          <w:tab w:val="left" w:pos="851"/>
        </w:tabs>
        <w:spacing w:line="360" w:lineRule="auto"/>
        <w:ind w:left="851" w:hanging="851"/>
        <w:rPr>
          <w:sz w:val="20"/>
        </w:rPr>
      </w:pPr>
    </w:p>
    <w:p w:rsidR="006C4CF7" w:rsidRPr="00AD0E29" w:rsidRDefault="0090296C" w:rsidP="006C4CF7">
      <w:pPr>
        <w:pStyle w:val="Tabletext"/>
        <w:tabs>
          <w:tab w:val="left" w:pos="709"/>
        </w:tabs>
        <w:spacing w:line="360" w:lineRule="auto"/>
        <w:ind w:left="709" w:hanging="709"/>
        <w:rPr>
          <w:b/>
          <w:sz w:val="20"/>
        </w:rPr>
      </w:pPr>
      <w:r w:rsidRPr="00117061">
        <w:rPr>
          <w:b/>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117061" w:rsidRPr="00AD0E29" w:rsidRDefault="00117061" w:rsidP="0090296C">
      <w:pPr>
        <w:pStyle w:val="Tabletext"/>
        <w:tabs>
          <w:tab w:val="left" w:pos="851"/>
        </w:tabs>
        <w:spacing w:line="360" w:lineRule="auto"/>
        <w:ind w:left="851" w:hanging="851"/>
        <w:rPr>
          <w:sz w:val="20"/>
        </w:rPr>
      </w:pPr>
    </w:p>
    <w:p w:rsidR="006C4CF7" w:rsidRPr="00AD0E29" w:rsidRDefault="0090296C" w:rsidP="0090296C">
      <w:pPr>
        <w:pStyle w:val="Tabletext"/>
        <w:tabs>
          <w:tab w:val="left" w:pos="851"/>
        </w:tabs>
        <w:spacing w:line="360" w:lineRule="auto"/>
        <w:ind w:left="851" w:hanging="851"/>
        <w:rPr>
          <w:b/>
          <w:sz w:val="20"/>
        </w:rPr>
      </w:pPr>
      <w:r w:rsidRPr="00117061">
        <w:rPr>
          <w:b/>
          <w:sz w:val="20"/>
        </w:rPr>
        <w:t>11</w:t>
      </w:r>
      <w:r w:rsidR="006C4CF7" w:rsidRPr="00AD0E29">
        <w:rPr>
          <w:b/>
          <w:sz w:val="20"/>
        </w:rPr>
        <w:tab/>
      </w:r>
      <w:r>
        <w:rPr>
          <w:b/>
          <w:sz w:val="20"/>
        </w:rPr>
        <w:t>Insurance</w:t>
      </w:r>
    </w:p>
    <w:p w:rsidR="006C4CF7"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117061" w:rsidRPr="00AD0E29" w:rsidRDefault="00117061" w:rsidP="006C4CF7">
      <w:pPr>
        <w:pStyle w:val="Tabletext"/>
        <w:tabs>
          <w:tab w:val="left" w:pos="709"/>
        </w:tabs>
        <w:spacing w:line="360" w:lineRule="auto"/>
        <w:ind w:left="709" w:hanging="709"/>
        <w:rPr>
          <w:sz w:val="20"/>
        </w:rPr>
      </w:pPr>
    </w:p>
    <w:p w:rsidR="006C4CF7" w:rsidRPr="00AD0E29" w:rsidRDefault="0090296C" w:rsidP="006C4CF7">
      <w:pPr>
        <w:pStyle w:val="Tabletext"/>
        <w:tabs>
          <w:tab w:val="left" w:pos="709"/>
        </w:tabs>
        <w:spacing w:line="360" w:lineRule="auto"/>
        <w:ind w:left="709" w:hanging="709"/>
        <w:rPr>
          <w:b/>
          <w:sz w:val="20"/>
        </w:rPr>
      </w:pPr>
      <w:r w:rsidRPr="00117061">
        <w:rPr>
          <w:b/>
          <w:sz w:val="20"/>
        </w:rPr>
        <w:t>12</w:t>
      </w:r>
      <w:r w:rsidR="006C4CF7" w:rsidRPr="00AD0E29">
        <w:rPr>
          <w:b/>
          <w:sz w:val="20"/>
        </w:rPr>
        <w:tab/>
      </w:r>
      <w:r>
        <w:rPr>
          <w:b/>
          <w:sz w:val="20"/>
        </w:rPr>
        <w:t>Transportation</w:t>
      </w:r>
    </w:p>
    <w:p w:rsidR="006C4CF7"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117061" w:rsidRPr="00AD0E29" w:rsidRDefault="00117061" w:rsidP="0090296C">
      <w:pPr>
        <w:pStyle w:val="Tabletext"/>
        <w:tabs>
          <w:tab w:val="left" w:pos="851"/>
        </w:tabs>
        <w:spacing w:line="360" w:lineRule="auto"/>
        <w:ind w:left="851" w:hanging="851"/>
        <w:rPr>
          <w:sz w:val="20"/>
        </w:rPr>
      </w:pPr>
    </w:p>
    <w:p w:rsidR="006C4CF7" w:rsidRPr="00AD0E29" w:rsidRDefault="0090296C" w:rsidP="0090296C">
      <w:pPr>
        <w:pStyle w:val="Tabletext"/>
        <w:tabs>
          <w:tab w:val="left" w:pos="851"/>
        </w:tabs>
        <w:spacing w:line="360" w:lineRule="auto"/>
        <w:ind w:left="851" w:hanging="851"/>
        <w:rPr>
          <w:b/>
          <w:sz w:val="20"/>
        </w:rPr>
      </w:pPr>
      <w:r w:rsidRPr="00117061">
        <w:rPr>
          <w:b/>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117061" w:rsidRPr="00AD0E29" w:rsidRDefault="00117061" w:rsidP="006C4CF7">
      <w:pPr>
        <w:pStyle w:val="Tabletext"/>
        <w:tabs>
          <w:tab w:val="left" w:pos="709"/>
        </w:tabs>
        <w:spacing w:line="360" w:lineRule="auto"/>
        <w:ind w:left="709" w:hanging="709"/>
        <w:rPr>
          <w:sz w:val="20"/>
        </w:rPr>
      </w:pPr>
    </w:p>
    <w:p w:rsidR="006C4CF7" w:rsidRPr="00AD0E29" w:rsidRDefault="0090296C" w:rsidP="0090296C">
      <w:pPr>
        <w:pStyle w:val="Tabletext"/>
        <w:tabs>
          <w:tab w:val="left" w:pos="851"/>
        </w:tabs>
        <w:spacing w:line="360" w:lineRule="auto"/>
        <w:ind w:left="851" w:hanging="851"/>
        <w:rPr>
          <w:b/>
          <w:sz w:val="20"/>
        </w:rPr>
      </w:pPr>
      <w:r w:rsidRPr="00117061">
        <w:rPr>
          <w:b/>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117061" w:rsidRDefault="00117061" w:rsidP="0090296C">
      <w:pPr>
        <w:pStyle w:val="Tabletext"/>
        <w:tabs>
          <w:tab w:val="left" w:pos="1985"/>
        </w:tabs>
        <w:spacing w:line="360" w:lineRule="auto"/>
        <w:ind w:left="1985" w:hanging="1985"/>
        <w:rPr>
          <w:sz w:val="20"/>
        </w:rPr>
      </w:pPr>
    </w:p>
    <w:p w:rsidR="006C4CF7" w:rsidRPr="00AD0E29" w:rsidRDefault="006C4CF7" w:rsidP="006C4CF7">
      <w:pPr>
        <w:pStyle w:val="Tabletext"/>
        <w:tabs>
          <w:tab w:val="left" w:pos="709"/>
        </w:tabs>
        <w:spacing w:line="360" w:lineRule="auto"/>
        <w:ind w:left="709" w:hanging="709"/>
        <w:rPr>
          <w:b/>
          <w:sz w:val="20"/>
        </w:rPr>
      </w:pPr>
      <w:r w:rsidRPr="00117061">
        <w:rPr>
          <w:b/>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lastRenderedPageBreak/>
        <w:t>15.2</w:t>
      </w:r>
      <w:r w:rsidR="006C4CF7" w:rsidRPr="00AD0E29">
        <w:rPr>
          <w:sz w:val="20"/>
        </w:rPr>
        <w:tab/>
      </w:r>
      <w:r w:rsidR="006C4CF7" w:rsidRPr="0019017A">
        <w:rPr>
          <w:sz w:val="20"/>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r w:rsidR="006C4CF7" w:rsidRPr="00AD0E29">
        <w:rPr>
          <w:sz w:val="20"/>
        </w:rPr>
        <w:t xml:space="preserve">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117061" w:rsidRDefault="00117061">
      <w:pPr>
        <w:rPr>
          <w:b/>
          <w:sz w:val="20"/>
        </w:rPr>
      </w:pPr>
    </w:p>
    <w:p w:rsidR="006C4CF7" w:rsidRPr="00AD0E29" w:rsidRDefault="0090296C" w:rsidP="006C4CF7">
      <w:pPr>
        <w:pStyle w:val="Tabletext"/>
        <w:tabs>
          <w:tab w:val="left" w:pos="709"/>
        </w:tabs>
        <w:spacing w:line="360" w:lineRule="auto"/>
        <w:ind w:left="709" w:hanging="709"/>
        <w:rPr>
          <w:b/>
          <w:sz w:val="20"/>
        </w:rPr>
      </w:pPr>
      <w:r w:rsidRPr="00117061">
        <w:rPr>
          <w:b/>
          <w:sz w:val="20"/>
        </w:rPr>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117061" w:rsidRPr="00AD0E29" w:rsidRDefault="00117061" w:rsidP="0090296C">
      <w:pPr>
        <w:pStyle w:val="Tabletext"/>
        <w:tabs>
          <w:tab w:val="left" w:pos="851"/>
        </w:tabs>
        <w:spacing w:line="360" w:lineRule="auto"/>
        <w:ind w:left="851" w:hanging="851"/>
        <w:rPr>
          <w:sz w:val="20"/>
        </w:rPr>
      </w:pPr>
    </w:p>
    <w:p w:rsidR="006C4CF7" w:rsidRPr="00AD0E29" w:rsidRDefault="006C4CF7" w:rsidP="006C4CF7">
      <w:pPr>
        <w:pStyle w:val="Tabletext"/>
        <w:tabs>
          <w:tab w:val="left" w:pos="709"/>
        </w:tabs>
        <w:spacing w:line="360" w:lineRule="auto"/>
        <w:ind w:left="709" w:hanging="709"/>
        <w:rPr>
          <w:b/>
          <w:sz w:val="20"/>
        </w:rPr>
      </w:pPr>
      <w:r w:rsidRPr="00117061">
        <w:rPr>
          <w:b/>
          <w:sz w:val="20"/>
        </w:rPr>
        <w:t>17</w:t>
      </w:r>
      <w:r w:rsidRPr="00AD0E29">
        <w:rPr>
          <w:b/>
          <w:sz w:val="20"/>
        </w:rPr>
        <w:tab/>
      </w:r>
      <w:r w:rsidR="0090296C">
        <w:rPr>
          <w:b/>
          <w:sz w:val="20"/>
        </w:rPr>
        <w:t>Prices</w:t>
      </w:r>
    </w:p>
    <w:p w:rsidR="006C4CF7"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E10814" w:rsidRDefault="00E10814" w:rsidP="006C4CF7">
      <w:pPr>
        <w:pStyle w:val="Tabletext"/>
        <w:tabs>
          <w:tab w:val="left" w:pos="709"/>
        </w:tabs>
        <w:spacing w:line="360" w:lineRule="auto"/>
        <w:ind w:left="709" w:hanging="709"/>
        <w:rPr>
          <w:b/>
          <w:sz w:val="20"/>
        </w:rPr>
      </w:pPr>
    </w:p>
    <w:p w:rsidR="006C4CF7" w:rsidRPr="00AD0E29" w:rsidRDefault="0090296C" w:rsidP="006C4CF7">
      <w:pPr>
        <w:pStyle w:val="Tabletext"/>
        <w:tabs>
          <w:tab w:val="left" w:pos="709"/>
        </w:tabs>
        <w:spacing w:line="360" w:lineRule="auto"/>
        <w:ind w:left="709" w:hanging="709"/>
        <w:rPr>
          <w:b/>
          <w:sz w:val="20"/>
        </w:rPr>
      </w:pPr>
      <w:r w:rsidRPr="00117061">
        <w:rPr>
          <w:b/>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117061" w:rsidRPr="00AD0E29" w:rsidRDefault="00117061" w:rsidP="0090296C">
      <w:pPr>
        <w:pStyle w:val="Tabletext"/>
        <w:tabs>
          <w:tab w:val="left" w:pos="851"/>
        </w:tabs>
        <w:spacing w:line="360" w:lineRule="auto"/>
        <w:ind w:left="851" w:hanging="851"/>
        <w:rPr>
          <w:sz w:val="20"/>
        </w:rPr>
      </w:pPr>
    </w:p>
    <w:p w:rsidR="006C4CF7" w:rsidRPr="00AD0E29" w:rsidRDefault="0090296C" w:rsidP="0090296C">
      <w:pPr>
        <w:pStyle w:val="Tabletext"/>
        <w:tabs>
          <w:tab w:val="left" w:pos="851"/>
        </w:tabs>
        <w:spacing w:line="360" w:lineRule="auto"/>
        <w:ind w:left="851" w:hanging="851"/>
        <w:rPr>
          <w:b/>
          <w:sz w:val="20"/>
        </w:rPr>
      </w:pPr>
      <w:r w:rsidRPr="00117061">
        <w:rPr>
          <w:b/>
          <w:sz w:val="20"/>
        </w:rPr>
        <w:t>19</w:t>
      </w:r>
      <w:r w:rsidR="006C4CF7" w:rsidRPr="00AD0E29">
        <w:rPr>
          <w:b/>
          <w:sz w:val="20"/>
        </w:rPr>
        <w:tab/>
        <w:t xml:space="preserve">Assignment </w:t>
      </w:r>
    </w:p>
    <w:p w:rsidR="006C4CF7"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E10814" w:rsidRDefault="00E10814" w:rsidP="0090296C">
      <w:pPr>
        <w:pStyle w:val="Tabletext"/>
        <w:tabs>
          <w:tab w:val="left" w:pos="851"/>
        </w:tabs>
        <w:spacing w:line="360" w:lineRule="auto"/>
        <w:ind w:left="851" w:hanging="851"/>
        <w:rPr>
          <w:sz w:val="20"/>
        </w:rPr>
      </w:pPr>
    </w:p>
    <w:p w:rsidR="00E10814" w:rsidRDefault="00E10814" w:rsidP="0090296C">
      <w:pPr>
        <w:pStyle w:val="Tabletext"/>
        <w:tabs>
          <w:tab w:val="left" w:pos="851"/>
        </w:tabs>
        <w:spacing w:line="360" w:lineRule="auto"/>
        <w:ind w:left="851" w:hanging="851"/>
        <w:rPr>
          <w:sz w:val="20"/>
        </w:rPr>
      </w:pPr>
    </w:p>
    <w:p w:rsidR="00117061" w:rsidRPr="00AD0E29" w:rsidRDefault="00117061" w:rsidP="0090296C">
      <w:pPr>
        <w:pStyle w:val="Tabletext"/>
        <w:tabs>
          <w:tab w:val="left" w:pos="851"/>
        </w:tabs>
        <w:spacing w:line="360" w:lineRule="auto"/>
        <w:ind w:left="851" w:hanging="851"/>
        <w:rPr>
          <w:sz w:val="20"/>
        </w:rPr>
      </w:pPr>
    </w:p>
    <w:p w:rsidR="006C4CF7" w:rsidRPr="00AD0E29" w:rsidRDefault="006C4CF7" w:rsidP="0090296C">
      <w:pPr>
        <w:pStyle w:val="Tabletext"/>
        <w:tabs>
          <w:tab w:val="left" w:pos="851"/>
        </w:tabs>
        <w:spacing w:line="360" w:lineRule="auto"/>
        <w:ind w:left="851" w:hanging="851"/>
        <w:rPr>
          <w:b/>
          <w:sz w:val="20"/>
        </w:rPr>
      </w:pPr>
      <w:r w:rsidRPr="00117061">
        <w:rPr>
          <w:b/>
          <w:sz w:val="20"/>
        </w:rPr>
        <w:lastRenderedPageBreak/>
        <w:t>20</w:t>
      </w:r>
      <w:r w:rsidRPr="00AD0E29">
        <w:rPr>
          <w:b/>
          <w:sz w:val="20"/>
        </w:rPr>
        <w:tab/>
        <w:t xml:space="preserve">Subcontracts </w:t>
      </w:r>
    </w:p>
    <w:p w:rsidR="006C4CF7"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117061" w:rsidRPr="00AD0E29" w:rsidRDefault="00117061" w:rsidP="0090296C">
      <w:pPr>
        <w:pStyle w:val="Tabletext"/>
        <w:tabs>
          <w:tab w:val="left" w:pos="851"/>
        </w:tabs>
        <w:spacing w:line="360" w:lineRule="auto"/>
        <w:ind w:left="851" w:hanging="851"/>
        <w:rPr>
          <w:sz w:val="20"/>
        </w:rPr>
      </w:pP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117061">
        <w:rPr>
          <w:b/>
          <w:sz w:val="20"/>
        </w:rPr>
        <w:t>22</w:t>
      </w:r>
      <w:r w:rsidR="006C4CF7" w:rsidRPr="00AD0E29">
        <w:rPr>
          <w:b/>
          <w:sz w:val="20"/>
        </w:rPr>
        <w:tab/>
      </w:r>
      <w:r>
        <w:rPr>
          <w:b/>
          <w:sz w:val="20"/>
        </w:rPr>
        <w:t>Penalties</w:t>
      </w:r>
    </w:p>
    <w:p w:rsidR="00117061"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E10814" w:rsidRDefault="00E10814" w:rsidP="0090296C">
      <w:pPr>
        <w:pStyle w:val="Tabletext"/>
        <w:tabs>
          <w:tab w:val="left" w:pos="851"/>
        </w:tabs>
        <w:spacing w:line="360" w:lineRule="auto"/>
        <w:ind w:left="851" w:hanging="851"/>
        <w:rPr>
          <w:sz w:val="20"/>
        </w:rPr>
      </w:pPr>
    </w:p>
    <w:p w:rsidR="006C4CF7" w:rsidRPr="00AD0E29" w:rsidRDefault="006C4CF7" w:rsidP="0090296C">
      <w:pPr>
        <w:pStyle w:val="Tabletext"/>
        <w:tabs>
          <w:tab w:val="left" w:pos="851"/>
        </w:tabs>
        <w:spacing w:line="360" w:lineRule="auto"/>
        <w:ind w:left="851" w:hanging="851"/>
        <w:rPr>
          <w:sz w:val="20"/>
        </w:rPr>
      </w:pPr>
      <w:r w:rsidRPr="00AD0E29">
        <w:rPr>
          <w:sz w:val="20"/>
        </w:rPr>
        <w:t xml:space="preserve"> </w:t>
      </w:r>
    </w:p>
    <w:p w:rsidR="006C4CF7" w:rsidRPr="00AD0E29" w:rsidRDefault="006C4CF7" w:rsidP="006C4CF7">
      <w:pPr>
        <w:pStyle w:val="Tabletext"/>
        <w:tabs>
          <w:tab w:val="left" w:pos="709"/>
        </w:tabs>
        <w:spacing w:line="360" w:lineRule="auto"/>
        <w:ind w:left="709" w:hanging="709"/>
        <w:rPr>
          <w:b/>
          <w:sz w:val="20"/>
        </w:rPr>
      </w:pPr>
      <w:r w:rsidRPr="00117061">
        <w:rPr>
          <w:b/>
          <w:sz w:val="20"/>
        </w:rPr>
        <w:lastRenderedPageBreak/>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6C4CF7" w:rsidRPr="00AD0E29">
        <w:rPr>
          <w:sz w:val="20"/>
        </w:rPr>
        <w:lastRenderedPageBreak/>
        <w:t xml:space="preserve">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117061" w:rsidRPr="00AD0E29" w:rsidRDefault="00117061" w:rsidP="001C6E83">
      <w:pPr>
        <w:pStyle w:val="Tabletext"/>
        <w:tabs>
          <w:tab w:val="left" w:pos="851"/>
        </w:tabs>
        <w:spacing w:line="360" w:lineRule="auto"/>
        <w:ind w:left="851" w:hanging="851"/>
        <w:rPr>
          <w:sz w:val="20"/>
        </w:rPr>
      </w:pPr>
    </w:p>
    <w:p w:rsidR="006C4CF7" w:rsidRPr="00AD0E29" w:rsidRDefault="006C4CF7" w:rsidP="001C6E83">
      <w:pPr>
        <w:pStyle w:val="Tabletext"/>
        <w:tabs>
          <w:tab w:val="left" w:pos="851"/>
        </w:tabs>
        <w:spacing w:line="360" w:lineRule="auto"/>
        <w:ind w:left="851" w:hanging="851"/>
        <w:rPr>
          <w:b/>
          <w:sz w:val="20"/>
        </w:rPr>
      </w:pPr>
      <w:r w:rsidRPr="00117061">
        <w:rPr>
          <w:b/>
          <w:sz w:val="20"/>
        </w:rPr>
        <w:t>24</w:t>
      </w:r>
      <w:r w:rsidRPr="00AD0E29">
        <w:rPr>
          <w:b/>
          <w:sz w:val="20"/>
        </w:rPr>
        <w:tab/>
        <w:t>Anti-</w:t>
      </w:r>
      <w:r w:rsidR="00E678BA" w:rsidRPr="00AD0E29">
        <w:rPr>
          <w:b/>
          <w:sz w:val="20"/>
        </w:rPr>
        <w:t xml:space="preserve">dumping and countervailing duties and rights </w:t>
      </w:r>
    </w:p>
    <w:p w:rsidR="006C4CF7"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117061" w:rsidRPr="00AD0E29" w:rsidRDefault="00117061" w:rsidP="001C6E83">
      <w:pPr>
        <w:pStyle w:val="Tabletext"/>
        <w:tabs>
          <w:tab w:val="left" w:pos="851"/>
        </w:tabs>
        <w:spacing w:line="360" w:lineRule="auto"/>
        <w:ind w:left="851" w:hanging="851"/>
        <w:rPr>
          <w:sz w:val="20"/>
        </w:rPr>
      </w:pPr>
    </w:p>
    <w:p w:rsidR="006C4CF7" w:rsidRPr="00AD0E29" w:rsidRDefault="006C4CF7" w:rsidP="001C6E83">
      <w:pPr>
        <w:pStyle w:val="Tabletext"/>
        <w:tabs>
          <w:tab w:val="left" w:pos="851"/>
        </w:tabs>
        <w:spacing w:line="360" w:lineRule="auto"/>
        <w:ind w:left="851" w:hanging="851"/>
        <w:rPr>
          <w:b/>
          <w:sz w:val="20"/>
        </w:rPr>
      </w:pPr>
      <w:r w:rsidRPr="00117061">
        <w:rPr>
          <w:b/>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117061" w:rsidRDefault="00117061" w:rsidP="001C6E83">
      <w:pPr>
        <w:pStyle w:val="Tabletext"/>
        <w:tabs>
          <w:tab w:val="left" w:pos="851"/>
        </w:tabs>
        <w:spacing w:line="360" w:lineRule="auto"/>
        <w:ind w:left="851" w:hanging="851"/>
        <w:rPr>
          <w:sz w:val="20"/>
        </w:rPr>
      </w:pPr>
    </w:p>
    <w:p w:rsidR="00117061" w:rsidRPr="00AD0E29" w:rsidRDefault="00117061" w:rsidP="001C6E83">
      <w:pPr>
        <w:pStyle w:val="Tabletext"/>
        <w:tabs>
          <w:tab w:val="left" w:pos="851"/>
        </w:tabs>
        <w:spacing w:line="360" w:lineRule="auto"/>
        <w:ind w:left="851" w:hanging="851"/>
        <w:rPr>
          <w:sz w:val="20"/>
        </w:rPr>
      </w:pPr>
    </w:p>
    <w:p w:rsidR="006C4CF7" w:rsidRPr="00AD0E29" w:rsidRDefault="006C4CF7" w:rsidP="006C4CF7">
      <w:pPr>
        <w:pStyle w:val="Tabletext"/>
        <w:tabs>
          <w:tab w:val="left" w:pos="709"/>
        </w:tabs>
        <w:spacing w:line="360" w:lineRule="auto"/>
        <w:ind w:left="709" w:hanging="709"/>
        <w:rPr>
          <w:b/>
          <w:sz w:val="20"/>
        </w:rPr>
      </w:pPr>
      <w:r w:rsidRPr="00117061">
        <w:rPr>
          <w:b/>
          <w:sz w:val="20"/>
        </w:rPr>
        <w:t>26</w:t>
      </w:r>
      <w:r w:rsidRPr="00AD0E29">
        <w:rPr>
          <w:b/>
          <w:sz w:val="20"/>
        </w:rPr>
        <w:tab/>
        <w:t>Termination for insolvency</w:t>
      </w:r>
    </w:p>
    <w:p w:rsidR="006C4CF7"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E10814" w:rsidRDefault="00E10814" w:rsidP="006C4CF7">
      <w:pPr>
        <w:pStyle w:val="Tabletext"/>
        <w:tabs>
          <w:tab w:val="left" w:pos="709"/>
        </w:tabs>
        <w:spacing w:line="360" w:lineRule="auto"/>
        <w:ind w:left="709" w:hanging="709"/>
        <w:rPr>
          <w:sz w:val="20"/>
        </w:rPr>
      </w:pPr>
    </w:p>
    <w:p w:rsidR="00E10814" w:rsidRDefault="00E10814" w:rsidP="006C4CF7">
      <w:pPr>
        <w:pStyle w:val="Tabletext"/>
        <w:tabs>
          <w:tab w:val="left" w:pos="709"/>
        </w:tabs>
        <w:spacing w:line="360" w:lineRule="auto"/>
        <w:ind w:left="709" w:hanging="709"/>
        <w:rPr>
          <w:sz w:val="20"/>
        </w:rPr>
      </w:pPr>
    </w:p>
    <w:p w:rsidR="00E10814" w:rsidRDefault="00E10814" w:rsidP="006C4CF7">
      <w:pPr>
        <w:pStyle w:val="Tabletext"/>
        <w:tabs>
          <w:tab w:val="left" w:pos="709"/>
        </w:tabs>
        <w:spacing w:line="360" w:lineRule="auto"/>
        <w:ind w:left="709" w:hanging="709"/>
        <w:rPr>
          <w:sz w:val="20"/>
        </w:rPr>
      </w:pPr>
    </w:p>
    <w:p w:rsidR="00DA197E" w:rsidRPr="00AD0E29" w:rsidRDefault="00DA197E" w:rsidP="006C4CF7">
      <w:pPr>
        <w:pStyle w:val="Tabletext"/>
        <w:tabs>
          <w:tab w:val="left" w:pos="709"/>
        </w:tabs>
        <w:spacing w:line="360" w:lineRule="auto"/>
        <w:ind w:left="709" w:hanging="709"/>
        <w:rPr>
          <w:sz w:val="20"/>
        </w:rPr>
      </w:pPr>
    </w:p>
    <w:p w:rsidR="006C4CF7" w:rsidRPr="00AD0E29" w:rsidRDefault="001C6E83" w:rsidP="006C4CF7">
      <w:pPr>
        <w:pStyle w:val="Tabletext"/>
        <w:tabs>
          <w:tab w:val="left" w:pos="709"/>
        </w:tabs>
        <w:spacing w:line="360" w:lineRule="auto"/>
        <w:ind w:left="709" w:hanging="709"/>
        <w:rPr>
          <w:b/>
          <w:sz w:val="20"/>
        </w:rPr>
      </w:pPr>
      <w:r w:rsidRPr="00DA197E">
        <w:rPr>
          <w:b/>
          <w:sz w:val="20"/>
        </w:rPr>
        <w:lastRenderedPageBreak/>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DA197E" w:rsidRPr="00AD0E29" w:rsidRDefault="00DA197E" w:rsidP="001C6E83">
      <w:pPr>
        <w:pStyle w:val="Tabletext"/>
        <w:tabs>
          <w:tab w:val="left" w:pos="1418"/>
        </w:tabs>
        <w:spacing w:line="360" w:lineRule="auto"/>
        <w:ind w:left="1418" w:hanging="1418"/>
        <w:rPr>
          <w:sz w:val="20"/>
        </w:rPr>
      </w:pPr>
    </w:p>
    <w:p w:rsidR="006C4CF7" w:rsidRPr="00AD0E29" w:rsidRDefault="006C4CF7" w:rsidP="006C4CF7">
      <w:pPr>
        <w:pStyle w:val="Tabletext"/>
        <w:tabs>
          <w:tab w:val="left" w:pos="709"/>
        </w:tabs>
        <w:spacing w:line="360" w:lineRule="auto"/>
        <w:ind w:left="709" w:hanging="709"/>
        <w:rPr>
          <w:b/>
          <w:sz w:val="20"/>
        </w:rPr>
      </w:pPr>
      <w:r w:rsidRPr="00DA197E">
        <w:rPr>
          <w:b/>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DA197E" w:rsidRPr="00AD0E29" w:rsidRDefault="00DA197E" w:rsidP="00E10814">
      <w:pPr>
        <w:pStyle w:val="Tabletext"/>
        <w:ind w:left="1418" w:hanging="1418"/>
        <w:rPr>
          <w:sz w:val="20"/>
        </w:rPr>
      </w:pPr>
    </w:p>
    <w:p w:rsidR="006C4CF7" w:rsidRPr="00AD0E29" w:rsidRDefault="006C4CF7" w:rsidP="006C4CF7">
      <w:pPr>
        <w:pStyle w:val="Tabletext"/>
        <w:tabs>
          <w:tab w:val="left" w:pos="709"/>
        </w:tabs>
        <w:spacing w:line="360" w:lineRule="auto"/>
        <w:ind w:left="709" w:hanging="709"/>
        <w:rPr>
          <w:b/>
          <w:sz w:val="20"/>
        </w:rPr>
      </w:pPr>
      <w:r w:rsidRPr="00DA197E">
        <w:rPr>
          <w:b/>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DA197E" w:rsidRPr="00AD0E29" w:rsidRDefault="00DA197E" w:rsidP="00E10814">
      <w:pPr>
        <w:pStyle w:val="Tabletext"/>
        <w:tabs>
          <w:tab w:val="left" w:pos="851"/>
        </w:tabs>
        <w:ind w:left="851" w:hanging="851"/>
        <w:rPr>
          <w:sz w:val="20"/>
        </w:rPr>
      </w:pPr>
    </w:p>
    <w:p w:rsidR="006C4CF7" w:rsidRPr="00AD0E29" w:rsidRDefault="001C6E83" w:rsidP="001C6E83">
      <w:pPr>
        <w:pStyle w:val="Tabletext"/>
        <w:tabs>
          <w:tab w:val="left" w:pos="851"/>
        </w:tabs>
        <w:spacing w:line="360" w:lineRule="auto"/>
        <w:ind w:left="851" w:hanging="851"/>
        <w:rPr>
          <w:b/>
          <w:sz w:val="20"/>
        </w:rPr>
      </w:pPr>
      <w:r w:rsidRPr="00DA197E">
        <w:rPr>
          <w:b/>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Default="006C4CF7" w:rsidP="001C6E83">
      <w:pPr>
        <w:pStyle w:val="Tabletext"/>
        <w:tabs>
          <w:tab w:val="left" w:pos="851"/>
        </w:tabs>
        <w:spacing w:line="360" w:lineRule="auto"/>
        <w:ind w:left="851" w:hanging="851"/>
        <w:rPr>
          <w:sz w:val="20"/>
        </w:rPr>
      </w:pPr>
      <w:r w:rsidRPr="00AD0E29">
        <w:rPr>
          <w:sz w:val="20"/>
        </w:rPr>
        <w:t>30.1</w:t>
      </w:r>
      <w:r w:rsidRPr="00AD0E29">
        <w:rPr>
          <w:sz w:val="20"/>
        </w:rPr>
        <w:tab/>
        <w:t xml:space="preserve">The contract shall be interpreted in accordance with South African laws, unless otherwise specified in SCC. </w:t>
      </w:r>
    </w:p>
    <w:p w:rsidR="00DA197E" w:rsidRPr="00AD0E29" w:rsidRDefault="00DA197E" w:rsidP="00E10814">
      <w:pPr>
        <w:pStyle w:val="Tabletext"/>
        <w:tabs>
          <w:tab w:val="left" w:pos="851"/>
        </w:tabs>
        <w:ind w:left="851" w:hanging="851"/>
        <w:rPr>
          <w:sz w:val="20"/>
        </w:rPr>
      </w:pPr>
    </w:p>
    <w:p w:rsidR="006C4CF7" w:rsidRPr="00AD0E29" w:rsidRDefault="001C6E83" w:rsidP="001C6E83">
      <w:pPr>
        <w:pStyle w:val="Tabletext"/>
        <w:tabs>
          <w:tab w:val="left" w:pos="851"/>
        </w:tabs>
        <w:spacing w:line="360" w:lineRule="auto"/>
        <w:ind w:left="851" w:hanging="851"/>
        <w:rPr>
          <w:b/>
          <w:sz w:val="20"/>
        </w:rPr>
      </w:pPr>
      <w:r w:rsidRPr="00DA197E">
        <w:rPr>
          <w:b/>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t>31.1</w:t>
      </w:r>
      <w:r w:rsidR="006C4CF7" w:rsidRPr="00AD0E29">
        <w:rPr>
          <w:sz w:val="20"/>
        </w:rPr>
        <w:tab/>
        <w:t xml:space="preserve">Every written acceptance of a bid shall be posted to the supplier concerned by registered or certified mail and any other notice to him shall be posted by ordinary mail to the address </w:t>
      </w:r>
      <w:r w:rsidR="006C4CF7" w:rsidRPr="00AD0E29">
        <w:rPr>
          <w:sz w:val="20"/>
        </w:rPr>
        <w:lastRenderedPageBreak/>
        <w:t xml:space="preserve">furnished in his bid or to the address notified later by him in writing and such posting shall be deemed to be proper service of such notice </w:t>
      </w:r>
    </w:p>
    <w:p w:rsidR="006C4CF7"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DA197E" w:rsidRPr="00E10814" w:rsidRDefault="00DA197E" w:rsidP="00E10814">
      <w:pPr>
        <w:pStyle w:val="Tabletext"/>
        <w:tabs>
          <w:tab w:val="left" w:pos="851"/>
        </w:tabs>
        <w:ind w:left="851" w:hanging="851"/>
        <w:rPr>
          <w:sz w:val="16"/>
          <w:szCs w:val="16"/>
        </w:rPr>
      </w:pPr>
    </w:p>
    <w:p w:rsidR="006C4CF7" w:rsidRPr="00AD0E29" w:rsidRDefault="006C4CF7" w:rsidP="001C6E83">
      <w:pPr>
        <w:pStyle w:val="Tabletext"/>
        <w:tabs>
          <w:tab w:val="left" w:pos="709"/>
        </w:tabs>
        <w:spacing w:line="360" w:lineRule="auto"/>
        <w:ind w:left="851" w:hanging="851"/>
        <w:rPr>
          <w:b/>
          <w:sz w:val="20"/>
        </w:rPr>
      </w:pPr>
      <w:r w:rsidRPr="00DA197E">
        <w:rPr>
          <w:b/>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DA197E" w:rsidRPr="00AD0E29" w:rsidRDefault="00DA197E" w:rsidP="00E10814">
      <w:pPr>
        <w:pStyle w:val="Tabletext"/>
        <w:tabs>
          <w:tab w:val="left" w:pos="851"/>
        </w:tabs>
        <w:ind w:left="851" w:hanging="851"/>
        <w:rPr>
          <w:sz w:val="20"/>
        </w:rPr>
      </w:pPr>
    </w:p>
    <w:p w:rsidR="006C4CF7" w:rsidRPr="00AD0E29" w:rsidRDefault="006749B3" w:rsidP="001C6E83">
      <w:pPr>
        <w:pStyle w:val="Tabletext"/>
        <w:tabs>
          <w:tab w:val="left" w:pos="851"/>
        </w:tabs>
        <w:spacing w:line="360" w:lineRule="auto"/>
        <w:ind w:left="851" w:hanging="851"/>
        <w:rPr>
          <w:b/>
          <w:sz w:val="20"/>
        </w:rPr>
      </w:pPr>
      <w:r w:rsidRPr="00DA197E">
        <w:rPr>
          <w:b/>
          <w:sz w:val="20"/>
        </w:rPr>
        <w:t>33</w:t>
      </w:r>
      <w:r w:rsidRPr="006749B3">
        <w:rPr>
          <w:sz w:val="20"/>
        </w:rPr>
        <w:tab/>
      </w:r>
      <w:r w:rsidRPr="006749B3">
        <w:rPr>
          <w:b/>
          <w:sz w:val="20"/>
        </w:rPr>
        <w:t>National Industrial Participation (NIP) Programme</w:t>
      </w:r>
    </w:p>
    <w:p w:rsidR="006C4CF7"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DA197E" w:rsidRPr="00AD0E29" w:rsidRDefault="00DA197E" w:rsidP="00E10814">
      <w:pPr>
        <w:pStyle w:val="Tabletext"/>
        <w:tabs>
          <w:tab w:val="left" w:pos="851"/>
        </w:tabs>
        <w:ind w:left="851" w:hanging="851"/>
        <w:rPr>
          <w:sz w:val="20"/>
        </w:rPr>
      </w:pPr>
    </w:p>
    <w:p w:rsidR="006C4CF7" w:rsidRPr="00AD0E29" w:rsidRDefault="006C4CF7" w:rsidP="001C6E83">
      <w:pPr>
        <w:pStyle w:val="Tabletext"/>
        <w:tabs>
          <w:tab w:val="left" w:pos="851"/>
        </w:tabs>
        <w:spacing w:line="360" w:lineRule="auto"/>
        <w:ind w:left="851" w:hanging="851"/>
        <w:rPr>
          <w:b/>
          <w:sz w:val="20"/>
        </w:rPr>
      </w:pPr>
      <w:r w:rsidRPr="00DA197E">
        <w:rPr>
          <w:b/>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352834" w:rsidRPr="00465EFD" w:rsidRDefault="007D6D7F" w:rsidP="00352834">
      <w:pPr>
        <w:pStyle w:val="Tabletext"/>
        <w:tabs>
          <w:tab w:val="left" w:pos="851"/>
        </w:tabs>
        <w:spacing w:line="360" w:lineRule="auto"/>
        <w:ind w:left="851" w:hanging="851"/>
        <w:rPr>
          <w:b/>
          <w:sz w:val="20"/>
        </w:rPr>
      </w:pPr>
      <w:r>
        <w:rPr>
          <w:b/>
          <w:sz w:val="20"/>
        </w:rPr>
        <w:tab/>
      </w:r>
      <w:r w:rsidR="00352834">
        <w:rPr>
          <w:b/>
          <w:sz w:val="20"/>
        </w:rPr>
        <w:t>The above General Conditions of Contract (GCC) are a</w:t>
      </w:r>
      <w:r w:rsidR="00352834" w:rsidRPr="00465EFD">
        <w:rPr>
          <w:b/>
          <w:sz w:val="20"/>
        </w:rPr>
        <w:t>ccepted by:</w:t>
      </w:r>
    </w:p>
    <w:tbl>
      <w:tblPr>
        <w:tblStyle w:val="TableGrid"/>
        <w:tblW w:w="0" w:type="auto"/>
        <w:tblInd w:w="846" w:type="dxa"/>
        <w:tblLook w:val="04A0" w:firstRow="1" w:lastRow="0" w:firstColumn="1" w:lastColumn="0" w:noHBand="0" w:noVBand="1"/>
      </w:tblPr>
      <w:tblGrid>
        <w:gridCol w:w="1638"/>
        <w:gridCol w:w="7559"/>
      </w:tblGrid>
      <w:tr w:rsidR="00352834" w:rsidTr="007D6D7F">
        <w:trPr>
          <w:trHeight w:val="324"/>
        </w:trPr>
        <w:tc>
          <w:tcPr>
            <w:tcW w:w="1353" w:type="dxa"/>
            <w:vAlign w:val="center"/>
          </w:tcPr>
          <w:p w:rsidR="00352834" w:rsidRPr="00465EFD" w:rsidRDefault="00352834" w:rsidP="00DA197E">
            <w:pPr>
              <w:pStyle w:val="Tabletext"/>
              <w:tabs>
                <w:tab w:val="left" w:pos="851"/>
              </w:tabs>
              <w:spacing w:line="360" w:lineRule="auto"/>
              <w:ind w:left="851" w:hanging="851"/>
              <w:jc w:val="left"/>
              <w:rPr>
                <w:b/>
                <w:sz w:val="20"/>
              </w:rPr>
            </w:pPr>
            <w:r w:rsidRPr="00465EFD">
              <w:rPr>
                <w:b/>
                <w:sz w:val="20"/>
              </w:rPr>
              <w:t>Name:</w:t>
            </w:r>
          </w:p>
        </w:tc>
        <w:tc>
          <w:tcPr>
            <w:tcW w:w="7844" w:type="dxa"/>
            <w:vAlign w:val="center"/>
          </w:tcPr>
          <w:p w:rsidR="00352834" w:rsidRDefault="00352834" w:rsidP="00DA197E">
            <w:pPr>
              <w:pStyle w:val="Tabletext"/>
              <w:tabs>
                <w:tab w:val="left" w:pos="851"/>
              </w:tabs>
              <w:spacing w:line="360" w:lineRule="auto"/>
              <w:jc w:val="left"/>
              <w:rPr>
                <w:sz w:val="20"/>
              </w:rPr>
            </w:pPr>
          </w:p>
        </w:tc>
      </w:tr>
      <w:tr w:rsidR="00352834" w:rsidTr="007D6D7F">
        <w:trPr>
          <w:trHeight w:val="397"/>
        </w:trPr>
        <w:tc>
          <w:tcPr>
            <w:tcW w:w="1353" w:type="dxa"/>
            <w:vAlign w:val="center"/>
          </w:tcPr>
          <w:p w:rsidR="00352834" w:rsidRPr="00465EFD" w:rsidRDefault="00352834" w:rsidP="00DA197E">
            <w:pPr>
              <w:pStyle w:val="Tabletext"/>
              <w:tabs>
                <w:tab w:val="left" w:pos="851"/>
              </w:tabs>
              <w:spacing w:line="360" w:lineRule="auto"/>
              <w:jc w:val="left"/>
              <w:rPr>
                <w:b/>
                <w:sz w:val="20"/>
              </w:rPr>
            </w:pPr>
            <w:r w:rsidRPr="00465EFD">
              <w:rPr>
                <w:b/>
                <w:sz w:val="20"/>
              </w:rPr>
              <w:t>Designation:</w:t>
            </w:r>
          </w:p>
        </w:tc>
        <w:tc>
          <w:tcPr>
            <w:tcW w:w="7844" w:type="dxa"/>
            <w:vAlign w:val="center"/>
          </w:tcPr>
          <w:p w:rsidR="00352834" w:rsidRDefault="00352834" w:rsidP="00DA197E">
            <w:pPr>
              <w:pStyle w:val="Tabletext"/>
              <w:tabs>
                <w:tab w:val="left" w:pos="851"/>
              </w:tabs>
              <w:spacing w:line="360" w:lineRule="auto"/>
              <w:jc w:val="left"/>
              <w:rPr>
                <w:sz w:val="20"/>
              </w:rPr>
            </w:pPr>
          </w:p>
        </w:tc>
      </w:tr>
      <w:tr w:rsidR="00352834" w:rsidTr="007D6D7F">
        <w:trPr>
          <w:trHeight w:val="397"/>
        </w:trPr>
        <w:tc>
          <w:tcPr>
            <w:tcW w:w="1353" w:type="dxa"/>
            <w:vAlign w:val="center"/>
          </w:tcPr>
          <w:p w:rsidR="00352834" w:rsidRPr="00465EFD" w:rsidRDefault="00352834" w:rsidP="00DA197E">
            <w:pPr>
              <w:pStyle w:val="Tabletext"/>
              <w:tabs>
                <w:tab w:val="left" w:pos="851"/>
              </w:tabs>
              <w:spacing w:line="360" w:lineRule="auto"/>
              <w:jc w:val="left"/>
              <w:rPr>
                <w:b/>
                <w:sz w:val="20"/>
              </w:rPr>
            </w:pPr>
            <w:r w:rsidRPr="00465EFD">
              <w:rPr>
                <w:b/>
                <w:sz w:val="20"/>
              </w:rPr>
              <w:t>Bidder:</w:t>
            </w:r>
          </w:p>
        </w:tc>
        <w:tc>
          <w:tcPr>
            <w:tcW w:w="7844" w:type="dxa"/>
            <w:vAlign w:val="center"/>
          </w:tcPr>
          <w:p w:rsidR="00352834" w:rsidRDefault="00352834" w:rsidP="00DA197E">
            <w:pPr>
              <w:pStyle w:val="Tabletext"/>
              <w:tabs>
                <w:tab w:val="left" w:pos="851"/>
              </w:tabs>
              <w:spacing w:line="360" w:lineRule="auto"/>
              <w:jc w:val="left"/>
              <w:rPr>
                <w:sz w:val="20"/>
              </w:rPr>
            </w:pPr>
          </w:p>
        </w:tc>
      </w:tr>
      <w:tr w:rsidR="00352834" w:rsidTr="007D6D7F">
        <w:trPr>
          <w:trHeight w:val="397"/>
        </w:trPr>
        <w:tc>
          <w:tcPr>
            <w:tcW w:w="1353" w:type="dxa"/>
            <w:vAlign w:val="center"/>
          </w:tcPr>
          <w:p w:rsidR="00352834" w:rsidRPr="00465EFD" w:rsidRDefault="00352834" w:rsidP="00DA197E">
            <w:pPr>
              <w:pStyle w:val="Tabletext"/>
              <w:tabs>
                <w:tab w:val="left" w:pos="851"/>
              </w:tabs>
              <w:spacing w:line="360" w:lineRule="auto"/>
              <w:jc w:val="left"/>
              <w:rPr>
                <w:b/>
                <w:sz w:val="20"/>
              </w:rPr>
            </w:pPr>
            <w:r w:rsidRPr="00465EFD">
              <w:rPr>
                <w:b/>
                <w:sz w:val="20"/>
              </w:rPr>
              <w:t>Signature:</w:t>
            </w:r>
          </w:p>
        </w:tc>
        <w:tc>
          <w:tcPr>
            <w:tcW w:w="7844" w:type="dxa"/>
            <w:vAlign w:val="center"/>
          </w:tcPr>
          <w:p w:rsidR="00352834" w:rsidRDefault="00352834" w:rsidP="00DA197E">
            <w:pPr>
              <w:pStyle w:val="Tabletext"/>
              <w:tabs>
                <w:tab w:val="left" w:pos="851"/>
              </w:tabs>
              <w:spacing w:line="360" w:lineRule="auto"/>
              <w:jc w:val="left"/>
              <w:rPr>
                <w:sz w:val="20"/>
              </w:rPr>
            </w:pPr>
          </w:p>
        </w:tc>
      </w:tr>
      <w:tr w:rsidR="00352834" w:rsidTr="007D6D7F">
        <w:trPr>
          <w:trHeight w:val="397"/>
        </w:trPr>
        <w:tc>
          <w:tcPr>
            <w:tcW w:w="1353" w:type="dxa"/>
            <w:vAlign w:val="center"/>
          </w:tcPr>
          <w:p w:rsidR="00352834" w:rsidRPr="00465EFD" w:rsidRDefault="00352834" w:rsidP="00DA197E">
            <w:pPr>
              <w:pStyle w:val="Tabletext"/>
              <w:tabs>
                <w:tab w:val="left" w:pos="851"/>
              </w:tabs>
              <w:spacing w:line="360" w:lineRule="auto"/>
              <w:jc w:val="left"/>
              <w:rPr>
                <w:b/>
                <w:sz w:val="20"/>
              </w:rPr>
            </w:pPr>
            <w:r w:rsidRPr="00465EFD">
              <w:rPr>
                <w:b/>
                <w:sz w:val="20"/>
              </w:rPr>
              <w:t>Date:</w:t>
            </w:r>
          </w:p>
        </w:tc>
        <w:tc>
          <w:tcPr>
            <w:tcW w:w="7844" w:type="dxa"/>
            <w:vAlign w:val="center"/>
          </w:tcPr>
          <w:p w:rsidR="00352834" w:rsidRDefault="00352834" w:rsidP="00DA197E">
            <w:pPr>
              <w:pStyle w:val="Tabletext"/>
              <w:tabs>
                <w:tab w:val="left" w:pos="851"/>
              </w:tabs>
              <w:spacing w:line="360" w:lineRule="auto"/>
              <w:jc w:val="left"/>
              <w:rPr>
                <w:sz w:val="20"/>
              </w:rPr>
            </w:pPr>
          </w:p>
        </w:tc>
      </w:tr>
    </w:tbl>
    <w:p w:rsidR="00211C1F" w:rsidRPr="00AD0E29" w:rsidRDefault="00211C1F">
      <w:pPr>
        <w:pStyle w:val="Tabletext"/>
        <w:tabs>
          <w:tab w:val="left" w:pos="851"/>
        </w:tabs>
        <w:spacing w:line="360" w:lineRule="auto"/>
        <w:ind w:left="851" w:hanging="851"/>
        <w:rPr>
          <w:sz w:val="20"/>
        </w:rPr>
      </w:pPr>
    </w:p>
    <w:sectPr w:rsidR="00211C1F" w:rsidRPr="00AD0E29" w:rsidSect="00B94517">
      <w:headerReference w:type="default" r:id="rId19"/>
      <w:footerReference w:type="even" r:id="rId20"/>
      <w:footerReference w:type="default" r:id="rId21"/>
      <w:pgSz w:w="11909" w:h="16834" w:code="9"/>
      <w:pgMar w:top="720" w:right="1136"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422" w:rsidRDefault="00C16422">
      <w:r>
        <w:separator/>
      </w:r>
    </w:p>
    <w:p w:rsidR="00C16422" w:rsidRDefault="00C16422"/>
  </w:endnote>
  <w:endnote w:type="continuationSeparator" w:id="0">
    <w:p w:rsidR="00C16422" w:rsidRDefault="00C16422">
      <w:r>
        <w:continuationSeparator/>
      </w:r>
    </w:p>
    <w:p w:rsidR="00C16422" w:rsidRDefault="00C16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D06" w:rsidRDefault="00803D06"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803D06" w:rsidRDefault="00803D06" w:rsidP="009A6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7" w:type="dxa"/>
      <w:jc w:val="center"/>
      <w:tblLayout w:type="fixed"/>
      <w:tblLook w:val="0000" w:firstRow="0" w:lastRow="0" w:firstColumn="0" w:lastColumn="0" w:noHBand="0" w:noVBand="0"/>
    </w:tblPr>
    <w:tblGrid>
      <w:gridCol w:w="3373"/>
      <w:gridCol w:w="2861"/>
      <w:gridCol w:w="3373"/>
    </w:tblGrid>
    <w:tr w:rsidR="00803D06" w:rsidRPr="00487022" w:rsidTr="007D7EDE">
      <w:trPr>
        <w:trHeight w:val="182"/>
        <w:jc w:val="center"/>
      </w:trPr>
      <w:tc>
        <w:tcPr>
          <w:tcW w:w="3373" w:type="dxa"/>
        </w:tcPr>
        <w:p w:rsidR="00803D06" w:rsidRPr="00BE7548" w:rsidRDefault="00803D06" w:rsidP="003E2536">
          <w:pPr>
            <w:pStyle w:val="Footer"/>
            <w:tabs>
              <w:tab w:val="clear" w:pos="4153"/>
              <w:tab w:val="clear" w:pos="8306"/>
            </w:tabs>
            <w:ind w:right="360"/>
            <w:rPr>
              <w:rFonts w:ascii="Verdana" w:hAnsi="Verdana" w:cs="Arial"/>
              <w:sz w:val="16"/>
              <w:szCs w:val="16"/>
            </w:rPr>
          </w:pPr>
          <w:r>
            <w:rPr>
              <w:rFonts w:ascii="Verdana" w:hAnsi="Verdana" w:cs="Arial"/>
              <w:sz w:val="16"/>
              <w:szCs w:val="16"/>
            </w:rPr>
            <w:t>eOSCM-00102 rev 1.0</w:t>
          </w:r>
        </w:p>
      </w:tc>
      <w:tc>
        <w:tcPr>
          <w:tcW w:w="2861" w:type="dxa"/>
        </w:tcPr>
        <w:p w:rsidR="00803D06" w:rsidRPr="00487022" w:rsidRDefault="00803D06"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803D06" w:rsidRPr="00487022" w:rsidRDefault="00803D06"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Pr>
              <w:rStyle w:val="PageNumber"/>
              <w:rFonts w:ascii="Verdana" w:hAnsi="Verdana" w:cs="Arial"/>
              <w:noProof/>
              <w:sz w:val="16"/>
              <w:szCs w:val="16"/>
            </w:rPr>
            <w:t>35</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Pr>
              <w:rStyle w:val="PageNumber"/>
              <w:rFonts w:ascii="Verdana" w:hAnsi="Verdana" w:cs="Arial"/>
              <w:noProof/>
              <w:sz w:val="16"/>
              <w:szCs w:val="16"/>
            </w:rPr>
            <w:t>51</w:t>
          </w:r>
          <w:r w:rsidRPr="00D27B11">
            <w:rPr>
              <w:rStyle w:val="PageNumber"/>
              <w:rFonts w:ascii="Verdana" w:hAnsi="Verdana" w:cs="Arial"/>
              <w:sz w:val="16"/>
              <w:szCs w:val="16"/>
            </w:rPr>
            <w:fldChar w:fldCharType="end"/>
          </w:r>
        </w:p>
      </w:tc>
    </w:tr>
  </w:tbl>
  <w:p w:rsidR="00803D06" w:rsidRDefault="00803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422" w:rsidRDefault="00C16422">
      <w:r>
        <w:separator/>
      </w:r>
    </w:p>
    <w:p w:rsidR="00C16422" w:rsidRDefault="00C16422"/>
  </w:footnote>
  <w:footnote w:type="continuationSeparator" w:id="0">
    <w:p w:rsidR="00C16422" w:rsidRDefault="00C16422">
      <w:r>
        <w:continuationSeparator/>
      </w:r>
    </w:p>
    <w:p w:rsidR="00C16422" w:rsidRDefault="00C16422"/>
  </w:footnote>
  <w:footnote w:id="1">
    <w:p w:rsidR="00803D06" w:rsidRDefault="00803D06"/>
    <w:p w:rsidR="00803D06" w:rsidRPr="00960C0A" w:rsidRDefault="00803D06" w:rsidP="00B117DF">
      <w:pPr>
        <w:tabs>
          <w:tab w:val="left" w:pos="709"/>
        </w:tabs>
        <w:ind w:left="142"/>
        <w:rPr>
          <w:sz w:val="16"/>
          <w:szCs w:val="16"/>
        </w:rPr>
      </w:pPr>
    </w:p>
  </w:footnote>
  <w:footnote w:id="2">
    <w:p w:rsidR="00803D06" w:rsidRPr="00F2007F" w:rsidRDefault="00803D06" w:rsidP="006C4CF7">
      <w:pPr>
        <w:spacing w:line="360" w:lineRule="auto"/>
        <w:jc w:val="both"/>
        <w:rPr>
          <w:rFonts w:ascii="Verdana" w:hAnsi="Verdana"/>
          <w:sz w:val="16"/>
          <w:szCs w:val="16"/>
        </w:rPr>
      </w:pPr>
      <w:r w:rsidRPr="00F2007F">
        <w:rPr>
          <w:rFonts w:ascii="Verdana" w:hAnsi="Verdana"/>
          <w:sz w:val="16"/>
          <w:szCs w:val="16"/>
        </w:rPr>
        <w:footnoteRef/>
      </w:r>
      <w:r w:rsidRPr="00F2007F">
        <w:rPr>
          <w:rFonts w:ascii="Verdana" w:hAnsi="Verdana"/>
          <w:sz w:val="16"/>
          <w:szCs w:val="16"/>
        </w:rPr>
        <w:t xml:space="preserve"> Includes price quotations, advertised competitive bids, limited bids and proposals.</w:t>
      </w:r>
    </w:p>
    <w:p w:rsidR="00803D06" w:rsidRPr="00F2007F" w:rsidRDefault="00803D06" w:rsidP="006C4CF7">
      <w:pPr>
        <w:spacing w:line="360" w:lineRule="auto"/>
        <w:jc w:val="both"/>
        <w:rPr>
          <w:rFonts w:ascii="Verdana" w:hAnsi="Verdana"/>
          <w:sz w:val="16"/>
          <w:szCs w:val="16"/>
        </w:rPr>
      </w:pPr>
    </w:p>
  </w:footnote>
  <w:footnote w:id="3">
    <w:p w:rsidR="00803D06" w:rsidRDefault="00803D06" w:rsidP="006C4CF7">
      <w:pPr>
        <w:spacing w:line="360" w:lineRule="auto"/>
        <w:jc w:val="both"/>
      </w:pPr>
      <w:r w:rsidRPr="00F2007F">
        <w:rPr>
          <w:rFonts w:ascii="Verdana" w:hAnsi="Verdana"/>
          <w:sz w:val="16"/>
          <w:szCs w:val="16"/>
        </w:rPr>
        <w:footnoteRef/>
      </w:r>
      <w:r w:rsidRPr="00F2007F">
        <w:rPr>
          <w:rFonts w:ascii="Verdana" w:hAnsi="Verdana"/>
          <w:sz w:val="16"/>
          <w:szCs w:val="16"/>
        </w:rPr>
        <w:t xml:space="preserve">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r w:rsidRPr="00EE6AF7">
        <w:rPr>
          <w:lang w:val="en-US"/>
        </w:rPr>
        <w:t>.</w:t>
      </w:r>
    </w:p>
  </w:footnote>
  <w:footnote w:id="4">
    <w:p w:rsidR="00803D06" w:rsidRPr="00730157" w:rsidRDefault="00803D06" w:rsidP="006C4CF7">
      <w:pPr>
        <w:pStyle w:val="FootnoteText"/>
        <w:ind w:left="142" w:hanging="142"/>
        <w:rPr>
          <w:lang w:val="en-US"/>
        </w:rPr>
      </w:pPr>
      <w:r>
        <w:rPr>
          <w:rStyle w:val="FootnoteReference"/>
        </w:rPr>
        <w:footnoteRef/>
      </w:r>
      <w:r>
        <w:t xml:space="preserve"> </w:t>
      </w:r>
      <w:r w:rsidRPr="00730157">
        <w:rPr>
          <w:sz w:val="16"/>
          <w:szCs w:val="16"/>
          <w:lang w:val="en-US"/>
        </w:rPr>
        <w:t>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D06" w:rsidRDefault="00803D06" w:rsidP="00B66761">
    <w:pPr>
      <w:pStyle w:val="Header"/>
      <w:jc w:val="center"/>
      <w:rPr>
        <w:rFonts w:cs="Arial"/>
        <w:b/>
        <w:caps/>
        <w:sz w:val="16"/>
        <w:szCs w:val="16"/>
      </w:rPr>
    </w:pPr>
    <w:r>
      <w:rPr>
        <w:rFonts w:cs="Arial"/>
        <w:b/>
        <w:caps/>
        <w:sz w:val="16"/>
        <w:szCs w:val="16"/>
      </w:rPr>
      <w:t>confidential</w:t>
    </w:r>
  </w:p>
  <w:p w:rsidR="00803D06" w:rsidRDefault="00803D06" w:rsidP="00B6676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CB1E2B"/>
    <w:multiLevelType w:val="multilevel"/>
    <w:tmpl w:val="B9407CC2"/>
    <w:lvl w:ilvl="0">
      <w:start w:val="1"/>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CE263F6"/>
    <w:multiLevelType w:val="multilevel"/>
    <w:tmpl w:val="93EC2C16"/>
    <w:lvl w:ilvl="0">
      <w:start w:val="1"/>
      <w:numFmt w:val="bullet"/>
      <w:lvlText w:val=""/>
      <w:lvlJc w:val="left"/>
      <w:pPr>
        <w:ind w:left="928"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3A4421"/>
    <w:multiLevelType w:val="hybridMultilevel"/>
    <w:tmpl w:val="9844D334"/>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89005AD"/>
    <w:multiLevelType w:val="hybridMultilevel"/>
    <w:tmpl w:val="7666CB76"/>
    <w:lvl w:ilvl="0" w:tplc="FF7A9C46">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AC096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6A1170"/>
    <w:multiLevelType w:val="hybridMultilevel"/>
    <w:tmpl w:val="C9B6F85C"/>
    <w:lvl w:ilvl="0" w:tplc="6518AB1A">
      <w:start w:val="1"/>
      <w:numFmt w:val="decimal"/>
      <w:lvlText w:val="%1."/>
      <w:lvlJc w:val="left"/>
      <w:pPr>
        <w:ind w:left="1146" w:hanging="360"/>
      </w:pPr>
      <w:rPr>
        <w:b/>
        <w:color w:val="000000"/>
        <w:sz w:val="20"/>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3" w15:restartNumberingAfterBreak="0">
    <w:nsid w:val="2061581E"/>
    <w:multiLevelType w:val="multilevel"/>
    <w:tmpl w:val="F8E4E3FA"/>
    <w:lvl w:ilvl="0">
      <w:start w:val="1"/>
      <w:numFmt w:val="decimal"/>
      <w:lvlText w:val="%1."/>
      <w:lvlJc w:val="left"/>
      <w:pPr>
        <w:ind w:left="720" w:hanging="360"/>
      </w:p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2194BF6"/>
    <w:multiLevelType w:val="hybridMultilevel"/>
    <w:tmpl w:val="46BC2AC6"/>
    <w:lvl w:ilvl="0" w:tplc="1C090017">
      <w:start w:val="1"/>
      <w:numFmt w:val="lowerLetter"/>
      <w:lvlText w:val="%1)"/>
      <w:lvlJc w:val="left"/>
      <w:pPr>
        <w:ind w:left="1575" w:hanging="360"/>
      </w:p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15" w15:restartNumberingAfterBreak="0">
    <w:nsid w:val="245F1BBC"/>
    <w:multiLevelType w:val="multilevel"/>
    <w:tmpl w:val="8ED298F2"/>
    <w:styleLink w:val="99NumberedBS23"/>
    <w:lvl w:ilvl="0">
      <w:start w:val="1"/>
      <w:numFmt w:val="decimal"/>
      <w:pStyle w:val="Specification"/>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2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2EE964E0"/>
    <w:multiLevelType w:val="hybridMultilevel"/>
    <w:tmpl w:val="EB8CF5A2"/>
    <w:lvl w:ilvl="0" w:tplc="F6141E0C">
      <w:start w:val="7"/>
      <w:numFmt w:val="decimal"/>
      <w:lvlText w:val="%1"/>
      <w:lvlJc w:val="left"/>
      <w:pPr>
        <w:ind w:left="720" w:hanging="360"/>
      </w:pPr>
      <w:rPr>
        <w:rFonts w:hint="default"/>
        <w:b/>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2477BB3"/>
    <w:multiLevelType w:val="multilevel"/>
    <w:tmpl w:val="98EAB6DC"/>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5"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6"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BE43150"/>
    <w:multiLevelType w:val="multilevel"/>
    <w:tmpl w:val="DD0E0256"/>
    <w:lvl w:ilvl="0">
      <w:start w:val="2"/>
      <w:numFmt w:val="decimal"/>
      <w:lvlText w:val="%1."/>
      <w:lvlJc w:val="left"/>
      <w:pPr>
        <w:tabs>
          <w:tab w:val="num" w:pos="-774"/>
        </w:tabs>
        <w:ind w:left="-774" w:hanging="360"/>
      </w:pPr>
      <w:rPr>
        <w:rFonts w:hint="default"/>
      </w:rPr>
    </w:lvl>
    <w:lvl w:ilvl="1">
      <w:start w:val="7"/>
      <w:numFmt w:val="decimal"/>
      <w:isLgl/>
      <w:lvlText w:val="%1.%2"/>
      <w:lvlJc w:val="left"/>
      <w:pPr>
        <w:ind w:left="153"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574" w:hanging="1440"/>
      </w:pPr>
      <w:rPr>
        <w:rFonts w:hint="default"/>
      </w:rPr>
    </w:lvl>
    <w:lvl w:ilvl="5">
      <w:start w:val="1"/>
      <w:numFmt w:val="decimal"/>
      <w:isLgl/>
      <w:lvlText w:val="%1.%2.%3.%4.%5.%6"/>
      <w:lvlJc w:val="left"/>
      <w:pPr>
        <w:ind w:left="3141" w:hanging="1440"/>
      </w:pPr>
      <w:rPr>
        <w:rFonts w:hint="default"/>
      </w:rPr>
    </w:lvl>
    <w:lvl w:ilvl="6">
      <w:start w:val="1"/>
      <w:numFmt w:val="decimal"/>
      <w:isLgl/>
      <w:lvlText w:val="%1.%2.%3.%4.%5.%6.%7"/>
      <w:lvlJc w:val="left"/>
      <w:pPr>
        <w:ind w:left="4068" w:hanging="1800"/>
      </w:pPr>
      <w:rPr>
        <w:rFonts w:hint="default"/>
      </w:rPr>
    </w:lvl>
    <w:lvl w:ilvl="7">
      <w:start w:val="1"/>
      <w:numFmt w:val="decimal"/>
      <w:isLgl/>
      <w:lvlText w:val="%1.%2.%3.%4.%5.%6.%7.%8"/>
      <w:lvlJc w:val="left"/>
      <w:pPr>
        <w:ind w:left="4995" w:hanging="2160"/>
      </w:pPr>
      <w:rPr>
        <w:rFonts w:hint="default"/>
      </w:rPr>
    </w:lvl>
    <w:lvl w:ilvl="8">
      <w:start w:val="1"/>
      <w:numFmt w:val="decimal"/>
      <w:isLgl/>
      <w:lvlText w:val="%1.%2.%3.%4.%5.%6.%7.%8.%9"/>
      <w:lvlJc w:val="left"/>
      <w:pPr>
        <w:ind w:left="5562" w:hanging="2160"/>
      </w:pPr>
      <w:rPr>
        <w:rFonts w:hint="default"/>
      </w:rPr>
    </w:lvl>
  </w:abstractNum>
  <w:abstractNum w:abstractNumId="32"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E50928"/>
    <w:multiLevelType w:val="multilevel"/>
    <w:tmpl w:val="D5965518"/>
    <w:lvl w:ilvl="0">
      <w:start w:val="4"/>
      <w:numFmt w:val="decimal"/>
      <w:lvlText w:val="%1"/>
      <w:lvlJc w:val="left"/>
      <w:pPr>
        <w:ind w:left="705" w:hanging="7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2764484"/>
    <w:multiLevelType w:val="multilevel"/>
    <w:tmpl w:val="9F840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7"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8"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9"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D7F1ED4"/>
    <w:multiLevelType w:val="hybridMultilevel"/>
    <w:tmpl w:val="D9FADCB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4" w15:restartNumberingAfterBreak="0">
    <w:nsid w:val="6753233F"/>
    <w:multiLevelType w:val="multilevel"/>
    <w:tmpl w:val="ABD21E7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6" w15:restartNumberingAfterBreak="0">
    <w:nsid w:val="70D036EE"/>
    <w:multiLevelType w:val="multilevel"/>
    <w:tmpl w:val="939A1670"/>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8"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9"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4"/>
  </w:num>
  <w:num w:numId="3">
    <w:abstractNumId w:val="49"/>
  </w:num>
  <w:num w:numId="4">
    <w:abstractNumId w:val="26"/>
  </w:num>
  <w:num w:numId="5">
    <w:abstractNumId w:val="3"/>
  </w:num>
  <w:num w:numId="6">
    <w:abstractNumId w:val="17"/>
  </w:num>
  <w:num w:numId="7">
    <w:abstractNumId w:val="25"/>
  </w:num>
  <w:num w:numId="8">
    <w:abstractNumId w:val="45"/>
  </w:num>
  <w:num w:numId="9">
    <w:abstractNumId w:val="7"/>
  </w:num>
  <w:num w:numId="10">
    <w:abstractNumId w:val="24"/>
  </w:num>
  <w:num w:numId="11">
    <w:abstractNumId w:val="48"/>
  </w:num>
  <w:num w:numId="12">
    <w:abstractNumId w:val="36"/>
  </w:num>
  <w:num w:numId="13">
    <w:abstractNumId w:val="33"/>
  </w:num>
  <w:num w:numId="14">
    <w:abstractNumId w:val="23"/>
  </w:num>
  <w:num w:numId="15">
    <w:abstractNumId w:val="30"/>
  </w:num>
  <w:num w:numId="16">
    <w:abstractNumId w:val="42"/>
  </w:num>
  <w:num w:numId="17">
    <w:abstractNumId w:val="1"/>
  </w:num>
  <w:num w:numId="18">
    <w:abstractNumId w:val="9"/>
  </w:num>
  <w:num w:numId="19">
    <w:abstractNumId w:val="27"/>
  </w:num>
  <w:num w:numId="20">
    <w:abstractNumId w:val="47"/>
  </w:num>
  <w:num w:numId="21">
    <w:abstractNumId w:val="13"/>
  </w:num>
  <w:num w:numId="22">
    <w:abstractNumId w:val="4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40"/>
  </w:num>
  <w:num w:numId="25">
    <w:abstractNumId w:val="28"/>
  </w:num>
  <w:num w:numId="26">
    <w:abstractNumId w:val="34"/>
  </w:num>
  <w:num w:numId="27">
    <w:abstractNumId w:val="21"/>
  </w:num>
  <w:num w:numId="28">
    <w:abstractNumId w:val="22"/>
  </w:num>
  <w:num w:numId="29">
    <w:abstractNumId w:val="41"/>
  </w:num>
  <w:num w:numId="30">
    <w:abstractNumId w:val="14"/>
  </w:num>
  <w:num w:numId="31">
    <w:abstractNumId w:val="11"/>
  </w:num>
  <w:num w:numId="32">
    <w:abstractNumId w:val="37"/>
  </w:num>
  <w:num w:numId="33">
    <w:abstractNumId w:val="18"/>
  </w:num>
  <w:num w:numId="34">
    <w:abstractNumId w:val="20"/>
  </w:num>
  <w:num w:numId="35">
    <w:abstractNumId w:val="39"/>
  </w:num>
  <w:num w:numId="36">
    <w:abstractNumId w:val="38"/>
  </w:num>
  <w:num w:numId="37">
    <w:abstractNumId w:val="31"/>
  </w:num>
  <w:num w:numId="38">
    <w:abstractNumId w:val="5"/>
  </w:num>
  <w:num w:numId="39">
    <w:abstractNumId w:val="8"/>
  </w:num>
  <w:num w:numId="40">
    <w:abstractNumId w:val="32"/>
  </w:num>
  <w:num w:numId="41">
    <w:abstractNumId w:val="6"/>
  </w:num>
  <w:num w:numId="42">
    <w:abstractNumId w:val="16"/>
  </w:num>
  <w:num w:numId="43">
    <w:abstractNumId w:val="29"/>
  </w:num>
  <w:num w:numId="44">
    <w:abstractNumId w:val="19"/>
  </w:num>
  <w:num w:numId="45">
    <w:abstractNumId w:val="2"/>
  </w:num>
  <w:num w:numId="46">
    <w:abstractNumId w:val="12"/>
  </w:num>
  <w:num w:numId="47">
    <w:abstractNumId w:val="10"/>
  </w:num>
  <w:num w:numId="48">
    <w:abstractNumId w:val="15"/>
  </w:num>
  <w:num w:numId="49">
    <w:abstractNumId w:val="35"/>
  </w:num>
  <w:num w:numId="50">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099"/>
    <w:rsid w:val="00000A89"/>
    <w:rsid w:val="00001634"/>
    <w:rsid w:val="000022DA"/>
    <w:rsid w:val="00002C55"/>
    <w:rsid w:val="00003C75"/>
    <w:rsid w:val="00003EAC"/>
    <w:rsid w:val="0000450C"/>
    <w:rsid w:val="000058E7"/>
    <w:rsid w:val="00006C97"/>
    <w:rsid w:val="00007C02"/>
    <w:rsid w:val="000111A8"/>
    <w:rsid w:val="00012529"/>
    <w:rsid w:val="00012CD1"/>
    <w:rsid w:val="000130EF"/>
    <w:rsid w:val="00013106"/>
    <w:rsid w:val="000144B3"/>
    <w:rsid w:val="0001541D"/>
    <w:rsid w:val="00015F34"/>
    <w:rsid w:val="000161E5"/>
    <w:rsid w:val="00016633"/>
    <w:rsid w:val="000174E7"/>
    <w:rsid w:val="0001772C"/>
    <w:rsid w:val="0002049C"/>
    <w:rsid w:val="00021141"/>
    <w:rsid w:val="00021440"/>
    <w:rsid w:val="00021717"/>
    <w:rsid w:val="00021948"/>
    <w:rsid w:val="00022200"/>
    <w:rsid w:val="00023FAA"/>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2D01"/>
    <w:rsid w:val="00043D28"/>
    <w:rsid w:val="00044B1B"/>
    <w:rsid w:val="00044CF7"/>
    <w:rsid w:val="0004554C"/>
    <w:rsid w:val="00050DA4"/>
    <w:rsid w:val="0005195A"/>
    <w:rsid w:val="000520DA"/>
    <w:rsid w:val="0005218B"/>
    <w:rsid w:val="0005348E"/>
    <w:rsid w:val="00053EFF"/>
    <w:rsid w:val="00053F01"/>
    <w:rsid w:val="00054C30"/>
    <w:rsid w:val="00055307"/>
    <w:rsid w:val="000557E0"/>
    <w:rsid w:val="000563DE"/>
    <w:rsid w:val="0005701E"/>
    <w:rsid w:val="00060645"/>
    <w:rsid w:val="00060F76"/>
    <w:rsid w:val="00061972"/>
    <w:rsid w:val="00064325"/>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679"/>
    <w:rsid w:val="00083CD8"/>
    <w:rsid w:val="000840D5"/>
    <w:rsid w:val="00085211"/>
    <w:rsid w:val="0008551D"/>
    <w:rsid w:val="00086215"/>
    <w:rsid w:val="00090862"/>
    <w:rsid w:val="00091386"/>
    <w:rsid w:val="00092181"/>
    <w:rsid w:val="00092C23"/>
    <w:rsid w:val="00092FE7"/>
    <w:rsid w:val="00093BB1"/>
    <w:rsid w:val="000966A3"/>
    <w:rsid w:val="00096A0A"/>
    <w:rsid w:val="000971BE"/>
    <w:rsid w:val="000971E8"/>
    <w:rsid w:val="000A0D60"/>
    <w:rsid w:val="000A1439"/>
    <w:rsid w:val="000A19BC"/>
    <w:rsid w:val="000A299F"/>
    <w:rsid w:val="000A389A"/>
    <w:rsid w:val="000A458D"/>
    <w:rsid w:val="000A50FB"/>
    <w:rsid w:val="000A609C"/>
    <w:rsid w:val="000A63A9"/>
    <w:rsid w:val="000A6670"/>
    <w:rsid w:val="000A7B6C"/>
    <w:rsid w:val="000B034F"/>
    <w:rsid w:val="000B0CE2"/>
    <w:rsid w:val="000B2A89"/>
    <w:rsid w:val="000B4B34"/>
    <w:rsid w:val="000B5618"/>
    <w:rsid w:val="000B65E9"/>
    <w:rsid w:val="000B687D"/>
    <w:rsid w:val="000B6AAD"/>
    <w:rsid w:val="000B6C62"/>
    <w:rsid w:val="000B793C"/>
    <w:rsid w:val="000C067B"/>
    <w:rsid w:val="000C4518"/>
    <w:rsid w:val="000C4926"/>
    <w:rsid w:val="000C4A83"/>
    <w:rsid w:val="000C4BB6"/>
    <w:rsid w:val="000C4CF8"/>
    <w:rsid w:val="000C58E8"/>
    <w:rsid w:val="000C6E4A"/>
    <w:rsid w:val="000C7271"/>
    <w:rsid w:val="000C7ABD"/>
    <w:rsid w:val="000D04C8"/>
    <w:rsid w:val="000D0BDC"/>
    <w:rsid w:val="000D0C8F"/>
    <w:rsid w:val="000D1011"/>
    <w:rsid w:val="000D269C"/>
    <w:rsid w:val="000D3BD8"/>
    <w:rsid w:val="000D4144"/>
    <w:rsid w:val="000D46D0"/>
    <w:rsid w:val="000D4D26"/>
    <w:rsid w:val="000D63E3"/>
    <w:rsid w:val="000D6C75"/>
    <w:rsid w:val="000D6FFA"/>
    <w:rsid w:val="000D74FE"/>
    <w:rsid w:val="000D7EC0"/>
    <w:rsid w:val="000E0EB6"/>
    <w:rsid w:val="000E134B"/>
    <w:rsid w:val="000E2241"/>
    <w:rsid w:val="000E2B9F"/>
    <w:rsid w:val="000E2F20"/>
    <w:rsid w:val="000E313D"/>
    <w:rsid w:val="000E3723"/>
    <w:rsid w:val="000E39A5"/>
    <w:rsid w:val="000E39DD"/>
    <w:rsid w:val="000E3A0B"/>
    <w:rsid w:val="000E5DAD"/>
    <w:rsid w:val="000E6382"/>
    <w:rsid w:val="000E68E8"/>
    <w:rsid w:val="000E6C25"/>
    <w:rsid w:val="000F1194"/>
    <w:rsid w:val="000F1F74"/>
    <w:rsid w:val="000F213A"/>
    <w:rsid w:val="000F2229"/>
    <w:rsid w:val="000F2A86"/>
    <w:rsid w:val="000F3601"/>
    <w:rsid w:val="000F3930"/>
    <w:rsid w:val="000F4C54"/>
    <w:rsid w:val="000F4D31"/>
    <w:rsid w:val="000F6A12"/>
    <w:rsid w:val="000F7B68"/>
    <w:rsid w:val="000F7F33"/>
    <w:rsid w:val="00101640"/>
    <w:rsid w:val="00101D58"/>
    <w:rsid w:val="00101D6C"/>
    <w:rsid w:val="001026F1"/>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4CFC"/>
    <w:rsid w:val="00116869"/>
    <w:rsid w:val="00116A87"/>
    <w:rsid w:val="00116D7B"/>
    <w:rsid w:val="00117061"/>
    <w:rsid w:val="00120431"/>
    <w:rsid w:val="0012058B"/>
    <w:rsid w:val="0012060F"/>
    <w:rsid w:val="00120F73"/>
    <w:rsid w:val="001212ED"/>
    <w:rsid w:val="0012248E"/>
    <w:rsid w:val="0012273C"/>
    <w:rsid w:val="00122D82"/>
    <w:rsid w:val="00123321"/>
    <w:rsid w:val="0012446C"/>
    <w:rsid w:val="001247CA"/>
    <w:rsid w:val="001252DC"/>
    <w:rsid w:val="0012543A"/>
    <w:rsid w:val="0012550A"/>
    <w:rsid w:val="001256D4"/>
    <w:rsid w:val="0012574C"/>
    <w:rsid w:val="00127061"/>
    <w:rsid w:val="0012719E"/>
    <w:rsid w:val="00127E72"/>
    <w:rsid w:val="001313D3"/>
    <w:rsid w:val="00132395"/>
    <w:rsid w:val="001326BA"/>
    <w:rsid w:val="00132FC9"/>
    <w:rsid w:val="0013333A"/>
    <w:rsid w:val="0013374A"/>
    <w:rsid w:val="0013440D"/>
    <w:rsid w:val="0013464D"/>
    <w:rsid w:val="00134760"/>
    <w:rsid w:val="0013553D"/>
    <w:rsid w:val="00135EBC"/>
    <w:rsid w:val="00136CB0"/>
    <w:rsid w:val="0014330F"/>
    <w:rsid w:val="00143524"/>
    <w:rsid w:val="001439B4"/>
    <w:rsid w:val="00144373"/>
    <w:rsid w:val="00145044"/>
    <w:rsid w:val="0014534A"/>
    <w:rsid w:val="0014658F"/>
    <w:rsid w:val="0014757D"/>
    <w:rsid w:val="00147808"/>
    <w:rsid w:val="00150FAD"/>
    <w:rsid w:val="00150FCD"/>
    <w:rsid w:val="00152279"/>
    <w:rsid w:val="00152A1C"/>
    <w:rsid w:val="00153CBA"/>
    <w:rsid w:val="00156E23"/>
    <w:rsid w:val="001573D4"/>
    <w:rsid w:val="00160117"/>
    <w:rsid w:val="00160344"/>
    <w:rsid w:val="00161187"/>
    <w:rsid w:val="00161B0F"/>
    <w:rsid w:val="00162535"/>
    <w:rsid w:val="00163137"/>
    <w:rsid w:val="001633E2"/>
    <w:rsid w:val="001652BC"/>
    <w:rsid w:val="00166A4A"/>
    <w:rsid w:val="00166AAE"/>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017A"/>
    <w:rsid w:val="001906C9"/>
    <w:rsid w:val="001916F2"/>
    <w:rsid w:val="00191D74"/>
    <w:rsid w:val="00193802"/>
    <w:rsid w:val="00194536"/>
    <w:rsid w:val="00195111"/>
    <w:rsid w:val="0019571B"/>
    <w:rsid w:val="0019598C"/>
    <w:rsid w:val="00196178"/>
    <w:rsid w:val="001969D5"/>
    <w:rsid w:val="00196E33"/>
    <w:rsid w:val="001971E2"/>
    <w:rsid w:val="00197AFA"/>
    <w:rsid w:val="001A18E8"/>
    <w:rsid w:val="001A2145"/>
    <w:rsid w:val="001A24E8"/>
    <w:rsid w:val="001A2AD3"/>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60A5"/>
    <w:rsid w:val="001B7E1A"/>
    <w:rsid w:val="001C1A16"/>
    <w:rsid w:val="001C1C47"/>
    <w:rsid w:val="001C1DC0"/>
    <w:rsid w:val="001C2DDC"/>
    <w:rsid w:val="001C3497"/>
    <w:rsid w:val="001C3973"/>
    <w:rsid w:val="001C419C"/>
    <w:rsid w:val="001C48AF"/>
    <w:rsid w:val="001C5804"/>
    <w:rsid w:val="001C6360"/>
    <w:rsid w:val="001C6403"/>
    <w:rsid w:val="001C64F3"/>
    <w:rsid w:val="001C6E83"/>
    <w:rsid w:val="001C7DD5"/>
    <w:rsid w:val="001D097B"/>
    <w:rsid w:val="001D211D"/>
    <w:rsid w:val="001D260D"/>
    <w:rsid w:val="001D4F1F"/>
    <w:rsid w:val="001D65E0"/>
    <w:rsid w:val="001E117C"/>
    <w:rsid w:val="001E231D"/>
    <w:rsid w:val="001E2487"/>
    <w:rsid w:val="001E2488"/>
    <w:rsid w:val="001E2897"/>
    <w:rsid w:val="001E3097"/>
    <w:rsid w:val="001E4C31"/>
    <w:rsid w:val="001E4E77"/>
    <w:rsid w:val="001E5808"/>
    <w:rsid w:val="001E7BB4"/>
    <w:rsid w:val="001F00A2"/>
    <w:rsid w:val="001F0D3C"/>
    <w:rsid w:val="001F0D43"/>
    <w:rsid w:val="001F1235"/>
    <w:rsid w:val="001F2D49"/>
    <w:rsid w:val="001F31BA"/>
    <w:rsid w:val="001F33C6"/>
    <w:rsid w:val="001F49B9"/>
    <w:rsid w:val="001F4F65"/>
    <w:rsid w:val="001F52EA"/>
    <w:rsid w:val="001F5329"/>
    <w:rsid w:val="001F5467"/>
    <w:rsid w:val="001F6686"/>
    <w:rsid w:val="001F6A52"/>
    <w:rsid w:val="001F6BB1"/>
    <w:rsid w:val="00201862"/>
    <w:rsid w:val="0020236F"/>
    <w:rsid w:val="0020302B"/>
    <w:rsid w:val="00203296"/>
    <w:rsid w:val="0020407A"/>
    <w:rsid w:val="00204306"/>
    <w:rsid w:val="0020650B"/>
    <w:rsid w:val="00206DB9"/>
    <w:rsid w:val="00210850"/>
    <w:rsid w:val="00210DEE"/>
    <w:rsid w:val="00210EB1"/>
    <w:rsid w:val="00211C1F"/>
    <w:rsid w:val="002124EF"/>
    <w:rsid w:val="002146CE"/>
    <w:rsid w:val="0021506E"/>
    <w:rsid w:val="0021560F"/>
    <w:rsid w:val="00215FF4"/>
    <w:rsid w:val="00216FFC"/>
    <w:rsid w:val="00217276"/>
    <w:rsid w:val="00220570"/>
    <w:rsid w:val="00220829"/>
    <w:rsid w:val="00223636"/>
    <w:rsid w:val="00223910"/>
    <w:rsid w:val="00223A5D"/>
    <w:rsid w:val="00224655"/>
    <w:rsid w:val="00224E5C"/>
    <w:rsid w:val="00227DA4"/>
    <w:rsid w:val="002330EE"/>
    <w:rsid w:val="00233530"/>
    <w:rsid w:val="0023372A"/>
    <w:rsid w:val="00233FDD"/>
    <w:rsid w:val="002345CE"/>
    <w:rsid w:val="00234AC3"/>
    <w:rsid w:val="00234DF8"/>
    <w:rsid w:val="00235821"/>
    <w:rsid w:val="00236684"/>
    <w:rsid w:val="00240897"/>
    <w:rsid w:val="002419AD"/>
    <w:rsid w:val="002454E9"/>
    <w:rsid w:val="00247881"/>
    <w:rsid w:val="00251D4E"/>
    <w:rsid w:val="0025311C"/>
    <w:rsid w:val="002543C9"/>
    <w:rsid w:val="00255A95"/>
    <w:rsid w:val="00256292"/>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6E3"/>
    <w:rsid w:val="00277C0E"/>
    <w:rsid w:val="002802B4"/>
    <w:rsid w:val="00280452"/>
    <w:rsid w:val="00281856"/>
    <w:rsid w:val="00282188"/>
    <w:rsid w:val="0028261D"/>
    <w:rsid w:val="002829D6"/>
    <w:rsid w:val="00284F7D"/>
    <w:rsid w:val="002854A2"/>
    <w:rsid w:val="00286C52"/>
    <w:rsid w:val="00286FF0"/>
    <w:rsid w:val="00287098"/>
    <w:rsid w:val="002905CC"/>
    <w:rsid w:val="00290995"/>
    <w:rsid w:val="0029216F"/>
    <w:rsid w:val="002936D1"/>
    <w:rsid w:val="002944BD"/>
    <w:rsid w:val="0029480A"/>
    <w:rsid w:val="00294E08"/>
    <w:rsid w:val="002971CD"/>
    <w:rsid w:val="002A0A61"/>
    <w:rsid w:val="002A0E57"/>
    <w:rsid w:val="002A10D3"/>
    <w:rsid w:val="002A216F"/>
    <w:rsid w:val="002A4C89"/>
    <w:rsid w:val="002A5B2B"/>
    <w:rsid w:val="002B02DB"/>
    <w:rsid w:val="002B0D89"/>
    <w:rsid w:val="002B215D"/>
    <w:rsid w:val="002B3C35"/>
    <w:rsid w:val="002B400E"/>
    <w:rsid w:val="002B45AB"/>
    <w:rsid w:val="002B4A56"/>
    <w:rsid w:val="002B52EB"/>
    <w:rsid w:val="002B63D4"/>
    <w:rsid w:val="002B65F4"/>
    <w:rsid w:val="002B79BF"/>
    <w:rsid w:val="002C0283"/>
    <w:rsid w:val="002C1DE1"/>
    <w:rsid w:val="002C2201"/>
    <w:rsid w:val="002C3B2E"/>
    <w:rsid w:val="002C4F27"/>
    <w:rsid w:val="002C55A0"/>
    <w:rsid w:val="002C5787"/>
    <w:rsid w:val="002C628A"/>
    <w:rsid w:val="002C6A15"/>
    <w:rsid w:val="002C71F6"/>
    <w:rsid w:val="002C787D"/>
    <w:rsid w:val="002D04FD"/>
    <w:rsid w:val="002D068B"/>
    <w:rsid w:val="002D0CC1"/>
    <w:rsid w:val="002D1122"/>
    <w:rsid w:val="002D16C6"/>
    <w:rsid w:val="002D1A00"/>
    <w:rsid w:val="002D2CB0"/>
    <w:rsid w:val="002D2F6F"/>
    <w:rsid w:val="002D3116"/>
    <w:rsid w:val="002D3637"/>
    <w:rsid w:val="002D4757"/>
    <w:rsid w:val="002D4883"/>
    <w:rsid w:val="002D611C"/>
    <w:rsid w:val="002D7EE9"/>
    <w:rsid w:val="002E0048"/>
    <w:rsid w:val="002E0ACF"/>
    <w:rsid w:val="002E0D81"/>
    <w:rsid w:val="002E19F7"/>
    <w:rsid w:val="002E1A4B"/>
    <w:rsid w:val="002E1C9A"/>
    <w:rsid w:val="002E2EF4"/>
    <w:rsid w:val="002E35B3"/>
    <w:rsid w:val="002E3FFF"/>
    <w:rsid w:val="002E4321"/>
    <w:rsid w:val="002E50C0"/>
    <w:rsid w:val="002E548A"/>
    <w:rsid w:val="002E7AB9"/>
    <w:rsid w:val="002E7EC9"/>
    <w:rsid w:val="002F17B7"/>
    <w:rsid w:val="002F22F2"/>
    <w:rsid w:val="002F3259"/>
    <w:rsid w:val="002F34D0"/>
    <w:rsid w:val="002F77C3"/>
    <w:rsid w:val="002F7892"/>
    <w:rsid w:val="00300186"/>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5D3"/>
    <w:rsid w:val="00310C37"/>
    <w:rsid w:val="003114F4"/>
    <w:rsid w:val="003116B7"/>
    <w:rsid w:val="0031173F"/>
    <w:rsid w:val="0031582D"/>
    <w:rsid w:val="003161CF"/>
    <w:rsid w:val="00316FE1"/>
    <w:rsid w:val="00317556"/>
    <w:rsid w:val="00317C6B"/>
    <w:rsid w:val="00321E89"/>
    <w:rsid w:val="0032236C"/>
    <w:rsid w:val="00322433"/>
    <w:rsid w:val="003233FE"/>
    <w:rsid w:val="00324C6D"/>
    <w:rsid w:val="00325EA1"/>
    <w:rsid w:val="00326697"/>
    <w:rsid w:val="003266FA"/>
    <w:rsid w:val="0032674F"/>
    <w:rsid w:val="0032695C"/>
    <w:rsid w:val="00326B59"/>
    <w:rsid w:val="00326D02"/>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2834"/>
    <w:rsid w:val="0035311D"/>
    <w:rsid w:val="003548EF"/>
    <w:rsid w:val="003559B8"/>
    <w:rsid w:val="00356BCA"/>
    <w:rsid w:val="00356D55"/>
    <w:rsid w:val="00357813"/>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B87"/>
    <w:rsid w:val="00382B50"/>
    <w:rsid w:val="00383038"/>
    <w:rsid w:val="003858D9"/>
    <w:rsid w:val="00386339"/>
    <w:rsid w:val="00386B5F"/>
    <w:rsid w:val="00387D83"/>
    <w:rsid w:val="00387E4F"/>
    <w:rsid w:val="00387FA0"/>
    <w:rsid w:val="003902E5"/>
    <w:rsid w:val="00390702"/>
    <w:rsid w:val="003911E8"/>
    <w:rsid w:val="003923CF"/>
    <w:rsid w:val="003943B0"/>
    <w:rsid w:val="00395C9C"/>
    <w:rsid w:val="00395FD8"/>
    <w:rsid w:val="003968B4"/>
    <w:rsid w:val="00396901"/>
    <w:rsid w:val="00397729"/>
    <w:rsid w:val="003979BD"/>
    <w:rsid w:val="003A3100"/>
    <w:rsid w:val="003A3582"/>
    <w:rsid w:val="003A46F1"/>
    <w:rsid w:val="003A4809"/>
    <w:rsid w:val="003A489B"/>
    <w:rsid w:val="003A5FFC"/>
    <w:rsid w:val="003A6FC2"/>
    <w:rsid w:val="003A7A2C"/>
    <w:rsid w:val="003B0AD9"/>
    <w:rsid w:val="003B1CA7"/>
    <w:rsid w:val="003B2289"/>
    <w:rsid w:val="003B247A"/>
    <w:rsid w:val="003B3C4A"/>
    <w:rsid w:val="003B44CA"/>
    <w:rsid w:val="003B4D38"/>
    <w:rsid w:val="003B51E8"/>
    <w:rsid w:val="003B5AB2"/>
    <w:rsid w:val="003B7822"/>
    <w:rsid w:val="003B7DFB"/>
    <w:rsid w:val="003C03D8"/>
    <w:rsid w:val="003C04BE"/>
    <w:rsid w:val="003C09CF"/>
    <w:rsid w:val="003C1AC9"/>
    <w:rsid w:val="003C26D3"/>
    <w:rsid w:val="003C3881"/>
    <w:rsid w:val="003C51DE"/>
    <w:rsid w:val="003C63EB"/>
    <w:rsid w:val="003C74F2"/>
    <w:rsid w:val="003C7AEE"/>
    <w:rsid w:val="003C7C05"/>
    <w:rsid w:val="003D155E"/>
    <w:rsid w:val="003D2C25"/>
    <w:rsid w:val="003D3277"/>
    <w:rsid w:val="003D39FF"/>
    <w:rsid w:val="003D40B4"/>
    <w:rsid w:val="003D44CA"/>
    <w:rsid w:val="003D4731"/>
    <w:rsid w:val="003D481E"/>
    <w:rsid w:val="003D510B"/>
    <w:rsid w:val="003D5B6D"/>
    <w:rsid w:val="003D6557"/>
    <w:rsid w:val="003D6BA6"/>
    <w:rsid w:val="003D7C13"/>
    <w:rsid w:val="003E034E"/>
    <w:rsid w:val="003E058C"/>
    <w:rsid w:val="003E0859"/>
    <w:rsid w:val="003E0D44"/>
    <w:rsid w:val="003E2536"/>
    <w:rsid w:val="003E3606"/>
    <w:rsid w:val="003E3919"/>
    <w:rsid w:val="003E3E2A"/>
    <w:rsid w:val="003E3F62"/>
    <w:rsid w:val="003E4406"/>
    <w:rsid w:val="003E4522"/>
    <w:rsid w:val="003E455D"/>
    <w:rsid w:val="003E4F6E"/>
    <w:rsid w:val="003E4FCC"/>
    <w:rsid w:val="003E586B"/>
    <w:rsid w:val="003E58D5"/>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467"/>
    <w:rsid w:val="003F4491"/>
    <w:rsid w:val="003F4FEC"/>
    <w:rsid w:val="003F5565"/>
    <w:rsid w:val="003F56F6"/>
    <w:rsid w:val="003F5EE7"/>
    <w:rsid w:val="003F75DD"/>
    <w:rsid w:val="0040003B"/>
    <w:rsid w:val="004034A1"/>
    <w:rsid w:val="00404C8F"/>
    <w:rsid w:val="004050A5"/>
    <w:rsid w:val="004063BC"/>
    <w:rsid w:val="00406B2B"/>
    <w:rsid w:val="00407DEF"/>
    <w:rsid w:val="00410651"/>
    <w:rsid w:val="00411471"/>
    <w:rsid w:val="00411FAB"/>
    <w:rsid w:val="00413792"/>
    <w:rsid w:val="00414594"/>
    <w:rsid w:val="00415FF1"/>
    <w:rsid w:val="00416791"/>
    <w:rsid w:val="00417345"/>
    <w:rsid w:val="00417487"/>
    <w:rsid w:val="00420488"/>
    <w:rsid w:val="00421C7B"/>
    <w:rsid w:val="004226E4"/>
    <w:rsid w:val="0042295E"/>
    <w:rsid w:val="00424092"/>
    <w:rsid w:val="00425372"/>
    <w:rsid w:val="0042537C"/>
    <w:rsid w:val="004253BA"/>
    <w:rsid w:val="00425797"/>
    <w:rsid w:val="00425DA3"/>
    <w:rsid w:val="0043077A"/>
    <w:rsid w:val="0043277A"/>
    <w:rsid w:val="00432DA0"/>
    <w:rsid w:val="00432E7C"/>
    <w:rsid w:val="00432F9D"/>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298"/>
    <w:rsid w:val="004533F0"/>
    <w:rsid w:val="00453E45"/>
    <w:rsid w:val="00453F5B"/>
    <w:rsid w:val="00454C3A"/>
    <w:rsid w:val="00454C89"/>
    <w:rsid w:val="00455A2F"/>
    <w:rsid w:val="00455CDE"/>
    <w:rsid w:val="004574D4"/>
    <w:rsid w:val="0045778E"/>
    <w:rsid w:val="004577A0"/>
    <w:rsid w:val="004578EF"/>
    <w:rsid w:val="00460D60"/>
    <w:rsid w:val="0046171A"/>
    <w:rsid w:val="00461B73"/>
    <w:rsid w:val="00461F30"/>
    <w:rsid w:val="00462850"/>
    <w:rsid w:val="00463684"/>
    <w:rsid w:val="00463BF7"/>
    <w:rsid w:val="00464339"/>
    <w:rsid w:val="00465482"/>
    <w:rsid w:val="00465AE6"/>
    <w:rsid w:val="00466AA4"/>
    <w:rsid w:val="00466BB5"/>
    <w:rsid w:val="00466D7F"/>
    <w:rsid w:val="0046793F"/>
    <w:rsid w:val="00470049"/>
    <w:rsid w:val="0047026C"/>
    <w:rsid w:val="004706BF"/>
    <w:rsid w:val="00473B41"/>
    <w:rsid w:val="004741AA"/>
    <w:rsid w:val="00474277"/>
    <w:rsid w:val="004745E1"/>
    <w:rsid w:val="00475D27"/>
    <w:rsid w:val="00475DD1"/>
    <w:rsid w:val="00475EDD"/>
    <w:rsid w:val="00476F48"/>
    <w:rsid w:val="00477767"/>
    <w:rsid w:val="004778C4"/>
    <w:rsid w:val="00482BD8"/>
    <w:rsid w:val="0048336C"/>
    <w:rsid w:val="00484243"/>
    <w:rsid w:val="00484EB7"/>
    <w:rsid w:val="00484F04"/>
    <w:rsid w:val="004852EC"/>
    <w:rsid w:val="004856D2"/>
    <w:rsid w:val="00485BC1"/>
    <w:rsid w:val="00486334"/>
    <w:rsid w:val="00486977"/>
    <w:rsid w:val="00487022"/>
    <w:rsid w:val="00487CA6"/>
    <w:rsid w:val="0049068B"/>
    <w:rsid w:val="00490D83"/>
    <w:rsid w:val="00490EAF"/>
    <w:rsid w:val="00490FB3"/>
    <w:rsid w:val="0049319A"/>
    <w:rsid w:val="004931B0"/>
    <w:rsid w:val="00493B46"/>
    <w:rsid w:val="00494241"/>
    <w:rsid w:val="00494508"/>
    <w:rsid w:val="00494E02"/>
    <w:rsid w:val="00495FE0"/>
    <w:rsid w:val="00496474"/>
    <w:rsid w:val="00496EC3"/>
    <w:rsid w:val="004974B8"/>
    <w:rsid w:val="004A02DA"/>
    <w:rsid w:val="004A0943"/>
    <w:rsid w:val="004A1ADC"/>
    <w:rsid w:val="004A1F86"/>
    <w:rsid w:val="004A22F0"/>
    <w:rsid w:val="004A2D09"/>
    <w:rsid w:val="004A35A4"/>
    <w:rsid w:val="004A36A2"/>
    <w:rsid w:val="004A4351"/>
    <w:rsid w:val="004A4377"/>
    <w:rsid w:val="004A4441"/>
    <w:rsid w:val="004A4892"/>
    <w:rsid w:val="004A4B70"/>
    <w:rsid w:val="004A5B0B"/>
    <w:rsid w:val="004A7106"/>
    <w:rsid w:val="004A7373"/>
    <w:rsid w:val="004B0D2E"/>
    <w:rsid w:val="004B134E"/>
    <w:rsid w:val="004B196A"/>
    <w:rsid w:val="004B2BF8"/>
    <w:rsid w:val="004B2F9E"/>
    <w:rsid w:val="004B3834"/>
    <w:rsid w:val="004B3929"/>
    <w:rsid w:val="004B63DA"/>
    <w:rsid w:val="004B7ED0"/>
    <w:rsid w:val="004C01A4"/>
    <w:rsid w:val="004C1F5B"/>
    <w:rsid w:val="004C2559"/>
    <w:rsid w:val="004C30D9"/>
    <w:rsid w:val="004C3132"/>
    <w:rsid w:val="004C31A4"/>
    <w:rsid w:val="004C3694"/>
    <w:rsid w:val="004C3FA4"/>
    <w:rsid w:val="004C5DFB"/>
    <w:rsid w:val="004C6173"/>
    <w:rsid w:val="004C65D6"/>
    <w:rsid w:val="004C676F"/>
    <w:rsid w:val="004C7335"/>
    <w:rsid w:val="004D1480"/>
    <w:rsid w:val="004D2C04"/>
    <w:rsid w:val="004D3654"/>
    <w:rsid w:val="004D3AC2"/>
    <w:rsid w:val="004D3EFD"/>
    <w:rsid w:val="004D4AAE"/>
    <w:rsid w:val="004D4E14"/>
    <w:rsid w:val="004D56F7"/>
    <w:rsid w:val="004D66A6"/>
    <w:rsid w:val="004D6F73"/>
    <w:rsid w:val="004D712D"/>
    <w:rsid w:val="004D725A"/>
    <w:rsid w:val="004D7876"/>
    <w:rsid w:val="004E024F"/>
    <w:rsid w:val="004E2D38"/>
    <w:rsid w:val="004E351C"/>
    <w:rsid w:val="004E3B60"/>
    <w:rsid w:val="004E4641"/>
    <w:rsid w:val="004E5795"/>
    <w:rsid w:val="004E57D2"/>
    <w:rsid w:val="004E6F7D"/>
    <w:rsid w:val="004E70CB"/>
    <w:rsid w:val="004E7326"/>
    <w:rsid w:val="004E7858"/>
    <w:rsid w:val="004E788C"/>
    <w:rsid w:val="004F14EF"/>
    <w:rsid w:val="004F29E9"/>
    <w:rsid w:val="004F3158"/>
    <w:rsid w:val="004F3620"/>
    <w:rsid w:val="004F36BF"/>
    <w:rsid w:val="004F45DD"/>
    <w:rsid w:val="004F4746"/>
    <w:rsid w:val="004F47C3"/>
    <w:rsid w:val="004F55AA"/>
    <w:rsid w:val="004F5F93"/>
    <w:rsid w:val="004F63D9"/>
    <w:rsid w:val="004F6D51"/>
    <w:rsid w:val="004F738A"/>
    <w:rsid w:val="005029E2"/>
    <w:rsid w:val="00503B05"/>
    <w:rsid w:val="00504A93"/>
    <w:rsid w:val="00504BA7"/>
    <w:rsid w:val="0050622D"/>
    <w:rsid w:val="005064EB"/>
    <w:rsid w:val="00510AC4"/>
    <w:rsid w:val="0051155B"/>
    <w:rsid w:val="0051276B"/>
    <w:rsid w:val="00512FED"/>
    <w:rsid w:val="0051393E"/>
    <w:rsid w:val="00513E37"/>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1AA9"/>
    <w:rsid w:val="00535C72"/>
    <w:rsid w:val="00535F73"/>
    <w:rsid w:val="005363F5"/>
    <w:rsid w:val="00537370"/>
    <w:rsid w:val="00537681"/>
    <w:rsid w:val="00540648"/>
    <w:rsid w:val="00540AFB"/>
    <w:rsid w:val="00541751"/>
    <w:rsid w:val="00542495"/>
    <w:rsid w:val="0054305C"/>
    <w:rsid w:val="00543600"/>
    <w:rsid w:val="00543E2C"/>
    <w:rsid w:val="005443DA"/>
    <w:rsid w:val="00544F9C"/>
    <w:rsid w:val="005452F9"/>
    <w:rsid w:val="00545F3A"/>
    <w:rsid w:val="00546A96"/>
    <w:rsid w:val="00546E64"/>
    <w:rsid w:val="0055021E"/>
    <w:rsid w:val="00550659"/>
    <w:rsid w:val="00550F02"/>
    <w:rsid w:val="00551156"/>
    <w:rsid w:val="00551327"/>
    <w:rsid w:val="0055148C"/>
    <w:rsid w:val="00551524"/>
    <w:rsid w:val="00551A09"/>
    <w:rsid w:val="00551DAD"/>
    <w:rsid w:val="00551F7F"/>
    <w:rsid w:val="00552EC4"/>
    <w:rsid w:val="00553439"/>
    <w:rsid w:val="00553C5E"/>
    <w:rsid w:val="00556271"/>
    <w:rsid w:val="00557A7F"/>
    <w:rsid w:val="0056013E"/>
    <w:rsid w:val="005601BD"/>
    <w:rsid w:val="00560744"/>
    <w:rsid w:val="00560925"/>
    <w:rsid w:val="00560E3D"/>
    <w:rsid w:val="0056139E"/>
    <w:rsid w:val="00561608"/>
    <w:rsid w:val="00562A42"/>
    <w:rsid w:val="00566BF4"/>
    <w:rsid w:val="0057030E"/>
    <w:rsid w:val="0057067D"/>
    <w:rsid w:val="00572A74"/>
    <w:rsid w:val="00572EF4"/>
    <w:rsid w:val="0057303C"/>
    <w:rsid w:val="005746CD"/>
    <w:rsid w:val="0057557F"/>
    <w:rsid w:val="00575FF7"/>
    <w:rsid w:val="0057626B"/>
    <w:rsid w:val="0057637D"/>
    <w:rsid w:val="00576606"/>
    <w:rsid w:val="00580760"/>
    <w:rsid w:val="005820A5"/>
    <w:rsid w:val="00582A45"/>
    <w:rsid w:val="0058413E"/>
    <w:rsid w:val="0058569B"/>
    <w:rsid w:val="00585E47"/>
    <w:rsid w:val="00585F36"/>
    <w:rsid w:val="0058688E"/>
    <w:rsid w:val="005879D0"/>
    <w:rsid w:val="005902A1"/>
    <w:rsid w:val="005927D1"/>
    <w:rsid w:val="00592BAF"/>
    <w:rsid w:val="0059339E"/>
    <w:rsid w:val="005942ED"/>
    <w:rsid w:val="00596913"/>
    <w:rsid w:val="00596BB2"/>
    <w:rsid w:val="00597096"/>
    <w:rsid w:val="00597159"/>
    <w:rsid w:val="0059797C"/>
    <w:rsid w:val="00597CEF"/>
    <w:rsid w:val="005A05EE"/>
    <w:rsid w:val="005A0AD5"/>
    <w:rsid w:val="005A1456"/>
    <w:rsid w:val="005A18B6"/>
    <w:rsid w:val="005A246B"/>
    <w:rsid w:val="005A286C"/>
    <w:rsid w:val="005A570D"/>
    <w:rsid w:val="005A64D4"/>
    <w:rsid w:val="005A7256"/>
    <w:rsid w:val="005B0F98"/>
    <w:rsid w:val="005B1207"/>
    <w:rsid w:val="005B1470"/>
    <w:rsid w:val="005B227F"/>
    <w:rsid w:val="005B283B"/>
    <w:rsid w:val="005B31D8"/>
    <w:rsid w:val="005B3880"/>
    <w:rsid w:val="005B3C59"/>
    <w:rsid w:val="005B5C47"/>
    <w:rsid w:val="005B64D7"/>
    <w:rsid w:val="005B654C"/>
    <w:rsid w:val="005B7041"/>
    <w:rsid w:val="005B7867"/>
    <w:rsid w:val="005C0058"/>
    <w:rsid w:val="005C00B3"/>
    <w:rsid w:val="005C0E4F"/>
    <w:rsid w:val="005C283B"/>
    <w:rsid w:val="005C3659"/>
    <w:rsid w:val="005C3CD4"/>
    <w:rsid w:val="005C4567"/>
    <w:rsid w:val="005C5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A4E"/>
    <w:rsid w:val="005E20E8"/>
    <w:rsid w:val="005E2B89"/>
    <w:rsid w:val="005E38AC"/>
    <w:rsid w:val="005E6B59"/>
    <w:rsid w:val="005E70C5"/>
    <w:rsid w:val="005F257A"/>
    <w:rsid w:val="005F33B4"/>
    <w:rsid w:val="005F34FA"/>
    <w:rsid w:val="005F4A6F"/>
    <w:rsid w:val="005F568F"/>
    <w:rsid w:val="005F5EDD"/>
    <w:rsid w:val="005F63A0"/>
    <w:rsid w:val="005F7F75"/>
    <w:rsid w:val="00600C03"/>
    <w:rsid w:val="00600C0E"/>
    <w:rsid w:val="00602220"/>
    <w:rsid w:val="00602ABC"/>
    <w:rsid w:val="00602D77"/>
    <w:rsid w:val="006035A9"/>
    <w:rsid w:val="00604C2D"/>
    <w:rsid w:val="0060574C"/>
    <w:rsid w:val="00605D65"/>
    <w:rsid w:val="00606992"/>
    <w:rsid w:val="00610807"/>
    <w:rsid w:val="00612A8C"/>
    <w:rsid w:val="00613DA7"/>
    <w:rsid w:val="006140D2"/>
    <w:rsid w:val="006141CE"/>
    <w:rsid w:val="00614CAE"/>
    <w:rsid w:val="00616B14"/>
    <w:rsid w:val="006202B8"/>
    <w:rsid w:val="00620CF6"/>
    <w:rsid w:val="00621345"/>
    <w:rsid w:val="0062144C"/>
    <w:rsid w:val="0062182F"/>
    <w:rsid w:val="0062260A"/>
    <w:rsid w:val="00623EF5"/>
    <w:rsid w:val="00624046"/>
    <w:rsid w:val="0062497C"/>
    <w:rsid w:val="0062501D"/>
    <w:rsid w:val="00625071"/>
    <w:rsid w:val="00627E8D"/>
    <w:rsid w:val="00630434"/>
    <w:rsid w:val="00630B88"/>
    <w:rsid w:val="0063193C"/>
    <w:rsid w:val="00632A8D"/>
    <w:rsid w:val="00633A46"/>
    <w:rsid w:val="00634067"/>
    <w:rsid w:val="006348A0"/>
    <w:rsid w:val="0063557A"/>
    <w:rsid w:val="00635F0B"/>
    <w:rsid w:val="006370E5"/>
    <w:rsid w:val="006405E8"/>
    <w:rsid w:val="00640F92"/>
    <w:rsid w:val="00641773"/>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4110"/>
    <w:rsid w:val="0065585F"/>
    <w:rsid w:val="00656C05"/>
    <w:rsid w:val="00656DCF"/>
    <w:rsid w:val="006574F1"/>
    <w:rsid w:val="00657982"/>
    <w:rsid w:val="006579AA"/>
    <w:rsid w:val="00660A5A"/>
    <w:rsid w:val="00660B46"/>
    <w:rsid w:val="00661954"/>
    <w:rsid w:val="006619C1"/>
    <w:rsid w:val="0066256E"/>
    <w:rsid w:val="0066448D"/>
    <w:rsid w:val="006658E9"/>
    <w:rsid w:val="00665AFA"/>
    <w:rsid w:val="006679D0"/>
    <w:rsid w:val="00670110"/>
    <w:rsid w:val="00670539"/>
    <w:rsid w:val="00671126"/>
    <w:rsid w:val="00671AA4"/>
    <w:rsid w:val="006724F4"/>
    <w:rsid w:val="00673AAF"/>
    <w:rsid w:val="006746C7"/>
    <w:rsid w:val="006749B3"/>
    <w:rsid w:val="0067546A"/>
    <w:rsid w:val="006757B0"/>
    <w:rsid w:val="00676F05"/>
    <w:rsid w:val="00677BFA"/>
    <w:rsid w:val="00683F9B"/>
    <w:rsid w:val="0068409E"/>
    <w:rsid w:val="00685CE2"/>
    <w:rsid w:val="00686530"/>
    <w:rsid w:val="006868C4"/>
    <w:rsid w:val="00686972"/>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465D"/>
    <w:rsid w:val="006B4D5E"/>
    <w:rsid w:val="006B512E"/>
    <w:rsid w:val="006B61A4"/>
    <w:rsid w:val="006B7B9E"/>
    <w:rsid w:val="006B7DD5"/>
    <w:rsid w:val="006C0368"/>
    <w:rsid w:val="006C041E"/>
    <w:rsid w:val="006C1705"/>
    <w:rsid w:val="006C1A7E"/>
    <w:rsid w:val="006C2089"/>
    <w:rsid w:val="006C2C2F"/>
    <w:rsid w:val="006C3D6A"/>
    <w:rsid w:val="006C4A58"/>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2EE"/>
    <w:rsid w:val="006F263D"/>
    <w:rsid w:val="006F31B8"/>
    <w:rsid w:val="006F3F9E"/>
    <w:rsid w:val="006F6294"/>
    <w:rsid w:val="0070045D"/>
    <w:rsid w:val="00701145"/>
    <w:rsid w:val="00701169"/>
    <w:rsid w:val="00701940"/>
    <w:rsid w:val="00701A97"/>
    <w:rsid w:val="00702437"/>
    <w:rsid w:val="00702A28"/>
    <w:rsid w:val="007038EC"/>
    <w:rsid w:val="0070405F"/>
    <w:rsid w:val="0070435A"/>
    <w:rsid w:val="00704BBC"/>
    <w:rsid w:val="007059EC"/>
    <w:rsid w:val="0070604A"/>
    <w:rsid w:val="00706352"/>
    <w:rsid w:val="007064B5"/>
    <w:rsid w:val="00706976"/>
    <w:rsid w:val="007078A3"/>
    <w:rsid w:val="00710B54"/>
    <w:rsid w:val="0071174D"/>
    <w:rsid w:val="007131FF"/>
    <w:rsid w:val="0071339C"/>
    <w:rsid w:val="00713DDF"/>
    <w:rsid w:val="007159BF"/>
    <w:rsid w:val="0071750B"/>
    <w:rsid w:val="007177A7"/>
    <w:rsid w:val="00720D37"/>
    <w:rsid w:val="00721A17"/>
    <w:rsid w:val="007225A1"/>
    <w:rsid w:val="0072409B"/>
    <w:rsid w:val="007241B4"/>
    <w:rsid w:val="00724BF9"/>
    <w:rsid w:val="00724E11"/>
    <w:rsid w:val="00724F9B"/>
    <w:rsid w:val="00725DD7"/>
    <w:rsid w:val="00726844"/>
    <w:rsid w:val="00727180"/>
    <w:rsid w:val="00731180"/>
    <w:rsid w:val="00731907"/>
    <w:rsid w:val="007330D6"/>
    <w:rsid w:val="00733565"/>
    <w:rsid w:val="007335C6"/>
    <w:rsid w:val="0073382F"/>
    <w:rsid w:val="00733A1B"/>
    <w:rsid w:val="007342DD"/>
    <w:rsid w:val="00734980"/>
    <w:rsid w:val="00734AA5"/>
    <w:rsid w:val="007363F2"/>
    <w:rsid w:val="00736FE8"/>
    <w:rsid w:val="00737B15"/>
    <w:rsid w:val="00740268"/>
    <w:rsid w:val="007407AF"/>
    <w:rsid w:val="007413C5"/>
    <w:rsid w:val="007425DB"/>
    <w:rsid w:val="0074266B"/>
    <w:rsid w:val="00742683"/>
    <w:rsid w:val="00743578"/>
    <w:rsid w:val="007446E5"/>
    <w:rsid w:val="007455EF"/>
    <w:rsid w:val="00747E8F"/>
    <w:rsid w:val="00750165"/>
    <w:rsid w:val="0075175D"/>
    <w:rsid w:val="00751C04"/>
    <w:rsid w:val="00751E13"/>
    <w:rsid w:val="00752029"/>
    <w:rsid w:val="007527E8"/>
    <w:rsid w:val="00753B72"/>
    <w:rsid w:val="00753CA8"/>
    <w:rsid w:val="00757ADA"/>
    <w:rsid w:val="007601BD"/>
    <w:rsid w:val="007606FD"/>
    <w:rsid w:val="00760C6B"/>
    <w:rsid w:val="00761C93"/>
    <w:rsid w:val="00762310"/>
    <w:rsid w:val="00762CDB"/>
    <w:rsid w:val="0076397A"/>
    <w:rsid w:val="0076483F"/>
    <w:rsid w:val="00764DEF"/>
    <w:rsid w:val="00764E33"/>
    <w:rsid w:val="007650A4"/>
    <w:rsid w:val="00765CCB"/>
    <w:rsid w:val="00765ECB"/>
    <w:rsid w:val="007660C9"/>
    <w:rsid w:val="00767BD1"/>
    <w:rsid w:val="00770C9B"/>
    <w:rsid w:val="007713FF"/>
    <w:rsid w:val="007745DE"/>
    <w:rsid w:val="00774BEE"/>
    <w:rsid w:val="00775477"/>
    <w:rsid w:val="0077579A"/>
    <w:rsid w:val="00775C50"/>
    <w:rsid w:val="00775EFD"/>
    <w:rsid w:val="00775F79"/>
    <w:rsid w:val="00776896"/>
    <w:rsid w:val="00776F46"/>
    <w:rsid w:val="0077705D"/>
    <w:rsid w:val="007805ED"/>
    <w:rsid w:val="00780E71"/>
    <w:rsid w:val="00781ADD"/>
    <w:rsid w:val="0078240F"/>
    <w:rsid w:val="00782750"/>
    <w:rsid w:val="00786D3F"/>
    <w:rsid w:val="007872EC"/>
    <w:rsid w:val="00787E02"/>
    <w:rsid w:val="00790062"/>
    <w:rsid w:val="0079009D"/>
    <w:rsid w:val="0079033B"/>
    <w:rsid w:val="00790E6F"/>
    <w:rsid w:val="007919C7"/>
    <w:rsid w:val="00791DF0"/>
    <w:rsid w:val="007924DE"/>
    <w:rsid w:val="00792D9A"/>
    <w:rsid w:val="0079311E"/>
    <w:rsid w:val="00794AD0"/>
    <w:rsid w:val="00795061"/>
    <w:rsid w:val="0079602A"/>
    <w:rsid w:val="0079610D"/>
    <w:rsid w:val="007961BB"/>
    <w:rsid w:val="007969E5"/>
    <w:rsid w:val="00796BB3"/>
    <w:rsid w:val="00797D84"/>
    <w:rsid w:val="007A1BF3"/>
    <w:rsid w:val="007A21FB"/>
    <w:rsid w:val="007A2417"/>
    <w:rsid w:val="007A266D"/>
    <w:rsid w:val="007A38CF"/>
    <w:rsid w:val="007A49C4"/>
    <w:rsid w:val="007A4CDB"/>
    <w:rsid w:val="007A534B"/>
    <w:rsid w:val="007A5461"/>
    <w:rsid w:val="007A6465"/>
    <w:rsid w:val="007A6C43"/>
    <w:rsid w:val="007A7224"/>
    <w:rsid w:val="007B0358"/>
    <w:rsid w:val="007B14BB"/>
    <w:rsid w:val="007B1600"/>
    <w:rsid w:val="007B1690"/>
    <w:rsid w:val="007B20D2"/>
    <w:rsid w:val="007B2EC4"/>
    <w:rsid w:val="007B3326"/>
    <w:rsid w:val="007B5CB5"/>
    <w:rsid w:val="007B618B"/>
    <w:rsid w:val="007B61D0"/>
    <w:rsid w:val="007B72A1"/>
    <w:rsid w:val="007B7778"/>
    <w:rsid w:val="007B7AD1"/>
    <w:rsid w:val="007C0419"/>
    <w:rsid w:val="007C0822"/>
    <w:rsid w:val="007C0EAB"/>
    <w:rsid w:val="007C141B"/>
    <w:rsid w:val="007C1768"/>
    <w:rsid w:val="007C1C8E"/>
    <w:rsid w:val="007C1F19"/>
    <w:rsid w:val="007C22E3"/>
    <w:rsid w:val="007C2425"/>
    <w:rsid w:val="007C5192"/>
    <w:rsid w:val="007C5CEE"/>
    <w:rsid w:val="007C6AD6"/>
    <w:rsid w:val="007D0356"/>
    <w:rsid w:val="007D05B5"/>
    <w:rsid w:val="007D11B5"/>
    <w:rsid w:val="007D1663"/>
    <w:rsid w:val="007D3454"/>
    <w:rsid w:val="007D56B4"/>
    <w:rsid w:val="007D638F"/>
    <w:rsid w:val="007D6D7F"/>
    <w:rsid w:val="007D6E86"/>
    <w:rsid w:val="007D7769"/>
    <w:rsid w:val="007D7E3E"/>
    <w:rsid w:val="007D7EDE"/>
    <w:rsid w:val="007E0647"/>
    <w:rsid w:val="007E09E0"/>
    <w:rsid w:val="007E165B"/>
    <w:rsid w:val="007E613D"/>
    <w:rsid w:val="007E6857"/>
    <w:rsid w:val="007E78A6"/>
    <w:rsid w:val="007F0118"/>
    <w:rsid w:val="007F1A67"/>
    <w:rsid w:val="007F2357"/>
    <w:rsid w:val="007F3BE7"/>
    <w:rsid w:val="007F4243"/>
    <w:rsid w:val="007F46FF"/>
    <w:rsid w:val="007F5405"/>
    <w:rsid w:val="007F55FC"/>
    <w:rsid w:val="007F5B2E"/>
    <w:rsid w:val="007F654A"/>
    <w:rsid w:val="007F6D1A"/>
    <w:rsid w:val="007F74F2"/>
    <w:rsid w:val="007F7BE9"/>
    <w:rsid w:val="00800DF0"/>
    <w:rsid w:val="00801D00"/>
    <w:rsid w:val="00802852"/>
    <w:rsid w:val="00803D06"/>
    <w:rsid w:val="00804807"/>
    <w:rsid w:val="008048E1"/>
    <w:rsid w:val="00805273"/>
    <w:rsid w:val="0080722E"/>
    <w:rsid w:val="00811EFC"/>
    <w:rsid w:val="00812243"/>
    <w:rsid w:val="00812577"/>
    <w:rsid w:val="008146AA"/>
    <w:rsid w:val="00815D8B"/>
    <w:rsid w:val="008167B8"/>
    <w:rsid w:val="00816859"/>
    <w:rsid w:val="00816C24"/>
    <w:rsid w:val="00822381"/>
    <w:rsid w:val="008223E6"/>
    <w:rsid w:val="00822652"/>
    <w:rsid w:val="0082321D"/>
    <w:rsid w:val="00824F80"/>
    <w:rsid w:val="00825EAB"/>
    <w:rsid w:val="00826871"/>
    <w:rsid w:val="008271EB"/>
    <w:rsid w:val="008276D3"/>
    <w:rsid w:val="00827F46"/>
    <w:rsid w:val="00827F64"/>
    <w:rsid w:val="0083119A"/>
    <w:rsid w:val="008312F6"/>
    <w:rsid w:val="008323A0"/>
    <w:rsid w:val="00832642"/>
    <w:rsid w:val="00832700"/>
    <w:rsid w:val="00834598"/>
    <w:rsid w:val="0083532E"/>
    <w:rsid w:val="00837F9F"/>
    <w:rsid w:val="008412D1"/>
    <w:rsid w:val="00841DD1"/>
    <w:rsid w:val="00842F88"/>
    <w:rsid w:val="008454F8"/>
    <w:rsid w:val="00845AF6"/>
    <w:rsid w:val="0084731A"/>
    <w:rsid w:val="0085025F"/>
    <w:rsid w:val="00851135"/>
    <w:rsid w:val="0085236A"/>
    <w:rsid w:val="0085388B"/>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F1F"/>
    <w:rsid w:val="00883975"/>
    <w:rsid w:val="00883CA5"/>
    <w:rsid w:val="00884405"/>
    <w:rsid w:val="00884CA8"/>
    <w:rsid w:val="008853D9"/>
    <w:rsid w:val="008860FB"/>
    <w:rsid w:val="00886F4E"/>
    <w:rsid w:val="00887C76"/>
    <w:rsid w:val="0089034D"/>
    <w:rsid w:val="0089155D"/>
    <w:rsid w:val="008915A2"/>
    <w:rsid w:val="0089219F"/>
    <w:rsid w:val="00892D48"/>
    <w:rsid w:val="00892F69"/>
    <w:rsid w:val="00894077"/>
    <w:rsid w:val="00894E0D"/>
    <w:rsid w:val="008952D1"/>
    <w:rsid w:val="00895742"/>
    <w:rsid w:val="008A1B15"/>
    <w:rsid w:val="008A1DFB"/>
    <w:rsid w:val="008A2B30"/>
    <w:rsid w:val="008A2BA4"/>
    <w:rsid w:val="008A3823"/>
    <w:rsid w:val="008A4D87"/>
    <w:rsid w:val="008A5128"/>
    <w:rsid w:val="008A5CA2"/>
    <w:rsid w:val="008A6DB4"/>
    <w:rsid w:val="008A7B14"/>
    <w:rsid w:val="008B00DF"/>
    <w:rsid w:val="008B15A8"/>
    <w:rsid w:val="008B227F"/>
    <w:rsid w:val="008B258C"/>
    <w:rsid w:val="008B577B"/>
    <w:rsid w:val="008B5915"/>
    <w:rsid w:val="008B5C77"/>
    <w:rsid w:val="008C00E6"/>
    <w:rsid w:val="008C0156"/>
    <w:rsid w:val="008C021D"/>
    <w:rsid w:val="008C0553"/>
    <w:rsid w:val="008C061E"/>
    <w:rsid w:val="008C1909"/>
    <w:rsid w:val="008C1A5A"/>
    <w:rsid w:val="008C350E"/>
    <w:rsid w:val="008C3925"/>
    <w:rsid w:val="008C56A6"/>
    <w:rsid w:val="008C5A87"/>
    <w:rsid w:val="008C5FA1"/>
    <w:rsid w:val="008C641B"/>
    <w:rsid w:val="008C6F65"/>
    <w:rsid w:val="008C75F2"/>
    <w:rsid w:val="008D06FF"/>
    <w:rsid w:val="008D084F"/>
    <w:rsid w:val="008D0CE7"/>
    <w:rsid w:val="008D14DC"/>
    <w:rsid w:val="008D2454"/>
    <w:rsid w:val="008D458F"/>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6B49"/>
    <w:rsid w:val="008F75FE"/>
    <w:rsid w:val="008F7AD1"/>
    <w:rsid w:val="009007E3"/>
    <w:rsid w:val="0090199B"/>
    <w:rsid w:val="00901CE2"/>
    <w:rsid w:val="0090296C"/>
    <w:rsid w:val="009029DD"/>
    <w:rsid w:val="00902E61"/>
    <w:rsid w:val="00904687"/>
    <w:rsid w:val="00904EBD"/>
    <w:rsid w:val="0090575F"/>
    <w:rsid w:val="00905C2B"/>
    <w:rsid w:val="0090660E"/>
    <w:rsid w:val="00906731"/>
    <w:rsid w:val="00906D88"/>
    <w:rsid w:val="00910898"/>
    <w:rsid w:val="00910A50"/>
    <w:rsid w:val="00912166"/>
    <w:rsid w:val="0091220E"/>
    <w:rsid w:val="0091293E"/>
    <w:rsid w:val="00912BF2"/>
    <w:rsid w:val="00914AC1"/>
    <w:rsid w:val="00915FB6"/>
    <w:rsid w:val="0091709B"/>
    <w:rsid w:val="0092094E"/>
    <w:rsid w:val="00922236"/>
    <w:rsid w:val="00922836"/>
    <w:rsid w:val="00922B0F"/>
    <w:rsid w:val="0092403D"/>
    <w:rsid w:val="00924228"/>
    <w:rsid w:val="009256D5"/>
    <w:rsid w:val="009266D4"/>
    <w:rsid w:val="009302AC"/>
    <w:rsid w:val="00930988"/>
    <w:rsid w:val="00932312"/>
    <w:rsid w:val="009326F2"/>
    <w:rsid w:val="00932BC0"/>
    <w:rsid w:val="00933930"/>
    <w:rsid w:val="00933995"/>
    <w:rsid w:val="00935099"/>
    <w:rsid w:val="00936AAA"/>
    <w:rsid w:val="00937252"/>
    <w:rsid w:val="00940919"/>
    <w:rsid w:val="00941227"/>
    <w:rsid w:val="00941714"/>
    <w:rsid w:val="009417A0"/>
    <w:rsid w:val="00941AE1"/>
    <w:rsid w:val="0094204D"/>
    <w:rsid w:val="00942110"/>
    <w:rsid w:val="00942A5D"/>
    <w:rsid w:val="00942E5E"/>
    <w:rsid w:val="0094330E"/>
    <w:rsid w:val="00943845"/>
    <w:rsid w:val="00943975"/>
    <w:rsid w:val="00943B37"/>
    <w:rsid w:val="00943D90"/>
    <w:rsid w:val="00944875"/>
    <w:rsid w:val="00945093"/>
    <w:rsid w:val="009459F1"/>
    <w:rsid w:val="0094664B"/>
    <w:rsid w:val="00946AF2"/>
    <w:rsid w:val="00946BAB"/>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57D5B"/>
    <w:rsid w:val="00960DF0"/>
    <w:rsid w:val="009618FB"/>
    <w:rsid w:val="00962107"/>
    <w:rsid w:val="00963513"/>
    <w:rsid w:val="00963A56"/>
    <w:rsid w:val="00965C23"/>
    <w:rsid w:val="00966185"/>
    <w:rsid w:val="00966AC3"/>
    <w:rsid w:val="0096753C"/>
    <w:rsid w:val="00967F83"/>
    <w:rsid w:val="00967F85"/>
    <w:rsid w:val="00970172"/>
    <w:rsid w:val="009713A8"/>
    <w:rsid w:val="0097197C"/>
    <w:rsid w:val="00972DDF"/>
    <w:rsid w:val="00973018"/>
    <w:rsid w:val="00973BB8"/>
    <w:rsid w:val="009740B3"/>
    <w:rsid w:val="009756B1"/>
    <w:rsid w:val="009761C2"/>
    <w:rsid w:val="00977583"/>
    <w:rsid w:val="00977599"/>
    <w:rsid w:val="00981BAE"/>
    <w:rsid w:val="009820BD"/>
    <w:rsid w:val="0098290F"/>
    <w:rsid w:val="00983E83"/>
    <w:rsid w:val="009846B6"/>
    <w:rsid w:val="009847BF"/>
    <w:rsid w:val="0098782F"/>
    <w:rsid w:val="00987B91"/>
    <w:rsid w:val="009905D2"/>
    <w:rsid w:val="00990C51"/>
    <w:rsid w:val="00990F31"/>
    <w:rsid w:val="00991356"/>
    <w:rsid w:val="0099207C"/>
    <w:rsid w:val="00992693"/>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4ACC"/>
    <w:rsid w:val="009B5A3B"/>
    <w:rsid w:val="009B5C15"/>
    <w:rsid w:val="009B5C94"/>
    <w:rsid w:val="009B5E0B"/>
    <w:rsid w:val="009B6FE8"/>
    <w:rsid w:val="009B72F5"/>
    <w:rsid w:val="009C0713"/>
    <w:rsid w:val="009C1384"/>
    <w:rsid w:val="009C156C"/>
    <w:rsid w:val="009C1E25"/>
    <w:rsid w:val="009C2E11"/>
    <w:rsid w:val="009C3EF6"/>
    <w:rsid w:val="009C4FD5"/>
    <w:rsid w:val="009C5217"/>
    <w:rsid w:val="009C6D70"/>
    <w:rsid w:val="009C767B"/>
    <w:rsid w:val="009C770C"/>
    <w:rsid w:val="009D05CB"/>
    <w:rsid w:val="009D0939"/>
    <w:rsid w:val="009D20F0"/>
    <w:rsid w:val="009D32FE"/>
    <w:rsid w:val="009D352E"/>
    <w:rsid w:val="009D37B7"/>
    <w:rsid w:val="009D430C"/>
    <w:rsid w:val="009D4A52"/>
    <w:rsid w:val="009D4D57"/>
    <w:rsid w:val="009D5220"/>
    <w:rsid w:val="009D55D4"/>
    <w:rsid w:val="009D6FE0"/>
    <w:rsid w:val="009D7982"/>
    <w:rsid w:val="009D7BD8"/>
    <w:rsid w:val="009D7D82"/>
    <w:rsid w:val="009E0CFC"/>
    <w:rsid w:val="009E1485"/>
    <w:rsid w:val="009E3576"/>
    <w:rsid w:val="009E3811"/>
    <w:rsid w:val="009E503A"/>
    <w:rsid w:val="009E6053"/>
    <w:rsid w:val="009E606F"/>
    <w:rsid w:val="009E77FE"/>
    <w:rsid w:val="009E7AF1"/>
    <w:rsid w:val="009F06D4"/>
    <w:rsid w:val="009F0DBA"/>
    <w:rsid w:val="009F2354"/>
    <w:rsid w:val="009F2442"/>
    <w:rsid w:val="009F3BBD"/>
    <w:rsid w:val="009F46AF"/>
    <w:rsid w:val="009F4C8C"/>
    <w:rsid w:val="009F50E9"/>
    <w:rsid w:val="009F62B8"/>
    <w:rsid w:val="009F68C7"/>
    <w:rsid w:val="009F73A5"/>
    <w:rsid w:val="00A009E4"/>
    <w:rsid w:val="00A00E37"/>
    <w:rsid w:val="00A017BD"/>
    <w:rsid w:val="00A017EF"/>
    <w:rsid w:val="00A02067"/>
    <w:rsid w:val="00A03E23"/>
    <w:rsid w:val="00A03F2E"/>
    <w:rsid w:val="00A04AC7"/>
    <w:rsid w:val="00A04F8B"/>
    <w:rsid w:val="00A04FB9"/>
    <w:rsid w:val="00A065E6"/>
    <w:rsid w:val="00A06AE4"/>
    <w:rsid w:val="00A06B4B"/>
    <w:rsid w:val="00A06DC8"/>
    <w:rsid w:val="00A0712B"/>
    <w:rsid w:val="00A071BA"/>
    <w:rsid w:val="00A072B8"/>
    <w:rsid w:val="00A07437"/>
    <w:rsid w:val="00A07732"/>
    <w:rsid w:val="00A12601"/>
    <w:rsid w:val="00A14632"/>
    <w:rsid w:val="00A14E64"/>
    <w:rsid w:val="00A16323"/>
    <w:rsid w:val="00A169D7"/>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885"/>
    <w:rsid w:val="00A40954"/>
    <w:rsid w:val="00A40DDD"/>
    <w:rsid w:val="00A41000"/>
    <w:rsid w:val="00A4314D"/>
    <w:rsid w:val="00A4333D"/>
    <w:rsid w:val="00A433DC"/>
    <w:rsid w:val="00A43A78"/>
    <w:rsid w:val="00A43AD9"/>
    <w:rsid w:val="00A4481E"/>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065"/>
    <w:rsid w:val="00A574B8"/>
    <w:rsid w:val="00A57CC0"/>
    <w:rsid w:val="00A611B9"/>
    <w:rsid w:val="00A611E0"/>
    <w:rsid w:val="00A62BB9"/>
    <w:rsid w:val="00A62CA9"/>
    <w:rsid w:val="00A632D8"/>
    <w:rsid w:val="00A63540"/>
    <w:rsid w:val="00A65A54"/>
    <w:rsid w:val="00A670D1"/>
    <w:rsid w:val="00A67275"/>
    <w:rsid w:val="00A67601"/>
    <w:rsid w:val="00A67890"/>
    <w:rsid w:val="00A722E1"/>
    <w:rsid w:val="00A732FD"/>
    <w:rsid w:val="00A737AA"/>
    <w:rsid w:val="00A75980"/>
    <w:rsid w:val="00A75B9E"/>
    <w:rsid w:val="00A75F03"/>
    <w:rsid w:val="00A75FEC"/>
    <w:rsid w:val="00A7691F"/>
    <w:rsid w:val="00A76AAA"/>
    <w:rsid w:val="00A76F44"/>
    <w:rsid w:val="00A802FB"/>
    <w:rsid w:val="00A824F6"/>
    <w:rsid w:val="00A82FDD"/>
    <w:rsid w:val="00A83C1A"/>
    <w:rsid w:val="00A850D4"/>
    <w:rsid w:val="00A85E01"/>
    <w:rsid w:val="00A86DFB"/>
    <w:rsid w:val="00A86EC7"/>
    <w:rsid w:val="00A86F93"/>
    <w:rsid w:val="00A879F3"/>
    <w:rsid w:val="00A87B0A"/>
    <w:rsid w:val="00A91D15"/>
    <w:rsid w:val="00A92857"/>
    <w:rsid w:val="00A929BD"/>
    <w:rsid w:val="00A95050"/>
    <w:rsid w:val="00A9548F"/>
    <w:rsid w:val="00A9791C"/>
    <w:rsid w:val="00AA047F"/>
    <w:rsid w:val="00AA05B7"/>
    <w:rsid w:val="00AA0F42"/>
    <w:rsid w:val="00AA1D7A"/>
    <w:rsid w:val="00AA1EE7"/>
    <w:rsid w:val="00AA28D2"/>
    <w:rsid w:val="00AA3E0A"/>
    <w:rsid w:val="00AA58CC"/>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78"/>
    <w:rsid w:val="00AD47A2"/>
    <w:rsid w:val="00AD4A9F"/>
    <w:rsid w:val="00AD5BC2"/>
    <w:rsid w:val="00AD5DC6"/>
    <w:rsid w:val="00AD6881"/>
    <w:rsid w:val="00AD7BEC"/>
    <w:rsid w:val="00AE01BE"/>
    <w:rsid w:val="00AE0E91"/>
    <w:rsid w:val="00AE1FBD"/>
    <w:rsid w:val="00AE206A"/>
    <w:rsid w:val="00AE2801"/>
    <w:rsid w:val="00AE2A39"/>
    <w:rsid w:val="00AE3361"/>
    <w:rsid w:val="00AE4BB0"/>
    <w:rsid w:val="00AE4D63"/>
    <w:rsid w:val="00AE4FAE"/>
    <w:rsid w:val="00AE5512"/>
    <w:rsid w:val="00AE58F8"/>
    <w:rsid w:val="00AE5B22"/>
    <w:rsid w:val="00AE7099"/>
    <w:rsid w:val="00AF07F2"/>
    <w:rsid w:val="00AF12DA"/>
    <w:rsid w:val="00AF2C5F"/>
    <w:rsid w:val="00AF4125"/>
    <w:rsid w:val="00AF42D7"/>
    <w:rsid w:val="00AF4FB7"/>
    <w:rsid w:val="00AF5E0C"/>
    <w:rsid w:val="00AF7621"/>
    <w:rsid w:val="00AF78BB"/>
    <w:rsid w:val="00AF7A0F"/>
    <w:rsid w:val="00B0011F"/>
    <w:rsid w:val="00B014F2"/>
    <w:rsid w:val="00B01FD8"/>
    <w:rsid w:val="00B021A7"/>
    <w:rsid w:val="00B021CA"/>
    <w:rsid w:val="00B02BF5"/>
    <w:rsid w:val="00B0311A"/>
    <w:rsid w:val="00B03A00"/>
    <w:rsid w:val="00B04220"/>
    <w:rsid w:val="00B04785"/>
    <w:rsid w:val="00B07CD4"/>
    <w:rsid w:val="00B07D16"/>
    <w:rsid w:val="00B07E8F"/>
    <w:rsid w:val="00B07F90"/>
    <w:rsid w:val="00B105BC"/>
    <w:rsid w:val="00B10746"/>
    <w:rsid w:val="00B10B9B"/>
    <w:rsid w:val="00B117DF"/>
    <w:rsid w:val="00B12206"/>
    <w:rsid w:val="00B13970"/>
    <w:rsid w:val="00B14167"/>
    <w:rsid w:val="00B14298"/>
    <w:rsid w:val="00B150F4"/>
    <w:rsid w:val="00B15A28"/>
    <w:rsid w:val="00B15AF4"/>
    <w:rsid w:val="00B15FCA"/>
    <w:rsid w:val="00B167F5"/>
    <w:rsid w:val="00B17C4F"/>
    <w:rsid w:val="00B21341"/>
    <w:rsid w:val="00B21407"/>
    <w:rsid w:val="00B22710"/>
    <w:rsid w:val="00B234A7"/>
    <w:rsid w:val="00B261A7"/>
    <w:rsid w:val="00B26C1E"/>
    <w:rsid w:val="00B26CB5"/>
    <w:rsid w:val="00B30947"/>
    <w:rsid w:val="00B30E97"/>
    <w:rsid w:val="00B3157F"/>
    <w:rsid w:val="00B31F0D"/>
    <w:rsid w:val="00B3361E"/>
    <w:rsid w:val="00B339E2"/>
    <w:rsid w:val="00B34EAB"/>
    <w:rsid w:val="00B3617B"/>
    <w:rsid w:val="00B37548"/>
    <w:rsid w:val="00B37F51"/>
    <w:rsid w:val="00B407A0"/>
    <w:rsid w:val="00B4099A"/>
    <w:rsid w:val="00B41258"/>
    <w:rsid w:val="00B42540"/>
    <w:rsid w:val="00B43239"/>
    <w:rsid w:val="00B43385"/>
    <w:rsid w:val="00B435E0"/>
    <w:rsid w:val="00B4423B"/>
    <w:rsid w:val="00B44593"/>
    <w:rsid w:val="00B44BEF"/>
    <w:rsid w:val="00B44E2D"/>
    <w:rsid w:val="00B45D14"/>
    <w:rsid w:val="00B4754C"/>
    <w:rsid w:val="00B5091C"/>
    <w:rsid w:val="00B51FE2"/>
    <w:rsid w:val="00B52C3A"/>
    <w:rsid w:val="00B53573"/>
    <w:rsid w:val="00B53EDE"/>
    <w:rsid w:val="00B54B84"/>
    <w:rsid w:val="00B55393"/>
    <w:rsid w:val="00B554DC"/>
    <w:rsid w:val="00B55C69"/>
    <w:rsid w:val="00B562AA"/>
    <w:rsid w:val="00B56B96"/>
    <w:rsid w:val="00B56C0A"/>
    <w:rsid w:val="00B60280"/>
    <w:rsid w:val="00B61DFD"/>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894"/>
    <w:rsid w:val="00B73C7A"/>
    <w:rsid w:val="00B73F9C"/>
    <w:rsid w:val="00B75406"/>
    <w:rsid w:val="00B75468"/>
    <w:rsid w:val="00B758D5"/>
    <w:rsid w:val="00B75937"/>
    <w:rsid w:val="00B75B1C"/>
    <w:rsid w:val="00B76453"/>
    <w:rsid w:val="00B76E02"/>
    <w:rsid w:val="00B80825"/>
    <w:rsid w:val="00B81BF6"/>
    <w:rsid w:val="00B82D7C"/>
    <w:rsid w:val="00B8315A"/>
    <w:rsid w:val="00B85E73"/>
    <w:rsid w:val="00B86459"/>
    <w:rsid w:val="00B876DF"/>
    <w:rsid w:val="00B87A63"/>
    <w:rsid w:val="00B87C73"/>
    <w:rsid w:val="00B87CE6"/>
    <w:rsid w:val="00B90890"/>
    <w:rsid w:val="00B909BD"/>
    <w:rsid w:val="00B9196A"/>
    <w:rsid w:val="00B91AC5"/>
    <w:rsid w:val="00B91C3E"/>
    <w:rsid w:val="00B92CCE"/>
    <w:rsid w:val="00B93A7E"/>
    <w:rsid w:val="00B93FF1"/>
    <w:rsid w:val="00B94317"/>
    <w:rsid w:val="00B94517"/>
    <w:rsid w:val="00B94A87"/>
    <w:rsid w:val="00B96104"/>
    <w:rsid w:val="00B97EB4"/>
    <w:rsid w:val="00BA2191"/>
    <w:rsid w:val="00BA28D0"/>
    <w:rsid w:val="00BA2B1B"/>
    <w:rsid w:val="00BA2C11"/>
    <w:rsid w:val="00BA3B62"/>
    <w:rsid w:val="00BA4594"/>
    <w:rsid w:val="00BA503F"/>
    <w:rsid w:val="00BA527C"/>
    <w:rsid w:val="00BA52FC"/>
    <w:rsid w:val="00BA55BD"/>
    <w:rsid w:val="00BA67A0"/>
    <w:rsid w:val="00BA67E0"/>
    <w:rsid w:val="00BA6C22"/>
    <w:rsid w:val="00BA7D45"/>
    <w:rsid w:val="00BB0F74"/>
    <w:rsid w:val="00BB100F"/>
    <w:rsid w:val="00BB217B"/>
    <w:rsid w:val="00BB23C4"/>
    <w:rsid w:val="00BB3370"/>
    <w:rsid w:val="00BB3A66"/>
    <w:rsid w:val="00BB3F90"/>
    <w:rsid w:val="00BB47A3"/>
    <w:rsid w:val="00BB7027"/>
    <w:rsid w:val="00BB727B"/>
    <w:rsid w:val="00BB7C92"/>
    <w:rsid w:val="00BC0499"/>
    <w:rsid w:val="00BC059E"/>
    <w:rsid w:val="00BC1ACE"/>
    <w:rsid w:val="00BC20D1"/>
    <w:rsid w:val="00BC2805"/>
    <w:rsid w:val="00BC3508"/>
    <w:rsid w:val="00BC51C2"/>
    <w:rsid w:val="00BC5697"/>
    <w:rsid w:val="00BC5DE5"/>
    <w:rsid w:val="00BC79A0"/>
    <w:rsid w:val="00BD0CEF"/>
    <w:rsid w:val="00BD16FE"/>
    <w:rsid w:val="00BD1EAA"/>
    <w:rsid w:val="00BD212D"/>
    <w:rsid w:val="00BD3E76"/>
    <w:rsid w:val="00BD3EA9"/>
    <w:rsid w:val="00BD488C"/>
    <w:rsid w:val="00BE11CB"/>
    <w:rsid w:val="00BE1692"/>
    <w:rsid w:val="00BE23AC"/>
    <w:rsid w:val="00BE253C"/>
    <w:rsid w:val="00BE2786"/>
    <w:rsid w:val="00BE2A50"/>
    <w:rsid w:val="00BE3714"/>
    <w:rsid w:val="00BE4143"/>
    <w:rsid w:val="00BE4477"/>
    <w:rsid w:val="00BE4551"/>
    <w:rsid w:val="00BE48F1"/>
    <w:rsid w:val="00BE5308"/>
    <w:rsid w:val="00BE5B02"/>
    <w:rsid w:val="00BE7313"/>
    <w:rsid w:val="00BE7548"/>
    <w:rsid w:val="00BE7A9A"/>
    <w:rsid w:val="00BE7B52"/>
    <w:rsid w:val="00BF09EC"/>
    <w:rsid w:val="00BF0D22"/>
    <w:rsid w:val="00BF1763"/>
    <w:rsid w:val="00BF18B3"/>
    <w:rsid w:val="00BF19BA"/>
    <w:rsid w:val="00BF2266"/>
    <w:rsid w:val="00BF2EB5"/>
    <w:rsid w:val="00BF3926"/>
    <w:rsid w:val="00BF3A0A"/>
    <w:rsid w:val="00BF3DB9"/>
    <w:rsid w:val="00BF50B1"/>
    <w:rsid w:val="00BF51B8"/>
    <w:rsid w:val="00BF5364"/>
    <w:rsid w:val="00BF6C7C"/>
    <w:rsid w:val="00BF76EE"/>
    <w:rsid w:val="00C0029B"/>
    <w:rsid w:val="00C0250F"/>
    <w:rsid w:val="00C027FE"/>
    <w:rsid w:val="00C03465"/>
    <w:rsid w:val="00C03619"/>
    <w:rsid w:val="00C04673"/>
    <w:rsid w:val="00C0470F"/>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422"/>
    <w:rsid w:val="00C1675A"/>
    <w:rsid w:val="00C17164"/>
    <w:rsid w:val="00C17ED0"/>
    <w:rsid w:val="00C20255"/>
    <w:rsid w:val="00C217C8"/>
    <w:rsid w:val="00C225E2"/>
    <w:rsid w:val="00C22897"/>
    <w:rsid w:val="00C23E11"/>
    <w:rsid w:val="00C23E8F"/>
    <w:rsid w:val="00C24A93"/>
    <w:rsid w:val="00C25F86"/>
    <w:rsid w:val="00C26713"/>
    <w:rsid w:val="00C279D3"/>
    <w:rsid w:val="00C27CAD"/>
    <w:rsid w:val="00C27E6E"/>
    <w:rsid w:val="00C30773"/>
    <w:rsid w:val="00C30A5B"/>
    <w:rsid w:val="00C31226"/>
    <w:rsid w:val="00C31435"/>
    <w:rsid w:val="00C3224E"/>
    <w:rsid w:val="00C327A1"/>
    <w:rsid w:val="00C341DD"/>
    <w:rsid w:val="00C3580E"/>
    <w:rsid w:val="00C35E1C"/>
    <w:rsid w:val="00C40F55"/>
    <w:rsid w:val="00C40FEB"/>
    <w:rsid w:val="00C416B1"/>
    <w:rsid w:val="00C417AB"/>
    <w:rsid w:val="00C41A68"/>
    <w:rsid w:val="00C427DD"/>
    <w:rsid w:val="00C428FB"/>
    <w:rsid w:val="00C42C8C"/>
    <w:rsid w:val="00C432D7"/>
    <w:rsid w:val="00C43A38"/>
    <w:rsid w:val="00C43CE1"/>
    <w:rsid w:val="00C43FA9"/>
    <w:rsid w:val="00C44B52"/>
    <w:rsid w:val="00C4579A"/>
    <w:rsid w:val="00C45FBA"/>
    <w:rsid w:val="00C476E6"/>
    <w:rsid w:val="00C47813"/>
    <w:rsid w:val="00C47BF5"/>
    <w:rsid w:val="00C5030B"/>
    <w:rsid w:val="00C50320"/>
    <w:rsid w:val="00C504EB"/>
    <w:rsid w:val="00C5078F"/>
    <w:rsid w:val="00C50966"/>
    <w:rsid w:val="00C50DB2"/>
    <w:rsid w:val="00C516FF"/>
    <w:rsid w:val="00C5196E"/>
    <w:rsid w:val="00C52FEB"/>
    <w:rsid w:val="00C53507"/>
    <w:rsid w:val="00C53578"/>
    <w:rsid w:val="00C5366C"/>
    <w:rsid w:val="00C56476"/>
    <w:rsid w:val="00C567B3"/>
    <w:rsid w:val="00C60224"/>
    <w:rsid w:val="00C61E45"/>
    <w:rsid w:val="00C621B7"/>
    <w:rsid w:val="00C6278C"/>
    <w:rsid w:val="00C62C96"/>
    <w:rsid w:val="00C65172"/>
    <w:rsid w:val="00C66E0E"/>
    <w:rsid w:val="00C6783C"/>
    <w:rsid w:val="00C67B37"/>
    <w:rsid w:val="00C67E15"/>
    <w:rsid w:val="00C70490"/>
    <w:rsid w:val="00C72670"/>
    <w:rsid w:val="00C72B49"/>
    <w:rsid w:val="00C73979"/>
    <w:rsid w:val="00C73E1B"/>
    <w:rsid w:val="00C73EC0"/>
    <w:rsid w:val="00C75CFA"/>
    <w:rsid w:val="00C766D0"/>
    <w:rsid w:val="00C76BA0"/>
    <w:rsid w:val="00C77BCD"/>
    <w:rsid w:val="00C809BC"/>
    <w:rsid w:val="00C80A94"/>
    <w:rsid w:val="00C80ABE"/>
    <w:rsid w:val="00C81FD7"/>
    <w:rsid w:val="00C821B6"/>
    <w:rsid w:val="00C82D55"/>
    <w:rsid w:val="00C8320D"/>
    <w:rsid w:val="00C8342D"/>
    <w:rsid w:val="00C834DD"/>
    <w:rsid w:val="00C841CC"/>
    <w:rsid w:val="00C84925"/>
    <w:rsid w:val="00C84ED2"/>
    <w:rsid w:val="00C85292"/>
    <w:rsid w:val="00C8547D"/>
    <w:rsid w:val="00C8654E"/>
    <w:rsid w:val="00C86FE0"/>
    <w:rsid w:val="00C87248"/>
    <w:rsid w:val="00C902C0"/>
    <w:rsid w:val="00C93CE4"/>
    <w:rsid w:val="00C95BCA"/>
    <w:rsid w:val="00C97248"/>
    <w:rsid w:val="00CA096A"/>
    <w:rsid w:val="00CA1E63"/>
    <w:rsid w:val="00CA2CA7"/>
    <w:rsid w:val="00CA3814"/>
    <w:rsid w:val="00CA3A2E"/>
    <w:rsid w:val="00CA5503"/>
    <w:rsid w:val="00CA5CBE"/>
    <w:rsid w:val="00CA6263"/>
    <w:rsid w:val="00CA684C"/>
    <w:rsid w:val="00CA69ED"/>
    <w:rsid w:val="00CA74DD"/>
    <w:rsid w:val="00CA75DC"/>
    <w:rsid w:val="00CB11F6"/>
    <w:rsid w:val="00CB1B50"/>
    <w:rsid w:val="00CB2AB7"/>
    <w:rsid w:val="00CB3013"/>
    <w:rsid w:val="00CB3B63"/>
    <w:rsid w:val="00CB3C38"/>
    <w:rsid w:val="00CB4CF6"/>
    <w:rsid w:val="00CB5016"/>
    <w:rsid w:val="00CB502B"/>
    <w:rsid w:val="00CB5B4D"/>
    <w:rsid w:val="00CB5BD4"/>
    <w:rsid w:val="00CB5C99"/>
    <w:rsid w:val="00CB600A"/>
    <w:rsid w:val="00CB6472"/>
    <w:rsid w:val="00CB6A0A"/>
    <w:rsid w:val="00CB6BAD"/>
    <w:rsid w:val="00CB6BCD"/>
    <w:rsid w:val="00CB6D04"/>
    <w:rsid w:val="00CB7B2A"/>
    <w:rsid w:val="00CC02E1"/>
    <w:rsid w:val="00CC12FB"/>
    <w:rsid w:val="00CC188B"/>
    <w:rsid w:val="00CC290E"/>
    <w:rsid w:val="00CC2A25"/>
    <w:rsid w:val="00CC3044"/>
    <w:rsid w:val="00CC3090"/>
    <w:rsid w:val="00CC453C"/>
    <w:rsid w:val="00CC67BA"/>
    <w:rsid w:val="00CC6CAC"/>
    <w:rsid w:val="00CC7FDB"/>
    <w:rsid w:val="00CD15CB"/>
    <w:rsid w:val="00CD18BC"/>
    <w:rsid w:val="00CD2EBB"/>
    <w:rsid w:val="00CD355D"/>
    <w:rsid w:val="00CD378D"/>
    <w:rsid w:val="00CD45A8"/>
    <w:rsid w:val="00CD4945"/>
    <w:rsid w:val="00CD4ACC"/>
    <w:rsid w:val="00CD5619"/>
    <w:rsid w:val="00CD58A2"/>
    <w:rsid w:val="00CD6447"/>
    <w:rsid w:val="00CD6755"/>
    <w:rsid w:val="00CD6A47"/>
    <w:rsid w:val="00CD705C"/>
    <w:rsid w:val="00CD7BA7"/>
    <w:rsid w:val="00CE120D"/>
    <w:rsid w:val="00CE256E"/>
    <w:rsid w:val="00CE3B6B"/>
    <w:rsid w:val="00CE4485"/>
    <w:rsid w:val="00CE53AC"/>
    <w:rsid w:val="00CE55FA"/>
    <w:rsid w:val="00CE5A8D"/>
    <w:rsid w:val="00CE5B87"/>
    <w:rsid w:val="00CE78E4"/>
    <w:rsid w:val="00CF0748"/>
    <w:rsid w:val="00CF1EA0"/>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5BB5"/>
    <w:rsid w:val="00D165EB"/>
    <w:rsid w:val="00D17259"/>
    <w:rsid w:val="00D179E7"/>
    <w:rsid w:val="00D23900"/>
    <w:rsid w:val="00D249EC"/>
    <w:rsid w:val="00D24B84"/>
    <w:rsid w:val="00D24C50"/>
    <w:rsid w:val="00D2513A"/>
    <w:rsid w:val="00D25CB6"/>
    <w:rsid w:val="00D26D3C"/>
    <w:rsid w:val="00D27451"/>
    <w:rsid w:val="00D2798B"/>
    <w:rsid w:val="00D27B11"/>
    <w:rsid w:val="00D27F34"/>
    <w:rsid w:val="00D305D9"/>
    <w:rsid w:val="00D3074D"/>
    <w:rsid w:val="00D3165F"/>
    <w:rsid w:val="00D31A72"/>
    <w:rsid w:val="00D3396F"/>
    <w:rsid w:val="00D340E4"/>
    <w:rsid w:val="00D3496A"/>
    <w:rsid w:val="00D34FAA"/>
    <w:rsid w:val="00D356B0"/>
    <w:rsid w:val="00D3600A"/>
    <w:rsid w:val="00D36F9D"/>
    <w:rsid w:val="00D37064"/>
    <w:rsid w:val="00D3774B"/>
    <w:rsid w:val="00D37F6D"/>
    <w:rsid w:val="00D40468"/>
    <w:rsid w:val="00D41521"/>
    <w:rsid w:val="00D423A1"/>
    <w:rsid w:val="00D42F87"/>
    <w:rsid w:val="00D43879"/>
    <w:rsid w:val="00D4455E"/>
    <w:rsid w:val="00D44A22"/>
    <w:rsid w:val="00D4532B"/>
    <w:rsid w:val="00D45701"/>
    <w:rsid w:val="00D45932"/>
    <w:rsid w:val="00D46049"/>
    <w:rsid w:val="00D46BEB"/>
    <w:rsid w:val="00D46D75"/>
    <w:rsid w:val="00D470F4"/>
    <w:rsid w:val="00D475AD"/>
    <w:rsid w:val="00D47648"/>
    <w:rsid w:val="00D47A88"/>
    <w:rsid w:val="00D47FC1"/>
    <w:rsid w:val="00D50934"/>
    <w:rsid w:val="00D50D2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955"/>
    <w:rsid w:val="00D64DA1"/>
    <w:rsid w:val="00D6512B"/>
    <w:rsid w:val="00D65C9E"/>
    <w:rsid w:val="00D65CD8"/>
    <w:rsid w:val="00D662B4"/>
    <w:rsid w:val="00D66DFD"/>
    <w:rsid w:val="00D674C5"/>
    <w:rsid w:val="00D67C26"/>
    <w:rsid w:val="00D70E5A"/>
    <w:rsid w:val="00D71FEA"/>
    <w:rsid w:val="00D72365"/>
    <w:rsid w:val="00D733D2"/>
    <w:rsid w:val="00D74ABE"/>
    <w:rsid w:val="00D7654C"/>
    <w:rsid w:val="00D76917"/>
    <w:rsid w:val="00D76FCD"/>
    <w:rsid w:val="00D800A1"/>
    <w:rsid w:val="00D801FD"/>
    <w:rsid w:val="00D807DE"/>
    <w:rsid w:val="00D8194C"/>
    <w:rsid w:val="00D81EAE"/>
    <w:rsid w:val="00D833A7"/>
    <w:rsid w:val="00D840F6"/>
    <w:rsid w:val="00D84277"/>
    <w:rsid w:val="00D843E8"/>
    <w:rsid w:val="00D85F5A"/>
    <w:rsid w:val="00D8684D"/>
    <w:rsid w:val="00D876E0"/>
    <w:rsid w:val="00D901DD"/>
    <w:rsid w:val="00D9163D"/>
    <w:rsid w:val="00D91FE8"/>
    <w:rsid w:val="00D921A4"/>
    <w:rsid w:val="00D9246C"/>
    <w:rsid w:val="00D92B3A"/>
    <w:rsid w:val="00D92F67"/>
    <w:rsid w:val="00D93948"/>
    <w:rsid w:val="00D93BC3"/>
    <w:rsid w:val="00D94832"/>
    <w:rsid w:val="00D95120"/>
    <w:rsid w:val="00D95A3A"/>
    <w:rsid w:val="00D961AB"/>
    <w:rsid w:val="00D96BA4"/>
    <w:rsid w:val="00DA0834"/>
    <w:rsid w:val="00DA1121"/>
    <w:rsid w:val="00DA197E"/>
    <w:rsid w:val="00DA267B"/>
    <w:rsid w:val="00DA3C5E"/>
    <w:rsid w:val="00DA54B0"/>
    <w:rsid w:val="00DA56F4"/>
    <w:rsid w:val="00DB019D"/>
    <w:rsid w:val="00DB1620"/>
    <w:rsid w:val="00DB2D66"/>
    <w:rsid w:val="00DB3256"/>
    <w:rsid w:val="00DB3BA4"/>
    <w:rsid w:val="00DB588E"/>
    <w:rsid w:val="00DB590C"/>
    <w:rsid w:val="00DB6AA1"/>
    <w:rsid w:val="00DB6DCE"/>
    <w:rsid w:val="00DB716A"/>
    <w:rsid w:val="00DB7B18"/>
    <w:rsid w:val="00DC032E"/>
    <w:rsid w:val="00DC0AD5"/>
    <w:rsid w:val="00DC0DFA"/>
    <w:rsid w:val="00DC114A"/>
    <w:rsid w:val="00DC11CB"/>
    <w:rsid w:val="00DC1737"/>
    <w:rsid w:val="00DC3489"/>
    <w:rsid w:val="00DC359A"/>
    <w:rsid w:val="00DC4109"/>
    <w:rsid w:val="00DC4BAE"/>
    <w:rsid w:val="00DC5A5B"/>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9D7"/>
    <w:rsid w:val="00DE0D14"/>
    <w:rsid w:val="00DE25A9"/>
    <w:rsid w:val="00DE2645"/>
    <w:rsid w:val="00DE2D0A"/>
    <w:rsid w:val="00DE3152"/>
    <w:rsid w:val="00DE3195"/>
    <w:rsid w:val="00DE3421"/>
    <w:rsid w:val="00DE350D"/>
    <w:rsid w:val="00DE668B"/>
    <w:rsid w:val="00DE6795"/>
    <w:rsid w:val="00DE7AA0"/>
    <w:rsid w:val="00DF16A2"/>
    <w:rsid w:val="00DF33CA"/>
    <w:rsid w:val="00DF4698"/>
    <w:rsid w:val="00DF5669"/>
    <w:rsid w:val="00DF6109"/>
    <w:rsid w:val="00E00139"/>
    <w:rsid w:val="00E001D0"/>
    <w:rsid w:val="00E00D50"/>
    <w:rsid w:val="00E02310"/>
    <w:rsid w:val="00E0286F"/>
    <w:rsid w:val="00E028F0"/>
    <w:rsid w:val="00E04C7F"/>
    <w:rsid w:val="00E0590F"/>
    <w:rsid w:val="00E06402"/>
    <w:rsid w:val="00E06808"/>
    <w:rsid w:val="00E06D06"/>
    <w:rsid w:val="00E10814"/>
    <w:rsid w:val="00E119A4"/>
    <w:rsid w:val="00E11D17"/>
    <w:rsid w:val="00E12D6F"/>
    <w:rsid w:val="00E1368C"/>
    <w:rsid w:val="00E142C5"/>
    <w:rsid w:val="00E1466C"/>
    <w:rsid w:val="00E14C0D"/>
    <w:rsid w:val="00E150F8"/>
    <w:rsid w:val="00E17143"/>
    <w:rsid w:val="00E17C4D"/>
    <w:rsid w:val="00E20170"/>
    <w:rsid w:val="00E2046D"/>
    <w:rsid w:val="00E207B6"/>
    <w:rsid w:val="00E20810"/>
    <w:rsid w:val="00E21577"/>
    <w:rsid w:val="00E21C1B"/>
    <w:rsid w:val="00E22D58"/>
    <w:rsid w:val="00E23B1F"/>
    <w:rsid w:val="00E2416B"/>
    <w:rsid w:val="00E2445E"/>
    <w:rsid w:val="00E244D7"/>
    <w:rsid w:val="00E254CE"/>
    <w:rsid w:val="00E2593C"/>
    <w:rsid w:val="00E25EE8"/>
    <w:rsid w:val="00E2604D"/>
    <w:rsid w:val="00E26409"/>
    <w:rsid w:val="00E26B3B"/>
    <w:rsid w:val="00E27266"/>
    <w:rsid w:val="00E272A9"/>
    <w:rsid w:val="00E27633"/>
    <w:rsid w:val="00E30A9A"/>
    <w:rsid w:val="00E313E1"/>
    <w:rsid w:val="00E32010"/>
    <w:rsid w:val="00E322D0"/>
    <w:rsid w:val="00E33025"/>
    <w:rsid w:val="00E340FA"/>
    <w:rsid w:val="00E3465A"/>
    <w:rsid w:val="00E35169"/>
    <w:rsid w:val="00E357D9"/>
    <w:rsid w:val="00E35EC2"/>
    <w:rsid w:val="00E366F3"/>
    <w:rsid w:val="00E414DE"/>
    <w:rsid w:val="00E459DF"/>
    <w:rsid w:val="00E46F9E"/>
    <w:rsid w:val="00E472E1"/>
    <w:rsid w:val="00E478FA"/>
    <w:rsid w:val="00E47BEF"/>
    <w:rsid w:val="00E47D32"/>
    <w:rsid w:val="00E502FA"/>
    <w:rsid w:val="00E5157F"/>
    <w:rsid w:val="00E51C8F"/>
    <w:rsid w:val="00E52160"/>
    <w:rsid w:val="00E533F3"/>
    <w:rsid w:val="00E5374A"/>
    <w:rsid w:val="00E53823"/>
    <w:rsid w:val="00E559AD"/>
    <w:rsid w:val="00E56E1D"/>
    <w:rsid w:val="00E60316"/>
    <w:rsid w:val="00E61E7E"/>
    <w:rsid w:val="00E6230E"/>
    <w:rsid w:val="00E63115"/>
    <w:rsid w:val="00E6450B"/>
    <w:rsid w:val="00E652B1"/>
    <w:rsid w:val="00E65626"/>
    <w:rsid w:val="00E65903"/>
    <w:rsid w:val="00E65C44"/>
    <w:rsid w:val="00E66501"/>
    <w:rsid w:val="00E66950"/>
    <w:rsid w:val="00E67585"/>
    <w:rsid w:val="00E678BA"/>
    <w:rsid w:val="00E70331"/>
    <w:rsid w:val="00E70DD2"/>
    <w:rsid w:val="00E71563"/>
    <w:rsid w:val="00E7202C"/>
    <w:rsid w:val="00E7289E"/>
    <w:rsid w:val="00E734AA"/>
    <w:rsid w:val="00E73CC0"/>
    <w:rsid w:val="00E74116"/>
    <w:rsid w:val="00E75C38"/>
    <w:rsid w:val="00E77755"/>
    <w:rsid w:val="00E80D3F"/>
    <w:rsid w:val="00E810A9"/>
    <w:rsid w:val="00E82854"/>
    <w:rsid w:val="00E834A2"/>
    <w:rsid w:val="00E84EC6"/>
    <w:rsid w:val="00E8638A"/>
    <w:rsid w:val="00E86B43"/>
    <w:rsid w:val="00E86D63"/>
    <w:rsid w:val="00E87172"/>
    <w:rsid w:val="00E87E1F"/>
    <w:rsid w:val="00E904A2"/>
    <w:rsid w:val="00E9093B"/>
    <w:rsid w:val="00E92BE3"/>
    <w:rsid w:val="00E93B18"/>
    <w:rsid w:val="00E957FA"/>
    <w:rsid w:val="00E965F3"/>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2E86"/>
    <w:rsid w:val="00EB3AE7"/>
    <w:rsid w:val="00EB719A"/>
    <w:rsid w:val="00EC0541"/>
    <w:rsid w:val="00EC149B"/>
    <w:rsid w:val="00EC14CC"/>
    <w:rsid w:val="00EC152E"/>
    <w:rsid w:val="00EC17A7"/>
    <w:rsid w:val="00EC1CA1"/>
    <w:rsid w:val="00EC203F"/>
    <w:rsid w:val="00EC26E3"/>
    <w:rsid w:val="00EC2A73"/>
    <w:rsid w:val="00EC2AA4"/>
    <w:rsid w:val="00EC2F13"/>
    <w:rsid w:val="00EC4842"/>
    <w:rsid w:val="00EC48D8"/>
    <w:rsid w:val="00EC60CE"/>
    <w:rsid w:val="00EC76B1"/>
    <w:rsid w:val="00EC7FBC"/>
    <w:rsid w:val="00ED0050"/>
    <w:rsid w:val="00ED111C"/>
    <w:rsid w:val="00ED1622"/>
    <w:rsid w:val="00ED20E0"/>
    <w:rsid w:val="00ED34B3"/>
    <w:rsid w:val="00ED4A34"/>
    <w:rsid w:val="00ED4B4E"/>
    <w:rsid w:val="00ED4CF7"/>
    <w:rsid w:val="00ED52D8"/>
    <w:rsid w:val="00ED5430"/>
    <w:rsid w:val="00ED55A6"/>
    <w:rsid w:val="00ED584D"/>
    <w:rsid w:val="00ED5E99"/>
    <w:rsid w:val="00ED621A"/>
    <w:rsid w:val="00ED62EC"/>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8B2"/>
    <w:rsid w:val="00EF5CB1"/>
    <w:rsid w:val="00EF5E52"/>
    <w:rsid w:val="00F00244"/>
    <w:rsid w:val="00F00869"/>
    <w:rsid w:val="00F01157"/>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05F"/>
    <w:rsid w:val="00F255C3"/>
    <w:rsid w:val="00F25DB8"/>
    <w:rsid w:val="00F26435"/>
    <w:rsid w:val="00F26962"/>
    <w:rsid w:val="00F302C6"/>
    <w:rsid w:val="00F3054C"/>
    <w:rsid w:val="00F30EA0"/>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6409"/>
    <w:rsid w:val="00F473D0"/>
    <w:rsid w:val="00F5030A"/>
    <w:rsid w:val="00F5052F"/>
    <w:rsid w:val="00F53908"/>
    <w:rsid w:val="00F551BF"/>
    <w:rsid w:val="00F55A5B"/>
    <w:rsid w:val="00F55D10"/>
    <w:rsid w:val="00F567AC"/>
    <w:rsid w:val="00F573EA"/>
    <w:rsid w:val="00F57780"/>
    <w:rsid w:val="00F57C8D"/>
    <w:rsid w:val="00F60577"/>
    <w:rsid w:val="00F615BF"/>
    <w:rsid w:val="00F6219C"/>
    <w:rsid w:val="00F62873"/>
    <w:rsid w:val="00F63D58"/>
    <w:rsid w:val="00F64216"/>
    <w:rsid w:val="00F646B1"/>
    <w:rsid w:val="00F64A74"/>
    <w:rsid w:val="00F64FF2"/>
    <w:rsid w:val="00F657E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0737"/>
    <w:rsid w:val="00F81AD9"/>
    <w:rsid w:val="00F83973"/>
    <w:rsid w:val="00F84771"/>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125"/>
    <w:rsid w:val="00FA5688"/>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2A7"/>
    <w:rsid w:val="00FB63CA"/>
    <w:rsid w:val="00FB74BB"/>
    <w:rsid w:val="00FB7D30"/>
    <w:rsid w:val="00FC0900"/>
    <w:rsid w:val="00FC0D01"/>
    <w:rsid w:val="00FC0F2E"/>
    <w:rsid w:val="00FC146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D8B"/>
    <w:rsid w:val="00FE452D"/>
    <w:rsid w:val="00FE521C"/>
    <w:rsid w:val="00FE5E77"/>
    <w:rsid w:val="00FE6FC0"/>
    <w:rsid w:val="00FE7E01"/>
    <w:rsid w:val="00FF04F6"/>
    <w:rsid w:val="00FF0F9E"/>
    <w:rsid w:val="00FF154F"/>
    <w:rsid w:val="00FF1A25"/>
    <w:rsid w:val="00FF263E"/>
    <w:rsid w:val="00FF3504"/>
    <w:rsid w:val="00FF3953"/>
    <w:rsid w:val="00FF46EE"/>
    <w:rsid w:val="00FF46F1"/>
    <w:rsid w:val="00FF4BF0"/>
    <w:rsid w:val="00FF4CC6"/>
    <w:rsid w:val="00FF51AB"/>
    <w:rsid w:val="00FF55F4"/>
    <w:rsid w:val="00FF6252"/>
    <w:rsid w:val="00FF6994"/>
    <w:rsid w:val="00FF6C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6A801415-C2C8-4AED-A397-88743EB3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3EA9"/>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6"/>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6"/>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6"/>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6"/>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6"/>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6"/>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6"/>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6"/>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9"/>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0"/>
      </w:numPr>
      <w:tabs>
        <w:tab w:val="left" w:pos="900"/>
      </w:tabs>
      <w:spacing w:after="60"/>
      <w:jc w:val="both"/>
    </w:pPr>
    <w:rPr>
      <w:sz w:val="20"/>
      <w:szCs w:val="20"/>
    </w:rPr>
  </w:style>
  <w:style w:type="paragraph" w:customStyle="1" w:styleId="dkbullet">
    <w:name w:val="dk bullet"/>
    <w:basedOn w:val="Normal"/>
    <w:rsid w:val="009D32FE"/>
    <w:pPr>
      <w:widowControl w:val="0"/>
      <w:numPr>
        <w:numId w:val="11"/>
      </w:numPr>
      <w:spacing w:after="60"/>
    </w:pPr>
    <w:rPr>
      <w:sz w:val="20"/>
      <w:szCs w:val="20"/>
    </w:rPr>
  </w:style>
  <w:style w:type="paragraph" w:customStyle="1" w:styleId="L1Bullet">
    <w:name w:val="L1_Bullet"/>
    <w:basedOn w:val="Normal"/>
    <w:rsid w:val="009D32FE"/>
    <w:pPr>
      <w:numPr>
        <w:numId w:val="13"/>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4"/>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4"/>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2"/>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aliases w:val="Table of contents numbered,(bullets,main),Bulletted,AB List 1,lp1,TOC style,Bullet List,FooterText,numbered,List Paragraph1,Paragraphe de liste1,Bulletr List Paragraph,列出段落,列出段落1,Use Case List Paragraph,Page Titles"/>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1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tabs>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paragraph" w:styleId="NoSpacing">
    <w:name w:val="No Spacing"/>
    <w:link w:val="NoSpacingChar"/>
    <w:uiPriority w:val="1"/>
    <w:qFormat/>
    <w:rsid w:val="002A0E57"/>
    <w:rPr>
      <w:rFonts w:ascii="Calibri" w:hAnsi="Calibri"/>
      <w:sz w:val="24"/>
      <w:szCs w:val="24"/>
      <w:lang w:val="en-GB" w:eastAsia="en-US"/>
    </w:rPr>
  </w:style>
  <w:style w:type="character" w:customStyle="1" w:styleId="FooterChar">
    <w:name w:val="Footer Char"/>
    <w:basedOn w:val="DefaultParagraphFont"/>
    <w:link w:val="Footer"/>
    <w:uiPriority w:val="99"/>
    <w:rsid w:val="00B4099A"/>
    <w:rPr>
      <w:rFonts w:ascii="Arial" w:hAnsi="Arial"/>
      <w:snapToGrid w:val="0"/>
      <w:sz w:val="22"/>
      <w:lang w:eastAsia="en-US"/>
    </w:rPr>
  </w:style>
  <w:style w:type="character" w:customStyle="1" w:styleId="ListParagraphChar">
    <w:name w:val="List Paragraph Char"/>
    <w:aliases w:val="Table of contents numbered Char,(bullets Char,main) Char,Bulletted Char,AB List 1 Char,lp1 Char,TOC style Char,Bullet List Char,FooterText Char,numbered Char,List Paragraph1 Char,Paragraphe de liste1 Char,Bulletr List Paragraph Char"/>
    <w:basedOn w:val="DefaultParagraphFont"/>
    <w:link w:val="ListParagraph"/>
    <w:uiPriority w:val="34"/>
    <w:locked/>
    <w:rsid w:val="00B4099A"/>
    <w:rPr>
      <w:sz w:val="24"/>
      <w:szCs w:val="24"/>
      <w:lang w:eastAsia="en-US"/>
    </w:rPr>
  </w:style>
  <w:style w:type="character" w:customStyle="1" w:styleId="NoSpacingChar">
    <w:name w:val="No Spacing Char"/>
    <w:link w:val="NoSpacing"/>
    <w:uiPriority w:val="1"/>
    <w:locked/>
    <w:rsid w:val="00D3074D"/>
    <w:rPr>
      <w:rFonts w:ascii="Calibri" w:hAnsi="Calibri"/>
      <w:sz w:val="24"/>
      <w:szCs w:val="24"/>
      <w:lang w:val="en-GB" w:eastAsia="en-US"/>
    </w:rPr>
  </w:style>
  <w:style w:type="paragraph" w:customStyle="1" w:styleId="Specification">
    <w:name w:val="Specification"/>
    <w:basedOn w:val="ListParagraph"/>
    <w:qFormat/>
    <w:rsid w:val="0057626B"/>
    <w:pPr>
      <w:numPr>
        <w:numId w:val="48"/>
      </w:numPr>
      <w:spacing w:after="120"/>
    </w:pPr>
    <w:rPr>
      <w:rFonts w:ascii="Calibri" w:hAnsi="Calibri"/>
    </w:rPr>
  </w:style>
  <w:style w:type="numbering" w:customStyle="1" w:styleId="99NumberedBS23">
    <w:name w:val="99 Numbered BS23"/>
    <w:basedOn w:val="NoList"/>
    <w:rsid w:val="0057626B"/>
    <w:pPr>
      <w:numPr>
        <w:numId w:val="48"/>
      </w:numPr>
    </w:pPr>
  </w:style>
  <w:style w:type="table" w:customStyle="1" w:styleId="TableGrid21">
    <w:name w:val="Table Grid21"/>
    <w:basedOn w:val="TableNormal"/>
    <w:rsid w:val="007A6C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D34B3"/>
    <w:rPr>
      <w:rFonts w:ascii="Calibri Light" w:eastAsia="Calibri" w:hAnsi="Calibri Ligh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7436">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109814029">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447000701">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663005366">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48327961">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warrens@intenda.za.com"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mailto:warrens@intenda.za.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ZDc1YjYzOWItODE4YS00ZDA2LWJjN2UtYzNiNTQ3MDQxYjdj%40thread.v2/0?context=%7b%22Tid%22%3a%226baca408-67d5-40da-b805-af2484bd0dbd%22%2c%22Oid%22%3a%2241a2db00-82e9-469c-8783-23cfffe1c02a%22%7d" TargetMode="External"/><Relationship Id="rId5" Type="http://schemas.openxmlformats.org/officeDocument/2006/relationships/webSettings" Target="webSettings.xml"/><Relationship Id="rId15" Type="http://schemas.openxmlformats.org/officeDocument/2006/relationships/hyperlink" Target="https://teams.microsoft.com/l/meetup-join/19%3ameeting_ZDc1YjYzOWItODE4YS00ZDA2LWJjN2UtYzNiNTQ3MDQxYjdj%40thread.v2/0?context=%7b%22Tid%22%3a%226baca408-67d5-40da-b805-af2484bd0dbd%22%2c%22Oid%22%3a%2241a2db00-82e9-469c-8783-23cfffe1c02a%22%7d" TargetMode="External"/><Relationship Id="rId23" Type="http://schemas.openxmlformats.org/officeDocument/2006/relationships/theme" Target="theme/theme1.xml"/><Relationship Id="rId10" Type="http://schemas.openxmlformats.org/officeDocument/2006/relationships/hyperlink" Target="https://ww1.gcommerce.gov.za/iss/login.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ditambi.Gangazhe@sita.co.za" TargetMode="External"/><Relationship Id="rId14" Type="http://schemas.openxmlformats.org/officeDocument/2006/relationships/hyperlink" Target="https://ww1.gcommerce.gov.za/iss/login.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4E045-4872-4A74-9344-0A079789A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15116</Words>
  <Characters>86165</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101079</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LungileR</dc:creator>
  <cp:lastModifiedBy>Brian Matemane</cp:lastModifiedBy>
  <cp:revision>2</cp:revision>
  <cp:lastPrinted>2020-01-31T09:21:00Z</cp:lastPrinted>
  <dcterms:created xsi:type="dcterms:W3CDTF">2021-09-06T06:25:00Z</dcterms:created>
  <dcterms:modified xsi:type="dcterms:W3CDTF">2021-09-06T06:25:00Z</dcterms:modified>
</cp:coreProperties>
</file>