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36BCB1D2" w:rsidR="00624C23" w:rsidRPr="00BE7394" w:rsidRDefault="00CE5BBE" w:rsidP="0C48C3BE">
            <w:pPr>
              <w:spacing w:line="360" w:lineRule="auto"/>
              <w:jc w:val="left"/>
              <w:rPr>
                <w:rFonts w:ascii="Tahoma" w:hAnsi="Tahoma" w:cs="Tahoma"/>
                <w:b/>
                <w:bCs/>
                <w:sz w:val="18"/>
                <w:szCs w:val="18"/>
              </w:rPr>
            </w:pPr>
            <w:r w:rsidRPr="00CE5BBE">
              <w:rPr>
                <w:rFonts w:ascii="Tahoma" w:hAnsi="Tahoma" w:cs="Tahoma"/>
                <w:b/>
                <w:sz w:val="18"/>
                <w:szCs w:val="18"/>
                <w:lang w:eastAsia="en-ZA" w:bidi="he-IL"/>
              </w:rPr>
              <w:t>PR1011</w:t>
            </w:r>
            <w:r w:rsidR="000A35D9">
              <w:rPr>
                <w:rFonts w:ascii="Tahoma" w:hAnsi="Tahoma" w:cs="Tahoma"/>
                <w:b/>
                <w:sz w:val="18"/>
                <w:szCs w:val="18"/>
                <w:lang w:eastAsia="en-ZA" w:bidi="he-IL"/>
              </w:rPr>
              <w:t>675</w:t>
            </w:r>
            <w:r w:rsidR="00CF012D">
              <w:rPr>
                <w:rFonts w:ascii="Tahoma" w:hAnsi="Tahoma" w:cs="Tahoma"/>
                <w:b/>
                <w:sz w:val="18"/>
                <w:szCs w:val="18"/>
                <w:lang w:eastAsia="en-ZA" w:bidi="he-IL"/>
              </w:rPr>
              <w:t>9</w:t>
            </w:r>
            <w:r w:rsidR="005C6B73">
              <w:rPr>
                <w:rFonts w:ascii="Tahoma" w:hAnsi="Tahoma" w:cs="Tahoma"/>
                <w:b/>
                <w:sz w:val="18"/>
                <w:szCs w:val="18"/>
                <w:lang w:eastAsia="en-ZA" w:bidi="he-IL"/>
              </w:rPr>
              <w:t xml:space="preserve"> </w:t>
            </w:r>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37470152" w:rsidR="003F59FE" w:rsidRPr="00BE7394" w:rsidRDefault="00F732BB" w:rsidP="001D3D26">
            <w:pPr>
              <w:spacing w:before="60" w:after="60" w:line="360" w:lineRule="auto"/>
              <w:jc w:val="left"/>
              <w:rPr>
                <w:rFonts w:ascii="Tahoma" w:hAnsi="Tahoma" w:cs="Tahoma"/>
                <w:bCs/>
                <w:sz w:val="18"/>
                <w:szCs w:val="18"/>
              </w:rPr>
            </w:pPr>
            <w:r w:rsidRPr="00F732BB">
              <w:rPr>
                <w:rFonts w:ascii="Tahoma" w:hAnsi="Tahoma" w:cs="Tahoma"/>
                <w:sz w:val="18"/>
                <w:szCs w:val="18"/>
              </w:rPr>
              <w:t>The Road Accident Fund (RAF) wishes to appoint a suitable service provider to conduct a Cloud Administrator Learnership Programme for a period of 12 months.</w:t>
            </w:r>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5D2D43F6" w:rsidR="00606057" w:rsidRPr="00BE7394" w:rsidRDefault="00D367B4" w:rsidP="0043222B">
            <w:pPr>
              <w:spacing w:line="360" w:lineRule="auto"/>
              <w:rPr>
                <w:rFonts w:ascii="Tahoma" w:hAnsi="Tahoma" w:cs="Tahoma"/>
                <w:b/>
                <w:bCs/>
                <w:sz w:val="18"/>
                <w:szCs w:val="18"/>
              </w:rPr>
            </w:pPr>
            <w:r>
              <w:rPr>
                <w:rFonts w:ascii="Tahoma" w:hAnsi="Tahoma" w:cs="Tahoma"/>
                <w:b/>
                <w:bCs/>
                <w:sz w:val="18"/>
                <w:szCs w:val="18"/>
              </w:rPr>
              <w:t>0</w:t>
            </w:r>
            <w:r w:rsidR="00AD298A">
              <w:rPr>
                <w:rFonts w:ascii="Tahoma" w:hAnsi="Tahoma" w:cs="Tahoma"/>
                <w:b/>
                <w:bCs/>
                <w:sz w:val="18"/>
                <w:szCs w:val="18"/>
              </w:rPr>
              <w:t xml:space="preserve">2 </w:t>
            </w:r>
            <w:r w:rsidR="000A35D9">
              <w:rPr>
                <w:rFonts w:ascii="Tahoma" w:hAnsi="Tahoma" w:cs="Tahoma"/>
                <w:b/>
                <w:bCs/>
                <w:sz w:val="18"/>
                <w:szCs w:val="18"/>
              </w:rPr>
              <w:t>Ju</w:t>
            </w:r>
            <w:r>
              <w:rPr>
                <w:rFonts w:ascii="Tahoma" w:hAnsi="Tahoma" w:cs="Tahoma"/>
                <w:b/>
                <w:bCs/>
                <w:sz w:val="18"/>
                <w:szCs w:val="18"/>
              </w:rPr>
              <w:t>ly</w:t>
            </w:r>
            <w:r w:rsidR="00A0578C" w:rsidRPr="00A05430">
              <w:rPr>
                <w:rFonts w:ascii="Tahoma" w:hAnsi="Tahoma" w:cs="Tahoma"/>
                <w:b/>
                <w:bCs/>
                <w:sz w:val="18"/>
                <w:szCs w:val="18"/>
              </w:rPr>
              <w:t xml:space="preserve"> 202</w:t>
            </w:r>
            <w:r w:rsidR="003F78AE">
              <w:rPr>
                <w:rFonts w:ascii="Tahoma" w:hAnsi="Tahoma" w:cs="Tahoma"/>
                <w:b/>
                <w:bCs/>
                <w:sz w:val="18"/>
                <w:szCs w:val="18"/>
              </w:rPr>
              <w:t>6</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475F2E6E" w:rsidR="00EB431B" w:rsidRPr="00BE7394" w:rsidRDefault="00A874F8" w:rsidP="00D325A0">
            <w:pPr>
              <w:spacing w:line="360" w:lineRule="auto"/>
              <w:rPr>
                <w:rFonts w:ascii="Tahoma" w:hAnsi="Tahoma" w:cs="Tahoma"/>
                <w:b/>
                <w:bCs/>
                <w:sz w:val="18"/>
                <w:szCs w:val="18"/>
              </w:rPr>
            </w:pPr>
            <w:r>
              <w:rPr>
                <w:rFonts w:ascii="Tahoma" w:hAnsi="Tahoma" w:cs="Tahoma"/>
                <w:b/>
                <w:bCs/>
                <w:sz w:val="18"/>
                <w:szCs w:val="18"/>
              </w:rPr>
              <w:t>0</w:t>
            </w:r>
            <w:r w:rsidR="005C7D4B">
              <w:rPr>
                <w:rFonts w:ascii="Tahoma" w:hAnsi="Tahoma" w:cs="Tahoma"/>
                <w:b/>
                <w:bCs/>
                <w:sz w:val="18"/>
                <w:szCs w:val="18"/>
              </w:rPr>
              <w:t>8</w:t>
            </w:r>
            <w:r w:rsidR="000A35D9">
              <w:rPr>
                <w:rFonts w:ascii="Tahoma" w:hAnsi="Tahoma" w:cs="Tahoma"/>
                <w:b/>
                <w:bCs/>
                <w:sz w:val="18"/>
                <w:szCs w:val="18"/>
              </w:rPr>
              <w:t xml:space="preserve"> Ju</w:t>
            </w:r>
            <w:r>
              <w:rPr>
                <w:rFonts w:ascii="Tahoma" w:hAnsi="Tahoma" w:cs="Tahoma"/>
                <w:b/>
                <w:bCs/>
                <w:sz w:val="18"/>
                <w:szCs w:val="18"/>
              </w:rPr>
              <w:t>ly</w:t>
            </w:r>
            <w:r w:rsidR="00A01AEB" w:rsidRPr="00A05430">
              <w:rPr>
                <w:rFonts w:ascii="Tahoma" w:hAnsi="Tahoma" w:cs="Tahoma"/>
                <w:b/>
                <w:bCs/>
                <w:sz w:val="18"/>
                <w:szCs w:val="18"/>
              </w:rPr>
              <w:t xml:space="preserve"> 202</w:t>
            </w:r>
            <w:r w:rsidR="00A01AEB">
              <w:rPr>
                <w:rFonts w:ascii="Tahoma" w:hAnsi="Tahoma" w:cs="Tahoma"/>
                <w:b/>
                <w:bCs/>
                <w:sz w:val="18"/>
                <w:szCs w:val="18"/>
              </w:rPr>
              <w:t>6</w:t>
            </w:r>
            <w:r w:rsidR="005C6B73">
              <w:rPr>
                <w:rFonts w:ascii="Tahoma" w:hAnsi="Tahoma" w:cs="Tahoma"/>
                <w:b/>
                <w:bCs/>
                <w:sz w:val="18"/>
                <w:szCs w:val="18"/>
              </w:rPr>
              <w:t xml:space="preserve"> </w:t>
            </w:r>
            <w:r w:rsidR="00A0578C">
              <w:rPr>
                <w:rFonts w:ascii="Tahoma" w:hAnsi="Tahoma" w:cs="Tahoma"/>
                <w:b/>
                <w:bCs/>
                <w:sz w:val="18"/>
                <w:szCs w:val="18"/>
              </w:rPr>
              <w:t>at</w:t>
            </w:r>
            <w:r w:rsidR="00A0578C" w:rsidRPr="00A05430">
              <w:rPr>
                <w:rFonts w:ascii="Tahoma" w:hAnsi="Tahoma" w:cs="Tahoma"/>
                <w:b/>
                <w:bCs/>
                <w:sz w:val="18"/>
                <w:szCs w:val="18"/>
              </w:rPr>
              <w:t xml:space="preserve"> 1</w:t>
            </w:r>
            <w:r w:rsidR="00985F59">
              <w:rPr>
                <w:rFonts w:ascii="Tahoma" w:hAnsi="Tahoma" w:cs="Tahoma"/>
                <w:b/>
                <w:bCs/>
                <w:sz w:val="18"/>
                <w:szCs w:val="18"/>
              </w:rPr>
              <w:t>1</w:t>
            </w:r>
            <w:r w:rsidR="00A0578C">
              <w:rPr>
                <w:rFonts w:ascii="Tahoma" w:hAnsi="Tahoma" w:cs="Tahoma"/>
                <w:b/>
                <w:bCs/>
                <w:sz w:val="18"/>
                <w:szCs w:val="18"/>
              </w:rPr>
              <w:t>:0</w:t>
            </w:r>
            <w:r w:rsidR="00A0578C"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3DA84ECF" w:rsidR="00F36B52" w:rsidRPr="00BE7394" w:rsidRDefault="00617D89" w:rsidP="005C6B73">
            <w:pPr>
              <w:tabs>
                <w:tab w:val="left" w:pos="4020"/>
              </w:tabs>
              <w:spacing w:line="360" w:lineRule="auto"/>
              <w:rPr>
                <w:rFonts w:ascii="Tahoma" w:hAnsi="Tahoma" w:cs="Tahoma"/>
                <w:b/>
                <w:sz w:val="18"/>
                <w:szCs w:val="18"/>
                <w:lang w:eastAsia="en-ZA" w:bidi="he-IL"/>
              </w:rPr>
            </w:pPr>
            <w:r w:rsidRPr="004E1D11">
              <w:rPr>
                <w:rFonts w:ascii="Tahoma" w:hAnsi="Tahoma" w:cs="Tahoma"/>
                <w:bCs/>
                <w:sz w:val="18"/>
                <w:szCs w:val="18"/>
                <w:lang w:eastAsia="en-ZA" w:bidi="he-IL"/>
              </w:rPr>
              <w:t>T</w:t>
            </w:r>
            <w:r>
              <w:rPr>
                <w:rFonts w:ascii="Tahoma" w:hAnsi="Tahoma" w:cs="Tahoma"/>
                <w:bCs/>
                <w:sz w:val="18"/>
                <w:szCs w:val="18"/>
                <w:lang w:eastAsia="en-ZA" w:bidi="he-IL"/>
              </w:rPr>
              <w:t xml:space="preserve">welve </w:t>
            </w:r>
            <w:r w:rsidRPr="004E1D11">
              <w:rPr>
                <w:rFonts w:ascii="Tahoma" w:hAnsi="Tahoma" w:cs="Tahoma"/>
                <w:bCs/>
                <w:sz w:val="18"/>
                <w:szCs w:val="18"/>
                <w:lang w:eastAsia="en-ZA" w:bidi="he-IL"/>
              </w:rPr>
              <w:t>(</w:t>
            </w:r>
            <w:r>
              <w:rPr>
                <w:rFonts w:ascii="Tahoma" w:hAnsi="Tahoma" w:cs="Tahoma"/>
                <w:bCs/>
                <w:sz w:val="18"/>
                <w:szCs w:val="18"/>
                <w:lang w:eastAsia="en-ZA" w:bidi="he-IL"/>
              </w:rPr>
              <w:t>12</w:t>
            </w:r>
            <w:r w:rsidRPr="004E1D11">
              <w:rPr>
                <w:rFonts w:ascii="Tahoma" w:hAnsi="Tahoma" w:cs="Tahoma"/>
                <w:bCs/>
                <w:sz w:val="18"/>
                <w:szCs w:val="18"/>
                <w:lang w:eastAsia="en-ZA" w:bidi="he-IL"/>
              </w:rPr>
              <w:t>) months agreement which will come into existence from the date of the last signatory</w:t>
            </w:r>
            <w:r w:rsidR="005C6B73">
              <w:rPr>
                <w:rFonts w:ascii="Tahoma" w:hAnsi="Tahoma" w:cs="Tahoma"/>
                <w:b/>
                <w:sz w:val="18"/>
                <w:szCs w:val="18"/>
                <w:lang w:eastAsia="en-ZA" w:bidi="he-IL"/>
              </w:rPr>
              <w:tab/>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5B213F2D" w:rsidR="0090732B" w:rsidRPr="00BE7394" w:rsidRDefault="00F40373" w:rsidP="00AF3B68">
            <w:pPr>
              <w:spacing w:line="360" w:lineRule="auto"/>
              <w:contextualSpacing/>
              <w:rPr>
                <w:rFonts w:ascii="Tahoma" w:hAnsi="Tahoma" w:cs="Tahoma"/>
                <w:bCs/>
                <w:sz w:val="18"/>
                <w:szCs w:val="18"/>
                <w:lang w:val="x-none"/>
              </w:rPr>
            </w:pPr>
            <w:r>
              <w:rPr>
                <w:rFonts w:ascii="Tahoma" w:hAnsi="Tahoma" w:cs="Tahoma"/>
                <w:bCs/>
                <w:sz w:val="18"/>
                <w:szCs w:val="18"/>
                <w:lang w:val="x-none"/>
              </w:rPr>
              <w:t xml:space="preserve">Online </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6DE76980" w:rsidR="009A6F5B" w:rsidRPr="00BE7394" w:rsidRDefault="009A6F5B" w:rsidP="009A6F5B">
            <w:pPr>
              <w:spacing w:line="360" w:lineRule="auto"/>
              <w:jc w:val="left"/>
              <w:rPr>
                <w:rFonts w:ascii="Tahoma" w:hAnsi="Tahoma" w:cs="Tahoma"/>
                <w:b/>
                <w:sz w:val="18"/>
                <w:szCs w:val="18"/>
              </w:rPr>
            </w:pPr>
            <w:r w:rsidRPr="00BE7394">
              <w:rPr>
                <w:rFonts w:ascii="Tahoma" w:hAnsi="Tahoma" w:cs="Tahoma"/>
                <w:b/>
                <w:sz w:val="18"/>
                <w:szCs w:val="18"/>
              </w:rPr>
              <w:t xml:space="preserve">For Head office all quotations should be emailed to </w:t>
            </w:r>
            <w:hyperlink r:id="rId9" w:history="1">
              <w:r w:rsidRPr="00BE7394">
                <w:rPr>
                  <w:rStyle w:val="Hyperlink"/>
                  <w:rFonts w:ascii="Tahoma" w:hAnsi="Tahoma" w:cs="Tahoma"/>
                  <w:sz w:val="18"/>
                  <w:szCs w:val="18"/>
                </w:rPr>
                <w:t>rfq.procurement@raf.co.za</w:t>
              </w:r>
            </w:hyperlink>
            <w:r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16A58754"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0" w:history="1">
              <w:r w:rsidR="003F78AE" w:rsidRPr="005C01E6">
                <w:rPr>
                  <w:rStyle w:val="Hyperlink"/>
                  <w:sz w:val="18"/>
                  <w:szCs w:val="18"/>
                </w:rPr>
                <w:t>tshilidzil@raf.co.za</w:t>
              </w:r>
            </w:hyperlink>
            <w:r w:rsidR="06149586" w:rsidRPr="0C48C3BE">
              <w:rPr>
                <w:color w:val="auto"/>
                <w:sz w:val="18"/>
                <w:szCs w:val="18"/>
              </w:rPr>
              <w:t xml:space="preserve"> </w:t>
            </w:r>
            <w:r w:rsidRPr="0C48C3BE">
              <w:rPr>
                <w:color w:val="auto"/>
                <w:sz w:val="18"/>
                <w:szCs w:val="18"/>
              </w:rPr>
              <w:t xml:space="preserve">For further enquiries, you may contact </w:t>
            </w:r>
            <w:r w:rsidR="003F78AE">
              <w:rPr>
                <w:color w:val="auto"/>
                <w:sz w:val="18"/>
                <w:szCs w:val="18"/>
              </w:rPr>
              <w:t>Tshilidzi Lithole</w:t>
            </w:r>
            <w:r w:rsidRPr="0C48C3BE">
              <w:rPr>
                <w:color w:val="auto"/>
                <w:sz w:val="18"/>
                <w:szCs w:val="18"/>
              </w:rPr>
              <w:t xml:space="preserve"> on 012</w:t>
            </w:r>
            <w:r w:rsidR="003F78AE">
              <w:rPr>
                <w:color w:val="auto"/>
                <w:sz w:val="18"/>
                <w:szCs w:val="18"/>
              </w:rPr>
              <w:t> 429 5886</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1"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r w:rsidRPr="00BE7394">
        <w:rPr>
          <w:rFonts w:ascii="Tahoma" w:hAnsi="Tahoma" w:cs="Tahoma"/>
          <w:b/>
          <w:bCs/>
          <w:sz w:val="18"/>
          <w:szCs w:val="18"/>
          <w:lang w:val="x-none"/>
        </w:rPr>
        <w:t>);</w:t>
      </w:r>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3B21ECB4"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RAF will conduct business ONLY with CSD Registered suppliers</w:t>
      </w:r>
      <w:r w:rsidR="00CF012D">
        <w:rPr>
          <w:rFonts w:ascii="Tahoma" w:hAnsi="Tahoma" w:cs="Tahoma"/>
          <w:b/>
          <w:bCs/>
          <w:sz w:val="18"/>
          <w:szCs w:val="18"/>
          <w:lang w:val="x-none"/>
        </w:rPr>
        <w:t>.</w:t>
      </w:r>
    </w:p>
    <w:p w14:paraId="6DA3E8C7" w14:textId="4BCF0A28" w:rsidR="00CF012D" w:rsidRPr="00CF012D" w:rsidRDefault="00CF012D" w:rsidP="00CF012D">
      <w:pPr>
        <w:numPr>
          <w:ilvl w:val="0"/>
          <w:numId w:val="3"/>
        </w:numPr>
        <w:spacing w:after="200" w:line="360" w:lineRule="auto"/>
        <w:ind w:left="284" w:hanging="284"/>
        <w:contextualSpacing/>
        <w:rPr>
          <w:rFonts w:ascii="Tahoma" w:hAnsi="Tahoma" w:cs="Tahoma"/>
          <w:b/>
          <w:bCs/>
          <w:sz w:val="18"/>
          <w:szCs w:val="18"/>
          <w:lang w:val="x-none"/>
        </w:rPr>
      </w:pPr>
      <w:r w:rsidRPr="00166EAD">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73F96845" w14:textId="02411C2E" w:rsidR="00D936E5" w:rsidRPr="00BE7394"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7EDBCA7A" w14:textId="77777777" w:rsidR="00CF012D" w:rsidRDefault="00CF012D" w:rsidP="008B72F1">
      <w:pPr>
        <w:spacing w:after="200" w:line="360" w:lineRule="auto"/>
        <w:ind w:left="284"/>
        <w:contextualSpacing/>
        <w:jc w:val="left"/>
        <w:rPr>
          <w:rFonts w:ascii="Tahoma" w:hAnsi="Tahoma" w:cs="Tahoma"/>
          <w:b/>
          <w:bCs/>
          <w:sz w:val="18"/>
          <w:szCs w:val="18"/>
          <w:lang w:val="x-none"/>
        </w:rPr>
      </w:pPr>
    </w:p>
    <w:p w14:paraId="2C0D4905" w14:textId="77777777" w:rsidR="00CF012D" w:rsidRPr="00BE7394" w:rsidRDefault="00CF012D"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lastRenderedPageBreak/>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3CEA9DFF" w14:textId="77777777" w:rsidR="00F40BDC" w:rsidRDefault="00F40BDC" w:rsidP="005656DB">
      <w:pPr>
        <w:spacing w:line="360" w:lineRule="auto"/>
        <w:rPr>
          <w:rFonts w:ascii="Tahoma" w:hAnsi="Tahoma" w:cs="Tahoma"/>
          <w:sz w:val="18"/>
          <w:szCs w:val="18"/>
        </w:rPr>
      </w:pPr>
    </w:p>
    <w:p w14:paraId="111C636B" w14:textId="12FEEA68" w:rsidR="008B7CF5" w:rsidRPr="00C856FF" w:rsidRDefault="007D6F25" w:rsidP="007D6F25">
      <w:pPr>
        <w:spacing w:line="360" w:lineRule="auto"/>
        <w:rPr>
          <w:rFonts w:ascii="Tahoma" w:hAnsi="Tahoma" w:cs="Tahoma"/>
          <w:sz w:val="18"/>
          <w:szCs w:val="18"/>
        </w:rPr>
      </w:pPr>
      <w:r w:rsidRPr="00BE7394">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77777777"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3</w:t>
        </w:r>
        <w:r w:rsidR="005F3D9D" w:rsidRPr="00BE7394">
          <w:rPr>
            <w:rFonts w:ascii="Tahoma" w:hAnsi="Tahoma" w:cs="Tahoma"/>
            <w:noProof/>
            <w:webHidden/>
            <w:sz w:val="18"/>
            <w:szCs w:val="18"/>
          </w:rPr>
          <w:fldChar w:fldCharType="end"/>
        </w:r>
      </w:hyperlink>
    </w:p>
    <w:p w14:paraId="0CA626FB" w14:textId="77777777"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4</w:t>
        </w:r>
        <w:r w:rsidRPr="00BE7394">
          <w:rPr>
            <w:rFonts w:ascii="Tahoma" w:hAnsi="Tahoma" w:cs="Tahoma"/>
            <w:noProof/>
            <w:webHidden/>
            <w:sz w:val="18"/>
            <w:szCs w:val="18"/>
          </w:rPr>
          <w:fldChar w:fldCharType="end"/>
        </w:r>
      </w:hyperlink>
    </w:p>
    <w:p w14:paraId="5D322759" w14:textId="77777777"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681C7C10" w14:textId="77777777"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27D05FE2" w14:textId="77777777"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77777777"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8</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0" w:name="_Toc2171286"/>
      <w:r w:rsidR="00976D8C" w:rsidRPr="00BE7394">
        <w:rPr>
          <w:rFonts w:ascii="Tahoma" w:hAnsi="Tahoma" w:cs="Tahoma"/>
          <w:color w:val="auto"/>
          <w:sz w:val="18"/>
          <w:szCs w:val="18"/>
        </w:rPr>
        <w:t>TERMS AND CONDITIONS OF REQUEST FOR QUOTATION (RFQ)</w:t>
      </w:r>
      <w:bookmarkEnd w:id="0"/>
    </w:p>
    <w:p w14:paraId="017AC4B0" w14:textId="77777777" w:rsidR="0037307E" w:rsidRPr="00BE7394" w:rsidRDefault="0037307E" w:rsidP="0043222B">
      <w:pPr>
        <w:spacing w:line="360" w:lineRule="auto"/>
        <w:rPr>
          <w:rFonts w:ascii="Tahoma" w:hAnsi="Tahoma" w:cs="Tahoma"/>
          <w:b/>
          <w:sz w:val="18"/>
          <w:szCs w:val="18"/>
        </w:rPr>
      </w:pPr>
      <w:bookmarkStart w:id="1"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read and understood the conditions of this RFQ;</w:t>
      </w:r>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2" w:name="_Toc2171287"/>
      <w:r w:rsidRPr="00BE7394">
        <w:rPr>
          <w:rFonts w:ascii="Tahoma" w:hAnsi="Tahoma" w:cs="Tahoma"/>
          <w:color w:val="auto"/>
          <w:sz w:val="18"/>
          <w:szCs w:val="18"/>
        </w:rPr>
        <w:lastRenderedPageBreak/>
        <w:t>GENERAL CONDITIONS OF CONTRACT</w:t>
      </w:r>
      <w:bookmarkEnd w:id="2"/>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6"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17"/>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3" w:name="_Toc2171288"/>
      <w:r w:rsidRPr="00BE7394">
        <w:rPr>
          <w:rFonts w:ascii="Tahoma" w:hAnsi="Tahoma" w:cs="Tahoma"/>
          <w:color w:val="auto"/>
          <w:sz w:val="18"/>
          <w:szCs w:val="18"/>
        </w:rPr>
        <w:lastRenderedPageBreak/>
        <w:t>RFQ SPECIFICATION</w:t>
      </w:r>
      <w:bookmarkEnd w:id="3"/>
    </w:p>
    <w:p w14:paraId="3E4C084C" w14:textId="7D74F1B3"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492E67">
        <w:rPr>
          <w:rFonts w:ascii="Tahoma" w:hAnsi="Tahoma" w:cs="Tahoma"/>
          <w:iCs/>
          <w:sz w:val="18"/>
          <w:szCs w:val="18"/>
          <w:lang w:val="en-GB"/>
        </w:rPr>
        <w:t>.</w:t>
      </w:r>
      <w:r w:rsidRPr="005656DB">
        <w:rPr>
          <w:rFonts w:ascii="Tahoma" w:hAnsi="Tahoma" w:cs="Tahoma"/>
          <w:sz w:val="18"/>
          <w:szCs w:val="18"/>
        </w:rPr>
        <w:t xml:space="preserve"> </w:t>
      </w:r>
      <w:r w:rsidRPr="00BE7394">
        <w:rPr>
          <w:rFonts w:ascii="Tahoma" w:hAnsi="Tahoma" w:cs="Tahoma"/>
          <w:sz w:val="18"/>
          <w:szCs w:val="18"/>
        </w:rPr>
        <w:t>BACKGROUND TO THE ROAD ACCIDENT FUND</w:t>
      </w:r>
    </w:p>
    <w:p w14:paraId="05E72C6C" w14:textId="77777777" w:rsidR="005656DB" w:rsidRP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75425EDE" w14:textId="4F5FEDAE" w:rsidR="0026283A" w:rsidRDefault="00F732BB" w:rsidP="009B1C64">
      <w:pPr>
        <w:spacing w:line="360" w:lineRule="auto"/>
        <w:ind w:left="360"/>
        <w:rPr>
          <w:rFonts w:ascii="Tahoma" w:hAnsi="Tahoma" w:cs="Tahoma"/>
          <w:sz w:val="18"/>
          <w:szCs w:val="18"/>
        </w:rPr>
      </w:pPr>
      <w:r w:rsidRPr="00F732BB">
        <w:rPr>
          <w:rFonts w:ascii="Tahoma" w:hAnsi="Tahoma" w:cs="Tahoma"/>
          <w:sz w:val="18"/>
          <w:szCs w:val="18"/>
        </w:rPr>
        <w:t>The Road Accident Fund (RAF) wishes to appoint a suitable service provider to conduct a</w:t>
      </w:r>
      <w:r w:rsidR="00CF012D">
        <w:rPr>
          <w:rFonts w:ascii="Tahoma" w:hAnsi="Tahoma" w:cs="Tahoma"/>
          <w:sz w:val="18"/>
          <w:szCs w:val="18"/>
        </w:rPr>
        <w:t xml:space="preserve"> </w:t>
      </w:r>
      <w:r w:rsidRPr="00F732BB">
        <w:rPr>
          <w:rFonts w:ascii="Tahoma" w:hAnsi="Tahoma" w:cs="Tahoma"/>
          <w:sz w:val="18"/>
          <w:szCs w:val="18"/>
        </w:rPr>
        <w:t xml:space="preserve">Cloud Administrator Learnership Programme for a period of 12 </w:t>
      </w:r>
      <w:proofErr w:type="gramStart"/>
      <w:r w:rsidRPr="00F732BB">
        <w:rPr>
          <w:rFonts w:ascii="Tahoma" w:hAnsi="Tahoma" w:cs="Tahoma"/>
          <w:sz w:val="18"/>
          <w:szCs w:val="18"/>
        </w:rPr>
        <w:t>months.</w:t>
      </w:r>
      <w:r w:rsidR="0026283A" w:rsidRPr="0026283A">
        <w:rPr>
          <w:rFonts w:ascii="Tahoma" w:hAnsi="Tahoma" w:cs="Tahoma"/>
          <w:sz w:val="18"/>
          <w:szCs w:val="18"/>
        </w:rPr>
        <w:t>.</w:t>
      </w:r>
      <w:proofErr w:type="gramEnd"/>
    </w:p>
    <w:p w14:paraId="246F6374" w14:textId="77777777" w:rsidR="0026283A" w:rsidRPr="00BE7394" w:rsidRDefault="0026283A" w:rsidP="009B1C64">
      <w:pPr>
        <w:spacing w:line="360" w:lineRule="auto"/>
        <w:ind w:left="360"/>
        <w:rPr>
          <w:rFonts w:ascii="Tahoma" w:hAnsi="Tahoma" w:cs="Tahoma"/>
          <w:sz w:val="18"/>
          <w:szCs w:val="18"/>
        </w:rPr>
      </w:pPr>
    </w:p>
    <w:p w14:paraId="35F15210" w14:textId="6C2B4217" w:rsidR="00380908" w:rsidRPr="00E16F8C" w:rsidRDefault="00C453D8" w:rsidP="0058140A">
      <w:pPr>
        <w:pStyle w:val="Heading4"/>
        <w:numPr>
          <w:ilvl w:val="0"/>
          <w:numId w:val="8"/>
        </w:numPr>
        <w:spacing w:line="360" w:lineRule="auto"/>
        <w:rPr>
          <w:rFonts w:ascii="Tahoma" w:hAnsi="Tahoma" w:cs="Tahoma"/>
          <w:bCs/>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4" w:name="_Toc410741504"/>
      <w:bookmarkStart w:id="5" w:name="_Toc412129726"/>
      <w:bookmarkStart w:id="6" w:name="_Toc396741567"/>
      <w:bookmarkStart w:id="7" w:name="_Toc413846968"/>
      <w:bookmarkStart w:id="8" w:name="_Toc417028669"/>
      <w:bookmarkStart w:id="9" w:name="_Toc423008316"/>
    </w:p>
    <w:p w14:paraId="570130A5" w14:textId="7263010B" w:rsidR="00A82217" w:rsidRPr="00476D30" w:rsidRDefault="00F40BDC" w:rsidP="00476D30">
      <w:pPr>
        <w:spacing w:line="360" w:lineRule="auto"/>
        <w:ind w:left="360"/>
        <w:rPr>
          <w:rFonts w:ascii="Tahoma" w:hAnsi="Tahoma" w:cs="Tahoma"/>
          <w:sz w:val="18"/>
          <w:szCs w:val="18"/>
        </w:rPr>
      </w:pPr>
      <w:r>
        <w:rPr>
          <w:rFonts w:ascii="Tahoma" w:hAnsi="Tahoma" w:cs="Tahoma"/>
          <w:b/>
          <w:bCs/>
          <w:sz w:val="18"/>
          <w:szCs w:val="18"/>
        </w:rPr>
        <w:t xml:space="preserve">Class Start </w:t>
      </w:r>
      <w:r w:rsidR="00A82217" w:rsidRPr="00476D30">
        <w:rPr>
          <w:rFonts w:ascii="Tahoma" w:hAnsi="Tahoma" w:cs="Tahoma"/>
          <w:b/>
          <w:bCs/>
          <w:sz w:val="18"/>
          <w:szCs w:val="18"/>
        </w:rPr>
        <w:t>Date</w:t>
      </w:r>
      <w:r w:rsidR="00546277" w:rsidRPr="00476D30">
        <w:rPr>
          <w:rFonts w:ascii="Tahoma" w:hAnsi="Tahoma" w:cs="Tahoma"/>
          <w:b/>
          <w:bCs/>
          <w:sz w:val="18"/>
          <w:szCs w:val="18"/>
        </w:rPr>
        <w:t>s</w:t>
      </w:r>
      <w:r w:rsidR="00A82217" w:rsidRPr="00476D30">
        <w:rPr>
          <w:rFonts w:ascii="Tahoma" w:hAnsi="Tahoma" w:cs="Tahoma"/>
          <w:b/>
          <w:bCs/>
          <w:sz w:val="18"/>
          <w:szCs w:val="18"/>
        </w:rPr>
        <w:t>:</w:t>
      </w:r>
      <w:r w:rsidR="00A82217" w:rsidRPr="00476D30">
        <w:rPr>
          <w:rFonts w:ascii="Tahoma" w:hAnsi="Tahoma" w:cs="Tahoma"/>
          <w:sz w:val="18"/>
          <w:szCs w:val="18"/>
        </w:rPr>
        <w:t xml:space="preserve"> </w:t>
      </w:r>
      <w:r w:rsidR="00617D89">
        <w:rPr>
          <w:rFonts w:ascii="Tahoma" w:hAnsi="Tahoma" w:cs="Tahoma"/>
          <w:sz w:val="18"/>
          <w:szCs w:val="18"/>
        </w:rPr>
        <w:t>T</w:t>
      </w:r>
      <w:r w:rsidR="00617D89" w:rsidRPr="00617D89">
        <w:rPr>
          <w:rFonts w:ascii="Tahoma" w:hAnsi="Tahoma" w:cs="Tahoma"/>
          <w:sz w:val="18"/>
          <w:szCs w:val="18"/>
        </w:rPr>
        <w:t xml:space="preserve">o </w:t>
      </w:r>
      <w:r w:rsidR="00617D89">
        <w:rPr>
          <w:rFonts w:ascii="Tahoma" w:hAnsi="Tahoma" w:cs="Tahoma"/>
          <w:sz w:val="18"/>
          <w:szCs w:val="18"/>
        </w:rPr>
        <w:t>b</w:t>
      </w:r>
      <w:r w:rsidR="00617D89" w:rsidRPr="00617D89">
        <w:rPr>
          <w:rFonts w:ascii="Tahoma" w:hAnsi="Tahoma" w:cs="Tahoma"/>
          <w:sz w:val="18"/>
          <w:szCs w:val="18"/>
        </w:rPr>
        <w:t xml:space="preserve">e </w:t>
      </w:r>
      <w:r w:rsidR="00617D89">
        <w:rPr>
          <w:rFonts w:ascii="Tahoma" w:hAnsi="Tahoma" w:cs="Tahoma"/>
          <w:sz w:val="18"/>
          <w:szCs w:val="18"/>
        </w:rPr>
        <w:t>c</w:t>
      </w:r>
      <w:r w:rsidR="00617D89" w:rsidRPr="00617D89">
        <w:rPr>
          <w:rFonts w:ascii="Tahoma" w:hAnsi="Tahoma" w:cs="Tahoma"/>
          <w:sz w:val="18"/>
          <w:szCs w:val="18"/>
        </w:rPr>
        <w:t>ommunicated by the recommended service provider</w:t>
      </w:r>
    </w:p>
    <w:p w14:paraId="018D402E" w14:textId="03E62EAC" w:rsidR="00A43E25" w:rsidRPr="005E6528"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Duration:</w:t>
      </w:r>
      <w:r w:rsidR="00A43E25" w:rsidRPr="00476D30">
        <w:rPr>
          <w:rFonts w:ascii="Tahoma" w:hAnsi="Tahoma" w:cs="Tahoma"/>
          <w:b/>
          <w:bCs/>
          <w:sz w:val="18"/>
          <w:szCs w:val="18"/>
        </w:rPr>
        <w:t xml:space="preserve"> </w:t>
      </w:r>
      <w:r w:rsidR="005E6528" w:rsidRPr="005E6528">
        <w:rPr>
          <w:rFonts w:ascii="Tahoma" w:hAnsi="Tahoma" w:cs="Tahoma"/>
          <w:sz w:val="18"/>
          <w:szCs w:val="18"/>
        </w:rPr>
        <w:t>Tw</w:t>
      </w:r>
      <w:r w:rsidR="00A01AEB">
        <w:rPr>
          <w:rFonts w:ascii="Tahoma" w:hAnsi="Tahoma" w:cs="Tahoma"/>
          <w:sz w:val="18"/>
          <w:szCs w:val="18"/>
        </w:rPr>
        <w:t>elve</w:t>
      </w:r>
      <w:r w:rsidR="005E6528" w:rsidRPr="005E6528">
        <w:rPr>
          <w:rFonts w:ascii="Tahoma" w:hAnsi="Tahoma" w:cs="Tahoma"/>
          <w:sz w:val="18"/>
          <w:szCs w:val="18"/>
        </w:rPr>
        <w:t xml:space="preserve"> (</w:t>
      </w:r>
      <w:r w:rsidR="00A01AEB">
        <w:rPr>
          <w:rFonts w:ascii="Tahoma" w:hAnsi="Tahoma" w:cs="Tahoma"/>
          <w:sz w:val="18"/>
          <w:szCs w:val="18"/>
        </w:rPr>
        <w:t>1</w:t>
      </w:r>
      <w:r w:rsidR="00985F59" w:rsidRPr="005E6528">
        <w:rPr>
          <w:rFonts w:ascii="Tahoma" w:hAnsi="Tahoma" w:cs="Tahoma"/>
          <w:sz w:val="18"/>
          <w:szCs w:val="18"/>
        </w:rPr>
        <w:t>2</w:t>
      </w:r>
      <w:r w:rsidR="005E6528" w:rsidRPr="005E6528">
        <w:rPr>
          <w:rFonts w:ascii="Tahoma" w:hAnsi="Tahoma" w:cs="Tahoma"/>
          <w:sz w:val="18"/>
          <w:szCs w:val="18"/>
        </w:rPr>
        <w:t>)</w:t>
      </w:r>
      <w:r w:rsidR="00985F59" w:rsidRPr="005E6528">
        <w:rPr>
          <w:rFonts w:ascii="Tahoma" w:hAnsi="Tahoma" w:cs="Tahoma"/>
          <w:sz w:val="18"/>
          <w:szCs w:val="18"/>
        </w:rPr>
        <w:t xml:space="preserve"> </w:t>
      </w:r>
      <w:r w:rsidR="00A01AEB">
        <w:rPr>
          <w:rFonts w:ascii="Tahoma" w:hAnsi="Tahoma" w:cs="Tahoma"/>
          <w:sz w:val="18"/>
          <w:szCs w:val="18"/>
        </w:rPr>
        <w:t>Months</w:t>
      </w:r>
    </w:p>
    <w:p w14:paraId="63B400EE" w14:textId="402AC861" w:rsidR="00A82217"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Venue:</w:t>
      </w:r>
      <w:r w:rsidRPr="00476D30">
        <w:rPr>
          <w:rFonts w:ascii="Tahoma" w:hAnsi="Tahoma" w:cs="Tahoma"/>
          <w:sz w:val="18"/>
          <w:szCs w:val="18"/>
        </w:rPr>
        <w:t xml:space="preserve"> </w:t>
      </w:r>
      <w:r w:rsidR="000A35D9">
        <w:rPr>
          <w:rFonts w:ascii="Tahoma" w:hAnsi="Tahoma" w:cs="Tahoma"/>
          <w:sz w:val="18"/>
          <w:szCs w:val="18"/>
        </w:rPr>
        <w:t>Virtual/</w:t>
      </w:r>
      <w:r w:rsidR="00A01AEB">
        <w:rPr>
          <w:rFonts w:ascii="Tahoma" w:hAnsi="Tahoma" w:cs="Tahoma"/>
          <w:sz w:val="18"/>
          <w:szCs w:val="18"/>
        </w:rPr>
        <w:t>Online</w:t>
      </w:r>
    </w:p>
    <w:p w14:paraId="7360D10B" w14:textId="12A10F3A" w:rsidR="006933F9" w:rsidRPr="00476D30" w:rsidRDefault="00B058A3" w:rsidP="00476D30">
      <w:pPr>
        <w:spacing w:line="360" w:lineRule="auto"/>
        <w:ind w:left="360"/>
        <w:rPr>
          <w:rFonts w:ascii="Tahoma" w:hAnsi="Tahoma" w:cs="Tahoma"/>
          <w:sz w:val="18"/>
          <w:szCs w:val="18"/>
        </w:rPr>
      </w:pPr>
      <w:proofErr w:type="spellStart"/>
      <w:r>
        <w:rPr>
          <w:rFonts w:ascii="Tahoma" w:hAnsi="Tahoma" w:cs="Tahoma"/>
          <w:b/>
          <w:bCs/>
          <w:sz w:val="18"/>
          <w:szCs w:val="18"/>
        </w:rPr>
        <w:t>Classess</w:t>
      </w:r>
      <w:proofErr w:type="spellEnd"/>
      <w:r>
        <w:rPr>
          <w:rFonts w:ascii="Tahoma" w:hAnsi="Tahoma" w:cs="Tahoma"/>
          <w:b/>
          <w:bCs/>
          <w:sz w:val="18"/>
          <w:szCs w:val="18"/>
        </w:rPr>
        <w:t xml:space="preserve"> between t</w:t>
      </w:r>
      <w:r w:rsidR="00A82217" w:rsidRPr="00476D30">
        <w:rPr>
          <w:rFonts w:ascii="Tahoma" w:hAnsi="Tahoma" w:cs="Tahoma"/>
          <w:b/>
          <w:bCs/>
          <w:sz w:val="18"/>
          <w:szCs w:val="18"/>
        </w:rPr>
        <w:t>ime:</w:t>
      </w:r>
      <w:r w:rsidR="00062913" w:rsidRPr="00476D30">
        <w:rPr>
          <w:rFonts w:ascii="Tahoma" w:hAnsi="Tahoma" w:cs="Tahoma"/>
          <w:sz w:val="18"/>
          <w:szCs w:val="18"/>
        </w:rPr>
        <w:t xml:space="preserve"> </w:t>
      </w:r>
      <w:r w:rsidR="00593B51">
        <w:rPr>
          <w:rFonts w:ascii="Tahoma" w:hAnsi="Tahoma" w:cs="Tahoma"/>
          <w:sz w:val="18"/>
          <w:szCs w:val="18"/>
        </w:rPr>
        <w:t>08:00 – 16:00</w:t>
      </w:r>
    </w:p>
    <w:p w14:paraId="61C8A2F9" w14:textId="0DA9B11E" w:rsidR="00380908"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 xml:space="preserve">No. of </w:t>
      </w:r>
      <w:r w:rsidR="0000515B">
        <w:rPr>
          <w:rFonts w:ascii="Tahoma" w:hAnsi="Tahoma" w:cs="Tahoma"/>
          <w:b/>
          <w:bCs/>
          <w:sz w:val="18"/>
          <w:szCs w:val="18"/>
        </w:rPr>
        <w:t>Learners</w:t>
      </w:r>
      <w:r w:rsidRPr="00476D30">
        <w:rPr>
          <w:rFonts w:ascii="Tahoma" w:hAnsi="Tahoma" w:cs="Tahoma"/>
          <w:b/>
          <w:bCs/>
          <w:sz w:val="18"/>
          <w:szCs w:val="18"/>
        </w:rPr>
        <w:t>:</w:t>
      </w:r>
      <w:r w:rsidR="00CE5BBE">
        <w:rPr>
          <w:rFonts w:ascii="Tahoma" w:hAnsi="Tahoma" w:cs="Tahoma"/>
          <w:sz w:val="18"/>
          <w:szCs w:val="18"/>
        </w:rPr>
        <w:t xml:space="preserve"> Six (6)</w:t>
      </w:r>
      <w:r w:rsidR="00985F59">
        <w:rPr>
          <w:rFonts w:ascii="Tahoma" w:hAnsi="Tahoma" w:cs="Tahoma"/>
          <w:sz w:val="18"/>
          <w:szCs w:val="18"/>
        </w:rPr>
        <w:t xml:space="preserve"> </w:t>
      </w:r>
      <w:r w:rsidR="000A35D9" w:rsidRPr="005A54B8">
        <w:rPr>
          <w:rFonts w:ascii="Tahoma" w:hAnsi="Tahoma" w:cs="Tahoma"/>
          <w:sz w:val="18"/>
          <w:szCs w:val="18"/>
        </w:rPr>
        <w:t>Leaners</w:t>
      </w:r>
      <w:r w:rsidR="000A35D9">
        <w:rPr>
          <w:rFonts w:ascii="Tahoma" w:hAnsi="Tahoma" w:cs="Tahoma"/>
          <w:sz w:val="18"/>
          <w:szCs w:val="18"/>
        </w:rPr>
        <w:t xml:space="preserve"> </w:t>
      </w:r>
      <w:r w:rsidR="0026283A">
        <w:rPr>
          <w:rFonts w:ascii="Tahoma" w:hAnsi="Tahoma" w:cs="Tahoma"/>
          <w:sz w:val="18"/>
          <w:szCs w:val="18"/>
        </w:rPr>
        <w:t xml:space="preserve"> </w:t>
      </w:r>
    </w:p>
    <w:p w14:paraId="431E1B5B" w14:textId="77777777" w:rsidR="00A01AEB" w:rsidRDefault="00A01AEB" w:rsidP="0026283A">
      <w:pPr>
        <w:spacing w:line="360" w:lineRule="auto"/>
        <w:rPr>
          <w:rFonts w:ascii="Tahoma" w:hAnsi="Tahoma" w:cs="Tahoma"/>
          <w:b/>
          <w:bCs/>
          <w:sz w:val="18"/>
          <w:szCs w:val="18"/>
          <w:u w:val="single"/>
        </w:rPr>
      </w:pPr>
    </w:p>
    <w:p w14:paraId="246AD20C" w14:textId="77777777" w:rsidR="00A01AEB" w:rsidRPr="00093314" w:rsidRDefault="00A01AEB" w:rsidP="00A01AEB">
      <w:pPr>
        <w:pStyle w:val="Default"/>
        <w:ind w:firstLine="284"/>
        <w:rPr>
          <w:sz w:val="18"/>
          <w:szCs w:val="18"/>
        </w:rPr>
      </w:pPr>
      <w:r w:rsidRPr="0026283A">
        <w:rPr>
          <w:b/>
          <w:bCs/>
          <w:sz w:val="18"/>
          <w:szCs w:val="18"/>
          <w:u w:val="single"/>
        </w:rPr>
        <w:t>The Service Provider must be able to deliver as follows</w:t>
      </w:r>
      <w:r w:rsidRPr="00093314">
        <w:rPr>
          <w:b/>
          <w:bCs/>
          <w:sz w:val="18"/>
          <w:szCs w:val="18"/>
        </w:rPr>
        <w:t xml:space="preserve">: </w:t>
      </w:r>
    </w:p>
    <w:p w14:paraId="3108D91F" w14:textId="77777777" w:rsidR="00A01AEB" w:rsidRPr="00093314" w:rsidRDefault="00A01AEB" w:rsidP="00A01AEB">
      <w:pPr>
        <w:pStyle w:val="Default"/>
        <w:rPr>
          <w:sz w:val="18"/>
          <w:szCs w:val="18"/>
        </w:rPr>
      </w:pPr>
    </w:p>
    <w:p w14:paraId="3B7E4E08" w14:textId="11DB6510" w:rsidR="00A01AEB" w:rsidRPr="00820ADA" w:rsidRDefault="00A01AEB" w:rsidP="00F40BDC">
      <w:pPr>
        <w:pStyle w:val="Default"/>
        <w:numPr>
          <w:ilvl w:val="0"/>
          <w:numId w:val="25"/>
        </w:numPr>
        <w:spacing w:line="360" w:lineRule="auto"/>
        <w:rPr>
          <w:sz w:val="18"/>
          <w:szCs w:val="18"/>
        </w:rPr>
      </w:pPr>
      <w:r w:rsidRPr="00820ADA">
        <w:rPr>
          <w:sz w:val="18"/>
          <w:szCs w:val="18"/>
        </w:rPr>
        <w:t xml:space="preserve">Service Provider must have the capacity to roll out the programme fully online and offer sufficient learner support for those who are not </w:t>
      </w:r>
      <w:proofErr w:type="gramStart"/>
      <w:r w:rsidRPr="00820ADA">
        <w:rPr>
          <w:sz w:val="18"/>
          <w:szCs w:val="18"/>
        </w:rPr>
        <w:t>co</w:t>
      </w:r>
      <w:r w:rsidR="00B058A3" w:rsidRPr="00820ADA">
        <w:rPr>
          <w:sz w:val="18"/>
          <w:szCs w:val="18"/>
        </w:rPr>
        <w:t xml:space="preserve">nversant </w:t>
      </w:r>
      <w:r w:rsidRPr="00820ADA">
        <w:rPr>
          <w:sz w:val="18"/>
          <w:szCs w:val="18"/>
        </w:rPr>
        <w:t xml:space="preserve"> with</w:t>
      </w:r>
      <w:proofErr w:type="gramEnd"/>
      <w:r w:rsidRPr="00820ADA">
        <w:rPr>
          <w:sz w:val="18"/>
          <w:szCs w:val="18"/>
        </w:rPr>
        <w:t xml:space="preserve"> online learning</w:t>
      </w:r>
      <w:r w:rsidR="00B058A3" w:rsidRPr="00820ADA">
        <w:rPr>
          <w:sz w:val="18"/>
          <w:szCs w:val="18"/>
        </w:rPr>
        <w:t xml:space="preserve"> and usage of MS Teams.</w:t>
      </w:r>
    </w:p>
    <w:p w14:paraId="77846597" w14:textId="77777777" w:rsidR="00A01AEB" w:rsidRPr="00820ADA" w:rsidRDefault="00A01AEB" w:rsidP="00F40BDC">
      <w:pPr>
        <w:pStyle w:val="Default"/>
        <w:spacing w:line="360" w:lineRule="auto"/>
        <w:rPr>
          <w:sz w:val="18"/>
          <w:szCs w:val="18"/>
        </w:rPr>
      </w:pPr>
    </w:p>
    <w:p w14:paraId="2D3A4625" w14:textId="48667923" w:rsidR="00A01AEB" w:rsidRPr="00820ADA" w:rsidRDefault="00A01AEB" w:rsidP="00F40BDC">
      <w:pPr>
        <w:pStyle w:val="Default"/>
        <w:numPr>
          <w:ilvl w:val="0"/>
          <w:numId w:val="25"/>
        </w:numPr>
        <w:spacing w:line="360" w:lineRule="auto"/>
        <w:rPr>
          <w:sz w:val="18"/>
          <w:szCs w:val="18"/>
        </w:rPr>
      </w:pPr>
      <w:r w:rsidRPr="00820ADA">
        <w:rPr>
          <w:sz w:val="18"/>
          <w:szCs w:val="18"/>
        </w:rPr>
        <w:t xml:space="preserve">Service Provider must upload learners on </w:t>
      </w:r>
      <w:r w:rsidR="002028F1" w:rsidRPr="00820ADA">
        <w:rPr>
          <w:sz w:val="18"/>
          <w:szCs w:val="18"/>
        </w:rPr>
        <w:t xml:space="preserve">the </w:t>
      </w:r>
      <w:r w:rsidR="0000515B" w:rsidRPr="0000515B">
        <w:rPr>
          <w:sz w:val="18"/>
          <w:szCs w:val="18"/>
        </w:rPr>
        <w:t>Quality Council for Trades and Occupations</w:t>
      </w:r>
      <w:r w:rsidR="0000515B">
        <w:rPr>
          <w:sz w:val="18"/>
          <w:szCs w:val="18"/>
        </w:rPr>
        <w:t xml:space="preserve"> (</w:t>
      </w:r>
      <w:r w:rsidR="00136FB3" w:rsidRPr="00820ADA">
        <w:rPr>
          <w:sz w:val="18"/>
          <w:szCs w:val="18"/>
        </w:rPr>
        <w:t>QCTO</w:t>
      </w:r>
      <w:r w:rsidR="0000515B">
        <w:rPr>
          <w:sz w:val="18"/>
          <w:szCs w:val="18"/>
        </w:rPr>
        <w:t>)</w:t>
      </w:r>
      <w:r w:rsidR="00136FB3" w:rsidRPr="00820ADA">
        <w:rPr>
          <w:sz w:val="18"/>
          <w:szCs w:val="18"/>
        </w:rPr>
        <w:t xml:space="preserve"> systems </w:t>
      </w:r>
      <w:r w:rsidRPr="00820ADA">
        <w:rPr>
          <w:sz w:val="18"/>
          <w:szCs w:val="18"/>
        </w:rPr>
        <w:t xml:space="preserve">Learnership Agreement, assist learners to complete logbooks, upload learners’ results ensure verification and submission of </w:t>
      </w:r>
      <w:r w:rsidR="00A654CD" w:rsidRPr="00820ADA">
        <w:rPr>
          <w:sz w:val="18"/>
          <w:szCs w:val="18"/>
        </w:rPr>
        <w:t xml:space="preserve">the statements </w:t>
      </w:r>
      <w:proofErr w:type="gramStart"/>
      <w:r w:rsidR="00A654CD" w:rsidRPr="00820ADA">
        <w:rPr>
          <w:sz w:val="18"/>
          <w:szCs w:val="18"/>
        </w:rPr>
        <w:t xml:space="preserve">of  </w:t>
      </w:r>
      <w:r w:rsidR="00F40BDC">
        <w:rPr>
          <w:sz w:val="18"/>
          <w:szCs w:val="18"/>
        </w:rPr>
        <w:t>r</w:t>
      </w:r>
      <w:r w:rsidR="00A654CD" w:rsidRPr="00820ADA">
        <w:rPr>
          <w:sz w:val="18"/>
          <w:szCs w:val="18"/>
        </w:rPr>
        <w:t>esults</w:t>
      </w:r>
      <w:proofErr w:type="gramEnd"/>
      <w:r w:rsidR="00A654CD" w:rsidRPr="00820ADA">
        <w:rPr>
          <w:sz w:val="18"/>
          <w:szCs w:val="18"/>
        </w:rPr>
        <w:t xml:space="preserve"> (</w:t>
      </w:r>
      <w:r w:rsidRPr="00820ADA">
        <w:rPr>
          <w:sz w:val="18"/>
          <w:szCs w:val="18"/>
        </w:rPr>
        <w:t>SOR’s</w:t>
      </w:r>
      <w:r w:rsidR="00A654CD" w:rsidRPr="00820ADA">
        <w:rPr>
          <w:sz w:val="18"/>
          <w:szCs w:val="18"/>
        </w:rPr>
        <w:t>)</w:t>
      </w:r>
      <w:r w:rsidRPr="00820ADA">
        <w:rPr>
          <w:sz w:val="18"/>
          <w:szCs w:val="18"/>
        </w:rPr>
        <w:t xml:space="preserve">. </w:t>
      </w:r>
    </w:p>
    <w:p w14:paraId="2FA1CFAF" w14:textId="77777777" w:rsidR="00A01AEB" w:rsidRPr="00820ADA" w:rsidRDefault="00A01AEB" w:rsidP="00F40BDC">
      <w:pPr>
        <w:pStyle w:val="Default"/>
        <w:spacing w:line="360" w:lineRule="auto"/>
        <w:rPr>
          <w:sz w:val="18"/>
          <w:szCs w:val="18"/>
        </w:rPr>
      </w:pPr>
    </w:p>
    <w:p w14:paraId="6DA94909" w14:textId="39063971" w:rsidR="00A01AEB" w:rsidRPr="00820ADA" w:rsidRDefault="00A01AEB" w:rsidP="00F40BDC">
      <w:pPr>
        <w:pStyle w:val="Default"/>
        <w:numPr>
          <w:ilvl w:val="0"/>
          <w:numId w:val="25"/>
        </w:numPr>
        <w:spacing w:line="360" w:lineRule="auto"/>
        <w:rPr>
          <w:sz w:val="18"/>
          <w:szCs w:val="18"/>
        </w:rPr>
      </w:pPr>
      <w:r w:rsidRPr="00820ADA">
        <w:rPr>
          <w:sz w:val="18"/>
          <w:szCs w:val="18"/>
        </w:rPr>
        <w:t>Service Provider must submit a Learnership roll out plan and meet with the Skills Development Facilitator (</w:t>
      </w:r>
      <w:proofErr w:type="gramStart"/>
      <w:r w:rsidRPr="00820ADA">
        <w:rPr>
          <w:sz w:val="18"/>
          <w:szCs w:val="18"/>
        </w:rPr>
        <w:t xml:space="preserve">SDF) </w:t>
      </w:r>
      <w:r w:rsidR="00B058A3" w:rsidRPr="00820ADA">
        <w:rPr>
          <w:sz w:val="18"/>
          <w:szCs w:val="18"/>
        </w:rPr>
        <w:t xml:space="preserve"> or</w:t>
      </w:r>
      <w:proofErr w:type="gramEnd"/>
      <w:r w:rsidR="00B058A3" w:rsidRPr="00820ADA">
        <w:rPr>
          <w:sz w:val="18"/>
          <w:szCs w:val="18"/>
        </w:rPr>
        <w:t xml:space="preserve"> Business unit representatives </w:t>
      </w:r>
      <w:r w:rsidRPr="00820ADA">
        <w:rPr>
          <w:sz w:val="18"/>
          <w:szCs w:val="18"/>
        </w:rPr>
        <w:t xml:space="preserve">to discuss the </w:t>
      </w:r>
      <w:r w:rsidR="00A654CD" w:rsidRPr="00820ADA">
        <w:rPr>
          <w:sz w:val="18"/>
          <w:szCs w:val="18"/>
        </w:rPr>
        <w:t>service level agreement (</w:t>
      </w:r>
      <w:r w:rsidRPr="00820ADA">
        <w:rPr>
          <w:sz w:val="18"/>
          <w:szCs w:val="18"/>
        </w:rPr>
        <w:t>SLA</w:t>
      </w:r>
      <w:r w:rsidR="00A654CD" w:rsidRPr="00820ADA">
        <w:rPr>
          <w:sz w:val="18"/>
          <w:szCs w:val="18"/>
        </w:rPr>
        <w:t>)</w:t>
      </w:r>
      <w:r w:rsidRPr="00820ADA">
        <w:rPr>
          <w:sz w:val="18"/>
          <w:szCs w:val="18"/>
        </w:rPr>
        <w:t xml:space="preserve"> based on the rollout and signing off on same. </w:t>
      </w:r>
    </w:p>
    <w:p w14:paraId="1263BDA8" w14:textId="77777777" w:rsidR="00A01AEB" w:rsidRPr="00820ADA" w:rsidRDefault="00A01AEB" w:rsidP="00F40BDC">
      <w:pPr>
        <w:pStyle w:val="Default"/>
        <w:spacing w:line="360" w:lineRule="auto"/>
        <w:rPr>
          <w:sz w:val="18"/>
          <w:szCs w:val="18"/>
        </w:rPr>
      </w:pPr>
    </w:p>
    <w:p w14:paraId="176F925A" w14:textId="77777777" w:rsidR="00A01AEB" w:rsidRPr="00820ADA" w:rsidRDefault="00A01AEB" w:rsidP="00F40BDC">
      <w:pPr>
        <w:pStyle w:val="Default"/>
        <w:numPr>
          <w:ilvl w:val="0"/>
          <w:numId w:val="25"/>
        </w:numPr>
        <w:spacing w:line="360" w:lineRule="auto"/>
        <w:rPr>
          <w:sz w:val="18"/>
          <w:szCs w:val="18"/>
        </w:rPr>
      </w:pPr>
      <w:r w:rsidRPr="00820ADA">
        <w:rPr>
          <w:sz w:val="18"/>
          <w:szCs w:val="18"/>
        </w:rPr>
        <w:t xml:space="preserve">Service Provider will be required to commit to submitting monthly progress reports for each learner to RAF and provide sufficient learner support when required as part of the SLA. </w:t>
      </w:r>
    </w:p>
    <w:p w14:paraId="73051105" w14:textId="77777777" w:rsidR="00A01AEB" w:rsidRDefault="00A01AEB" w:rsidP="00A01AEB">
      <w:pPr>
        <w:spacing w:line="360" w:lineRule="auto"/>
        <w:ind w:left="284"/>
        <w:rPr>
          <w:rFonts w:ascii="Tahoma" w:hAnsi="Tahoma" w:cs="Tahoma"/>
          <w:b/>
          <w:bCs/>
          <w:sz w:val="18"/>
          <w:szCs w:val="18"/>
          <w:u w:val="single"/>
        </w:rPr>
      </w:pPr>
    </w:p>
    <w:p w14:paraId="663CFBB2" w14:textId="77777777" w:rsidR="00F40BDC" w:rsidRDefault="00F40BDC" w:rsidP="00A01AEB">
      <w:pPr>
        <w:spacing w:line="360" w:lineRule="auto"/>
        <w:ind w:left="284"/>
        <w:rPr>
          <w:rFonts w:ascii="Tahoma" w:hAnsi="Tahoma" w:cs="Tahoma"/>
          <w:b/>
          <w:bCs/>
          <w:sz w:val="18"/>
          <w:szCs w:val="18"/>
          <w:u w:val="single"/>
        </w:rPr>
      </w:pPr>
    </w:p>
    <w:p w14:paraId="6B559092" w14:textId="77777777" w:rsidR="00F40BDC" w:rsidRDefault="00F40BDC" w:rsidP="00A01AEB">
      <w:pPr>
        <w:spacing w:line="360" w:lineRule="auto"/>
        <w:ind w:left="284"/>
        <w:rPr>
          <w:rFonts w:ascii="Tahoma" w:hAnsi="Tahoma" w:cs="Tahoma"/>
          <w:b/>
          <w:bCs/>
          <w:sz w:val="18"/>
          <w:szCs w:val="18"/>
          <w:u w:val="single"/>
        </w:rPr>
      </w:pPr>
    </w:p>
    <w:p w14:paraId="01D1B573" w14:textId="77777777" w:rsidR="00F40BDC" w:rsidRDefault="00F40BDC" w:rsidP="00A01AEB">
      <w:pPr>
        <w:spacing w:line="360" w:lineRule="auto"/>
        <w:ind w:left="284"/>
        <w:rPr>
          <w:rFonts w:ascii="Tahoma" w:hAnsi="Tahoma" w:cs="Tahoma"/>
          <w:b/>
          <w:bCs/>
          <w:sz w:val="18"/>
          <w:szCs w:val="18"/>
          <w:u w:val="single"/>
        </w:rPr>
      </w:pPr>
    </w:p>
    <w:p w14:paraId="610C1B57" w14:textId="77777777" w:rsidR="00F40BDC" w:rsidRDefault="00F40BDC" w:rsidP="00A01AEB">
      <w:pPr>
        <w:spacing w:line="360" w:lineRule="auto"/>
        <w:ind w:left="284"/>
        <w:rPr>
          <w:rFonts w:ascii="Tahoma" w:hAnsi="Tahoma" w:cs="Tahoma"/>
          <w:b/>
          <w:bCs/>
          <w:sz w:val="18"/>
          <w:szCs w:val="18"/>
          <w:u w:val="single"/>
        </w:rPr>
      </w:pPr>
    </w:p>
    <w:p w14:paraId="7817F5CB" w14:textId="043A1F88" w:rsidR="009B1C64" w:rsidRPr="009B1C64" w:rsidRDefault="009B1C64" w:rsidP="009B1C64">
      <w:pPr>
        <w:spacing w:line="360" w:lineRule="auto"/>
        <w:ind w:firstLine="426"/>
        <w:rPr>
          <w:rFonts w:ascii="Tahoma" w:hAnsi="Tahoma" w:cs="Tahoma"/>
          <w:b/>
          <w:bCs/>
          <w:sz w:val="18"/>
          <w:szCs w:val="18"/>
        </w:rPr>
      </w:pPr>
      <w:r w:rsidRPr="0000515B">
        <w:rPr>
          <w:rFonts w:ascii="Tahoma" w:hAnsi="Tahoma" w:cs="Tahoma"/>
          <w:b/>
          <w:bCs/>
          <w:sz w:val="18"/>
          <w:szCs w:val="18"/>
          <w:u w:val="single"/>
        </w:rPr>
        <w:lastRenderedPageBreak/>
        <w:t>Important Information</w:t>
      </w:r>
      <w:r w:rsidRPr="009B1C64">
        <w:rPr>
          <w:rFonts w:ascii="Tahoma" w:hAnsi="Tahoma" w:cs="Tahoma"/>
          <w:b/>
          <w:bCs/>
          <w:sz w:val="18"/>
          <w:szCs w:val="18"/>
        </w:rPr>
        <w:t>:</w:t>
      </w:r>
    </w:p>
    <w:p w14:paraId="17ADCD6A" w14:textId="6090127E" w:rsidR="00B13F6C" w:rsidRPr="007874EA" w:rsidRDefault="009B1C64" w:rsidP="007874EA">
      <w:pPr>
        <w:pStyle w:val="ListParagraph"/>
        <w:numPr>
          <w:ilvl w:val="0"/>
          <w:numId w:val="23"/>
        </w:numPr>
        <w:spacing w:line="360" w:lineRule="auto"/>
        <w:rPr>
          <w:rFonts w:ascii="Tahoma" w:hAnsi="Tahoma" w:cs="Tahoma"/>
          <w:sz w:val="18"/>
          <w:szCs w:val="18"/>
        </w:rPr>
      </w:pPr>
      <w:r w:rsidRPr="007874EA">
        <w:rPr>
          <w:rFonts w:ascii="Tahoma" w:hAnsi="Tahoma" w:cs="Tahoma"/>
          <w:sz w:val="18"/>
          <w:szCs w:val="18"/>
        </w:rPr>
        <w:t>Payments will be made in accordance with an agreed payment plan</w:t>
      </w:r>
      <w:r w:rsidR="00B058A3" w:rsidRPr="007874EA">
        <w:rPr>
          <w:rFonts w:ascii="Tahoma" w:hAnsi="Tahoma" w:cs="Tahoma"/>
          <w:sz w:val="18"/>
          <w:szCs w:val="18"/>
        </w:rPr>
        <w:t xml:space="preserve"> </w:t>
      </w:r>
      <w:r w:rsidR="00D4477D" w:rsidRPr="007874EA">
        <w:rPr>
          <w:rFonts w:ascii="Tahoma" w:hAnsi="Tahoma" w:cs="Tahoma"/>
          <w:sz w:val="18"/>
          <w:szCs w:val="18"/>
        </w:rPr>
        <w:t>after meeting specified milestones. The f</w:t>
      </w:r>
      <w:r w:rsidRPr="007874EA">
        <w:rPr>
          <w:rFonts w:ascii="Tahoma" w:hAnsi="Tahoma" w:cs="Tahoma"/>
          <w:sz w:val="18"/>
          <w:szCs w:val="18"/>
        </w:rPr>
        <w:t>inal payment being</w:t>
      </w:r>
      <w:r w:rsidR="00D4477D" w:rsidRPr="007874EA">
        <w:rPr>
          <w:rFonts w:ascii="Tahoma" w:hAnsi="Tahoma" w:cs="Tahoma"/>
          <w:sz w:val="18"/>
          <w:szCs w:val="18"/>
        </w:rPr>
        <w:t xml:space="preserve"> on receipt of the certificates issued by the QCTO. </w:t>
      </w:r>
    </w:p>
    <w:p w14:paraId="4B92833D" w14:textId="77777777" w:rsidR="00A01AEB" w:rsidRPr="00476D30" w:rsidRDefault="00A01AEB" w:rsidP="00F01F5F">
      <w:pPr>
        <w:spacing w:line="360" w:lineRule="auto"/>
        <w:ind w:left="284" w:firstLine="76"/>
        <w:rPr>
          <w:rFonts w:ascii="Tahoma" w:hAnsi="Tahoma" w:cs="Tahoma"/>
          <w:b/>
          <w:bCs/>
          <w:sz w:val="18"/>
          <w:szCs w:val="18"/>
          <w:u w:val="single"/>
        </w:rPr>
      </w:pPr>
    </w:p>
    <w:p w14:paraId="26AAB64A" w14:textId="05BFDC89" w:rsidR="00F01F5F" w:rsidRPr="009B1C64" w:rsidRDefault="00062913" w:rsidP="009B1C64">
      <w:pPr>
        <w:spacing w:line="360" w:lineRule="auto"/>
        <w:rPr>
          <w:rFonts w:ascii="Tahoma" w:hAnsi="Tahoma" w:cs="Tahoma"/>
          <w:sz w:val="18"/>
          <w:szCs w:val="18"/>
        </w:rPr>
      </w:pPr>
      <w:r w:rsidRPr="00476D30">
        <w:rPr>
          <w:rFonts w:ascii="Tahoma" w:eastAsia="Calibri" w:hAnsi="Tahoma" w:cs="Tahoma"/>
          <w:b/>
          <w:sz w:val="18"/>
          <w:szCs w:val="18"/>
        </w:rPr>
        <w:t xml:space="preserve">  </w:t>
      </w:r>
      <w:r w:rsidR="00A01AEB">
        <w:rPr>
          <w:rFonts w:ascii="Tahoma" w:eastAsia="Calibri" w:hAnsi="Tahoma" w:cs="Tahoma"/>
          <w:b/>
          <w:sz w:val="18"/>
          <w:szCs w:val="18"/>
        </w:rPr>
        <w:tab/>
      </w:r>
    </w:p>
    <w:p w14:paraId="3015A890" w14:textId="77777777" w:rsidR="002030F2" w:rsidRPr="00BE7394" w:rsidRDefault="002030F2" w:rsidP="0043222B">
      <w:pPr>
        <w:pStyle w:val="AnnexH1"/>
        <w:spacing w:line="360" w:lineRule="auto"/>
        <w:rPr>
          <w:rFonts w:ascii="Tahoma" w:hAnsi="Tahoma" w:cs="Tahoma"/>
          <w:color w:val="auto"/>
          <w:sz w:val="18"/>
          <w:szCs w:val="18"/>
        </w:rPr>
      </w:pPr>
      <w:bookmarkStart w:id="10" w:name="_Toc2171289"/>
      <w:r w:rsidRPr="00BE7394">
        <w:rPr>
          <w:rFonts w:ascii="Tahoma" w:hAnsi="Tahoma" w:cs="Tahoma"/>
          <w:color w:val="auto"/>
          <w:sz w:val="18"/>
          <w:szCs w:val="18"/>
        </w:rPr>
        <w:lastRenderedPageBreak/>
        <w:t>EVALUATION CRITERIA</w:t>
      </w:r>
      <w:bookmarkEnd w:id="4"/>
      <w:bookmarkEnd w:id="5"/>
      <w:bookmarkEnd w:id="10"/>
    </w:p>
    <w:p w14:paraId="62C163DC" w14:textId="77777777" w:rsidR="00592633" w:rsidRDefault="00592633" w:rsidP="002919C0">
      <w:pPr>
        <w:spacing w:line="360" w:lineRule="auto"/>
        <w:rPr>
          <w:rFonts w:ascii="Tahoma" w:hAnsi="Tahoma" w:cs="Tahoma"/>
          <w:sz w:val="18"/>
          <w:szCs w:val="18"/>
        </w:rPr>
      </w:pPr>
      <w:bookmarkStart w:id="11" w:name="_Toc2171290"/>
      <w:bookmarkStart w:id="12" w:name="_Toc391995496"/>
      <w:bookmarkStart w:id="13" w:name="_Toc412129727"/>
    </w:p>
    <w:p w14:paraId="6996A75B" w14:textId="77777777" w:rsidR="00593D70" w:rsidRDefault="00593D70" w:rsidP="00593D70">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 xml:space="preserve">Phase 1: Mandatory Requirements </w:t>
      </w:r>
    </w:p>
    <w:p w14:paraId="3369F593" w14:textId="323648CE" w:rsidR="00593D70" w:rsidRPr="00593D70" w:rsidRDefault="00593D70" w:rsidP="00593D70">
      <w:pPr>
        <w:pStyle w:val="ListParagraph"/>
        <w:numPr>
          <w:ilvl w:val="0"/>
          <w:numId w:val="4"/>
        </w:numPr>
        <w:autoSpaceDE w:val="0"/>
        <w:autoSpaceDN w:val="0"/>
        <w:spacing w:line="360" w:lineRule="auto"/>
        <w:ind w:right="-2"/>
        <w:rPr>
          <w:rFonts w:ascii="Tahoma" w:hAnsi="Tahoma" w:cs="Tahoma"/>
          <w:sz w:val="18"/>
          <w:szCs w:val="18"/>
        </w:rPr>
      </w:pPr>
      <w:r w:rsidRPr="00593D70">
        <w:rPr>
          <w:rFonts w:ascii="Tahoma" w:hAnsi="Tahoma" w:cs="Tahoma"/>
          <w:sz w:val="18"/>
          <w:szCs w:val="18"/>
        </w:rPr>
        <w:t xml:space="preserve">Phae 2 : Evaluation for Price and Specific Goals </w:t>
      </w:r>
      <w:r w:rsidRPr="00593D70">
        <w:rPr>
          <w:rFonts w:ascii="Tahoma" w:hAnsi="Tahoma" w:cs="Tahoma"/>
          <w:bCs/>
          <w:sz w:val="18"/>
          <w:szCs w:val="18"/>
          <w:lang w:val="en-US" w:eastAsia="en-ZA"/>
        </w:rPr>
        <w:t>based preference system on the 80/20</w:t>
      </w:r>
    </w:p>
    <w:p w14:paraId="4812A8B1" w14:textId="77777777" w:rsidR="00593D70" w:rsidRPr="00593D70" w:rsidRDefault="00593D70" w:rsidP="00593D70">
      <w:pPr>
        <w:spacing w:line="360" w:lineRule="auto"/>
        <w:rPr>
          <w:rFonts w:ascii="Tahoma" w:hAnsi="Tahoma" w:cs="Tahoma"/>
          <w:sz w:val="18"/>
          <w:szCs w:val="18"/>
        </w:rPr>
      </w:pPr>
      <w:r w:rsidRPr="00593D70">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1DB70E26" w14:textId="77777777" w:rsidR="00593D70" w:rsidRDefault="00593D70" w:rsidP="00593D70">
      <w:pPr>
        <w:autoSpaceDE w:val="0"/>
        <w:autoSpaceDN w:val="0"/>
        <w:spacing w:line="360" w:lineRule="auto"/>
        <w:ind w:right="-2"/>
        <w:jc w:val="left"/>
        <w:rPr>
          <w:rFonts w:ascii="Tahoma" w:hAnsi="Tahoma" w:cs="Tahoma"/>
          <w:bCs/>
          <w:sz w:val="18"/>
          <w:szCs w:val="18"/>
          <w:lang w:val="en-US" w:eastAsia="en-ZA"/>
        </w:rPr>
      </w:pPr>
    </w:p>
    <w:p w14:paraId="12A6985C" w14:textId="77777777" w:rsidR="00593D70" w:rsidRPr="00DE7399" w:rsidRDefault="00593D70" w:rsidP="00593D70">
      <w:pPr>
        <w:spacing w:line="360" w:lineRule="auto"/>
        <w:rPr>
          <w:rFonts w:ascii="Tahoma" w:hAnsi="Tahoma" w:cs="Tahoma"/>
          <w:b/>
          <w:bCs/>
          <w:sz w:val="18"/>
          <w:szCs w:val="18"/>
          <w:u w:val="single"/>
          <w:lang w:val="en-US"/>
        </w:rPr>
      </w:pPr>
      <w:r w:rsidRPr="00DE7399">
        <w:rPr>
          <w:rFonts w:ascii="Tahoma" w:hAnsi="Tahoma" w:cs="Tahoma"/>
          <w:b/>
          <w:bCs/>
          <w:sz w:val="18"/>
          <w:szCs w:val="18"/>
          <w:u w:val="single"/>
          <w:lang w:val="en-US"/>
        </w:rPr>
        <w:t>Phase 1: Mandatory Requirements</w:t>
      </w:r>
    </w:p>
    <w:p w14:paraId="1C2FAFA8" w14:textId="77777777" w:rsidR="00593D70" w:rsidRPr="00DE7399" w:rsidRDefault="00593D70" w:rsidP="00593D70">
      <w:pPr>
        <w:spacing w:line="360" w:lineRule="auto"/>
        <w:rPr>
          <w:rFonts w:ascii="Tahoma" w:hAnsi="Tahoma" w:cs="Tahoma"/>
          <w:b/>
          <w:bCs/>
          <w:sz w:val="18"/>
          <w:szCs w:val="18"/>
          <w:lang w:val="en-US"/>
        </w:rPr>
      </w:pPr>
    </w:p>
    <w:p w14:paraId="6C727647" w14:textId="77777777" w:rsidR="00593D70" w:rsidRPr="00454405" w:rsidRDefault="00593D70" w:rsidP="00593D70">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7E306F1C" w14:textId="77777777" w:rsidR="00593D70" w:rsidRDefault="00593D70" w:rsidP="00593D70">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593D70" w:rsidRPr="002919C0" w14:paraId="2F50DD4E"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385FA"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78497"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6543E"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AC1FD"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593D70" w:rsidRPr="002919C0" w14:paraId="5E7D7281"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6BD5F" w14:textId="45FAD30A" w:rsidR="00593D70" w:rsidRPr="002919C0" w:rsidRDefault="00593D70" w:rsidP="00A6765F">
            <w:pPr>
              <w:spacing w:line="360" w:lineRule="auto"/>
              <w:rPr>
                <w:rFonts w:ascii="Tahoma" w:hAnsi="Tahoma" w:cs="Tahoma"/>
                <w:b/>
                <w:bCs/>
                <w:sz w:val="18"/>
                <w:szCs w:val="18"/>
                <w:lang w:val="en-US"/>
              </w:rPr>
            </w:pPr>
            <w:r>
              <w:rPr>
                <w:rFonts w:ascii="Tahoma" w:hAnsi="Tahoma" w:cs="Tahoma"/>
                <w:b/>
                <w:bCs/>
                <w:sz w:val="18"/>
                <w:szCs w:val="18"/>
                <w:lang w:val="en-US"/>
              </w:rPr>
              <w:t>1</w:t>
            </w:r>
            <w:r w:rsidR="00171312">
              <w:rPr>
                <w:rFonts w:ascii="Tahoma" w:hAnsi="Tahoma" w:cs="Tahoma"/>
                <w:b/>
                <w:bCs/>
                <w:sz w:val="18"/>
                <w:szCs w:val="18"/>
                <w:lang w:val="en-US"/>
              </w:rPr>
              <w:t>.</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2715D758" w14:textId="77777777" w:rsidR="009B1C64" w:rsidRDefault="009B1C64" w:rsidP="009B1C64">
            <w:pPr>
              <w:tabs>
                <w:tab w:val="left" w:pos="426"/>
              </w:tabs>
              <w:spacing w:line="360" w:lineRule="auto"/>
              <w:rPr>
                <w:rFonts w:ascii="Tahoma" w:hAnsi="Tahoma" w:cs="Tahoma"/>
                <w:b/>
                <w:bCs/>
                <w:sz w:val="18"/>
                <w:szCs w:val="18"/>
              </w:rPr>
            </w:pPr>
            <w:r w:rsidRPr="00D97D83">
              <w:rPr>
                <w:rFonts w:ascii="Tahoma" w:hAnsi="Tahoma" w:cs="Tahoma"/>
                <w:b/>
                <w:bCs/>
                <w:sz w:val="18"/>
                <w:szCs w:val="18"/>
              </w:rPr>
              <w:t>Capacity of the Service Provider</w:t>
            </w:r>
          </w:p>
          <w:p w14:paraId="0CE7DCDB" w14:textId="77777777" w:rsidR="00820ADA" w:rsidRDefault="00820ADA" w:rsidP="009B1C64">
            <w:pPr>
              <w:tabs>
                <w:tab w:val="left" w:pos="426"/>
              </w:tabs>
              <w:spacing w:line="360" w:lineRule="auto"/>
              <w:rPr>
                <w:rFonts w:ascii="Tahoma" w:hAnsi="Tahoma" w:cs="Tahoma"/>
                <w:b/>
                <w:bCs/>
                <w:sz w:val="18"/>
                <w:szCs w:val="18"/>
              </w:rPr>
            </w:pPr>
          </w:p>
          <w:p w14:paraId="68B02C2B" w14:textId="55E1D26E" w:rsidR="000A35D9" w:rsidRPr="00025F81" w:rsidRDefault="000A35D9" w:rsidP="00025F81">
            <w:pPr>
              <w:tabs>
                <w:tab w:val="left" w:pos="426"/>
              </w:tabs>
              <w:spacing w:line="360" w:lineRule="auto"/>
              <w:rPr>
                <w:rFonts w:ascii="Tahoma" w:hAnsi="Tahoma" w:cs="Tahoma"/>
                <w:bCs/>
                <w:sz w:val="18"/>
                <w:szCs w:val="18"/>
                <w:lang w:val="en-GB"/>
              </w:rPr>
            </w:pPr>
            <w:r w:rsidRPr="00025F81">
              <w:rPr>
                <w:rFonts w:ascii="Tahoma" w:hAnsi="Tahoma" w:cs="Tahoma"/>
                <w:bCs/>
                <w:sz w:val="18"/>
                <w:szCs w:val="18"/>
                <w:lang w:val="en-GB"/>
              </w:rPr>
              <w:t xml:space="preserve">The service </w:t>
            </w:r>
            <w:r w:rsidRPr="00025F81">
              <w:rPr>
                <w:rFonts w:ascii="Tahoma" w:hAnsi="Tahoma" w:cs="Tahoma"/>
                <w:bCs/>
                <w:sz w:val="18"/>
                <w:szCs w:val="18"/>
              </w:rPr>
              <w:t xml:space="preserve">provider must </w:t>
            </w:r>
            <w:r w:rsidRPr="00025F81">
              <w:rPr>
                <w:rFonts w:ascii="Tahoma" w:hAnsi="Tahoma" w:cs="Tahoma"/>
                <w:bCs/>
                <w:sz w:val="18"/>
                <w:szCs w:val="18"/>
                <w:lang w:val="en-GB"/>
              </w:rPr>
              <w:t>confirm capacity to roll out classes</w:t>
            </w:r>
            <w:r w:rsidR="00F46121" w:rsidRPr="00025F81">
              <w:rPr>
                <w:rFonts w:ascii="Tahoma" w:hAnsi="Tahoma" w:cs="Tahoma"/>
                <w:bCs/>
                <w:sz w:val="18"/>
                <w:szCs w:val="18"/>
                <w:lang w:val="en-GB"/>
              </w:rPr>
              <w:t xml:space="preserve"> virtually/online and provide learner support online </w:t>
            </w:r>
            <w:r w:rsidRPr="00025F81">
              <w:rPr>
                <w:rFonts w:ascii="Tahoma" w:hAnsi="Tahoma" w:cs="Tahoma"/>
                <w:bCs/>
                <w:sz w:val="18"/>
                <w:szCs w:val="18"/>
                <w:lang w:val="en-GB"/>
              </w:rPr>
              <w:t>for the Cloud A</w:t>
            </w:r>
            <w:r w:rsidR="00CF012D" w:rsidRPr="00025F81">
              <w:rPr>
                <w:rFonts w:ascii="Tahoma" w:hAnsi="Tahoma" w:cs="Tahoma"/>
                <w:bCs/>
                <w:sz w:val="18"/>
                <w:szCs w:val="18"/>
                <w:lang w:val="en-GB"/>
              </w:rPr>
              <w:t>d</w:t>
            </w:r>
            <w:r w:rsidRPr="00025F81">
              <w:rPr>
                <w:rFonts w:ascii="Tahoma" w:hAnsi="Tahoma" w:cs="Tahoma"/>
                <w:bCs/>
                <w:sz w:val="18"/>
                <w:szCs w:val="18"/>
                <w:lang w:val="en-GB"/>
              </w:rPr>
              <w:t xml:space="preserve">ministrator </w:t>
            </w:r>
            <w:r w:rsidR="005E07C0">
              <w:rPr>
                <w:rFonts w:ascii="Tahoma" w:hAnsi="Tahoma" w:cs="Tahoma"/>
                <w:bCs/>
                <w:sz w:val="18"/>
                <w:szCs w:val="18"/>
                <w:lang w:val="en-GB"/>
              </w:rPr>
              <w:t>L</w:t>
            </w:r>
            <w:r w:rsidRPr="00025F81">
              <w:rPr>
                <w:rFonts w:ascii="Tahoma" w:hAnsi="Tahoma" w:cs="Tahoma"/>
                <w:bCs/>
                <w:sz w:val="18"/>
                <w:szCs w:val="18"/>
                <w:lang w:val="en-GB"/>
              </w:rPr>
              <w:t xml:space="preserve">earnership </w:t>
            </w:r>
            <w:r w:rsidR="005E07C0">
              <w:rPr>
                <w:rFonts w:ascii="Tahoma" w:hAnsi="Tahoma" w:cs="Tahoma"/>
                <w:bCs/>
                <w:sz w:val="18"/>
                <w:szCs w:val="18"/>
                <w:lang w:val="en-GB"/>
              </w:rPr>
              <w:t>P</w:t>
            </w:r>
            <w:r w:rsidRPr="00025F81">
              <w:rPr>
                <w:rFonts w:ascii="Tahoma" w:hAnsi="Tahoma" w:cs="Tahoma"/>
                <w:bCs/>
                <w:sz w:val="18"/>
                <w:szCs w:val="18"/>
                <w:lang w:val="en-GB"/>
              </w:rPr>
              <w:t>rogramme.</w:t>
            </w:r>
          </w:p>
          <w:p w14:paraId="0D425958" w14:textId="5AABED8C" w:rsidR="00F40BDC" w:rsidRPr="00F40BDC" w:rsidRDefault="00F40BDC" w:rsidP="00F40BDC">
            <w:pPr>
              <w:pStyle w:val="pf0"/>
              <w:spacing w:line="360" w:lineRule="auto"/>
              <w:rPr>
                <w:rFonts w:ascii="Tahoma" w:hAnsi="Tahoma" w:cs="Tahoma"/>
                <w:sz w:val="18"/>
                <w:szCs w:val="18"/>
              </w:rPr>
            </w:pPr>
            <w:r w:rsidRPr="00F40BDC">
              <w:rPr>
                <w:rFonts w:ascii="Tahoma" w:hAnsi="Tahoma" w:cs="Tahoma"/>
                <w:sz w:val="18"/>
                <w:szCs w:val="18"/>
              </w:rPr>
              <w:t xml:space="preserve">The service provider must tick </w:t>
            </w:r>
            <w:r w:rsidRPr="00F40BDC">
              <w:rPr>
                <w:rFonts w:ascii="Tahoma" w:hAnsi="Tahoma" w:cs="Tahoma"/>
                <w:b/>
                <w:bCs/>
                <w:sz w:val="18"/>
                <w:szCs w:val="18"/>
              </w:rPr>
              <w:t>comply</w:t>
            </w:r>
            <w:r w:rsidRPr="00F40BDC">
              <w:rPr>
                <w:rFonts w:ascii="Tahoma" w:hAnsi="Tahoma" w:cs="Tahoma"/>
                <w:sz w:val="18"/>
                <w:szCs w:val="18"/>
              </w:rPr>
              <w:t xml:space="preserve"> or </w:t>
            </w:r>
            <w:r w:rsidRPr="00F40BDC">
              <w:rPr>
                <w:rFonts w:ascii="Tahoma" w:hAnsi="Tahoma" w:cs="Tahoma"/>
                <w:b/>
                <w:bCs/>
                <w:sz w:val="18"/>
                <w:szCs w:val="18"/>
              </w:rPr>
              <w:t>not comply</w:t>
            </w:r>
            <w:r w:rsidRPr="00F40BDC">
              <w:rPr>
                <w:rFonts w:ascii="Tahoma" w:hAnsi="Tahoma" w:cs="Tahoma"/>
                <w:sz w:val="18"/>
                <w:szCs w:val="18"/>
              </w:rPr>
              <w:t>.</w:t>
            </w:r>
          </w:p>
          <w:p w14:paraId="6F98D279" w14:textId="1A36DC82" w:rsidR="00593D70" w:rsidRPr="00617D89" w:rsidRDefault="000A35D9" w:rsidP="00617D89">
            <w:pPr>
              <w:pStyle w:val="pf0"/>
              <w:spacing w:line="360" w:lineRule="auto"/>
              <w:rPr>
                <w:rFonts w:ascii="Arial" w:hAnsi="Arial" w:cs="Arial"/>
                <w:sz w:val="20"/>
                <w:szCs w:val="20"/>
              </w:rPr>
            </w:pPr>
            <w:r w:rsidRPr="000A35D9">
              <w:rPr>
                <w:rFonts w:ascii="Tahoma" w:hAnsi="Tahoma" w:cs="Tahoma"/>
                <w:bCs/>
                <w:sz w:val="18"/>
                <w:szCs w:val="18"/>
              </w:rPr>
              <w:t xml:space="preserve">Failure to tick </w:t>
            </w:r>
            <w:r w:rsidRPr="000A35D9">
              <w:rPr>
                <w:rFonts w:ascii="Tahoma" w:hAnsi="Tahoma" w:cs="Tahoma"/>
                <w:b/>
                <w:sz w:val="18"/>
                <w:szCs w:val="18"/>
              </w:rPr>
              <w:t>“Comply” or “Not Comply”</w:t>
            </w:r>
            <w:r w:rsidRPr="000A35D9">
              <w:rPr>
                <w:rFonts w:ascii="Tahoma" w:hAnsi="Tahoma" w:cs="Tahoma"/>
                <w:bCs/>
                <w:sz w:val="18"/>
                <w:szCs w:val="18"/>
              </w:rPr>
              <w:t xml:space="preserve"> will result in disqualification</w:t>
            </w:r>
            <w:r w:rsidR="00F40BDC">
              <w:rPr>
                <w:rFonts w:ascii="Tahoma" w:hAnsi="Tahoma" w:cs="Tahoma"/>
                <w:bCs/>
                <w:sz w:val="18"/>
                <w:szCs w:val="18"/>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4CF548E" w14:textId="77777777" w:rsidR="00593D70" w:rsidRPr="002919C0" w:rsidRDefault="00593D7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A5ED352" w14:textId="77777777" w:rsidR="00593D70" w:rsidRDefault="00593D70" w:rsidP="00A6765F">
            <w:pPr>
              <w:spacing w:line="360" w:lineRule="auto"/>
              <w:rPr>
                <w:rFonts w:ascii="Tahoma" w:hAnsi="Tahoma" w:cs="Tahoma"/>
                <w:b/>
                <w:bCs/>
                <w:sz w:val="18"/>
                <w:szCs w:val="18"/>
                <w:lang w:val="en-US"/>
              </w:rPr>
            </w:pPr>
          </w:p>
          <w:p w14:paraId="7FF2E855" w14:textId="77777777" w:rsidR="001F0790" w:rsidRDefault="001F0790" w:rsidP="00A6765F">
            <w:pPr>
              <w:spacing w:line="360" w:lineRule="auto"/>
              <w:rPr>
                <w:rFonts w:ascii="Tahoma" w:hAnsi="Tahoma" w:cs="Tahoma"/>
                <w:b/>
                <w:bCs/>
                <w:sz w:val="18"/>
                <w:szCs w:val="18"/>
                <w:lang w:val="en-US"/>
              </w:rPr>
            </w:pPr>
          </w:p>
          <w:p w14:paraId="30EBBB4E" w14:textId="77777777" w:rsidR="001F0790" w:rsidRPr="002919C0" w:rsidRDefault="001F0790" w:rsidP="00A6765F">
            <w:pPr>
              <w:spacing w:line="360" w:lineRule="auto"/>
              <w:rPr>
                <w:rFonts w:ascii="Tahoma" w:hAnsi="Tahoma" w:cs="Tahoma"/>
                <w:b/>
                <w:bCs/>
                <w:sz w:val="18"/>
                <w:szCs w:val="18"/>
                <w:lang w:val="en-US"/>
              </w:rPr>
            </w:pPr>
          </w:p>
        </w:tc>
      </w:tr>
    </w:tbl>
    <w:p w14:paraId="09A523B7" w14:textId="77777777" w:rsidR="00690DF8" w:rsidRDefault="00690DF8" w:rsidP="00454405">
      <w:pPr>
        <w:spacing w:line="360" w:lineRule="auto"/>
        <w:rPr>
          <w:rFonts w:ascii="Tahoma" w:hAnsi="Tahoma" w:cs="Tahoma"/>
          <w:b/>
          <w:bCs/>
          <w:sz w:val="18"/>
          <w:szCs w:val="18"/>
          <w:u w:val="single"/>
          <w:lang w:val="en-US"/>
        </w:rPr>
      </w:pPr>
    </w:p>
    <w:p w14:paraId="65B43626" w14:textId="77777777" w:rsidR="009B1C64" w:rsidRDefault="009B1C64" w:rsidP="00454405">
      <w:pPr>
        <w:spacing w:line="360" w:lineRule="auto"/>
        <w:rPr>
          <w:rFonts w:ascii="Tahoma" w:hAnsi="Tahoma" w:cs="Tahoma"/>
          <w:b/>
          <w:bCs/>
          <w:sz w:val="18"/>
          <w:szCs w:val="18"/>
          <w:u w:val="single"/>
          <w:lang w:val="en-US"/>
        </w:rPr>
      </w:pPr>
    </w:p>
    <w:p w14:paraId="05AC2F71" w14:textId="77777777" w:rsidR="00FF479A" w:rsidRDefault="00FF479A" w:rsidP="00454405">
      <w:pPr>
        <w:spacing w:line="360" w:lineRule="auto"/>
        <w:rPr>
          <w:rFonts w:ascii="Tahoma" w:hAnsi="Tahoma" w:cs="Tahoma"/>
          <w:b/>
          <w:bCs/>
          <w:sz w:val="18"/>
          <w:szCs w:val="18"/>
          <w:u w:val="single"/>
          <w:lang w:val="en-US"/>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1F0790" w:rsidRPr="002919C0" w14:paraId="28C506FD"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6A681"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E6387"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D0285"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5EF0"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1F0790" w:rsidRPr="002919C0" w14:paraId="149B6DA5"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9DDAC" w14:textId="55B0F9DE" w:rsidR="001F0790" w:rsidRPr="002919C0" w:rsidRDefault="001F0790" w:rsidP="00A6765F">
            <w:pPr>
              <w:spacing w:line="360" w:lineRule="auto"/>
              <w:rPr>
                <w:rFonts w:ascii="Tahoma" w:hAnsi="Tahoma" w:cs="Tahoma"/>
                <w:b/>
                <w:bCs/>
                <w:sz w:val="18"/>
                <w:szCs w:val="18"/>
                <w:lang w:val="en-US"/>
              </w:rPr>
            </w:pPr>
            <w:r>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43244DB9" w14:textId="70DB8928" w:rsidR="009B1C64" w:rsidRPr="00D97D83" w:rsidRDefault="009B1C64" w:rsidP="001835A5">
            <w:pPr>
              <w:tabs>
                <w:tab w:val="left" w:pos="426"/>
              </w:tabs>
              <w:spacing w:line="360" w:lineRule="auto"/>
              <w:rPr>
                <w:rFonts w:ascii="Tahoma" w:hAnsi="Tahoma" w:cs="Tahoma"/>
                <w:b/>
                <w:bCs/>
                <w:sz w:val="18"/>
                <w:szCs w:val="18"/>
                <w:lang w:val="en-US"/>
              </w:rPr>
            </w:pPr>
            <w:r>
              <w:rPr>
                <w:rFonts w:ascii="Tahoma" w:hAnsi="Tahoma" w:cs="Tahoma"/>
                <w:b/>
                <w:bCs/>
                <w:sz w:val="18"/>
                <w:szCs w:val="18"/>
                <w:lang w:val="en-US"/>
              </w:rPr>
              <w:t>A</w:t>
            </w:r>
            <w:r w:rsidRPr="00D97D83">
              <w:rPr>
                <w:rFonts w:ascii="Tahoma" w:hAnsi="Tahoma" w:cs="Tahoma"/>
                <w:b/>
                <w:bCs/>
                <w:sz w:val="18"/>
                <w:szCs w:val="18"/>
                <w:lang w:val="en-US"/>
              </w:rPr>
              <w:t xml:space="preserve">ccreditation </w:t>
            </w:r>
            <w:r w:rsidR="002231D7">
              <w:rPr>
                <w:rFonts w:ascii="Tahoma" w:hAnsi="Tahoma" w:cs="Tahoma"/>
                <w:b/>
                <w:bCs/>
                <w:sz w:val="18"/>
                <w:szCs w:val="18"/>
                <w:lang w:val="en-US"/>
              </w:rPr>
              <w:t xml:space="preserve">with </w:t>
            </w:r>
            <w:r w:rsidR="001835A5">
              <w:rPr>
                <w:rFonts w:ascii="Tahoma" w:hAnsi="Tahoma" w:cs="Tahoma"/>
                <w:b/>
                <w:bCs/>
                <w:sz w:val="18"/>
                <w:szCs w:val="18"/>
                <w:lang w:val="en-US"/>
              </w:rPr>
              <w:t xml:space="preserve">Scope </w:t>
            </w:r>
          </w:p>
          <w:p w14:paraId="62C6805B" w14:textId="77777777" w:rsidR="009B1C64" w:rsidRDefault="009B1C64" w:rsidP="001835A5">
            <w:pPr>
              <w:tabs>
                <w:tab w:val="left" w:pos="426"/>
              </w:tabs>
              <w:spacing w:line="360" w:lineRule="auto"/>
              <w:rPr>
                <w:rFonts w:ascii="Tahoma" w:hAnsi="Tahoma" w:cs="Tahoma"/>
                <w:bCs/>
                <w:sz w:val="18"/>
                <w:szCs w:val="18"/>
              </w:rPr>
            </w:pPr>
          </w:p>
          <w:p w14:paraId="74370E34" w14:textId="698E9B6B" w:rsidR="009B1C64" w:rsidRDefault="009B1C64" w:rsidP="001835A5">
            <w:pPr>
              <w:tabs>
                <w:tab w:val="left" w:pos="426"/>
              </w:tabs>
              <w:spacing w:line="360" w:lineRule="auto"/>
              <w:rPr>
                <w:rFonts w:ascii="Tahoma" w:hAnsi="Tahoma" w:cs="Tahoma"/>
                <w:bCs/>
                <w:sz w:val="18"/>
                <w:szCs w:val="18"/>
              </w:rPr>
            </w:pPr>
            <w:r w:rsidRPr="00D97D83">
              <w:rPr>
                <w:rFonts w:ascii="Tahoma" w:hAnsi="Tahoma" w:cs="Tahoma"/>
                <w:bCs/>
                <w:sz w:val="18"/>
                <w:szCs w:val="18"/>
              </w:rPr>
              <w:t xml:space="preserve">The service provider must be accredited with </w:t>
            </w:r>
            <w:r w:rsidR="00B058A3">
              <w:rPr>
                <w:rFonts w:ascii="Tahoma" w:hAnsi="Tahoma" w:cs="Tahoma"/>
                <w:bCs/>
                <w:sz w:val="18"/>
                <w:szCs w:val="18"/>
              </w:rPr>
              <w:t xml:space="preserve">the </w:t>
            </w:r>
            <w:r w:rsidR="0000515B" w:rsidRPr="0000515B">
              <w:rPr>
                <w:rFonts w:ascii="Tahoma" w:hAnsi="Tahoma" w:cs="Tahoma"/>
                <w:bCs/>
                <w:sz w:val="18"/>
                <w:szCs w:val="18"/>
              </w:rPr>
              <w:t>Quality Council for Trades and Occupations</w:t>
            </w:r>
            <w:r w:rsidR="0000515B">
              <w:rPr>
                <w:rFonts w:ascii="Tahoma" w:hAnsi="Tahoma" w:cs="Tahoma"/>
                <w:bCs/>
                <w:sz w:val="18"/>
                <w:szCs w:val="18"/>
              </w:rPr>
              <w:t xml:space="preserve"> </w:t>
            </w:r>
            <w:r w:rsidR="0000515B" w:rsidRPr="00F05DD0">
              <w:rPr>
                <w:b/>
              </w:rPr>
              <w:t>(</w:t>
            </w:r>
            <w:r w:rsidR="00B058A3" w:rsidRPr="00F05DD0">
              <w:rPr>
                <w:rFonts w:ascii="Tahoma" w:hAnsi="Tahoma" w:cs="Tahoma"/>
                <w:b/>
                <w:sz w:val="18"/>
                <w:szCs w:val="18"/>
              </w:rPr>
              <w:t>QCTO</w:t>
            </w:r>
            <w:r w:rsidR="0000515B" w:rsidRPr="00F05DD0">
              <w:rPr>
                <w:rFonts w:ascii="Tahoma" w:hAnsi="Tahoma" w:cs="Tahoma"/>
                <w:b/>
                <w:sz w:val="18"/>
                <w:szCs w:val="18"/>
              </w:rPr>
              <w:t>)</w:t>
            </w:r>
            <w:r w:rsidRPr="00F05DD0">
              <w:rPr>
                <w:rFonts w:ascii="Tahoma" w:hAnsi="Tahoma" w:cs="Tahoma"/>
                <w:b/>
                <w:sz w:val="18"/>
                <w:szCs w:val="18"/>
              </w:rPr>
              <w:t xml:space="preserve"> </w:t>
            </w:r>
            <w:r w:rsidRPr="00D97D83">
              <w:rPr>
                <w:rFonts w:ascii="Tahoma" w:hAnsi="Tahoma" w:cs="Tahoma"/>
                <w:bCs/>
                <w:sz w:val="18"/>
                <w:szCs w:val="18"/>
              </w:rPr>
              <w:t>to offer</w:t>
            </w:r>
            <w:r w:rsidR="00B058A3">
              <w:rPr>
                <w:rFonts w:ascii="Tahoma" w:hAnsi="Tahoma" w:cs="Tahoma"/>
                <w:bCs/>
                <w:sz w:val="18"/>
                <w:szCs w:val="18"/>
              </w:rPr>
              <w:t xml:space="preserve"> learnership</w:t>
            </w:r>
            <w:r w:rsidR="00F05DD0">
              <w:rPr>
                <w:rFonts w:ascii="Tahoma" w:hAnsi="Tahoma" w:cs="Tahoma"/>
                <w:bCs/>
                <w:sz w:val="18"/>
                <w:szCs w:val="18"/>
              </w:rPr>
              <w:t xml:space="preserve">. </w:t>
            </w:r>
          </w:p>
          <w:p w14:paraId="02006947" w14:textId="77777777" w:rsidR="00EB49B6" w:rsidRDefault="00EB49B6" w:rsidP="001835A5">
            <w:pPr>
              <w:tabs>
                <w:tab w:val="left" w:pos="426"/>
              </w:tabs>
              <w:spacing w:line="360" w:lineRule="auto"/>
              <w:rPr>
                <w:rFonts w:ascii="Tahoma" w:hAnsi="Tahoma" w:cs="Tahoma"/>
                <w:bCs/>
                <w:sz w:val="18"/>
                <w:szCs w:val="18"/>
              </w:rPr>
            </w:pPr>
          </w:p>
          <w:p w14:paraId="056FCA51" w14:textId="42985903" w:rsidR="00EB49B6" w:rsidRDefault="00F05DD0" w:rsidP="00EB49B6">
            <w:pPr>
              <w:tabs>
                <w:tab w:val="left" w:pos="426"/>
              </w:tabs>
              <w:spacing w:line="360" w:lineRule="auto"/>
              <w:jc w:val="left"/>
              <w:rPr>
                <w:rFonts w:ascii="Tahoma" w:hAnsi="Tahoma" w:cs="Tahoma"/>
                <w:bCs/>
                <w:sz w:val="18"/>
                <w:szCs w:val="18"/>
                <w:lang w:val="en-GB" w:eastAsia="en-ZA"/>
              </w:rPr>
            </w:pPr>
            <w:r>
              <w:rPr>
                <w:rFonts w:ascii="Tahoma" w:hAnsi="Tahoma" w:cs="Tahoma"/>
                <w:bCs/>
                <w:sz w:val="18"/>
                <w:szCs w:val="18"/>
                <w:lang w:val="en-GB" w:eastAsia="en-ZA"/>
              </w:rPr>
              <w:t>The s</w:t>
            </w:r>
            <w:r w:rsidR="00EB49B6" w:rsidRPr="00EB49B6">
              <w:rPr>
                <w:rFonts w:ascii="Tahoma" w:hAnsi="Tahoma" w:cs="Tahoma"/>
                <w:bCs/>
                <w:sz w:val="18"/>
                <w:szCs w:val="18"/>
                <w:lang w:val="en-GB" w:eastAsia="en-ZA"/>
              </w:rPr>
              <w:t xml:space="preserve">ervice </w:t>
            </w:r>
            <w:r>
              <w:rPr>
                <w:rFonts w:ascii="Tahoma" w:hAnsi="Tahoma" w:cs="Tahoma"/>
                <w:bCs/>
                <w:sz w:val="18"/>
                <w:szCs w:val="18"/>
                <w:lang w:val="en-GB" w:eastAsia="en-ZA"/>
              </w:rPr>
              <w:t>p</w:t>
            </w:r>
            <w:r w:rsidR="00EB49B6" w:rsidRPr="00EB49B6">
              <w:rPr>
                <w:rFonts w:ascii="Tahoma" w:hAnsi="Tahoma" w:cs="Tahoma"/>
                <w:bCs/>
                <w:sz w:val="18"/>
                <w:szCs w:val="18"/>
                <w:lang w:val="en-GB" w:eastAsia="en-ZA"/>
              </w:rPr>
              <w:t>rovider must have capability to offer Online Learnership Programme</w:t>
            </w:r>
            <w:r w:rsidR="00AD298A">
              <w:rPr>
                <w:rFonts w:ascii="Tahoma" w:hAnsi="Tahoma" w:cs="Tahoma"/>
                <w:bCs/>
                <w:sz w:val="18"/>
                <w:szCs w:val="18"/>
                <w:lang w:val="en-GB" w:eastAsia="en-ZA"/>
              </w:rPr>
              <w:t xml:space="preserve"> </w:t>
            </w:r>
            <w:r w:rsidR="00EB49B6" w:rsidRPr="00EB49B6">
              <w:rPr>
                <w:rFonts w:ascii="Tahoma" w:hAnsi="Tahoma" w:cs="Tahoma"/>
                <w:bCs/>
                <w:sz w:val="18"/>
                <w:szCs w:val="18"/>
                <w:lang w:val="en-GB" w:eastAsia="en-ZA"/>
              </w:rPr>
              <w:t xml:space="preserve">for Cloud Administrator NQF Level 4, SAQA </w:t>
            </w:r>
            <w:r w:rsidR="00B05EF4">
              <w:rPr>
                <w:rFonts w:ascii="Tahoma" w:hAnsi="Tahoma" w:cs="Tahoma"/>
                <w:bCs/>
                <w:sz w:val="18"/>
                <w:szCs w:val="18"/>
                <w:lang w:val="en-GB" w:eastAsia="en-ZA"/>
              </w:rPr>
              <w:t xml:space="preserve">ID code </w:t>
            </w:r>
            <w:r w:rsidR="00EB49B6" w:rsidRPr="00EB49B6">
              <w:rPr>
                <w:rFonts w:ascii="Tahoma" w:hAnsi="Tahoma" w:cs="Tahoma"/>
                <w:bCs/>
                <w:sz w:val="18"/>
                <w:szCs w:val="18"/>
                <w:lang w:val="en-GB" w:eastAsia="en-ZA"/>
              </w:rPr>
              <w:t>118699, learnership code 32Q3201711914</w:t>
            </w:r>
            <w:r w:rsidR="00AD298A">
              <w:rPr>
                <w:rFonts w:ascii="Tahoma" w:hAnsi="Tahoma" w:cs="Tahoma"/>
                <w:bCs/>
                <w:sz w:val="18"/>
                <w:szCs w:val="18"/>
                <w:lang w:val="en-GB" w:eastAsia="en-ZA"/>
              </w:rPr>
              <w:t xml:space="preserve">94. </w:t>
            </w:r>
          </w:p>
          <w:p w14:paraId="28284D57" w14:textId="77777777" w:rsidR="00EB49B6" w:rsidRDefault="00EB49B6" w:rsidP="001835A5">
            <w:pPr>
              <w:tabs>
                <w:tab w:val="left" w:pos="426"/>
              </w:tabs>
              <w:spacing w:line="360" w:lineRule="auto"/>
              <w:rPr>
                <w:rFonts w:ascii="Tahoma" w:hAnsi="Tahoma" w:cs="Tahoma"/>
                <w:bCs/>
                <w:sz w:val="18"/>
                <w:szCs w:val="18"/>
                <w:lang w:eastAsia="en-ZA"/>
              </w:rPr>
            </w:pPr>
          </w:p>
          <w:p w14:paraId="5CDA7847" w14:textId="32B571D7" w:rsidR="009B1C64" w:rsidRDefault="009B1C64" w:rsidP="001835A5">
            <w:pPr>
              <w:tabs>
                <w:tab w:val="left" w:pos="426"/>
              </w:tabs>
              <w:spacing w:line="360" w:lineRule="auto"/>
              <w:rPr>
                <w:rFonts w:ascii="Tahoma" w:hAnsi="Tahoma" w:cs="Tahoma"/>
                <w:bCs/>
                <w:sz w:val="18"/>
                <w:szCs w:val="18"/>
                <w:lang w:val="en-US"/>
              </w:rPr>
            </w:pPr>
            <w:r w:rsidRPr="00D97D83">
              <w:rPr>
                <w:rFonts w:ascii="Tahoma" w:hAnsi="Tahoma" w:cs="Tahoma"/>
                <w:bCs/>
                <w:sz w:val="18"/>
                <w:szCs w:val="18"/>
              </w:rPr>
              <w:t xml:space="preserve">The service provider must submit </w:t>
            </w:r>
            <w:r w:rsidRPr="00D97D83">
              <w:rPr>
                <w:rFonts w:ascii="Tahoma" w:hAnsi="Tahoma" w:cs="Tahoma"/>
                <w:b/>
                <w:bCs/>
                <w:sz w:val="18"/>
                <w:szCs w:val="18"/>
              </w:rPr>
              <w:t xml:space="preserve">valid </w:t>
            </w:r>
            <w:r w:rsidRPr="00D97D83">
              <w:rPr>
                <w:rFonts w:ascii="Tahoma" w:hAnsi="Tahoma" w:cs="Tahoma"/>
                <w:bCs/>
                <w:sz w:val="18"/>
                <w:szCs w:val="18"/>
              </w:rPr>
              <w:t xml:space="preserve">proof of accreditation indicating </w:t>
            </w:r>
            <w:r w:rsidRPr="00D97D83">
              <w:rPr>
                <w:rFonts w:ascii="Tahoma" w:hAnsi="Tahoma" w:cs="Tahoma"/>
                <w:b/>
                <w:bCs/>
                <w:sz w:val="18"/>
                <w:szCs w:val="18"/>
              </w:rPr>
              <w:t xml:space="preserve">scope to provide </w:t>
            </w:r>
            <w:r w:rsidR="00AD298A">
              <w:rPr>
                <w:rFonts w:ascii="Tahoma" w:hAnsi="Tahoma" w:cs="Tahoma"/>
                <w:b/>
                <w:bCs/>
                <w:sz w:val="18"/>
                <w:szCs w:val="18"/>
              </w:rPr>
              <w:t>the</w:t>
            </w:r>
            <w:r w:rsidRPr="00D97D83">
              <w:rPr>
                <w:rFonts w:ascii="Tahoma" w:hAnsi="Tahoma" w:cs="Tahoma"/>
                <w:b/>
                <w:bCs/>
                <w:sz w:val="18"/>
                <w:szCs w:val="18"/>
              </w:rPr>
              <w:t xml:space="preserve"> learnership</w:t>
            </w:r>
            <w:r w:rsidRPr="00D97D83">
              <w:rPr>
                <w:rFonts w:ascii="Tahoma" w:hAnsi="Tahoma" w:cs="Tahoma"/>
                <w:bCs/>
                <w:sz w:val="18"/>
                <w:szCs w:val="18"/>
              </w:rPr>
              <w:t xml:space="preserve"> </w:t>
            </w:r>
            <w:r w:rsidR="001835A5">
              <w:rPr>
                <w:rFonts w:ascii="Tahoma" w:hAnsi="Tahoma" w:cs="Tahoma"/>
                <w:bCs/>
                <w:sz w:val="18"/>
                <w:szCs w:val="18"/>
              </w:rPr>
              <w:t xml:space="preserve">by </w:t>
            </w:r>
            <w:r w:rsidRPr="00D97D83">
              <w:rPr>
                <w:rFonts w:ascii="Tahoma" w:hAnsi="Tahoma" w:cs="Tahoma"/>
                <w:bCs/>
                <w:sz w:val="18"/>
                <w:szCs w:val="18"/>
              </w:rPr>
              <w:t>the closing date and time of the RFQ.</w:t>
            </w:r>
            <w:r w:rsidRPr="00D97D83">
              <w:rPr>
                <w:rFonts w:ascii="Tahoma" w:hAnsi="Tahoma" w:cs="Tahoma"/>
                <w:bCs/>
                <w:sz w:val="18"/>
                <w:szCs w:val="18"/>
                <w:lang w:val="en-US"/>
              </w:rPr>
              <w:t xml:space="preserve"> </w:t>
            </w:r>
          </w:p>
          <w:p w14:paraId="44451AE1" w14:textId="77777777" w:rsidR="009B1C64" w:rsidRDefault="009B1C64" w:rsidP="001835A5">
            <w:pPr>
              <w:tabs>
                <w:tab w:val="left" w:pos="426"/>
              </w:tabs>
              <w:spacing w:line="360" w:lineRule="auto"/>
              <w:rPr>
                <w:rFonts w:ascii="Tahoma" w:hAnsi="Tahoma" w:cs="Tahoma"/>
                <w:bCs/>
                <w:sz w:val="18"/>
                <w:szCs w:val="18"/>
                <w:lang w:val="en-US"/>
              </w:rPr>
            </w:pPr>
          </w:p>
          <w:p w14:paraId="48B31248" w14:textId="128BD758" w:rsidR="001F0790" w:rsidRPr="00617D89" w:rsidRDefault="009B1C64" w:rsidP="001835A5">
            <w:pPr>
              <w:tabs>
                <w:tab w:val="left" w:pos="426"/>
              </w:tabs>
              <w:spacing w:line="360" w:lineRule="auto"/>
              <w:rPr>
                <w:rFonts w:ascii="Tahoma" w:hAnsi="Tahoma" w:cs="Tahoma"/>
                <w:bCs/>
                <w:sz w:val="18"/>
                <w:szCs w:val="18"/>
                <w:lang w:val="en-US"/>
              </w:rPr>
            </w:pPr>
            <w:r w:rsidRPr="006445DB">
              <w:rPr>
                <w:rFonts w:ascii="Tahoma" w:hAnsi="Tahoma" w:cs="Tahoma"/>
                <w:bCs/>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D13F02" w14:textId="77777777" w:rsidR="001F0790" w:rsidRPr="002919C0" w:rsidRDefault="001F079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2E6AE3F4" w14:textId="77777777" w:rsidR="001F0790" w:rsidRDefault="001F0790" w:rsidP="00A6765F">
            <w:pPr>
              <w:spacing w:line="360" w:lineRule="auto"/>
              <w:rPr>
                <w:rFonts w:ascii="Tahoma" w:hAnsi="Tahoma" w:cs="Tahoma"/>
                <w:b/>
                <w:bCs/>
                <w:sz w:val="18"/>
                <w:szCs w:val="18"/>
                <w:lang w:val="en-US"/>
              </w:rPr>
            </w:pPr>
          </w:p>
          <w:p w14:paraId="55B7D245" w14:textId="77777777" w:rsidR="001F0790" w:rsidRDefault="001F0790" w:rsidP="00A6765F">
            <w:pPr>
              <w:spacing w:line="360" w:lineRule="auto"/>
              <w:rPr>
                <w:rFonts w:ascii="Tahoma" w:hAnsi="Tahoma" w:cs="Tahoma"/>
                <w:b/>
                <w:bCs/>
                <w:sz w:val="18"/>
                <w:szCs w:val="18"/>
                <w:lang w:val="en-US"/>
              </w:rPr>
            </w:pPr>
          </w:p>
          <w:p w14:paraId="080A779D" w14:textId="77777777" w:rsidR="001F0790" w:rsidRPr="002919C0" w:rsidRDefault="001F0790" w:rsidP="00A6765F">
            <w:pPr>
              <w:spacing w:line="360" w:lineRule="auto"/>
              <w:rPr>
                <w:rFonts w:ascii="Tahoma" w:hAnsi="Tahoma" w:cs="Tahoma"/>
                <w:b/>
                <w:bCs/>
                <w:sz w:val="18"/>
                <w:szCs w:val="18"/>
                <w:lang w:val="en-US"/>
              </w:rPr>
            </w:pPr>
          </w:p>
        </w:tc>
      </w:tr>
    </w:tbl>
    <w:p w14:paraId="6BF66DC5" w14:textId="77777777" w:rsidR="001835A5" w:rsidRDefault="001835A5" w:rsidP="00454405">
      <w:pPr>
        <w:spacing w:line="360" w:lineRule="auto"/>
        <w:rPr>
          <w:rFonts w:ascii="Tahoma" w:hAnsi="Tahoma" w:cs="Tahoma"/>
          <w:b/>
          <w:bCs/>
          <w:sz w:val="18"/>
          <w:szCs w:val="18"/>
          <w:u w:val="single"/>
          <w:lang w:val="en-US"/>
        </w:rPr>
      </w:pPr>
    </w:p>
    <w:p w14:paraId="64EF0817" w14:textId="77777777" w:rsidR="00390130" w:rsidRDefault="00390130" w:rsidP="00454405">
      <w:pPr>
        <w:spacing w:line="360" w:lineRule="auto"/>
        <w:rPr>
          <w:rFonts w:ascii="Tahoma" w:hAnsi="Tahoma" w:cs="Tahoma"/>
          <w:b/>
          <w:bCs/>
          <w:sz w:val="18"/>
          <w:szCs w:val="18"/>
          <w:u w:val="single"/>
          <w:lang w:val="en-US"/>
        </w:rPr>
      </w:pPr>
    </w:p>
    <w:p w14:paraId="4C97B472" w14:textId="77777777" w:rsidR="005F0697" w:rsidRDefault="005F0697" w:rsidP="00454405">
      <w:pPr>
        <w:spacing w:line="360" w:lineRule="auto"/>
        <w:rPr>
          <w:rFonts w:ascii="Tahoma" w:hAnsi="Tahoma" w:cs="Tahoma"/>
          <w:b/>
          <w:bCs/>
          <w:sz w:val="18"/>
          <w:szCs w:val="18"/>
          <w:u w:val="single"/>
          <w:lang w:val="en-US"/>
        </w:rPr>
      </w:pPr>
    </w:p>
    <w:p w14:paraId="56FD6470" w14:textId="77777777" w:rsidR="005F0697" w:rsidRDefault="005F0697" w:rsidP="00454405">
      <w:pPr>
        <w:spacing w:line="360" w:lineRule="auto"/>
        <w:rPr>
          <w:rFonts w:ascii="Tahoma" w:hAnsi="Tahoma" w:cs="Tahoma"/>
          <w:b/>
          <w:bCs/>
          <w:sz w:val="18"/>
          <w:szCs w:val="18"/>
          <w:u w:val="single"/>
          <w:lang w:val="en-US"/>
        </w:rPr>
      </w:pPr>
    </w:p>
    <w:p w14:paraId="57A9DFDA" w14:textId="77777777" w:rsidR="005F0697" w:rsidRDefault="005F0697" w:rsidP="00454405">
      <w:pPr>
        <w:spacing w:line="360" w:lineRule="auto"/>
        <w:rPr>
          <w:rFonts w:ascii="Tahoma" w:hAnsi="Tahoma" w:cs="Tahoma"/>
          <w:b/>
          <w:bCs/>
          <w:sz w:val="18"/>
          <w:szCs w:val="18"/>
          <w:u w:val="single"/>
          <w:lang w:val="en-US"/>
        </w:rPr>
      </w:pPr>
    </w:p>
    <w:p w14:paraId="2BF2836B" w14:textId="27AAF7BE" w:rsidR="009A6F5B" w:rsidRPr="00454405" w:rsidRDefault="00454405" w:rsidP="00CD7F12">
      <w:pPr>
        <w:spacing w:line="360" w:lineRule="auto"/>
        <w:ind w:left="284"/>
        <w:rPr>
          <w:rFonts w:ascii="Tahoma" w:hAnsi="Tahoma" w:cs="Tahoma"/>
          <w:b/>
          <w:bCs/>
          <w:sz w:val="18"/>
          <w:szCs w:val="18"/>
          <w:u w:val="single"/>
          <w:lang w:val="en-US"/>
        </w:rPr>
      </w:pPr>
      <w:r>
        <w:rPr>
          <w:rFonts w:ascii="Tahoma" w:hAnsi="Tahoma" w:cs="Tahoma"/>
          <w:b/>
          <w:bCs/>
          <w:sz w:val="18"/>
          <w:szCs w:val="18"/>
          <w:u w:val="single"/>
          <w:lang w:val="en-US"/>
        </w:rPr>
        <w:lastRenderedPageBreak/>
        <w:t xml:space="preserve">Phase </w:t>
      </w:r>
      <w:r w:rsidR="00593D70">
        <w:rPr>
          <w:rFonts w:ascii="Tahoma" w:hAnsi="Tahoma" w:cs="Tahoma"/>
          <w:b/>
          <w:bCs/>
          <w:sz w:val="18"/>
          <w:szCs w:val="18"/>
          <w:u w:val="single"/>
          <w:lang w:val="en-US"/>
        </w:rPr>
        <w:t>2</w:t>
      </w:r>
      <w:r>
        <w:rPr>
          <w:rFonts w:ascii="Tahoma" w:hAnsi="Tahoma" w:cs="Tahoma"/>
          <w:b/>
          <w:bCs/>
          <w:sz w:val="18"/>
          <w:szCs w:val="18"/>
          <w:u w:val="single"/>
          <w:lang w:val="en-US"/>
        </w:rPr>
        <w:t xml:space="preserve">: </w:t>
      </w:r>
      <w:r w:rsidR="009A6F5B" w:rsidRPr="00454405">
        <w:rPr>
          <w:rFonts w:ascii="Tahoma" w:hAnsi="Tahoma" w:cs="Tahoma"/>
          <w:b/>
          <w:bCs/>
          <w:sz w:val="18"/>
          <w:szCs w:val="18"/>
          <w:u w:val="single"/>
          <w:lang w:val="en-US"/>
        </w:rPr>
        <w:t xml:space="preserve">Price and </w:t>
      </w:r>
      <w:r w:rsidR="002403BC" w:rsidRPr="00454405">
        <w:rPr>
          <w:rFonts w:ascii="Tahoma" w:hAnsi="Tahoma" w:cs="Tahoma"/>
          <w:b/>
          <w:bCs/>
          <w:sz w:val="18"/>
          <w:szCs w:val="18"/>
          <w:u w:val="single"/>
          <w:lang w:val="en-US"/>
        </w:rPr>
        <w:t>Specific Goals</w:t>
      </w:r>
      <w:r w:rsidR="009A6F5B" w:rsidRPr="00454405">
        <w:rPr>
          <w:rFonts w:ascii="Tahoma" w:hAnsi="Tahoma" w:cs="Tahoma"/>
          <w:b/>
          <w:bCs/>
          <w:sz w:val="18"/>
          <w:szCs w:val="18"/>
          <w:u w:val="single"/>
          <w:lang w:val="en-US"/>
        </w:rPr>
        <w:t xml:space="preserve"> Evaluations </w:t>
      </w:r>
    </w:p>
    <w:p w14:paraId="3F51A45F" w14:textId="77777777"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1"/>
      <w:r w:rsidRPr="00BE7394">
        <w:rPr>
          <w:rFonts w:ascii="Tahoma" w:hAnsi="Tahoma" w:cs="Tahoma"/>
          <w:color w:val="auto"/>
          <w:sz w:val="18"/>
          <w:szCs w:val="18"/>
        </w:rPr>
        <w:t xml:space="preserve"> </w:t>
      </w:r>
      <w:bookmarkEnd w:id="12"/>
      <w:bookmarkEnd w:id="13"/>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Pr="00BE7394"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BE7394" w14:paraId="1F574DD1" w14:textId="77777777" w:rsidTr="0C48C3BE">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04"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2023" w:type="dxa"/>
          </w:tcPr>
          <w:p w14:paraId="0B5801F7" w14:textId="01A98E3F" w:rsidR="00186D50" w:rsidRPr="00BE7394" w:rsidRDefault="001835A5" w:rsidP="001345F5">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Number of Learners </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BE7394" w14:paraId="5196E635" w14:textId="77777777" w:rsidTr="0C48C3BE">
        <w:tc>
          <w:tcPr>
            <w:tcW w:w="550" w:type="dxa"/>
          </w:tcPr>
          <w:p w14:paraId="45EF0674" w14:textId="07EB0AE7" w:rsidR="005C0240" w:rsidRPr="00BE7394" w:rsidRDefault="00E16F8C" w:rsidP="001345F5">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04" w:type="dxa"/>
          </w:tcPr>
          <w:p w14:paraId="7DD76614" w14:textId="43A6083E" w:rsidR="005C0240" w:rsidRPr="00BE7394" w:rsidRDefault="00EB49B6" w:rsidP="000679E2">
            <w:pPr>
              <w:spacing w:line="360" w:lineRule="auto"/>
              <w:jc w:val="left"/>
              <w:rPr>
                <w:rFonts w:ascii="Tahoma" w:hAnsi="Tahoma" w:cs="Tahoma"/>
                <w:sz w:val="18"/>
                <w:szCs w:val="18"/>
              </w:rPr>
            </w:pPr>
            <w:r w:rsidRPr="00EB49B6">
              <w:rPr>
                <w:rFonts w:ascii="Tahoma" w:hAnsi="Tahoma" w:cs="Tahoma"/>
                <w:sz w:val="18"/>
                <w:szCs w:val="18"/>
                <w:lang w:val="en-GB" w:eastAsia="en-GB"/>
              </w:rPr>
              <w:t xml:space="preserve">Cloud Administrator Learnership </w:t>
            </w:r>
            <w:r w:rsidR="00D13306">
              <w:rPr>
                <w:rFonts w:ascii="Tahoma" w:hAnsi="Tahoma" w:cs="Tahoma"/>
                <w:sz w:val="18"/>
                <w:szCs w:val="18"/>
                <w:lang w:val="en-GB" w:eastAsia="en-GB"/>
              </w:rPr>
              <w:t xml:space="preserve">Programme for a period of twelve (12) months </w:t>
            </w:r>
            <w:r w:rsidRPr="00EB49B6">
              <w:rPr>
                <w:rFonts w:ascii="Tahoma" w:hAnsi="Tahoma" w:cs="Tahoma"/>
                <w:sz w:val="18"/>
                <w:szCs w:val="18"/>
                <w:lang w:val="en-GB" w:eastAsia="en-GB"/>
              </w:rPr>
              <w:t xml:space="preserve">Programme </w:t>
            </w:r>
            <w:r w:rsidR="009B1C64">
              <w:rPr>
                <w:rFonts w:ascii="Tahoma" w:hAnsi="Tahoma" w:cs="Tahoma"/>
                <w:sz w:val="18"/>
                <w:szCs w:val="18"/>
                <w:lang w:val="en-GB" w:eastAsia="en-GB"/>
              </w:rPr>
              <w:t>(As per the specification)</w:t>
            </w:r>
          </w:p>
        </w:tc>
        <w:tc>
          <w:tcPr>
            <w:tcW w:w="2023" w:type="dxa"/>
          </w:tcPr>
          <w:p w14:paraId="4B741A94" w14:textId="01B13FD9" w:rsidR="005C0240" w:rsidRPr="00CD7F12" w:rsidRDefault="00820ADA" w:rsidP="0C48C3BE">
            <w:pPr>
              <w:spacing w:after="200" w:line="360" w:lineRule="auto"/>
              <w:jc w:val="center"/>
              <w:rPr>
                <w:rFonts w:ascii="Tahoma" w:hAnsi="Tahoma" w:cs="Tahoma"/>
                <w:sz w:val="18"/>
                <w:szCs w:val="18"/>
                <w:lang w:eastAsia="en-ZA"/>
              </w:rPr>
            </w:pPr>
            <w:r>
              <w:rPr>
                <w:rFonts w:ascii="Tahoma" w:hAnsi="Tahoma" w:cs="Tahoma"/>
                <w:sz w:val="18"/>
                <w:szCs w:val="18"/>
                <w:lang w:eastAsia="en-ZA"/>
              </w:rPr>
              <w:t>6</w:t>
            </w:r>
          </w:p>
        </w:tc>
        <w:tc>
          <w:tcPr>
            <w:tcW w:w="2008" w:type="dxa"/>
          </w:tcPr>
          <w:p w14:paraId="402C8FC9" w14:textId="77777777" w:rsidR="005C0240" w:rsidRPr="00BE7394"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BE7394" w:rsidRDefault="005C0240"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Default="005B2C73" w:rsidP="00B673A2">
      <w:pPr>
        <w:spacing w:line="360" w:lineRule="auto"/>
        <w:rPr>
          <w:rFonts w:ascii="Tahoma" w:hAnsi="Tahoma" w:cs="Tahoma"/>
          <w:bCs/>
          <w:sz w:val="18"/>
          <w:szCs w:val="18"/>
          <w:lang w:val="en-US"/>
        </w:rPr>
      </w:pPr>
    </w:p>
    <w:p w14:paraId="53463005" w14:textId="77777777" w:rsidR="00831042" w:rsidRPr="00831042" w:rsidRDefault="00831042" w:rsidP="001835A5">
      <w:pPr>
        <w:spacing w:line="360" w:lineRule="auto"/>
        <w:jc w:val="left"/>
        <w:rPr>
          <w:rFonts w:ascii="Tahoma" w:hAnsi="Tahoma" w:cs="Tahoma"/>
          <w:bCs/>
          <w:sz w:val="18"/>
          <w:szCs w:val="18"/>
          <w:lang w:val="en-US"/>
        </w:rPr>
      </w:pPr>
      <w:r w:rsidRPr="00831042">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46AD22D5" w14:textId="77777777" w:rsidR="00831042" w:rsidRPr="001835A5" w:rsidRDefault="00831042" w:rsidP="001835A5">
      <w:pPr>
        <w:spacing w:line="360" w:lineRule="auto"/>
        <w:jc w:val="left"/>
        <w:rPr>
          <w:rFonts w:ascii="Tahoma" w:hAnsi="Tahoma" w:cs="Tahoma"/>
          <w:bCs/>
          <w:sz w:val="18"/>
          <w:szCs w:val="18"/>
          <w:lang w:val="en-US"/>
        </w:rPr>
      </w:pPr>
    </w:p>
    <w:p w14:paraId="08E25E36" w14:textId="7B1E183F" w:rsidR="00831042" w:rsidRPr="00047A7F" w:rsidRDefault="00831042" w:rsidP="001835A5">
      <w:pPr>
        <w:spacing w:line="360" w:lineRule="auto"/>
        <w:jc w:val="left"/>
        <w:rPr>
          <w:rFonts w:ascii="Tahoma" w:hAnsi="Tahoma" w:cs="Tahoma"/>
          <w:b/>
          <w:sz w:val="18"/>
          <w:szCs w:val="18"/>
          <w:lang w:val="en-US"/>
        </w:rPr>
      </w:pPr>
      <w:r w:rsidRPr="001835A5">
        <w:rPr>
          <w:rFonts w:ascii="Tahoma" w:hAnsi="Tahoma" w:cs="Tahoma"/>
          <w:bCs/>
          <w:sz w:val="18"/>
          <w:szCs w:val="18"/>
          <w:lang w:val="en-US"/>
        </w:rPr>
        <w:t>Signature of service provider</w:t>
      </w:r>
      <w:r w:rsidRPr="00047A7F">
        <w:rPr>
          <w:rFonts w:ascii="Tahoma" w:hAnsi="Tahoma" w:cs="Tahoma"/>
          <w:b/>
          <w:sz w:val="18"/>
          <w:szCs w:val="18"/>
          <w:lang w:val="en-US"/>
        </w:rPr>
        <w:t>: _____________________________.</w:t>
      </w:r>
    </w:p>
    <w:p w14:paraId="6971C152" w14:textId="77777777" w:rsidR="005B2C73" w:rsidRPr="00BE7394" w:rsidRDefault="005B2C73" w:rsidP="00850BAD">
      <w:pPr>
        <w:pStyle w:val="AnnexH1"/>
        <w:rPr>
          <w:rFonts w:ascii="Tahoma" w:hAnsi="Tahoma" w:cs="Tahoma"/>
          <w:sz w:val="18"/>
          <w:szCs w:val="18"/>
        </w:rPr>
      </w:pPr>
      <w:bookmarkStart w:id="14" w:name="_Toc515519195"/>
      <w:bookmarkStart w:id="15" w:name="_Toc2171291"/>
      <w:r w:rsidRPr="00BE7394">
        <w:rPr>
          <w:rFonts w:ascii="Tahoma" w:hAnsi="Tahoma" w:cs="Tahoma"/>
          <w:sz w:val="18"/>
          <w:szCs w:val="18"/>
        </w:rPr>
        <w:lastRenderedPageBreak/>
        <w:t>S</w:t>
      </w:r>
      <w:bookmarkEnd w:id="14"/>
      <w:r w:rsidRPr="00BE7394">
        <w:rPr>
          <w:rFonts w:ascii="Tahoma" w:hAnsi="Tahoma" w:cs="Tahoma"/>
          <w:sz w:val="18"/>
          <w:szCs w:val="18"/>
        </w:rPr>
        <w:t>TANDARD BIDDING DOCUMENTS</w:t>
      </w:r>
      <w:bookmarkEnd w:id="15"/>
    </w:p>
    <w:p w14:paraId="4C1253CF" w14:textId="77777777" w:rsidR="005B2C73" w:rsidRPr="00BE7394" w:rsidRDefault="005B2C73" w:rsidP="005B2C73">
      <w:pPr>
        <w:rPr>
          <w:rFonts w:ascii="Tahoma" w:hAnsi="Tahoma" w:cs="Tahoma"/>
          <w:sz w:val="18"/>
          <w:szCs w:val="18"/>
          <w:lang w:val="en-US"/>
        </w:rPr>
      </w:pPr>
    </w:p>
    <w:bookmarkEnd w:id="1"/>
    <w:bookmarkEnd w:id="6"/>
    <w:bookmarkEnd w:id="7"/>
    <w:bookmarkEnd w:id="8"/>
    <w:bookmarkEnd w:id="9"/>
    <w:p w14:paraId="08AF0E48" w14:textId="77777777" w:rsidR="00680BFF" w:rsidRPr="00BE7394" w:rsidRDefault="00680BFF" w:rsidP="00B673A2">
      <w:pPr>
        <w:tabs>
          <w:tab w:val="left" w:pos="600"/>
          <w:tab w:val="left" w:pos="1455"/>
        </w:tabs>
        <w:rPr>
          <w:rFonts w:ascii="Tahoma" w:hAnsi="Tahoma" w:cs="Tahoma"/>
          <w:sz w:val="18"/>
          <w:szCs w:val="18"/>
        </w:rPr>
      </w:pPr>
    </w:p>
    <w:p w14:paraId="769B64DC" w14:textId="77777777" w:rsidR="00831042" w:rsidRDefault="00831042" w:rsidP="00831042">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42793F16" w14:textId="77777777" w:rsidR="00831042" w:rsidRDefault="00831042" w:rsidP="00831042">
      <w:pPr>
        <w:tabs>
          <w:tab w:val="left" w:pos="600"/>
          <w:tab w:val="left" w:pos="1455"/>
        </w:tabs>
        <w:rPr>
          <w:color w:val="2E74B5" w:themeColor="accent1" w:themeShade="BF"/>
        </w:rPr>
      </w:pPr>
    </w:p>
    <w:p w14:paraId="40760FE0" w14:textId="77777777" w:rsidR="00831042" w:rsidRDefault="00831042" w:rsidP="00831042">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C4BD8E6" w14:textId="77777777" w:rsidR="00831042" w:rsidRDefault="00831042" w:rsidP="00831042">
      <w:pPr>
        <w:tabs>
          <w:tab w:val="left" w:pos="600"/>
          <w:tab w:val="left" w:pos="1455"/>
        </w:tabs>
        <w:rPr>
          <w:rStyle w:val="Hyperlink"/>
          <w:rFonts w:ascii="Tahoma" w:hAnsi="Tahoma" w:cs="Tahoma"/>
          <w:color w:val="2E74B5" w:themeColor="accent1" w:themeShade="BF"/>
          <w:sz w:val="18"/>
          <w:szCs w:val="18"/>
          <w:lang w:val="en-US"/>
        </w:rPr>
      </w:pPr>
    </w:p>
    <w:p w14:paraId="54CC9ED5" w14:textId="77777777" w:rsidR="00831042" w:rsidRDefault="00831042" w:rsidP="00831042">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4C92CB4F" w14:textId="6153CE9B" w:rsidR="001D6087" w:rsidRPr="00BE7394" w:rsidRDefault="001D6087" w:rsidP="00B673A2">
      <w:pPr>
        <w:tabs>
          <w:tab w:val="left" w:pos="600"/>
          <w:tab w:val="left" w:pos="1455"/>
        </w:tabs>
        <w:rPr>
          <w:rFonts w:ascii="Tahoma" w:hAnsi="Tahoma" w:cs="Tahoma"/>
          <w:sz w:val="18"/>
          <w:szCs w:val="18"/>
          <w:lang w:val="en-US"/>
        </w:rPr>
      </w:pPr>
    </w:p>
    <w:sectPr w:rsidR="001D6087" w:rsidRPr="00BE7394"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D006" w14:textId="77777777" w:rsidR="0089409E" w:rsidRDefault="0089409E">
      <w:r>
        <w:separator/>
      </w:r>
    </w:p>
  </w:endnote>
  <w:endnote w:type="continuationSeparator" w:id="0">
    <w:p w14:paraId="67879927" w14:textId="77777777" w:rsidR="0089409E" w:rsidRDefault="0089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4F22870" w:rsidR="0043222B" w:rsidRPr="00C625A0" w:rsidRDefault="00CE5BBE" w:rsidP="0C48C3BE">
    <w:pPr>
      <w:pStyle w:val="Footer"/>
      <w:tabs>
        <w:tab w:val="clear" w:pos="4153"/>
      </w:tabs>
      <w:rPr>
        <w:rFonts w:ascii="Tahoma" w:hAnsi="Tahoma" w:cs="Tahoma"/>
        <w:sz w:val="18"/>
        <w:szCs w:val="18"/>
        <w:lang w:val="en-ZA"/>
      </w:rPr>
    </w:pPr>
    <w:r w:rsidRPr="00CE5BBE">
      <w:rPr>
        <w:rFonts w:ascii="Tahoma" w:hAnsi="Tahoma" w:cs="Tahoma"/>
        <w:bCs/>
        <w:sz w:val="18"/>
        <w:szCs w:val="18"/>
        <w:lang w:eastAsia="en-ZA" w:bidi="he-IL"/>
      </w:rPr>
      <w:t>PR1011</w:t>
    </w:r>
    <w:r w:rsidR="000A35D9">
      <w:rPr>
        <w:rFonts w:ascii="Tahoma" w:hAnsi="Tahoma" w:cs="Tahoma"/>
        <w:bCs/>
        <w:sz w:val="18"/>
        <w:szCs w:val="18"/>
        <w:lang w:eastAsia="en-ZA" w:bidi="he-IL"/>
      </w:rPr>
      <w:t>675</w:t>
    </w:r>
    <w:r w:rsidR="00C85B3F">
      <w:rPr>
        <w:rFonts w:ascii="Tahoma" w:hAnsi="Tahoma" w:cs="Tahoma"/>
        <w:bCs/>
        <w:sz w:val="18"/>
        <w:szCs w:val="18"/>
        <w:lang w:eastAsia="en-ZA" w:bidi="he-IL"/>
      </w:rPr>
      <w:t>9</w:t>
    </w:r>
    <w:r w:rsidRPr="00CE5BBE">
      <w:rPr>
        <w:rFonts w:ascii="Tahoma" w:hAnsi="Tahoma" w:cs="Tahoma"/>
        <w:bCs/>
        <w:sz w:val="18"/>
        <w:szCs w:val="18"/>
        <w:lang w:eastAsia="en-ZA" w:bidi="he-IL"/>
      </w:rPr>
      <w:t xml:space="preserve"> </w:t>
    </w:r>
    <w:r w:rsidR="00985F59">
      <w:rPr>
        <w:rFonts w:ascii="Tahoma" w:hAnsi="Tahoma" w:cs="Tahoma"/>
        <w:bCs/>
        <w:sz w:val="18"/>
        <w:szCs w:val="18"/>
      </w:rPr>
      <w:t xml:space="preserve">– </w:t>
    </w:r>
    <w:r w:rsidR="000A35D9" w:rsidRPr="000A35D9">
      <w:rPr>
        <w:rFonts w:ascii="Tahoma" w:hAnsi="Tahoma" w:cs="Tahoma"/>
        <w:bCs/>
        <w:sz w:val="18"/>
        <w:szCs w:val="18"/>
      </w:rPr>
      <w:t>Cloud Administrator Learnership Programme</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0734" w14:textId="77777777" w:rsidR="0089409E" w:rsidRDefault="0089409E">
      <w:r>
        <w:separator/>
      </w:r>
    </w:p>
  </w:footnote>
  <w:footnote w:type="continuationSeparator" w:id="0">
    <w:p w14:paraId="61C14C07" w14:textId="77777777" w:rsidR="0089409E" w:rsidRDefault="0089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9CE3096"/>
    <w:multiLevelType w:val="hybridMultilevel"/>
    <w:tmpl w:val="EB9A235E"/>
    <w:lvl w:ilvl="0" w:tplc="3DB23A74">
      <w:start w:val="1"/>
      <w:numFmt w:val="decimal"/>
      <w:lvlText w:val="%1."/>
      <w:lvlJc w:val="left"/>
      <w:pPr>
        <w:ind w:left="732" w:hanging="360"/>
      </w:pPr>
      <w:rPr>
        <w:rFonts w:hint="default"/>
        <w:b/>
      </w:rPr>
    </w:lvl>
    <w:lvl w:ilvl="1" w:tplc="1C090019" w:tentative="1">
      <w:start w:val="1"/>
      <w:numFmt w:val="lowerLetter"/>
      <w:lvlText w:val="%2."/>
      <w:lvlJc w:val="left"/>
      <w:pPr>
        <w:ind w:left="1452" w:hanging="360"/>
      </w:pPr>
    </w:lvl>
    <w:lvl w:ilvl="2" w:tplc="1C09001B" w:tentative="1">
      <w:start w:val="1"/>
      <w:numFmt w:val="lowerRoman"/>
      <w:lvlText w:val="%3."/>
      <w:lvlJc w:val="right"/>
      <w:pPr>
        <w:ind w:left="2172" w:hanging="180"/>
      </w:pPr>
    </w:lvl>
    <w:lvl w:ilvl="3" w:tplc="1C09000F" w:tentative="1">
      <w:start w:val="1"/>
      <w:numFmt w:val="decimal"/>
      <w:lvlText w:val="%4."/>
      <w:lvlJc w:val="left"/>
      <w:pPr>
        <w:ind w:left="2892" w:hanging="360"/>
      </w:pPr>
    </w:lvl>
    <w:lvl w:ilvl="4" w:tplc="1C090019" w:tentative="1">
      <w:start w:val="1"/>
      <w:numFmt w:val="lowerLetter"/>
      <w:lvlText w:val="%5."/>
      <w:lvlJc w:val="left"/>
      <w:pPr>
        <w:ind w:left="3612" w:hanging="360"/>
      </w:pPr>
    </w:lvl>
    <w:lvl w:ilvl="5" w:tplc="1C09001B" w:tentative="1">
      <w:start w:val="1"/>
      <w:numFmt w:val="lowerRoman"/>
      <w:lvlText w:val="%6."/>
      <w:lvlJc w:val="right"/>
      <w:pPr>
        <w:ind w:left="4332" w:hanging="180"/>
      </w:pPr>
    </w:lvl>
    <w:lvl w:ilvl="6" w:tplc="1C09000F" w:tentative="1">
      <w:start w:val="1"/>
      <w:numFmt w:val="decimal"/>
      <w:lvlText w:val="%7."/>
      <w:lvlJc w:val="left"/>
      <w:pPr>
        <w:ind w:left="5052" w:hanging="360"/>
      </w:pPr>
    </w:lvl>
    <w:lvl w:ilvl="7" w:tplc="1C090019" w:tentative="1">
      <w:start w:val="1"/>
      <w:numFmt w:val="lowerLetter"/>
      <w:lvlText w:val="%8."/>
      <w:lvlJc w:val="left"/>
      <w:pPr>
        <w:ind w:left="5772" w:hanging="360"/>
      </w:pPr>
    </w:lvl>
    <w:lvl w:ilvl="8" w:tplc="1C09001B" w:tentative="1">
      <w:start w:val="1"/>
      <w:numFmt w:val="lowerRoman"/>
      <w:lvlText w:val="%9."/>
      <w:lvlJc w:val="right"/>
      <w:pPr>
        <w:ind w:left="6492" w:hanging="180"/>
      </w:pPr>
    </w:lvl>
  </w:abstractNum>
  <w:abstractNum w:abstractNumId="6"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D006E1"/>
    <w:multiLevelType w:val="hybridMultilevel"/>
    <w:tmpl w:val="2A6A7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E737A77"/>
    <w:multiLevelType w:val="hybridMultilevel"/>
    <w:tmpl w:val="F93634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0090C3B"/>
    <w:multiLevelType w:val="hybridMultilevel"/>
    <w:tmpl w:val="69FA00B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703855BB"/>
    <w:multiLevelType w:val="hybridMultilevel"/>
    <w:tmpl w:val="586C8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04847A2"/>
    <w:multiLevelType w:val="hybridMultilevel"/>
    <w:tmpl w:val="89E0B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2E213C6"/>
    <w:multiLevelType w:val="hybridMultilevel"/>
    <w:tmpl w:val="C922A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B067918"/>
    <w:multiLevelType w:val="hybridMultilevel"/>
    <w:tmpl w:val="CC845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E5D0517"/>
    <w:multiLevelType w:val="hybridMultilevel"/>
    <w:tmpl w:val="C3B8DE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2"/>
  </w:num>
  <w:num w:numId="3" w16cid:durableId="2030446494">
    <w:abstractNumId w:val="10"/>
  </w:num>
  <w:num w:numId="4" w16cid:durableId="1161585751">
    <w:abstractNumId w:val="4"/>
  </w:num>
  <w:num w:numId="5" w16cid:durableId="111178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21"/>
  </w:num>
  <w:num w:numId="8" w16cid:durableId="975723153">
    <w:abstractNumId w:val="1"/>
  </w:num>
  <w:num w:numId="9" w16cid:durableId="1244603346">
    <w:abstractNumId w:val="13"/>
  </w:num>
  <w:num w:numId="10" w16cid:durableId="540633836">
    <w:abstractNumId w:val="9"/>
  </w:num>
  <w:num w:numId="11" w16cid:durableId="1540048468">
    <w:abstractNumId w:val="14"/>
  </w:num>
  <w:num w:numId="12" w16cid:durableId="613446572">
    <w:abstractNumId w:val="15"/>
  </w:num>
  <w:num w:numId="13" w16cid:durableId="948126420">
    <w:abstractNumId w:val="2"/>
  </w:num>
  <w:num w:numId="14" w16cid:durableId="1723628449">
    <w:abstractNumId w:val="6"/>
  </w:num>
  <w:num w:numId="15"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822966633">
    <w:abstractNumId w:val="22"/>
  </w:num>
  <w:num w:numId="18" w16cid:durableId="187329213">
    <w:abstractNumId w:val="5"/>
  </w:num>
  <w:num w:numId="19" w16cid:durableId="708920630">
    <w:abstractNumId w:val="18"/>
  </w:num>
  <w:num w:numId="20" w16cid:durableId="1094672749">
    <w:abstractNumId w:val="17"/>
  </w:num>
  <w:num w:numId="21" w16cid:durableId="1771581525">
    <w:abstractNumId w:val="20"/>
  </w:num>
  <w:num w:numId="22" w16cid:durableId="178934012">
    <w:abstractNumId w:val="7"/>
  </w:num>
  <w:num w:numId="23" w16cid:durableId="907810669">
    <w:abstractNumId w:val="16"/>
  </w:num>
  <w:num w:numId="24" w16cid:durableId="508569139">
    <w:abstractNumId w:val="11"/>
  </w:num>
  <w:num w:numId="25" w16cid:durableId="134377862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515B"/>
    <w:rsid w:val="000060DC"/>
    <w:rsid w:val="00006E81"/>
    <w:rsid w:val="00006EC4"/>
    <w:rsid w:val="0000748B"/>
    <w:rsid w:val="000078DA"/>
    <w:rsid w:val="00007DFD"/>
    <w:rsid w:val="0001077B"/>
    <w:rsid w:val="00010D2E"/>
    <w:rsid w:val="000120BB"/>
    <w:rsid w:val="00012805"/>
    <w:rsid w:val="00013629"/>
    <w:rsid w:val="00014834"/>
    <w:rsid w:val="000155A7"/>
    <w:rsid w:val="000168C1"/>
    <w:rsid w:val="00016AD9"/>
    <w:rsid w:val="000224B6"/>
    <w:rsid w:val="00022BA3"/>
    <w:rsid w:val="0002454C"/>
    <w:rsid w:val="0002463A"/>
    <w:rsid w:val="000246C5"/>
    <w:rsid w:val="00024E5F"/>
    <w:rsid w:val="00025E7C"/>
    <w:rsid w:val="00025EF0"/>
    <w:rsid w:val="00025F81"/>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260"/>
    <w:rsid w:val="00047A7F"/>
    <w:rsid w:val="0005076B"/>
    <w:rsid w:val="000513D5"/>
    <w:rsid w:val="00051984"/>
    <w:rsid w:val="0005267B"/>
    <w:rsid w:val="00052687"/>
    <w:rsid w:val="000528A1"/>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5D9"/>
    <w:rsid w:val="000A3761"/>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6F2"/>
    <w:rsid w:val="0013595C"/>
    <w:rsid w:val="00135AF2"/>
    <w:rsid w:val="00136FB3"/>
    <w:rsid w:val="0014000C"/>
    <w:rsid w:val="001405B9"/>
    <w:rsid w:val="001406F1"/>
    <w:rsid w:val="00141BC1"/>
    <w:rsid w:val="00142474"/>
    <w:rsid w:val="00143CE9"/>
    <w:rsid w:val="00144C90"/>
    <w:rsid w:val="001450B4"/>
    <w:rsid w:val="0014579E"/>
    <w:rsid w:val="00145BF8"/>
    <w:rsid w:val="0014654C"/>
    <w:rsid w:val="00147077"/>
    <w:rsid w:val="001471A0"/>
    <w:rsid w:val="00147D5C"/>
    <w:rsid w:val="0015142D"/>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F74"/>
    <w:rsid w:val="00165760"/>
    <w:rsid w:val="00165AB2"/>
    <w:rsid w:val="0017131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A5"/>
    <w:rsid w:val="001835C7"/>
    <w:rsid w:val="00184C36"/>
    <w:rsid w:val="00185F20"/>
    <w:rsid w:val="001863AE"/>
    <w:rsid w:val="00186D50"/>
    <w:rsid w:val="00196C4E"/>
    <w:rsid w:val="00197326"/>
    <w:rsid w:val="001A0011"/>
    <w:rsid w:val="001A1057"/>
    <w:rsid w:val="001A13F5"/>
    <w:rsid w:val="001A235A"/>
    <w:rsid w:val="001A3FF1"/>
    <w:rsid w:val="001A4164"/>
    <w:rsid w:val="001A4C8E"/>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0790"/>
    <w:rsid w:val="001F168D"/>
    <w:rsid w:val="001F171A"/>
    <w:rsid w:val="001F18FE"/>
    <w:rsid w:val="001F26BC"/>
    <w:rsid w:val="001F2A05"/>
    <w:rsid w:val="001F378E"/>
    <w:rsid w:val="001F415B"/>
    <w:rsid w:val="001F44DD"/>
    <w:rsid w:val="001F468A"/>
    <w:rsid w:val="001F46F3"/>
    <w:rsid w:val="001F536F"/>
    <w:rsid w:val="001F62CC"/>
    <w:rsid w:val="001F6618"/>
    <w:rsid w:val="00200ACF"/>
    <w:rsid w:val="00201015"/>
    <w:rsid w:val="002021B0"/>
    <w:rsid w:val="002028F1"/>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258"/>
    <w:rsid w:val="0021698E"/>
    <w:rsid w:val="0022057E"/>
    <w:rsid w:val="0022088F"/>
    <w:rsid w:val="002217BD"/>
    <w:rsid w:val="00222B53"/>
    <w:rsid w:val="00222B6A"/>
    <w:rsid w:val="002231D7"/>
    <w:rsid w:val="00223E50"/>
    <w:rsid w:val="00223EA4"/>
    <w:rsid w:val="0022417D"/>
    <w:rsid w:val="0023093D"/>
    <w:rsid w:val="002312B3"/>
    <w:rsid w:val="00233AF5"/>
    <w:rsid w:val="0023459A"/>
    <w:rsid w:val="002355D9"/>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9E6"/>
    <w:rsid w:val="00251CA3"/>
    <w:rsid w:val="00252081"/>
    <w:rsid w:val="002537AD"/>
    <w:rsid w:val="002551F0"/>
    <w:rsid w:val="002555BD"/>
    <w:rsid w:val="002558C5"/>
    <w:rsid w:val="00256A7B"/>
    <w:rsid w:val="00256B30"/>
    <w:rsid w:val="00256BB2"/>
    <w:rsid w:val="00256CBC"/>
    <w:rsid w:val="00256F0B"/>
    <w:rsid w:val="00257319"/>
    <w:rsid w:val="00257A3A"/>
    <w:rsid w:val="00257D9D"/>
    <w:rsid w:val="0026283A"/>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0BD8"/>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060"/>
    <w:rsid w:val="003203F2"/>
    <w:rsid w:val="0032098A"/>
    <w:rsid w:val="00320C89"/>
    <w:rsid w:val="003221D0"/>
    <w:rsid w:val="00322E82"/>
    <w:rsid w:val="00323073"/>
    <w:rsid w:val="00323A25"/>
    <w:rsid w:val="00324700"/>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49A"/>
    <w:rsid w:val="00350905"/>
    <w:rsid w:val="00350E8F"/>
    <w:rsid w:val="00350EDD"/>
    <w:rsid w:val="003516F0"/>
    <w:rsid w:val="00352FF1"/>
    <w:rsid w:val="00357F13"/>
    <w:rsid w:val="0036042B"/>
    <w:rsid w:val="003607D7"/>
    <w:rsid w:val="00360FF2"/>
    <w:rsid w:val="00361294"/>
    <w:rsid w:val="0036223F"/>
    <w:rsid w:val="00362F6D"/>
    <w:rsid w:val="0036322A"/>
    <w:rsid w:val="00363CA1"/>
    <w:rsid w:val="00364AAD"/>
    <w:rsid w:val="003658DF"/>
    <w:rsid w:val="003658F7"/>
    <w:rsid w:val="003662AC"/>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130"/>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3B"/>
    <w:rsid w:val="003E6EF5"/>
    <w:rsid w:val="003F0BA7"/>
    <w:rsid w:val="003F580B"/>
    <w:rsid w:val="003F59FE"/>
    <w:rsid w:val="003F7269"/>
    <w:rsid w:val="003F78AE"/>
    <w:rsid w:val="004014B5"/>
    <w:rsid w:val="00402D32"/>
    <w:rsid w:val="004032F3"/>
    <w:rsid w:val="004037BF"/>
    <w:rsid w:val="00403D46"/>
    <w:rsid w:val="00405F27"/>
    <w:rsid w:val="0040605C"/>
    <w:rsid w:val="004066B0"/>
    <w:rsid w:val="00407251"/>
    <w:rsid w:val="00407371"/>
    <w:rsid w:val="00407991"/>
    <w:rsid w:val="00410522"/>
    <w:rsid w:val="00410AFB"/>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2BA7"/>
    <w:rsid w:val="004B3F58"/>
    <w:rsid w:val="004B3F80"/>
    <w:rsid w:val="004B5970"/>
    <w:rsid w:val="004B614B"/>
    <w:rsid w:val="004B64E2"/>
    <w:rsid w:val="004B6A17"/>
    <w:rsid w:val="004B71F9"/>
    <w:rsid w:val="004C1CF3"/>
    <w:rsid w:val="004C1E17"/>
    <w:rsid w:val="004C2A0E"/>
    <w:rsid w:val="004C2D45"/>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616"/>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17AF"/>
    <w:rsid w:val="005524C9"/>
    <w:rsid w:val="0055251A"/>
    <w:rsid w:val="005526E3"/>
    <w:rsid w:val="00552DB2"/>
    <w:rsid w:val="00553516"/>
    <w:rsid w:val="005539CF"/>
    <w:rsid w:val="00553C1F"/>
    <w:rsid w:val="00556647"/>
    <w:rsid w:val="005578EC"/>
    <w:rsid w:val="005607FD"/>
    <w:rsid w:val="00561CE5"/>
    <w:rsid w:val="005625FC"/>
    <w:rsid w:val="005627E2"/>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1F6A"/>
    <w:rsid w:val="0058251B"/>
    <w:rsid w:val="0058278F"/>
    <w:rsid w:val="005828B6"/>
    <w:rsid w:val="005828E6"/>
    <w:rsid w:val="005844A4"/>
    <w:rsid w:val="005845AF"/>
    <w:rsid w:val="00584B11"/>
    <w:rsid w:val="0058566D"/>
    <w:rsid w:val="00587039"/>
    <w:rsid w:val="005909DE"/>
    <w:rsid w:val="00592484"/>
    <w:rsid w:val="00592633"/>
    <w:rsid w:val="00592CAD"/>
    <w:rsid w:val="00592FC2"/>
    <w:rsid w:val="00593B51"/>
    <w:rsid w:val="00593D70"/>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B73"/>
    <w:rsid w:val="005C6F1D"/>
    <w:rsid w:val="005C7609"/>
    <w:rsid w:val="005C77F2"/>
    <w:rsid w:val="005C7C61"/>
    <w:rsid w:val="005C7D4B"/>
    <w:rsid w:val="005D09A4"/>
    <w:rsid w:val="005D0A4D"/>
    <w:rsid w:val="005D19A8"/>
    <w:rsid w:val="005D1A55"/>
    <w:rsid w:val="005D2D0E"/>
    <w:rsid w:val="005D4EF3"/>
    <w:rsid w:val="005D539C"/>
    <w:rsid w:val="005E01BE"/>
    <w:rsid w:val="005E07C0"/>
    <w:rsid w:val="005E1D8F"/>
    <w:rsid w:val="005E2D2E"/>
    <w:rsid w:val="005E2FAA"/>
    <w:rsid w:val="005E3592"/>
    <w:rsid w:val="005E391C"/>
    <w:rsid w:val="005E3C47"/>
    <w:rsid w:val="005E4B2F"/>
    <w:rsid w:val="005E51A3"/>
    <w:rsid w:val="005E572D"/>
    <w:rsid w:val="005E6528"/>
    <w:rsid w:val="005E6FF2"/>
    <w:rsid w:val="005F0697"/>
    <w:rsid w:val="005F26E6"/>
    <w:rsid w:val="005F3D9D"/>
    <w:rsid w:val="005F415A"/>
    <w:rsid w:val="005F436B"/>
    <w:rsid w:val="005F5037"/>
    <w:rsid w:val="005F5FA5"/>
    <w:rsid w:val="005F75CA"/>
    <w:rsid w:val="005F790D"/>
    <w:rsid w:val="00600013"/>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17D89"/>
    <w:rsid w:val="006203CC"/>
    <w:rsid w:val="00621153"/>
    <w:rsid w:val="00621AF1"/>
    <w:rsid w:val="00621F5F"/>
    <w:rsid w:val="006227C0"/>
    <w:rsid w:val="00622F85"/>
    <w:rsid w:val="00623191"/>
    <w:rsid w:val="006246FF"/>
    <w:rsid w:val="00624C23"/>
    <w:rsid w:val="0062514C"/>
    <w:rsid w:val="00625C6A"/>
    <w:rsid w:val="006263EA"/>
    <w:rsid w:val="00626E66"/>
    <w:rsid w:val="0062746B"/>
    <w:rsid w:val="006274E6"/>
    <w:rsid w:val="0063065D"/>
    <w:rsid w:val="006307E2"/>
    <w:rsid w:val="006311A4"/>
    <w:rsid w:val="0063123B"/>
    <w:rsid w:val="006316E3"/>
    <w:rsid w:val="00632DCD"/>
    <w:rsid w:val="00632E4A"/>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6937"/>
    <w:rsid w:val="00647084"/>
    <w:rsid w:val="00647AF2"/>
    <w:rsid w:val="00647C66"/>
    <w:rsid w:val="006517BF"/>
    <w:rsid w:val="0065587D"/>
    <w:rsid w:val="00655941"/>
    <w:rsid w:val="00656A01"/>
    <w:rsid w:val="00656CF8"/>
    <w:rsid w:val="006603C1"/>
    <w:rsid w:val="00660BBD"/>
    <w:rsid w:val="00661035"/>
    <w:rsid w:val="00662765"/>
    <w:rsid w:val="0066285D"/>
    <w:rsid w:val="00662AD7"/>
    <w:rsid w:val="00663483"/>
    <w:rsid w:val="00663898"/>
    <w:rsid w:val="006647AF"/>
    <w:rsid w:val="006651E1"/>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DF8"/>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04"/>
    <w:rsid w:val="006A1052"/>
    <w:rsid w:val="006A38C2"/>
    <w:rsid w:val="006A410B"/>
    <w:rsid w:val="006A4615"/>
    <w:rsid w:val="006A4FB6"/>
    <w:rsid w:val="006A567F"/>
    <w:rsid w:val="006A597D"/>
    <w:rsid w:val="006A5CD3"/>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006"/>
    <w:rsid w:val="006C6F7C"/>
    <w:rsid w:val="006C7ACF"/>
    <w:rsid w:val="006D002C"/>
    <w:rsid w:val="006D1EB4"/>
    <w:rsid w:val="006D23B3"/>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6F7E80"/>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0E61"/>
    <w:rsid w:val="00741AF0"/>
    <w:rsid w:val="0074205E"/>
    <w:rsid w:val="0074289C"/>
    <w:rsid w:val="0074397D"/>
    <w:rsid w:val="00743B09"/>
    <w:rsid w:val="00745092"/>
    <w:rsid w:val="007460FD"/>
    <w:rsid w:val="007469AC"/>
    <w:rsid w:val="00746C25"/>
    <w:rsid w:val="00747099"/>
    <w:rsid w:val="00747898"/>
    <w:rsid w:val="00750134"/>
    <w:rsid w:val="007502E8"/>
    <w:rsid w:val="00750C87"/>
    <w:rsid w:val="00751A65"/>
    <w:rsid w:val="00754233"/>
    <w:rsid w:val="007544F8"/>
    <w:rsid w:val="00755471"/>
    <w:rsid w:val="00756396"/>
    <w:rsid w:val="00757D9B"/>
    <w:rsid w:val="00761966"/>
    <w:rsid w:val="00761B5F"/>
    <w:rsid w:val="00761F58"/>
    <w:rsid w:val="00762C80"/>
    <w:rsid w:val="00765D9A"/>
    <w:rsid w:val="0076621D"/>
    <w:rsid w:val="00766895"/>
    <w:rsid w:val="00767D7B"/>
    <w:rsid w:val="00770705"/>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874EA"/>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3BF"/>
    <w:rsid w:val="007B3B68"/>
    <w:rsid w:val="007B43DC"/>
    <w:rsid w:val="007B4619"/>
    <w:rsid w:val="007B5C4E"/>
    <w:rsid w:val="007B61E6"/>
    <w:rsid w:val="007B6B62"/>
    <w:rsid w:val="007B6E27"/>
    <w:rsid w:val="007C00AA"/>
    <w:rsid w:val="007C09D1"/>
    <w:rsid w:val="007C0A74"/>
    <w:rsid w:val="007C13EE"/>
    <w:rsid w:val="007C2433"/>
    <w:rsid w:val="007C28BB"/>
    <w:rsid w:val="007C34AF"/>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6B54"/>
    <w:rsid w:val="008076EB"/>
    <w:rsid w:val="00807B63"/>
    <w:rsid w:val="0081124B"/>
    <w:rsid w:val="00812111"/>
    <w:rsid w:val="008125A7"/>
    <w:rsid w:val="008133D6"/>
    <w:rsid w:val="00813577"/>
    <w:rsid w:val="008135D9"/>
    <w:rsid w:val="008141FC"/>
    <w:rsid w:val="00814D4D"/>
    <w:rsid w:val="0081562E"/>
    <w:rsid w:val="00817DE9"/>
    <w:rsid w:val="00820048"/>
    <w:rsid w:val="0082006B"/>
    <w:rsid w:val="0082063B"/>
    <w:rsid w:val="00820ADA"/>
    <w:rsid w:val="0082381F"/>
    <w:rsid w:val="00823B32"/>
    <w:rsid w:val="00823E09"/>
    <w:rsid w:val="00824377"/>
    <w:rsid w:val="0082460C"/>
    <w:rsid w:val="00824FA6"/>
    <w:rsid w:val="008260B8"/>
    <w:rsid w:val="008262FD"/>
    <w:rsid w:val="0082666F"/>
    <w:rsid w:val="00826FC8"/>
    <w:rsid w:val="00830ED3"/>
    <w:rsid w:val="00831042"/>
    <w:rsid w:val="00831BDE"/>
    <w:rsid w:val="0083271A"/>
    <w:rsid w:val="0083308E"/>
    <w:rsid w:val="00833924"/>
    <w:rsid w:val="00835501"/>
    <w:rsid w:val="00835B88"/>
    <w:rsid w:val="00835EB8"/>
    <w:rsid w:val="008363FE"/>
    <w:rsid w:val="00837491"/>
    <w:rsid w:val="008377BF"/>
    <w:rsid w:val="008400CC"/>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A4A"/>
    <w:rsid w:val="00891C6B"/>
    <w:rsid w:val="00892C5F"/>
    <w:rsid w:val="00893244"/>
    <w:rsid w:val="00893C60"/>
    <w:rsid w:val="0089409E"/>
    <w:rsid w:val="00894A1F"/>
    <w:rsid w:val="00895475"/>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282"/>
    <w:rsid w:val="008F19E8"/>
    <w:rsid w:val="008F294C"/>
    <w:rsid w:val="008F2C81"/>
    <w:rsid w:val="008F35BE"/>
    <w:rsid w:val="008F35D3"/>
    <w:rsid w:val="008F5B8C"/>
    <w:rsid w:val="008F5FA9"/>
    <w:rsid w:val="008F60A6"/>
    <w:rsid w:val="008F6C8D"/>
    <w:rsid w:val="008F7004"/>
    <w:rsid w:val="008F70FA"/>
    <w:rsid w:val="009002BC"/>
    <w:rsid w:val="009009AA"/>
    <w:rsid w:val="009023E1"/>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2CE8"/>
    <w:rsid w:val="0092431F"/>
    <w:rsid w:val="0092438B"/>
    <w:rsid w:val="00926C58"/>
    <w:rsid w:val="00927E12"/>
    <w:rsid w:val="009302C3"/>
    <w:rsid w:val="00930ABD"/>
    <w:rsid w:val="00932898"/>
    <w:rsid w:val="00932FDE"/>
    <w:rsid w:val="009332A0"/>
    <w:rsid w:val="009333F3"/>
    <w:rsid w:val="0093395C"/>
    <w:rsid w:val="00933A74"/>
    <w:rsid w:val="00935287"/>
    <w:rsid w:val="00935AA9"/>
    <w:rsid w:val="00936C4B"/>
    <w:rsid w:val="00936E20"/>
    <w:rsid w:val="00937ED0"/>
    <w:rsid w:val="00940DD7"/>
    <w:rsid w:val="009410A7"/>
    <w:rsid w:val="00942044"/>
    <w:rsid w:val="009421E5"/>
    <w:rsid w:val="009426A3"/>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3F46"/>
    <w:rsid w:val="00974059"/>
    <w:rsid w:val="00975506"/>
    <w:rsid w:val="00976D8C"/>
    <w:rsid w:val="00980315"/>
    <w:rsid w:val="0098040A"/>
    <w:rsid w:val="009812B6"/>
    <w:rsid w:val="00981608"/>
    <w:rsid w:val="0098166F"/>
    <w:rsid w:val="00982A91"/>
    <w:rsid w:val="00982FAB"/>
    <w:rsid w:val="009842B7"/>
    <w:rsid w:val="009845E6"/>
    <w:rsid w:val="009847A5"/>
    <w:rsid w:val="009848E7"/>
    <w:rsid w:val="0098496B"/>
    <w:rsid w:val="00984CEA"/>
    <w:rsid w:val="009852CB"/>
    <w:rsid w:val="00985F59"/>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668"/>
    <w:rsid w:val="009A6F5B"/>
    <w:rsid w:val="009A77A6"/>
    <w:rsid w:val="009A78C4"/>
    <w:rsid w:val="009B02D7"/>
    <w:rsid w:val="009B064E"/>
    <w:rsid w:val="009B073F"/>
    <w:rsid w:val="009B0EAD"/>
    <w:rsid w:val="009B1453"/>
    <w:rsid w:val="009B1AFD"/>
    <w:rsid w:val="009B1C64"/>
    <w:rsid w:val="009B1E69"/>
    <w:rsid w:val="009B33A0"/>
    <w:rsid w:val="009B4C7B"/>
    <w:rsid w:val="009B530D"/>
    <w:rsid w:val="009B552F"/>
    <w:rsid w:val="009B6517"/>
    <w:rsid w:val="009B76BB"/>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4789"/>
    <w:rsid w:val="009F5923"/>
    <w:rsid w:val="00A00647"/>
    <w:rsid w:val="00A01675"/>
    <w:rsid w:val="00A01AEB"/>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247A"/>
    <w:rsid w:val="00A13031"/>
    <w:rsid w:val="00A133D2"/>
    <w:rsid w:val="00A13912"/>
    <w:rsid w:val="00A14D86"/>
    <w:rsid w:val="00A1549C"/>
    <w:rsid w:val="00A16BF8"/>
    <w:rsid w:val="00A170BE"/>
    <w:rsid w:val="00A20802"/>
    <w:rsid w:val="00A215C1"/>
    <w:rsid w:val="00A21FF1"/>
    <w:rsid w:val="00A2223B"/>
    <w:rsid w:val="00A23864"/>
    <w:rsid w:val="00A2424A"/>
    <w:rsid w:val="00A2490F"/>
    <w:rsid w:val="00A24FC5"/>
    <w:rsid w:val="00A25313"/>
    <w:rsid w:val="00A25743"/>
    <w:rsid w:val="00A2577A"/>
    <w:rsid w:val="00A259E5"/>
    <w:rsid w:val="00A272D3"/>
    <w:rsid w:val="00A27E81"/>
    <w:rsid w:val="00A30BE5"/>
    <w:rsid w:val="00A31255"/>
    <w:rsid w:val="00A31CA1"/>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4CD"/>
    <w:rsid w:val="00A6551F"/>
    <w:rsid w:val="00A675F4"/>
    <w:rsid w:val="00A67E25"/>
    <w:rsid w:val="00A67E32"/>
    <w:rsid w:val="00A67FE9"/>
    <w:rsid w:val="00A72AA0"/>
    <w:rsid w:val="00A73184"/>
    <w:rsid w:val="00A73727"/>
    <w:rsid w:val="00A75270"/>
    <w:rsid w:val="00A76A4A"/>
    <w:rsid w:val="00A76BD2"/>
    <w:rsid w:val="00A76CE9"/>
    <w:rsid w:val="00A7719B"/>
    <w:rsid w:val="00A77270"/>
    <w:rsid w:val="00A805CD"/>
    <w:rsid w:val="00A808F3"/>
    <w:rsid w:val="00A81BEA"/>
    <w:rsid w:val="00A82217"/>
    <w:rsid w:val="00A82C18"/>
    <w:rsid w:val="00A834E3"/>
    <w:rsid w:val="00A8356D"/>
    <w:rsid w:val="00A83DC5"/>
    <w:rsid w:val="00A84456"/>
    <w:rsid w:val="00A85A27"/>
    <w:rsid w:val="00A85F29"/>
    <w:rsid w:val="00A86CB6"/>
    <w:rsid w:val="00A86DDD"/>
    <w:rsid w:val="00A874F8"/>
    <w:rsid w:val="00A9088E"/>
    <w:rsid w:val="00A90D8C"/>
    <w:rsid w:val="00A91366"/>
    <w:rsid w:val="00A915E9"/>
    <w:rsid w:val="00A92241"/>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1EF9"/>
    <w:rsid w:val="00AD298A"/>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3B68"/>
    <w:rsid w:val="00AF4505"/>
    <w:rsid w:val="00AF488A"/>
    <w:rsid w:val="00AF745D"/>
    <w:rsid w:val="00AF7B5C"/>
    <w:rsid w:val="00AF7E7D"/>
    <w:rsid w:val="00B0003F"/>
    <w:rsid w:val="00B00112"/>
    <w:rsid w:val="00B010FA"/>
    <w:rsid w:val="00B01500"/>
    <w:rsid w:val="00B01EDC"/>
    <w:rsid w:val="00B045A0"/>
    <w:rsid w:val="00B058A3"/>
    <w:rsid w:val="00B05B49"/>
    <w:rsid w:val="00B05EF4"/>
    <w:rsid w:val="00B061C2"/>
    <w:rsid w:val="00B066D9"/>
    <w:rsid w:val="00B06B1E"/>
    <w:rsid w:val="00B06BFD"/>
    <w:rsid w:val="00B11575"/>
    <w:rsid w:val="00B11819"/>
    <w:rsid w:val="00B1246B"/>
    <w:rsid w:val="00B137E2"/>
    <w:rsid w:val="00B13DCB"/>
    <w:rsid w:val="00B13F16"/>
    <w:rsid w:val="00B13F6C"/>
    <w:rsid w:val="00B14716"/>
    <w:rsid w:val="00B1559A"/>
    <w:rsid w:val="00B162A6"/>
    <w:rsid w:val="00B1683E"/>
    <w:rsid w:val="00B17C01"/>
    <w:rsid w:val="00B20155"/>
    <w:rsid w:val="00B205CD"/>
    <w:rsid w:val="00B21776"/>
    <w:rsid w:val="00B23020"/>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75B"/>
    <w:rsid w:val="00B45EF2"/>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4D18"/>
    <w:rsid w:val="00B74EE3"/>
    <w:rsid w:val="00B7671F"/>
    <w:rsid w:val="00B80ED7"/>
    <w:rsid w:val="00B81B37"/>
    <w:rsid w:val="00B81D03"/>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23E6"/>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E0171"/>
    <w:rsid w:val="00BE0928"/>
    <w:rsid w:val="00BE13B7"/>
    <w:rsid w:val="00BE1F4B"/>
    <w:rsid w:val="00BE22EC"/>
    <w:rsid w:val="00BE2313"/>
    <w:rsid w:val="00BE2574"/>
    <w:rsid w:val="00BE3D75"/>
    <w:rsid w:val="00BE7394"/>
    <w:rsid w:val="00BE7697"/>
    <w:rsid w:val="00BF12E9"/>
    <w:rsid w:val="00BF21C7"/>
    <w:rsid w:val="00BF2452"/>
    <w:rsid w:val="00BF2627"/>
    <w:rsid w:val="00BF3606"/>
    <w:rsid w:val="00BF3C96"/>
    <w:rsid w:val="00BF538F"/>
    <w:rsid w:val="00BF57E4"/>
    <w:rsid w:val="00BF608F"/>
    <w:rsid w:val="00BF7D82"/>
    <w:rsid w:val="00C00D42"/>
    <w:rsid w:val="00C03151"/>
    <w:rsid w:val="00C03B71"/>
    <w:rsid w:val="00C0408B"/>
    <w:rsid w:val="00C0522C"/>
    <w:rsid w:val="00C07162"/>
    <w:rsid w:val="00C0721D"/>
    <w:rsid w:val="00C10293"/>
    <w:rsid w:val="00C105E6"/>
    <w:rsid w:val="00C1099C"/>
    <w:rsid w:val="00C11CAC"/>
    <w:rsid w:val="00C11EBB"/>
    <w:rsid w:val="00C12834"/>
    <w:rsid w:val="00C12AD9"/>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319"/>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3ED"/>
    <w:rsid w:val="00C767D1"/>
    <w:rsid w:val="00C7723E"/>
    <w:rsid w:val="00C77CF7"/>
    <w:rsid w:val="00C77EA2"/>
    <w:rsid w:val="00C8018E"/>
    <w:rsid w:val="00C80984"/>
    <w:rsid w:val="00C81AE8"/>
    <w:rsid w:val="00C81DBB"/>
    <w:rsid w:val="00C82E36"/>
    <w:rsid w:val="00C83271"/>
    <w:rsid w:val="00C856FF"/>
    <w:rsid w:val="00C85B3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323A"/>
    <w:rsid w:val="00CA5A6A"/>
    <w:rsid w:val="00CA6D87"/>
    <w:rsid w:val="00CA6E04"/>
    <w:rsid w:val="00CA701D"/>
    <w:rsid w:val="00CB14E4"/>
    <w:rsid w:val="00CB1CB2"/>
    <w:rsid w:val="00CB5980"/>
    <w:rsid w:val="00CC0EE0"/>
    <w:rsid w:val="00CC103B"/>
    <w:rsid w:val="00CC16A9"/>
    <w:rsid w:val="00CC37F8"/>
    <w:rsid w:val="00CC4BC2"/>
    <w:rsid w:val="00CC6965"/>
    <w:rsid w:val="00CC7805"/>
    <w:rsid w:val="00CC7F60"/>
    <w:rsid w:val="00CC7FD3"/>
    <w:rsid w:val="00CD014D"/>
    <w:rsid w:val="00CD115C"/>
    <w:rsid w:val="00CD125D"/>
    <w:rsid w:val="00CD1601"/>
    <w:rsid w:val="00CD2A7B"/>
    <w:rsid w:val="00CD2FD6"/>
    <w:rsid w:val="00CD31F1"/>
    <w:rsid w:val="00CD33F7"/>
    <w:rsid w:val="00CD3A57"/>
    <w:rsid w:val="00CD3C12"/>
    <w:rsid w:val="00CD4B83"/>
    <w:rsid w:val="00CD785B"/>
    <w:rsid w:val="00CD7F12"/>
    <w:rsid w:val="00CE01BD"/>
    <w:rsid w:val="00CE16D8"/>
    <w:rsid w:val="00CE1718"/>
    <w:rsid w:val="00CE2669"/>
    <w:rsid w:val="00CE2BE8"/>
    <w:rsid w:val="00CE36E4"/>
    <w:rsid w:val="00CE48C2"/>
    <w:rsid w:val="00CE5451"/>
    <w:rsid w:val="00CE551A"/>
    <w:rsid w:val="00CE554C"/>
    <w:rsid w:val="00CE5BBE"/>
    <w:rsid w:val="00CE72D9"/>
    <w:rsid w:val="00CE7649"/>
    <w:rsid w:val="00CE7C52"/>
    <w:rsid w:val="00CE7D27"/>
    <w:rsid w:val="00CF012D"/>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306"/>
    <w:rsid w:val="00D13BCD"/>
    <w:rsid w:val="00D13EAA"/>
    <w:rsid w:val="00D13EE1"/>
    <w:rsid w:val="00D149D4"/>
    <w:rsid w:val="00D1563D"/>
    <w:rsid w:val="00D15E98"/>
    <w:rsid w:val="00D202FA"/>
    <w:rsid w:val="00D215A2"/>
    <w:rsid w:val="00D215E4"/>
    <w:rsid w:val="00D219BA"/>
    <w:rsid w:val="00D2226A"/>
    <w:rsid w:val="00D22BF9"/>
    <w:rsid w:val="00D233C1"/>
    <w:rsid w:val="00D30CC3"/>
    <w:rsid w:val="00D30D75"/>
    <w:rsid w:val="00D30F1B"/>
    <w:rsid w:val="00D32425"/>
    <w:rsid w:val="00D325A0"/>
    <w:rsid w:val="00D33D7A"/>
    <w:rsid w:val="00D34B29"/>
    <w:rsid w:val="00D352F1"/>
    <w:rsid w:val="00D35850"/>
    <w:rsid w:val="00D35866"/>
    <w:rsid w:val="00D367B4"/>
    <w:rsid w:val="00D36FF9"/>
    <w:rsid w:val="00D402DF"/>
    <w:rsid w:val="00D40F11"/>
    <w:rsid w:val="00D42620"/>
    <w:rsid w:val="00D43B9D"/>
    <w:rsid w:val="00D4477D"/>
    <w:rsid w:val="00D44E14"/>
    <w:rsid w:val="00D4508E"/>
    <w:rsid w:val="00D465F9"/>
    <w:rsid w:val="00D5066D"/>
    <w:rsid w:val="00D506A5"/>
    <w:rsid w:val="00D519E3"/>
    <w:rsid w:val="00D5289B"/>
    <w:rsid w:val="00D53D0C"/>
    <w:rsid w:val="00D53FC5"/>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669E0"/>
    <w:rsid w:val="00D70656"/>
    <w:rsid w:val="00D70941"/>
    <w:rsid w:val="00D71707"/>
    <w:rsid w:val="00D7178A"/>
    <w:rsid w:val="00D7181A"/>
    <w:rsid w:val="00D71839"/>
    <w:rsid w:val="00D74AF0"/>
    <w:rsid w:val="00D75B11"/>
    <w:rsid w:val="00D80BD3"/>
    <w:rsid w:val="00D822A6"/>
    <w:rsid w:val="00D824F1"/>
    <w:rsid w:val="00D8377E"/>
    <w:rsid w:val="00D83E09"/>
    <w:rsid w:val="00D850B5"/>
    <w:rsid w:val="00D850F3"/>
    <w:rsid w:val="00D85E8D"/>
    <w:rsid w:val="00D879F5"/>
    <w:rsid w:val="00D87CCC"/>
    <w:rsid w:val="00D90926"/>
    <w:rsid w:val="00D90F4D"/>
    <w:rsid w:val="00D91046"/>
    <w:rsid w:val="00D9140A"/>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FBC"/>
    <w:rsid w:val="00DC1E87"/>
    <w:rsid w:val="00DC232C"/>
    <w:rsid w:val="00DC3427"/>
    <w:rsid w:val="00DC4285"/>
    <w:rsid w:val="00DC672A"/>
    <w:rsid w:val="00DC6B28"/>
    <w:rsid w:val="00DC72E5"/>
    <w:rsid w:val="00DC7B30"/>
    <w:rsid w:val="00DC7DB2"/>
    <w:rsid w:val="00DD0357"/>
    <w:rsid w:val="00DD0B8E"/>
    <w:rsid w:val="00DD0D9B"/>
    <w:rsid w:val="00DD0DC8"/>
    <w:rsid w:val="00DD1F70"/>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1E90"/>
    <w:rsid w:val="00DF2A83"/>
    <w:rsid w:val="00DF2C56"/>
    <w:rsid w:val="00DF3B54"/>
    <w:rsid w:val="00DF4EEF"/>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1E71"/>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438"/>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667C8"/>
    <w:rsid w:val="00E7003E"/>
    <w:rsid w:val="00E70E84"/>
    <w:rsid w:val="00E70FE6"/>
    <w:rsid w:val="00E71BD4"/>
    <w:rsid w:val="00E722D2"/>
    <w:rsid w:val="00E73565"/>
    <w:rsid w:val="00E74539"/>
    <w:rsid w:val="00E75B7F"/>
    <w:rsid w:val="00E75F21"/>
    <w:rsid w:val="00E77102"/>
    <w:rsid w:val="00E8025C"/>
    <w:rsid w:val="00E80CB7"/>
    <w:rsid w:val="00E8133B"/>
    <w:rsid w:val="00E81BA4"/>
    <w:rsid w:val="00E81FDC"/>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039"/>
    <w:rsid w:val="00EB1733"/>
    <w:rsid w:val="00EB2414"/>
    <w:rsid w:val="00EB2C63"/>
    <w:rsid w:val="00EB2F7A"/>
    <w:rsid w:val="00EB32E6"/>
    <w:rsid w:val="00EB3A6C"/>
    <w:rsid w:val="00EB431B"/>
    <w:rsid w:val="00EB49B6"/>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5E8"/>
    <w:rsid w:val="00EF09CA"/>
    <w:rsid w:val="00EF11C7"/>
    <w:rsid w:val="00EF2E9A"/>
    <w:rsid w:val="00EF3242"/>
    <w:rsid w:val="00EF3DE5"/>
    <w:rsid w:val="00EF5218"/>
    <w:rsid w:val="00EF6B73"/>
    <w:rsid w:val="00EF6D45"/>
    <w:rsid w:val="00EF7AFF"/>
    <w:rsid w:val="00F000F7"/>
    <w:rsid w:val="00F00382"/>
    <w:rsid w:val="00F01F5F"/>
    <w:rsid w:val="00F02887"/>
    <w:rsid w:val="00F03D3A"/>
    <w:rsid w:val="00F04BB5"/>
    <w:rsid w:val="00F0524A"/>
    <w:rsid w:val="00F056D3"/>
    <w:rsid w:val="00F05B7C"/>
    <w:rsid w:val="00F05DD0"/>
    <w:rsid w:val="00F109D2"/>
    <w:rsid w:val="00F112F2"/>
    <w:rsid w:val="00F11A37"/>
    <w:rsid w:val="00F12DBC"/>
    <w:rsid w:val="00F132CC"/>
    <w:rsid w:val="00F1342F"/>
    <w:rsid w:val="00F13999"/>
    <w:rsid w:val="00F13DD1"/>
    <w:rsid w:val="00F13E42"/>
    <w:rsid w:val="00F149E9"/>
    <w:rsid w:val="00F157C1"/>
    <w:rsid w:val="00F15ACD"/>
    <w:rsid w:val="00F17D91"/>
    <w:rsid w:val="00F17F84"/>
    <w:rsid w:val="00F20868"/>
    <w:rsid w:val="00F20E0D"/>
    <w:rsid w:val="00F20F84"/>
    <w:rsid w:val="00F222ED"/>
    <w:rsid w:val="00F22EA3"/>
    <w:rsid w:val="00F239D8"/>
    <w:rsid w:val="00F2509D"/>
    <w:rsid w:val="00F2665B"/>
    <w:rsid w:val="00F27104"/>
    <w:rsid w:val="00F31125"/>
    <w:rsid w:val="00F32071"/>
    <w:rsid w:val="00F32DB6"/>
    <w:rsid w:val="00F33BCD"/>
    <w:rsid w:val="00F33E71"/>
    <w:rsid w:val="00F34021"/>
    <w:rsid w:val="00F34E2D"/>
    <w:rsid w:val="00F3680B"/>
    <w:rsid w:val="00F36B52"/>
    <w:rsid w:val="00F37E47"/>
    <w:rsid w:val="00F40373"/>
    <w:rsid w:val="00F40537"/>
    <w:rsid w:val="00F4081A"/>
    <w:rsid w:val="00F40BDC"/>
    <w:rsid w:val="00F415F4"/>
    <w:rsid w:val="00F43E0E"/>
    <w:rsid w:val="00F45297"/>
    <w:rsid w:val="00F46121"/>
    <w:rsid w:val="00F4654C"/>
    <w:rsid w:val="00F476FA"/>
    <w:rsid w:val="00F47BE5"/>
    <w:rsid w:val="00F47DEC"/>
    <w:rsid w:val="00F5035C"/>
    <w:rsid w:val="00F5078E"/>
    <w:rsid w:val="00F5224D"/>
    <w:rsid w:val="00F5632C"/>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2BB"/>
    <w:rsid w:val="00F7346C"/>
    <w:rsid w:val="00F73730"/>
    <w:rsid w:val="00F75CB3"/>
    <w:rsid w:val="00F80694"/>
    <w:rsid w:val="00F81A85"/>
    <w:rsid w:val="00F82588"/>
    <w:rsid w:val="00F84080"/>
    <w:rsid w:val="00F84914"/>
    <w:rsid w:val="00F8571F"/>
    <w:rsid w:val="00F8603D"/>
    <w:rsid w:val="00F8684A"/>
    <w:rsid w:val="00F86C66"/>
    <w:rsid w:val="00F86DA7"/>
    <w:rsid w:val="00F90E57"/>
    <w:rsid w:val="00F9119E"/>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54E"/>
    <w:rsid w:val="00FB1987"/>
    <w:rsid w:val="00FB1CE3"/>
    <w:rsid w:val="00FB36F5"/>
    <w:rsid w:val="00FB3C31"/>
    <w:rsid w:val="00FB511C"/>
    <w:rsid w:val="00FB5656"/>
    <w:rsid w:val="00FC0C30"/>
    <w:rsid w:val="00FC1C15"/>
    <w:rsid w:val="00FC208B"/>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479A"/>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3F78AE"/>
    <w:rPr>
      <w:color w:val="605E5C"/>
      <w:shd w:val="clear" w:color="auto" w:fill="E1DFDD"/>
    </w:rPr>
  </w:style>
  <w:style w:type="paragraph" w:customStyle="1" w:styleId="pf0">
    <w:name w:val="pf0"/>
    <w:basedOn w:val="Normal"/>
    <w:rsid w:val="00B058A3"/>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B058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shilidzil@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67</TotalTime>
  <Pages>11</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17</cp:revision>
  <cp:lastPrinted>2020-03-06T06:59:00Z</cp:lastPrinted>
  <dcterms:created xsi:type="dcterms:W3CDTF">2026-06-25T08:04:00Z</dcterms:created>
  <dcterms:modified xsi:type="dcterms:W3CDTF">2026-07-02T09:41:00Z</dcterms:modified>
</cp:coreProperties>
</file>