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C12A" w14:textId="2E02D0BF" w:rsidR="00D704D3" w:rsidRPr="005E0A5C" w:rsidRDefault="00DB3586" w:rsidP="2E0D768E">
      <w:pPr>
        <w:jc w:val="both"/>
        <w:rPr>
          <w:rFonts w:cs="Arial"/>
          <w:b/>
          <w:bCs/>
        </w:rPr>
      </w:pPr>
      <w:r w:rsidRPr="2E0D768E">
        <w:rPr>
          <w:rFonts w:cs="Arial"/>
          <w:b/>
          <w:bCs/>
        </w:rPr>
        <w:t xml:space="preserve">THIRD-PARTY SECURITY </w:t>
      </w:r>
      <w:r w:rsidR="1DCDA03A" w:rsidRPr="2E0D768E">
        <w:rPr>
          <w:rFonts w:cs="Arial"/>
          <w:b/>
          <w:bCs/>
        </w:rPr>
        <w:t xml:space="preserve">RISK </w:t>
      </w:r>
      <w:r w:rsidRPr="2E0D768E">
        <w:rPr>
          <w:rFonts w:cs="Arial"/>
          <w:b/>
          <w:bCs/>
        </w:rPr>
        <w:t xml:space="preserve">ASSESSMENT </w:t>
      </w:r>
      <w:r w:rsidR="0063030E" w:rsidRPr="2E0D768E">
        <w:rPr>
          <w:rFonts w:cs="Arial"/>
          <w:b/>
          <w:bCs/>
        </w:rPr>
        <w:t xml:space="preserve">QUESTIONNAIRE </w:t>
      </w:r>
    </w:p>
    <w:p w14:paraId="2FAE0C9B" w14:textId="1F59396C" w:rsidR="0092151B" w:rsidRPr="005E0A5C" w:rsidRDefault="00946683">
      <w:pPr>
        <w:jc w:val="both"/>
        <w:rPr>
          <w:rFonts w:cs="Arial"/>
          <w:b/>
          <w:szCs w:val="20"/>
        </w:rPr>
      </w:pPr>
      <w:r w:rsidRPr="005E0A5C">
        <w:rPr>
          <w:rFonts w:cs="Arial"/>
          <w:b/>
          <w:szCs w:val="20"/>
        </w:rPr>
        <w:t xml:space="preserve">[Note to supplier: </w:t>
      </w:r>
      <w:r>
        <w:rPr>
          <w:rFonts w:cs="Arial"/>
          <w:b/>
          <w:szCs w:val="20"/>
        </w:rPr>
        <w:t>F</w:t>
      </w:r>
      <w:r w:rsidRPr="005E0A5C">
        <w:rPr>
          <w:rFonts w:cs="Arial"/>
          <w:b/>
          <w:szCs w:val="20"/>
        </w:rPr>
        <w:t>or the purposes of the request for proposal (</w:t>
      </w:r>
      <w:r>
        <w:rPr>
          <w:rFonts w:cs="Arial"/>
          <w:b/>
          <w:szCs w:val="20"/>
        </w:rPr>
        <w:t>RFP</w:t>
      </w:r>
      <w:r w:rsidRPr="005E0A5C">
        <w:rPr>
          <w:rFonts w:cs="Arial"/>
          <w:b/>
          <w:szCs w:val="20"/>
        </w:rPr>
        <w:t xml:space="preserve">), this questionnaire requires responses to the items specified below. This document is generic in nature and </w:t>
      </w:r>
      <w:r w:rsidRPr="005E0A5C">
        <w:rPr>
          <w:rFonts w:cs="Arial"/>
          <w:b/>
          <w:bCs/>
          <w:szCs w:val="20"/>
        </w:rPr>
        <w:t xml:space="preserve">is </w:t>
      </w:r>
      <w:r w:rsidRPr="005E0A5C">
        <w:rPr>
          <w:rFonts w:cs="Arial"/>
          <w:b/>
          <w:szCs w:val="20"/>
        </w:rPr>
        <w:t>therefore applicable to all service providers</w:t>
      </w:r>
      <w:r w:rsidRPr="005E0A5C">
        <w:rPr>
          <w:rFonts w:cs="Arial"/>
          <w:b/>
          <w:bCs/>
          <w:szCs w:val="20"/>
        </w:rPr>
        <w:t>. As</w:t>
      </w:r>
      <w:r w:rsidRPr="005E0A5C">
        <w:rPr>
          <w:rFonts w:cs="Arial"/>
          <w:b/>
          <w:szCs w:val="20"/>
        </w:rPr>
        <w:t xml:space="preserve"> each supplier may have a different offering, the </w:t>
      </w:r>
      <w:r w:rsidRPr="005E0A5C">
        <w:rPr>
          <w:rFonts w:cs="Arial"/>
          <w:b/>
          <w:bCs/>
          <w:szCs w:val="20"/>
        </w:rPr>
        <w:t>responses</w:t>
      </w:r>
      <w:r w:rsidRPr="005E0A5C">
        <w:rPr>
          <w:rFonts w:cs="Arial"/>
          <w:b/>
          <w:szCs w:val="20"/>
        </w:rPr>
        <w:t xml:space="preserve"> will be used to </w:t>
      </w:r>
      <w:r w:rsidRPr="005E0A5C">
        <w:rPr>
          <w:rFonts w:cs="Arial"/>
          <w:b/>
          <w:bCs/>
          <w:szCs w:val="20"/>
        </w:rPr>
        <w:t>assess</w:t>
      </w:r>
      <w:r w:rsidRPr="005E0A5C">
        <w:rPr>
          <w:rFonts w:cs="Arial"/>
          <w:b/>
          <w:szCs w:val="20"/>
        </w:rPr>
        <w:t xml:space="preserve"> the security posture of </w:t>
      </w:r>
      <w:r w:rsidRPr="005E0A5C">
        <w:rPr>
          <w:rFonts w:cs="Arial"/>
          <w:b/>
          <w:bCs/>
          <w:szCs w:val="20"/>
        </w:rPr>
        <w:t>the</w:t>
      </w:r>
      <w:r w:rsidRPr="005E0A5C">
        <w:rPr>
          <w:rFonts w:cs="Arial"/>
          <w:b/>
          <w:szCs w:val="20"/>
        </w:rPr>
        <w:t xml:space="preserve"> prospective supplier</w:t>
      </w:r>
      <w:r w:rsidR="00F46779" w:rsidRPr="005E0A5C">
        <w:rPr>
          <w:rFonts w:cs="Arial"/>
          <w:b/>
          <w:bCs/>
          <w:szCs w:val="20"/>
        </w:rPr>
        <w:t>,</w:t>
      </w:r>
      <w:r w:rsidRPr="005E0A5C">
        <w:rPr>
          <w:rFonts w:cs="Arial"/>
          <w:b/>
          <w:szCs w:val="20"/>
        </w:rPr>
        <w:t xml:space="preserve"> including the service or system </w:t>
      </w:r>
      <w:r w:rsidRPr="005E0A5C">
        <w:rPr>
          <w:rFonts w:cs="Arial"/>
          <w:b/>
          <w:bCs/>
          <w:szCs w:val="20"/>
        </w:rPr>
        <w:t>within the</w:t>
      </w:r>
      <w:r w:rsidRPr="005E0A5C">
        <w:rPr>
          <w:rFonts w:cs="Arial"/>
          <w:b/>
          <w:szCs w:val="20"/>
        </w:rPr>
        <w:t xml:space="preserve"> scope of the </w:t>
      </w:r>
      <w:r>
        <w:rPr>
          <w:rFonts w:cs="Arial"/>
          <w:b/>
          <w:szCs w:val="20"/>
        </w:rPr>
        <w:t>RFP</w:t>
      </w:r>
      <w:r w:rsidR="00F46779" w:rsidRPr="005E0A5C">
        <w:rPr>
          <w:rFonts w:cs="Arial"/>
          <w:b/>
          <w:bCs/>
          <w:szCs w:val="20"/>
        </w:rPr>
        <w:t>,</w:t>
      </w:r>
      <w:r w:rsidRPr="005E0A5C">
        <w:rPr>
          <w:rFonts w:cs="Arial"/>
          <w:b/>
          <w:szCs w:val="20"/>
        </w:rPr>
        <w:t xml:space="preserve"> before a contract</w:t>
      </w:r>
      <w:r w:rsidRPr="005E0A5C">
        <w:rPr>
          <w:rFonts w:cs="Arial"/>
          <w:b/>
          <w:bCs/>
          <w:szCs w:val="20"/>
        </w:rPr>
        <w:t xml:space="preserve"> is concluded.]</w:t>
      </w:r>
    </w:p>
    <w:tbl>
      <w:tblPr>
        <w:tblW w:w="9639" w:type="dxa"/>
        <w:tblInd w:w="-10" w:type="dxa"/>
        <w:tblCellMar>
          <w:left w:w="0" w:type="dxa"/>
          <w:right w:w="0" w:type="dxa"/>
        </w:tblCellMar>
        <w:tblLook w:val="04A0" w:firstRow="1" w:lastRow="0" w:firstColumn="1" w:lastColumn="0" w:noHBand="0" w:noVBand="1"/>
      </w:tblPr>
      <w:tblGrid>
        <w:gridCol w:w="5315"/>
        <w:gridCol w:w="4324"/>
      </w:tblGrid>
      <w:tr w:rsidR="00933CFA" w:rsidRPr="005E0A5C" w14:paraId="09B5B769" w14:textId="77777777" w:rsidTr="2740D542">
        <w:tc>
          <w:tcPr>
            <w:tcW w:w="9639"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65D3CEE9" w14:textId="1CAFF3EB" w:rsidR="00933CFA" w:rsidRPr="005E0A5C" w:rsidRDefault="00933CFA" w:rsidP="00933CFA">
            <w:pPr>
              <w:jc w:val="both"/>
              <w:rPr>
                <w:rFonts w:cs="Arial"/>
                <w:b/>
                <w:bCs/>
                <w:szCs w:val="20"/>
                <w:lang w:val="en-GB"/>
              </w:rPr>
            </w:pPr>
            <w:r w:rsidRPr="005E0A5C">
              <w:rPr>
                <w:rFonts w:cs="Arial"/>
                <w:b/>
                <w:bCs/>
                <w:szCs w:val="20"/>
                <w:lang w:val="en-GB"/>
              </w:rPr>
              <w:t xml:space="preserve">SECTION A: </w:t>
            </w:r>
            <w:r w:rsidR="0063030E" w:rsidRPr="005E0A5C">
              <w:rPr>
                <w:rFonts w:cs="Arial"/>
                <w:b/>
                <w:bCs/>
                <w:szCs w:val="20"/>
                <w:lang w:val="en-GB"/>
              </w:rPr>
              <w:t xml:space="preserve">SUPPLIER </w:t>
            </w:r>
            <w:r w:rsidRPr="005E0A5C">
              <w:rPr>
                <w:rFonts w:cs="Arial"/>
                <w:b/>
                <w:bCs/>
                <w:szCs w:val="20"/>
                <w:lang w:val="en-GB"/>
              </w:rPr>
              <w:t xml:space="preserve">/ </w:t>
            </w:r>
            <w:r w:rsidR="0063030E" w:rsidRPr="005E0A5C">
              <w:rPr>
                <w:rFonts w:cs="Arial"/>
                <w:b/>
                <w:bCs/>
                <w:szCs w:val="20"/>
                <w:lang w:val="en-GB"/>
              </w:rPr>
              <w:t xml:space="preserve">CLOUD SERVICE </w:t>
            </w:r>
            <w:r w:rsidRPr="005E0A5C">
              <w:rPr>
                <w:rFonts w:cs="Arial"/>
                <w:b/>
                <w:bCs/>
                <w:szCs w:val="20"/>
                <w:lang w:val="en-GB"/>
              </w:rPr>
              <w:t>(CSP) DETAILS</w:t>
            </w:r>
          </w:p>
        </w:tc>
      </w:tr>
      <w:tr w:rsidR="00933CFA" w:rsidRPr="005E0A5C" w14:paraId="04AF0E4B"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9E6CD" w14:textId="76BDC656" w:rsidR="00933CFA" w:rsidRPr="008E149F" w:rsidRDefault="0063030E" w:rsidP="00933CFA">
            <w:pPr>
              <w:jc w:val="both"/>
              <w:rPr>
                <w:rFonts w:cs="Arial"/>
                <w:b/>
                <w:bCs/>
                <w:sz w:val="16"/>
                <w:szCs w:val="16"/>
                <w:lang w:val="en-GB"/>
              </w:rPr>
            </w:pPr>
            <w:r w:rsidRPr="008E149F">
              <w:rPr>
                <w:rFonts w:cs="Arial"/>
                <w:b/>
                <w:bCs/>
                <w:sz w:val="16"/>
                <w:szCs w:val="16"/>
                <w:lang w:val="en-GB"/>
              </w:rPr>
              <w:t>Supplier</w:t>
            </w:r>
            <w:r w:rsidR="00933CFA" w:rsidRPr="008E149F">
              <w:rPr>
                <w:rFonts w:cs="Arial"/>
                <w:b/>
                <w:bCs/>
                <w:sz w:val="16"/>
                <w:szCs w:val="16"/>
                <w:lang w:val="en-GB"/>
              </w:rPr>
              <w:t>/CSP Name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7D280E07" w14:textId="77777777" w:rsidR="00933CFA" w:rsidRPr="005E0A5C" w:rsidRDefault="00933CFA" w:rsidP="00933CFA">
            <w:pPr>
              <w:jc w:val="both"/>
              <w:rPr>
                <w:rFonts w:cs="Arial"/>
                <w:b/>
                <w:bCs/>
                <w:szCs w:val="20"/>
                <w:lang w:val="en-GB"/>
              </w:rPr>
            </w:pPr>
          </w:p>
        </w:tc>
      </w:tr>
      <w:tr w:rsidR="00933CFA" w:rsidRPr="005E0A5C" w14:paraId="3B0DB892"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82821" w14:textId="696EBAAA" w:rsidR="00933CFA" w:rsidRPr="008E149F" w:rsidRDefault="00933CFA" w:rsidP="00933CFA">
            <w:pPr>
              <w:jc w:val="both"/>
              <w:rPr>
                <w:rFonts w:cs="Arial"/>
                <w:b/>
                <w:bCs/>
                <w:sz w:val="16"/>
                <w:szCs w:val="16"/>
                <w:lang w:val="en-GB"/>
              </w:rPr>
            </w:pPr>
            <w:r w:rsidRPr="008E149F">
              <w:rPr>
                <w:rFonts w:cs="Arial"/>
                <w:b/>
                <w:bCs/>
                <w:sz w:val="16"/>
                <w:szCs w:val="16"/>
                <w:lang w:val="en-GB"/>
              </w:rPr>
              <w:t xml:space="preserve">Tender </w:t>
            </w:r>
            <w:r w:rsidR="0063030E" w:rsidRPr="008E149F">
              <w:rPr>
                <w:rFonts w:cs="Arial"/>
                <w:b/>
                <w:bCs/>
                <w:sz w:val="16"/>
                <w:szCs w:val="16"/>
                <w:lang w:val="en-GB"/>
              </w:rPr>
              <w:t>N</w:t>
            </w:r>
            <w:r w:rsidRPr="008E149F">
              <w:rPr>
                <w:rFonts w:cs="Arial"/>
                <w:b/>
                <w:bCs/>
                <w:sz w:val="16"/>
                <w:szCs w:val="16"/>
                <w:lang w:val="en-GB"/>
              </w:rPr>
              <w:t>umber</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986955" w14:textId="77777777" w:rsidR="00933CFA" w:rsidRPr="005E0A5C" w:rsidRDefault="00933CFA" w:rsidP="00933CFA">
            <w:pPr>
              <w:jc w:val="both"/>
              <w:rPr>
                <w:rFonts w:cs="Arial"/>
                <w:b/>
                <w:bCs/>
                <w:szCs w:val="20"/>
                <w:lang w:val="en-GB"/>
              </w:rPr>
            </w:pPr>
          </w:p>
        </w:tc>
      </w:tr>
      <w:tr w:rsidR="00933CFA" w:rsidRPr="005E0A5C" w14:paraId="75A8EB92"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C4077" w14:textId="57FBFB7A" w:rsidR="00933CFA" w:rsidRPr="008E149F" w:rsidRDefault="00933CFA" w:rsidP="00933CFA">
            <w:pPr>
              <w:jc w:val="both"/>
              <w:rPr>
                <w:rFonts w:cs="Arial"/>
                <w:b/>
                <w:bCs/>
                <w:sz w:val="16"/>
                <w:szCs w:val="16"/>
                <w:lang w:val="en-GB"/>
              </w:rPr>
            </w:pPr>
            <w:r w:rsidRPr="008E149F">
              <w:rPr>
                <w:rFonts w:cs="Arial"/>
                <w:b/>
                <w:bCs/>
                <w:sz w:val="16"/>
                <w:szCs w:val="16"/>
                <w:lang w:val="en-GB"/>
              </w:rPr>
              <w:t xml:space="preserve">Submission </w:t>
            </w:r>
            <w:r w:rsidR="0063030E" w:rsidRPr="008E149F">
              <w:rPr>
                <w:rFonts w:cs="Arial"/>
                <w:b/>
                <w:bCs/>
                <w:sz w:val="16"/>
                <w:szCs w:val="16"/>
                <w:lang w:val="en-GB"/>
              </w:rPr>
              <w:t>D</w:t>
            </w:r>
            <w:r w:rsidRPr="008E149F">
              <w:rPr>
                <w:rFonts w:cs="Arial"/>
                <w:b/>
                <w:bCs/>
                <w:sz w:val="16"/>
                <w:szCs w:val="16"/>
                <w:lang w:val="en-GB"/>
              </w:rPr>
              <w:t>ate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5220865" w14:textId="77777777" w:rsidR="00933CFA" w:rsidRPr="005E0A5C" w:rsidRDefault="00933CFA" w:rsidP="00933CFA">
            <w:pPr>
              <w:jc w:val="both"/>
              <w:rPr>
                <w:rFonts w:cs="Arial"/>
                <w:b/>
                <w:bCs/>
                <w:szCs w:val="20"/>
                <w:lang w:val="en-GB"/>
              </w:rPr>
            </w:pPr>
          </w:p>
        </w:tc>
      </w:tr>
      <w:tr w:rsidR="00933CFA" w:rsidRPr="005E0A5C" w14:paraId="30566DC2"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40E84" w14:textId="78EB4A7D" w:rsidR="00933CFA" w:rsidRPr="008E149F" w:rsidRDefault="00933CFA" w:rsidP="00933CFA">
            <w:pPr>
              <w:jc w:val="both"/>
              <w:rPr>
                <w:rFonts w:cs="Arial"/>
                <w:b/>
                <w:bCs/>
                <w:sz w:val="16"/>
                <w:szCs w:val="16"/>
                <w:lang w:val="en-GB"/>
              </w:rPr>
            </w:pPr>
            <w:r w:rsidRPr="008E149F">
              <w:rPr>
                <w:rFonts w:cs="Arial"/>
                <w:b/>
                <w:bCs/>
                <w:sz w:val="16"/>
                <w:szCs w:val="16"/>
                <w:lang w:val="en-GB"/>
              </w:rPr>
              <w:t xml:space="preserve">Type of </w:t>
            </w:r>
            <w:r w:rsidR="0063030E" w:rsidRPr="008E149F">
              <w:rPr>
                <w:rFonts w:cs="Arial"/>
                <w:b/>
                <w:bCs/>
                <w:sz w:val="16"/>
                <w:szCs w:val="16"/>
                <w:lang w:val="en-GB"/>
              </w:rPr>
              <w:t>Service/System</w:t>
            </w:r>
            <w:r w:rsidRPr="008E149F">
              <w:rPr>
                <w:rFonts w:cs="Arial"/>
                <w:b/>
                <w:bCs/>
                <w:sz w:val="16"/>
                <w:szCs w:val="16"/>
                <w:lang w:val="en-GB"/>
              </w:rPr>
              <w:t xml:space="preserve"> </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E6DAB6D" w14:textId="77777777" w:rsidR="00933CFA" w:rsidRPr="005E0A5C" w:rsidRDefault="00933CFA" w:rsidP="00933CFA">
            <w:pPr>
              <w:jc w:val="both"/>
              <w:rPr>
                <w:rFonts w:cs="Arial"/>
                <w:b/>
                <w:bCs/>
                <w:szCs w:val="20"/>
                <w:lang w:val="en-GB"/>
              </w:rPr>
            </w:pPr>
          </w:p>
        </w:tc>
      </w:tr>
      <w:tr w:rsidR="00933CFA" w:rsidRPr="005E0A5C" w14:paraId="7E0F389E"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D7A4C" w14:textId="059EBAE0" w:rsidR="00933CFA" w:rsidRPr="008E149F" w:rsidRDefault="00933CFA" w:rsidP="00933CFA">
            <w:pPr>
              <w:jc w:val="both"/>
              <w:rPr>
                <w:rFonts w:cs="Arial"/>
                <w:b/>
                <w:bCs/>
                <w:sz w:val="16"/>
                <w:szCs w:val="16"/>
                <w:lang w:val="en-GB"/>
              </w:rPr>
            </w:pPr>
            <w:r w:rsidRPr="008E149F">
              <w:rPr>
                <w:rFonts w:cs="Arial"/>
                <w:b/>
                <w:bCs/>
                <w:sz w:val="16"/>
                <w:szCs w:val="16"/>
                <w:lang w:val="en-US"/>
              </w:rPr>
              <w:t xml:space="preserve">Brief description of </w:t>
            </w:r>
            <w:r w:rsidR="0063030E" w:rsidRPr="008E149F">
              <w:rPr>
                <w:rFonts w:cs="Arial"/>
                <w:b/>
                <w:bCs/>
                <w:sz w:val="16"/>
                <w:szCs w:val="16"/>
                <w:lang w:val="en-US"/>
              </w:rPr>
              <w:t>S</w:t>
            </w:r>
            <w:r w:rsidRPr="008E149F">
              <w:rPr>
                <w:rFonts w:cs="Arial"/>
                <w:b/>
                <w:bCs/>
                <w:sz w:val="16"/>
                <w:szCs w:val="16"/>
                <w:lang w:val="en-US"/>
              </w:rPr>
              <w:t>ervice/</w:t>
            </w:r>
            <w:r w:rsidR="0063030E" w:rsidRPr="008E149F">
              <w:rPr>
                <w:rFonts w:cs="Arial"/>
                <w:b/>
                <w:bCs/>
                <w:sz w:val="16"/>
                <w:szCs w:val="16"/>
                <w:lang w:val="en-US"/>
              </w:rPr>
              <w:t>S</w:t>
            </w:r>
            <w:r w:rsidRPr="008E149F">
              <w:rPr>
                <w:rFonts w:cs="Arial"/>
                <w:b/>
                <w:bCs/>
                <w:sz w:val="16"/>
                <w:szCs w:val="16"/>
                <w:lang w:val="en-US"/>
              </w:rPr>
              <w:t>ystem</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4609B91C" w14:textId="77777777" w:rsidR="00933CFA" w:rsidRPr="005E0A5C" w:rsidRDefault="00933CFA" w:rsidP="00933CFA">
            <w:pPr>
              <w:jc w:val="both"/>
              <w:rPr>
                <w:rFonts w:cs="Arial"/>
                <w:b/>
                <w:bCs/>
                <w:szCs w:val="20"/>
                <w:lang w:val="en-GB"/>
              </w:rPr>
            </w:pPr>
          </w:p>
        </w:tc>
      </w:tr>
      <w:tr w:rsidR="00933CFA" w:rsidRPr="005E0A5C" w14:paraId="7F5F81B0"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BF03F" w14:textId="38177A18" w:rsidR="00933CFA" w:rsidRPr="008E149F" w:rsidRDefault="00933CFA" w:rsidP="00933CFA">
            <w:pPr>
              <w:jc w:val="both"/>
              <w:rPr>
                <w:rFonts w:cs="Arial"/>
                <w:b/>
                <w:bCs/>
                <w:sz w:val="16"/>
                <w:szCs w:val="16"/>
                <w:lang w:val="en-GB"/>
              </w:rPr>
            </w:pPr>
            <w:r w:rsidRPr="008E149F">
              <w:rPr>
                <w:rFonts w:cs="Arial"/>
                <w:b/>
                <w:bCs/>
                <w:sz w:val="16"/>
                <w:szCs w:val="16"/>
                <w:lang w:val="en-GB"/>
              </w:rPr>
              <w:t xml:space="preserve">Is this a cloud or </w:t>
            </w:r>
            <w:r w:rsidR="0063030E" w:rsidRPr="008E149F">
              <w:rPr>
                <w:rFonts w:cs="Arial"/>
                <w:b/>
                <w:bCs/>
                <w:sz w:val="16"/>
                <w:szCs w:val="16"/>
                <w:lang w:val="en-GB"/>
              </w:rPr>
              <w:t>on-premises</w:t>
            </w:r>
            <w:r w:rsidRPr="008E149F">
              <w:rPr>
                <w:rFonts w:cs="Arial"/>
                <w:b/>
                <w:bCs/>
                <w:sz w:val="16"/>
                <w:szCs w:val="16"/>
                <w:lang w:val="en-GB"/>
              </w:rPr>
              <w:t xml:space="preserve"> </w:t>
            </w:r>
            <w:r w:rsidR="0063030E" w:rsidRPr="008E149F">
              <w:rPr>
                <w:rFonts w:cs="Arial"/>
                <w:b/>
                <w:bCs/>
                <w:sz w:val="16"/>
                <w:szCs w:val="16"/>
                <w:lang w:val="en-GB"/>
              </w:rPr>
              <w:t>Service/System</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643C7B9F" w14:textId="77777777" w:rsidR="00933CFA" w:rsidRPr="005E0A5C" w:rsidRDefault="00933CFA" w:rsidP="00933CFA">
            <w:pPr>
              <w:jc w:val="both"/>
              <w:rPr>
                <w:rFonts w:cs="Arial"/>
                <w:b/>
                <w:bCs/>
                <w:szCs w:val="20"/>
                <w:lang w:val="en-GB"/>
              </w:rPr>
            </w:pPr>
          </w:p>
        </w:tc>
      </w:tr>
      <w:tr w:rsidR="360D59EE" w:rsidRPr="005E0A5C" w14:paraId="77BC0718" w14:textId="77777777" w:rsidTr="2740D542">
        <w:trPr>
          <w:trHeight w:val="300"/>
        </w:trPr>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277E1" w14:textId="50665C68" w:rsidR="419747C8" w:rsidRPr="008E149F" w:rsidRDefault="364C7505" w:rsidP="360D59EE">
            <w:pPr>
              <w:jc w:val="both"/>
              <w:rPr>
                <w:rFonts w:cs="Arial"/>
                <w:sz w:val="16"/>
                <w:szCs w:val="16"/>
              </w:rPr>
            </w:pPr>
            <w:r w:rsidRPr="008E149F">
              <w:rPr>
                <w:rFonts w:cs="Arial"/>
                <w:b/>
                <w:bCs/>
                <w:sz w:val="16"/>
                <w:szCs w:val="16"/>
                <w:lang w:val="en-GB"/>
              </w:rPr>
              <w:t xml:space="preserve">Name of the </w:t>
            </w:r>
            <w:r w:rsidR="72381C1E" w:rsidRPr="008E149F">
              <w:rPr>
                <w:rFonts w:cs="Arial"/>
                <w:b/>
                <w:bCs/>
                <w:sz w:val="16"/>
                <w:szCs w:val="16"/>
                <w:lang w:val="en-GB"/>
              </w:rPr>
              <w:t>System/</w:t>
            </w:r>
            <w:r w:rsidRPr="008E149F">
              <w:rPr>
                <w:rFonts w:cs="Arial"/>
                <w:b/>
                <w:bCs/>
                <w:sz w:val="16"/>
                <w:szCs w:val="16"/>
                <w:lang w:val="en-GB"/>
              </w:rPr>
              <w:t>Service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61DE996F" w14:textId="5DF2B6CF" w:rsidR="360D59EE" w:rsidRPr="005E0A5C" w:rsidRDefault="360D59EE" w:rsidP="360D59EE">
            <w:pPr>
              <w:jc w:val="both"/>
              <w:rPr>
                <w:rFonts w:cs="Arial"/>
                <w:b/>
                <w:bCs/>
                <w:szCs w:val="20"/>
                <w:lang w:val="en-GB"/>
              </w:rPr>
            </w:pPr>
          </w:p>
        </w:tc>
      </w:tr>
      <w:tr w:rsidR="00933CFA" w:rsidRPr="005E0A5C" w14:paraId="0AF7B7F9"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F319B" w14:textId="77B3AB61" w:rsidR="00933CFA" w:rsidRPr="008E149F" w:rsidRDefault="00933CFA" w:rsidP="008E149F">
            <w:pPr>
              <w:spacing w:after="0"/>
              <w:jc w:val="both"/>
              <w:rPr>
                <w:rFonts w:cs="Arial"/>
                <w:b/>
                <w:bCs/>
                <w:sz w:val="16"/>
                <w:szCs w:val="16"/>
                <w:lang w:val="en-GB"/>
              </w:rPr>
            </w:pPr>
            <w:r w:rsidRPr="008E149F">
              <w:rPr>
                <w:rFonts w:cs="Arial"/>
                <w:b/>
                <w:bCs/>
                <w:sz w:val="16"/>
                <w:szCs w:val="16"/>
                <w:lang w:val="en-GB"/>
              </w:rPr>
              <w:t xml:space="preserve">Indicate </w:t>
            </w:r>
            <w:r w:rsidR="0063030E" w:rsidRPr="008E149F">
              <w:rPr>
                <w:rFonts w:cs="Arial"/>
                <w:b/>
                <w:bCs/>
                <w:sz w:val="16"/>
                <w:szCs w:val="16"/>
                <w:lang w:val="en-GB"/>
              </w:rPr>
              <w:t xml:space="preserve">cloud </w:t>
            </w:r>
            <w:r w:rsidR="002E2944" w:rsidRPr="008E149F">
              <w:rPr>
                <w:rFonts w:cs="Arial"/>
                <w:b/>
                <w:bCs/>
                <w:sz w:val="16"/>
                <w:szCs w:val="16"/>
                <w:lang w:val="en-GB"/>
              </w:rPr>
              <w:t>service</w:t>
            </w:r>
            <w:r w:rsidR="0063030E" w:rsidRPr="008E149F">
              <w:rPr>
                <w:rFonts w:cs="Arial"/>
                <w:b/>
                <w:bCs/>
                <w:sz w:val="16"/>
                <w:szCs w:val="16"/>
                <w:lang w:val="en-GB"/>
              </w:rPr>
              <w:t xml:space="preserve"> </w:t>
            </w:r>
            <w:r w:rsidRPr="008E149F">
              <w:rPr>
                <w:rFonts w:cs="Arial"/>
                <w:b/>
                <w:bCs/>
                <w:sz w:val="16"/>
                <w:szCs w:val="16"/>
                <w:lang w:val="en-GB"/>
              </w:rPr>
              <w:t>model to be implemented</w:t>
            </w:r>
          </w:p>
          <w:p w14:paraId="121EB3BF" w14:textId="514763B0" w:rsidR="00933CFA" w:rsidRPr="008E149F" w:rsidRDefault="00C21940" w:rsidP="002A282A">
            <w:pPr>
              <w:jc w:val="both"/>
              <w:rPr>
                <w:rFonts w:cs="Arial"/>
                <w:b/>
                <w:bCs/>
                <w:sz w:val="16"/>
                <w:szCs w:val="16"/>
                <w:lang w:val="en-GB"/>
              </w:rPr>
            </w:pPr>
            <w:r w:rsidRPr="008E149F">
              <w:rPr>
                <w:rFonts w:cs="Arial"/>
                <w:b/>
                <w:sz w:val="16"/>
                <w:szCs w:val="16"/>
                <w:lang w:val="en-GB"/>
              </w:rPr>
              <w:t xml:space="preserve">(For example: SaaS, PaaS, IaaS, </w:t>
            </w:r>
            <w:r w:rsidRPr="008E149F">
              <w:rPr>
                <w:rFonts w:cs="Arial"/>
                <w:b/>
                <w:sz w:val="16"/>
                <w:szCs w:val="16"/>
                <w:lang w:val="en-US"/>
              </w:rPr>
              <w:t xml:space="preserve">iPaaS, </w:t>
            </w:r>
            <w:proofErr w:type="spellStart"/>
            <w:r w:rsidRPr="008E149F">
              <w:rPr>
                <w:rFonts w:cs="Arial"/>
                <w:b/>
                <w:sz w:val="16"/>
                <w:szCs w:val="16"/>
                <w:lang w:val="en-US"/>
              </w:rPr>
              <w:t>DRaaS</w:t>
            </w:r>
            <w:proofErr w:type="spellEnd"/>
            <w:r w:rsidRPr="008E149F">
              <w:rPr>
                <w:rFonts w:cs="Arial"/>
                <w:b/>
                <w:sz w:val="16"/>
                <w:szCs w:val="16"/>
                <w:lang w:val="en-US"/>
              </w:rPr>
              <w:t xml:space="preserve">, </w:t>
            </w:r>
            <w:proofErr w:type="spellStart"/>
            <w:r w:rsidRPr="008E149F">
              <w:rPr>
                <w:rFonts w:cs="Arial"/>
                <w:b/>
                <w:sz w:val="16"/>
                <w:szCs w:val="16"/>
                <w:lang w:val="en-US"/>
              </w:rPr>
              <w:t>SECaaS</w:t>
            </w:r>
            <w:proofErr w:type="spellEnd"/>
            <w:r w:rsidRPr="008E149F">
              <w:rPr>
                <w:rFonts w:cs="Arial"/>
                <w:b/>
                <w:sz w:val="16"/>
                <w:szCs w:val="16"/>
                <w:lang w:val="en-US"/>
              </w:rPr>
              <w:t xml:space="preserve">, FaaS, DaaS, </w:t>
            </w:r>
            <w:r w:rsidR="002A282A" w:rsidRPr="008E149F">
              <w:rPr>
                <w:rFonts w:cs="Arial"/>
                <w:b/>
                <w:bCs/>
                <w:sz w:val="16"/>
                <w:szCs w:val="16"/>
                <w:lang w:val="en-US"/>
              </w:rPr>
              <w:t>CaaS</w:t>
            </w:r>
            <w:r w:rsidR="002A282A" w:rsidRPr="008E149F">
              <w:rPr>
                <w:rFonts w:cs="Arial"/>
                <w:b/>
                <w:bCs/>
                <w:sz w:val="16"/>
                <w:szCs w:val="16"/>
                <w:lang w:val="en-GB"/>
              </w:rPr>
              <w:t xml:space="preserve"> or</w:t>
            </w:r>
            <w:r w:rsidRPr="008E149F">
              <w:rPr>
                <w:rFonts w:cs="Arial"/>
                <w:b/>
                <w:sz w:val="16"/>
                <w:szCs w:val="16"/>
                <w:lang w:val="en-GB"/>
              </w:rPr>
              <w:t xml:space="preserve"> SaaS with AI)</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EE24ED9" w14:textId="77777777" w:rsidR="00933CFA" w:rsidRPr="005E0A5C" w:rsidRDefault="00933CFA" w:rsidP="00933CFA">
            <w:pPr>
              <w:jc w:val="both"/>
              <w:rPr>
                <w:rFonts w:cs="Arial"/>
                <w:b/>
                <w:bCs/>
                <w:szCs w:val="20"/>
                <w:lang w:val="en-GB"/>
              </w:rPr>
            </w:pPr>
          </w:p>
        </w:tc>
      </w:tr>
      <w:tr w:rsidR="00933CFA" w:rsidRPr="005E0A5C" w14:paraId="6D65075A"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97677" w14:textId="4FDF62CC" w:rsidR="00933CFA" w:rsidRPr="008E149F" w:rsidRDefault="00933CFA" w:rsidP="008E149F">
            <w:pPr>
              <w:spacing w:after="0"/>
              <w:jc w:val="both"/>
              <w:rPr>
                <w:rFonts w:cs="Arial"/>
                <w:b/>
                <w:bCs/>
                <w:sz w:val="16"/>
                <w:szCs w:val="16"/>
                <w:lang w:val="en-GB"/>
              </w:rPr>
            </w:pPr>
            <w:r w:rsidRPr="008E149F">
              <w:rPr>
                <w:rFonts w:cs="Arial"/>
                <w:b/>
                <w:bCs/>
                <w:sz w:val="16"/>
                <w:szCs w:val="16"/>
                <w:lang w:val="en-GB"/>
              </w:rPr>
              <w:t>Specify the hosting region (e.g. SA, EU, US etc</w:t>
            </w:r>
            <w:r w:rsidR="00193741" w:rsidRPr="008E149F">
              <w:rPr>
                <w:rFonts w:cs="Arial"/>
                <w:b/>
                <w:bCs/>
                <w:sz w:val="16"/>
                <w:szCs w:val="16"/>
                <w:lang w:val="en-GB"/>
              </w:rPr>
              <w:t>.</w:t>
            </w:r>
            <w:r w:rsidRPr="008E149F">
              <w:rPr>
                <w:rFonts w:cs="Arial"/>
                <w:b/>
                <w:bCs/>
                <w:sz w:val="16"/>
                <w:szCs w:val="16"/>
                <w:lang w:val="en-GB"/>
              </w:rPr>
              <w:t>)</w:t>
            </w:r>
          </w:p>
          <w:p w14:paraId="6F22971B" w14:textId="77777777" w:rsidR="00933CFA" w:rsidRPr="008E149F" w:rsidRDefault="00933CFA" w:rsidP="00933CFA">
            <w:pPr>
              <w:jc w:val="both"/>
              <w:rPr>
                <w:rFonts w:cs="Arial"/>
                <w:b/>
                <w:bCs/>
                <w:sz w:val="16"/>
                <w:szCs w:val="16"/>
                <w:lang w:val="en-GB"/>
              </w:rPr>
            </w:pPr>
            <w:r w:rsidRPr="008E149F">
              <w:rPr>
                <w:rFonts w:cs="Arial"/>
                <w:b/>
                <w:bCs/>
                <w:sz w:val="16"/>
                <w:szCs w:val="16"/>
                <w:lang w:val="en-GB"/>
              </w:rPr>
              <w:t>Note: Eskom prefers SA and EU</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D0BEBE2" w14:textId="77777777" w:rsidR="00933CFA" w:rsidRPr="005E0A5C" w:rsidRDefault="00933CFA" w:rsidP="00933CFA">
            <w:pPr>
              <w:jc w:val="both"/>
              <w:rPr>
                <w:rFonts w:cs="Arial"/>
                <w:b/>
                <w:bCs/>
                <w:szCs w:val="20"/>
                <w:lang w:val="en-GB"/>
              </w:rPr>
            </w:pPr>
          </w:p>
        </w:tc>
      </w:tr>
      <w:tr w:rsidR="00933CFA" w:rsidRPr="005E0A5C" w14:paraId="79BA8BDF"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D8081F" w14:textId="3D29FAD1" w:rsidR="00933CFA" w:rsidRPr="008E149F" w:rsidRDefault="00C21940" w:rsidP="00AF0788">
            <w:pPr>
              <w:jc w:val="both"/>
              <w:rPr>
                <w:rFonts w:cs="Arial"/>
                <w:b/>
                <w:bCs/>
                <w:sz w:val="16"/>
                <w:szCs w:val="16"/>
                <w:lang w:val="en-GB"/>
              </w:rPr>
            </w:pPr>
            <w:r w:rsidRPr="008E149F">
              <w:rPr>
                <w:rFonts w:cs="Arial"/>
                <w:b/>
                <w:sz w:val="16"/>
                <w:szCs w:val="16"/>
                <w:lang w:val="en-GB"/>
              </w:rPr>
              <w:t xml:space="preserve">Is the system/service hosted on </w:t>
            </w:r>
            <w:r w:rsidR="00AF0788" w:rsidRPr="008E149F">
              <w:rPr>
                <w:rFonts w:cs="Arial"/>
                <w:b/>
                <w:bCs/>
                <w:sz w:val="16"/>
                <w:szCs w:val="16"/>
                <w:lang w:val="en-GB"/>
              </w:rPr>
              <w:t>Eskom’s</w:t>
            </w:r>
            <w:r w:rsidRPr="008E149F">
              <w:rPr>
                <w:rFonts w:cs="Arial"/>
                <w:b/>
                <w:sz w:val="16"/>
                <w:szCs w:val="16"/>
                <w:lang w:val="en-GB"/>
              </w:rPr>
              <w:t xml:space="preserve"> Microsoft (MS) Azure tenant/Virtual Private Cloud (</w:t>
            </w:r>
            <w:r w:rsidR="00AF0788" w:rsidRPr="008E149F">
              <w:rPr>
                <w:rFonts w:cs="Arial"/>
                <w:b/>
                <w:bCs/>
                <w:sz w:val="16"/>
                <w:szCs w:val="16"/>
                <w:lang w:val="en-GB"/>
              </w:rPr>
              <w:t>VPC</w:t>
            </w:r>
            <w:r w:rsidRPr="008E149F">
              <w:rPr>
                <w:rFonts w:cs="Arial"/>
                <w:b/>
                <w:sz w:val="16"/>
                <w:szCs w:val="16"/>
                <w:lang w:val="en-GB"/>
              </w:rPr>
              <w:t>), AWS, GCP</w:t>
            </w:r>
            <w:r w:rsidR="00AF0788" w:rsidRPr="008E149F">
              <w:rPr>
                <w:rFonts w:cs="Arial"/>
                <w:b/>
                <w:bCs/>
                <w:sz w:val="16"/>
                <w:szCs w:val="16"/>
                <w:lang w:val="en-GB"/>
              </w:rPr>
              <w:t>, or another</w:t>
            </w:r>
            <w:r w:rsidR="0061185E" w:rsidRPr="008E149F">
              <w:rPr>
                <w:rFonts w:cs="Arial"/>
                <w:b/>
                <w:bCs/>
                <w:sz w:val="16"/>
                <w:szCs w:val="16"/>
                <w:lang w:val="en-GB"/>
              </w:rPr>
              <w:t xml:space="preserve"> CSP/</w:t>
            </w:r>
            <w:proofErr w:type="spellStart"/>
            <w:r w:rsidR="0061185E" w:rsidRPr="008E149F">
              <w:rPr>
                <w:rFonts w:cs="Arial"/>
                <w:b/>
                <w:bCs/>
                <w:sz w:val="16"/>
                <w:szCs w:val="16"/>
                <w:lang w:val="en-GB"/>
              </w:rPr>
              <w:t>Hyperscaler</w:t>
            </w:r>
            <w:proofErr w:type="spellEnd"/>
            <w:r w:rsidR="00AF0788" w:rsidRPr="008E149F">
              <w:rPr>
                <w:rFonts w:cs="Arial"/>
                <w:b/>
                <w:bCs/>
                <w:sz w:val="16"/>
                <w:szCs w:val="16"/>
                <w:lang w:val="en-GB"/>
              </w:rPr>
              <w:t>?</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5BC73FE" w14:textId="77777777" w:rsidR="00933CFA" w:rsidRPr="005E0A5C" w:rsidRDefault="00933CFA" w:rsidP="00933CFA">
            <w:pPr>
              <w:jc w:val="both"/>
              <w:rPr>
                <w:rFonts w:cs="Arial"/>
                <w:b/>
                <w:bCs/>
                <w:szCs w:val="20"/>
                <w:lang w:val="en-GB"/>
              </w:rPr>
            </w:pPr>
          </w:p>
        </w:tc>
      </w:tr>
      <w:tr w:rsidR="00933CFA" w:rsidRPr="005E0A5C" w14:paraId="00F38444" w14:textId="77777777" w:rsidTr="2740D542">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4D77C" w14:textId="012BF0B0" w:rsidR="00933CFA" w:rsidRPr="008E149F" w:rsidRDefault="00C21940" w:rsidP="00423B02">
            <w:pPr>
              <w:jc w:val="both"/>
              <w:rPr>
                <w:rFonts w:cs="Arial"/>
                <w:b/>
                <w:bCs/>
                <w:sz w:val="16"/>
                <w:szCs w:val="16"/>
                <w:lang w:val="en-GB"/>
              </w:rPr>
            </w:pPr>
            <w:r w:rsidRPr="008E149F">
              <w:rPr>
                <w:rFonts w:cs="Arial"/>
                <w:b/>
                <w:sz w:val="16"/>
                <w:szCs w:val="16"/>
                <w:lang w:val="en-GB"/>
              </w:rPr>
              <w:t xml:space="preserve">Type of information to be stored or processed: </w:t>
            </w:r>
            <w:r w:rsidR="00423B02" w:rsidRPr="008E149F">
              <w:rPr>
                <w:rFonts w:cs="Arial"/>
                <w:b/>
                <w:bCs/>
                <w:sz w:val="16"/>
                <w:szCs w:val="16"/>
                <w:lang w:val="en-GB"/>
              </w:rPr>
              <w:t>personally</w:t>
            </w:r>
            <w:r w:rsidRPr="008E149F">
              <w:rPr>
                <w:rFonts w:cs="Arial"/>
                <w:b/>
                <w:sz w:val="16"/>
                <w:szCs w:val="16"/>
                <w:lang w:val="en-GB"/>
              </w:rPr>
              <w:t xml:space="preserve"> identifiable information (PII</w:t>
            </w:r>
            <w:r w:rsidR="00423B02" w:rsidRPr="008E149F">
              <w:rPr>
                <w:rFonts w:cs="Arial"/>
                <w:b/>
                <w:bCs/>
                <w:sz w:val="16"/>
                <w:szCs w:val="16"/>
                <w:lang w:val="en-GB"/>
              </w:rPr>
              <w:t>),</w:t>
            </w:r>
            <w:r w:rsidRPr="008E149F">
              <w:rPr>
                <w:rFonts w:cs="Arial"/>
                <w:b/>
                <w:sz w:val="16"/>
                <w:szCs w:val="16"/>
                <w:lang w:val="en-GB"/>
              </w:rPr>
              <w:t xml:space="preserve"> intellectual property (IP</w:t>
            </w:r>
            <w:r w:rsidR="00423B02" w:rsidRPr="008E149F">
              <w:rPr>
                <w:rFonts w:cs="Arial"/>
                <w:b/>
                <w:bCs/>
                <w:sz w:val="16"/>
                <w:szCs w:val="16"/>
                <w:lang w:val="en-GB"/>
              </w:rPr>
              <w:t>),</w:t>
            </w:r>
            <w:r w:rsidRPr="008E149F">
              <w:rPr>
                <w:rFonts w:cs="Arial"/>
                <w:b/>
                <w:sz w:val="16"/>
                <w:szCs w:val="16"/>
                <w:lang w:val="en-GB"/>
              </w:rPr>
              <w:t xml:space="preserve"> or financial information (FI)</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1B720F" w14:textId="77777777" w:rsidR="00933CFA" w:rsidRPr="005E0A5C" w:rsidRDefault="00933CFA" w:rsidP="00933CFA">
            <w:pPr>
              <w:jc w:val="both"/>
              <w:rPr>
                <w:rFonts w:cs="Arial"/>
                <w:b/>
                <w:bCs/>
                <w:szCs w:val="20"/>
                <w:lang w:val="en-GB"/>
              </w:rPr>
            </w:pPr>
          </w:p>
        </w:tc>
      </w:tr>
    </w:tbl>
    <w:p w14:paraId="3E4F6BE4" w14:textId="6401E475" w:rsidR="00933CFA" w:rsidRPr="005E0A5C" w:rsidRDefault="00933CFA" w:rsidP="43484CAA">
      <w:pPr>
        <w:jc w:val="both"/>
        <w:rPr>
          <w:rFonts w:cs="Arial"/>
          <w:b/>
          <w:bCs/>
          <w:szCs w:val="20"/>
        </w:rPr>
        <w:sectPr w:rsidR="00933CFA" w:rsidRPr="005E0A5C" w:rsidSect="00DE0B21">
          <w:headerReference w:type="default" r:id="rId11"/>
          <w:headerReference w:type="first" r:id="rId12"/>
          <w:footerReference w:type="first" r:id="rId13"/>
          <w:pgSz w:w="11906" w:h="16838" w:code="9"/>
          <w:pgMar w:top="1134" w:right="1134" w:bottom="1134" w:left="1134" w:header="709" w:footer="709" w:gutter="0"/>
          <w:cols w:space="708"/>
          <w:titlePg/>
          <w:docGrid w:linePitch="360"/>
        </w:sectPr>
      </w:pPr>
    </w:p>
    <w:p w14:paraId="03E4FBA0" w14:textId="77777777" w:rsidR="00455B16" w:rsidRPr="005E0A5C" w:rsidRDefault="00455B16" w:rsidP="004B3116">
      <w:pPr>
        <w:jc w:val="both"/>
        <w:rPr>
          <w:rFonts w:cs="Arial"/>
          <w:b/>
          <w:szCs w:val="20"/>
        </w:rPr>
      </w:pPr>
      <w:r w:rsidRPr="005E0A5C">
        <w:rPr>
          <w:rFonts w:cs="Arial"/>
          <w:b/>
          <w:szCs w:val="20"/>
        </w:rPr>
        <w:lastRenderedPageBreak/>
        <w:t>TABLE OF CONTENTS</w:t>
      </w:r>
    </w:p>
    <w:p w14:paraId="0295E4B2" w14:textId="77777777" w:rsidR="00455B16" w:rsidRPr="005E0A5C" w:rsidRDefault="00455B16" w:rsidP="004B3116">
      <w:pPr>
        <w:pBdr>
          <w:top w:val="single" w:sz="4" w:space="6" w:color="auto"/>
          <w:left w:val="single" w:sz="4" w:space="4" w:color="auto"/>
          <w:bottom w:val="single" w:sz="4" w:space="12" w:color="auto"/>
          <w:right w:val="single" w:sz="4" w:space="4" w:color="auto"/>
        </w:pBdr>
        <w:tabs>
          <w:tab w:val="right" w:pos="8931"/>
        </w:tabs>
        <w:jc w:val="both"/>
        <w:rPr>
          <w:rFonts w:cs="Arial"/>
          <w:b/>
          <w:szCs w:val="20"/>
        </w:rPr>
      </w:pPr>
      <w:r w:rsidRPr="005E0A5C">
        <w:rPr>
          <w:rFonts w:cs="Arial"/>
          <w:b/>
          <w:szCs w:val="20"/>
        </w:rPr>
        <w:t>Clause number and description</w:t>
      </w:r>
      <w:r w:rsidRPr="005E0A5C">
        <w:rPr>
          <w:rFonts w:cs="Arial"/>
          <w:b/>
          <w:szCs w:val="20"/>
        </w:rPr>
        <w:tab/>
        <w:t>Page</w:t>
      </w:r>
    </w:p>
    <w:p w14:paraId="4B7343A6" w14:textId="77777777" w:rsidR="00455B16" w:rsidRPr="005E0A5C" w:rsidRDefault="00455B16" w:rsidP="004B3116">
      <w:pPr>
        <w:jc w:val="both"/>
        <w:rPr>
          <w:rFonts w:cs="Arial"/>
          <w:szCs w:val="20"/>
        </w:rPr>
      </w:pPr>
    </w:p>
    <w:p w14:paraId="74FA8E88" w14:textId="26B31B0F" w:rsidR="008E149F" w:rsidRDefault="00455B16">
      <w:pPr>
        <w:pStyle w:val="TOC1"/>
        <w:rPr>
          <w:rFonts w:asciiTheme="minorHAnsi" w:eastAsiaTheme="minorEastAsia" w:hAnsiTheme="minorHAnsi"/>
          <w:noProof/>
          <w:kern w:val="2"/>
          <w:sz w:val="24"/>
          <w:szCs w:val="24"/>
          <w:lang w:eastAsia="en-ZA"/>
          <w14:ligatures w14:val="standardContextual"/>
        </w:rPr>
      </w:pPr>
      <w:r w:rsidRPr="005E0A5C">
        <w:rPr>
          <w:rFonts w:cs="Arial"/>
          <w:b/>
          <w:szCs w:val="20"/>
        </w:rPr>
        <w:fldChar w:fldCharType="begin"/>
      </w:r>
      <w:r w:rsidRPr="005E0A5C">
        <w:rPr>
          <w:rFonts w:cs="Arial"/>
          <w:b/>
          <w:szCs w:val="20"/>
        </w:rPr>
        <w:instrText xml:space="preserve"> TOC \o "1-9" \h \z \t "Clause1Head,1" </w:instrText>
      </w:r>
      <w:r w:rsidRPr="005E0A5C">
        <w:rPr>
          <w:rFonts w:cs="Arial"/>
          <w:b/>
          <w:szCs w:val="20"/>
        </w:rPr>
        <w:fldChar w:fldCharType="separate"/>
      </w:r>
      <w:hyperlink w:anchor="_Toc241769497" w:history="1">
        <w:r w:rsidR="008E149F" w:rsidRPr="00154630">
          <w:rPr>
            <w:rStyle w:val="Hyperlink"/>
            <w:rFonts w:cs="Arial"/>
            <w:noProof/>
          </w:rPr>
          <w:t>1.</w:t>
        </w:r>
        <w:r w:rsidR="008E149F">
          <w:rPr>
            <w:rFonts w:asciiTheme="minorHAnsi" w:eastAsiaTheme="minorEastAsia" w:hAnsiTheme="minorHAnsi"/>
            <w:noProof/>
            <w:kern w:val="2"/>
            <w:sz w:val="24"/>
            <w:szCs w:val="24"/>
            <w:lang w:eastAsia="en-ZA"/>
            <w14:ligatures w14:val="standardContextual"/>
          </w:rPr>
          <w:tab/>
        </w:r>
        <w:r w:rsidR="008E149F" w:rsidRPr="00154630">
          <w:rPr>
            <w:rStyle w:val="Hyperlink"/>
            <w:rFonts w:cs="Arial"/>
            <w:noProof/>
          </w:rPr>
          <w:t>AGREEMENT</w:t>
        </w:r>
        <w:r w:rsidR="008E149F">
          <w:rPr>
            <w:noProof/>
            <w:webHidden/>
          </w:rPr>
          <w:tab/>
        </w:r>
        <w:r w:rsidR="008E149F">
          <w:rPr>
            <w:noProof/>
            <w:webHidden/>
          </w:rPr>
          <w:fldChar w:fldCharType="begin"/>
        </w:r>
        <w:r w:rsidR="008E149F">
          <w:rPr>
            <w:noProof/>
            <w:webHidden/>
          </w:rPr>
          <w:instrText xml:space="preserve"> PAGEREF _Toc241769497 \h </w:instrText>
        </w:r>
        <w:r w:rsidR="008E149F">
          <w:rPr>
            <w:noProof/>
            <w:webHidden/>
          </w:rPr>
        </w:r>
        <w:r w:rsidR="008E149F">
          <w:rPr>
            <w:noProof/>
            <w:webHidden/>
          </w:rPr>
          <w:fldChar w:fldCharType="separate"/>
        </w:r>
        <w:r w:rsidR="008E149F">
          <w:rPr>
            <w:noProof/>
            <w:webHidden/>
          </w:rPr>
          <w:t>3</w:t>
        </w:r>
        <w:r w:rsidR="008E149F">
          <w:rPr>
            <w:noProof/>
            <w:webHidden/>
          </w:rPr>
          <w:fldChar w:fldCharType="end"/>
        </w:r>
      </w:hyperlink>
    </w:p>
    <w:p w14:paraId="4B3AEE3E" w14:textId="6D3E4E8E"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498" w:history="1">
        <w:r w:rsidRPr="00154630">
          <w:rPr>
            <w:rStyle w:val="Hyperlink"/>
            <w:rFonts w:cs="Arial"/>
            <w:noProof/>
          </w:rPr>
          <w:t>2.</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DATA OWNERSHIP AND USE</w:t>
        </w:r>
        <w:r>
          <w:rPr>
            <w:noProof/>
            <w:webHidden/>
          </w:rPr>
          <w:tab/>
        </w:r>
        <w:r>
          <w:rPr>
            <w:noProof/>
            <w:webHidden/>
          </w:rPr>
          <w:fldChar w:fldCharType="begin"/>
        </w:r>
        <w:r>
          <w:rPr>
            <w:noProof/>
            <w:webHidden/>
          </w:rPr>
          <w:instrText xml:space="preserve"> PAGEREF _Toc241769498 \h </w:instrText>
        </w:r>
        <w:r>
          <w:rPr>
            <w:noProof/>
            <w:webHidden/>
          </w:rPr>
        </w:r>
        <w:r>
          <w:rPr>
            <w:noProof/>
            <w:webHidden/>
          </w:rPr>
          <w:fldChar w:fldCharType="separate"/>
        </w:r>
        <w:r>
          <w:rPr>
            <w:noProof/>
            <w:webHidden/>
          </w:rPr>
          <w:t>3</w:t>
        </w:r>
        <w:r>
          <w:rPr>
            <w:noProof/>
            <w:webHidden/>
          </w:rPr>
          <w:fldChar w:fldCharType="end"/>
        </w:r>
      </w:hyperlink>
    </w:p>
    <w:p w14:paraId="2ED29DA9" w14:textId="0425E615"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499" w:history="1">
        <w:r w:rsidRPr="00154630">
          <w:rPr>
            <w:rStyle w:val="Hyperlink"/>
            <w:rFonts w:cs="Arial"/>
            <w:noProof/>
          </w:rPr>
          <w:t>3.</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AVAILABILITY, RETRIEVAL AND USE</w:t>
        </w:r>
        <w:r>
          <w:rPr>
            <w:noProof/>
            <w:webHidden/>
          </w:rPr>
          <w:tab/>
        </w:r>
        <w:r>
          <w:rPr>
            <w:noProof/>
            <w:webHidden/>
          </w:rPr>
          <w:fldChar w:fldCharType="begin"/>
        </w:r>
        <w:r>
          <w:rPr>
            <w:noProof/>
            <w:webHidden/>
          </w:rPr>
          <w:instrText xml:space="preserve"> PAGEREF _Toc241769499 \h </w:instrText>
        </w:r>
        <w:r>
          <w:rPr>
            <w:noProof/>
            <w:webHidden/>
          </w:rPr>
        </w:r>
        <w:r>
          <w:rPr>
            <w:noProof/>
            <w:webHidden/>
          </w:rPr>
          <w:fldChar w:fldCharType="separate"/>
        </w:r>
        <w:r>
          <w:rPr>
            <w:noProof/>
            <w:webHidden/>
          </w:rPr>
          <w:t>4</w:t>
        </w:r>
        <w:r>
          <w:rPr>
            <w:noProof/>
            <w:webHidden/>
          </w:rPr>
          <w:fldChar w:fldCharType="end"/>
        </w:r>
      </w:hyperlink>
    </w:p>
    <w:p w14:paraId="60F72DC4" w14:textId="213C211C"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0" w:history="1">
        <w:r w:rsidRPr="00154630">
          <w:rPr>
            <w:rStyle w:val="Hyperlink"/>
            <w:rFonts w:cs="Arial"/>
            <w:noProof/>
          </w:rPr>
          <w:t>4.</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DATA STORAGE AND PRESERVATION</w:t>
        </w:r>
        <w:r>
          <w:rPr>
            <w:noProof/>
            <w:webHidden/>
          </w:rPr>
          <w:tab/>
        </w:r>
        <w:r>
          <w:rPr>
            <w:noProof/>
            <w:webHidden/>
          </w:rPr>
          <w:fldChar w:fldCharType="begin"/>
        </w:r>
        <w:r>
          <w:rPr>
            <w:noProof/>
            <w:webHidden/>
          </w:rPr>
          <w:instrText xml:space="preserve"> PAGEREF _Toc241769500 \h </w:instrText>
        </w:r>
        <w:r>
          <w:rPr>
            <w:noProof/>
            <w:webHidden/>
          </w:rPr>
        </w:r>
        <w:r>
          <w:rPr>
            <w:noProof/>
            <w:webHidden/>
          </w:rPr>
          <w:fldChar w:fldCharType="separate"/>
        </w:r>
        <w:r>
          <w:rPr>
            <w:noProof/>
            <w:webHidden/>
          </w:rPr>
          <w:t>4</w:t>
        </w:r>
        <w:r>
          <w:rPr>
            <w:noProof/>
            <w:webHidden/>
          </w:rPr>
          <w:fldChar w:fldCharType="end"/>
        </w:r>
      </w:hyperlink>
    </w:p>
    <w:p w14:paraId="05A39C16" w14:textId="12D332B0"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1" w:history="1">
        <w:r w:rsidRPr="00154630">
          <w:rPr>
            <w:rStyle w:val="Hyperlink"/>
            <w:rFonts w:cs="Arial"/>
            <w:noProof/>
          </w:rPr>
          <w:t>5.</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DATA RETENTION AND DISPOSITION</w:t>
        </w:r>
        <w:r>
          <w:rPr>
            <w:noProof/>
            <w:webHidden/>
          </w:rPr>
          <w:tab/>
        </w:r>
        <w:r>
          <w:rPr>
            <w:noProof/>
            <w:webHidden/>
          </w:rPr>
          <w:fldChar w:fldCharType="begin"/>
        </w:r>
        <w:r>
          <w:rPr>
            <w:noProof/>
            <w:webHidden/>
          </w:rPr>
          <w:instrText xml:space="preserve"> PAGEREF _Toc241769501 \h </w:instrText>
        </w:r>
        <w:r>
          <w:rPr>
            <w:noProof/>
            <w:webHidden/>
          </w:rPr>
        </w:r>
        <w:r>
          <w:rPr>
            <w:noProof/>
            <w:webHidden/>
          </w:rPr>
          <w:fldChar w:fldCharType="separate"/>
        </w:r>
        <w:r>
          <w:rPr>
            <w:noProof/>
            <w:webHidden/>
          </w:rPr>
          <w:t>6</w:t>
        </w:r>
        <w:r>
          <w:rPr>
            <w:noProof/>
            <w:webHidden/>
          </w:rPr>
          <w:fldChar w:fldCharType="end"/>
        </w:r>
      </w:hyperlink>
    </w:p>
    <w:p w14:paraId="70A7B056" w14:textId="492A22AB"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2" w:history="1">
        <w:r w:rsidRPr="00154630">
          <w:rPr>
            <w:rStyle w:val="Hyperlink"/>
            <w:rFonts w:cs="Arial"/>
            <w:noProof/>
          </w:rPr>
          <w:t>6.</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SECURITY, CONFIDENTIALITY AND PRIVACY</w:t>
        </w:r>
        <w:r>
          <w:rPr>
            <w:noProof/>
            <w:webHidden/>
          </w:rPr>
          <w:tab/>
        </w:r>
        <w:r>
          <w:rPr>
            <w:noProof/>
            <w:webHidden/>
          </w:rPr>
          <w:fldChar w:fldCharType="begin"/>
        </w:r>
        <w:r>
          <w:rPr>
            <w:noProof/>
            <w:webHidden/>
          </w:rPr>
          <w:instrText xml:space="preserve"> PAGEREF _Toc241769502 \h </w:instrText>
        </w:r>
        <w:r>
          <w:rPr>
            <w:noProof/>
            <w:webHidden/>
          </w:rPr>
        </w:r>
        <w:r>
          <w:rPr>
            <w:noProof/>
            <w:webHidden/>
          </w:rPr>
          <w:fldChar w:fldCharType="separate"/>
        </w:r>
        <w:r>
          <w:rPr>
            <w:noProof/>
            <w:webHidden/>
          </w:rPr>
          <w:t>7</w:t>
        </w:r>
        <w:r>
          <w:rPr>
            <w:noProof/>
            <w:webHidden/>
          </w:rPr>
          <w:fldChar w:fldCharType="end"/>
        </w:r>
      </w:hyperlink>
    </w:p>
    <w:p w14:paraId="6C24C3DB" w14:textId="191F783E"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3" w:history="1">
        <w:r w:rsidRPr="00154630">
          <w:rPr>
            <w:rStyle w:val="Hyperlink"/>
            <w:rFonts w:cs="Arial"/>
            <w:noProof/>
          </w:rPr>
          <w:t>7.</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SECURITY CONTROLS: SYSTEM SHARING</w:t>
        </w:r>
        <w:r>
          <w:rPr>
            <w:noProof/>
            <w:webHidden/>
          </w:rPr>
          <w:tab/>
        </w:r>
        <w:r>
          <w:rPr>
            <w:noProof/>
            <w:webHidden/>
          </w:rPr>
          <w:fldChar w:fldCharType="begin"/>
        </w:r>
        <w:r>
          <w:rPr>
            <w:noProof/>
            <w:webHidden/>
          </w:rPr>
          <w:instrText xml:space="preserve"> PAGEREF _Toc241769503 \h </w:instrText>
        </w:r>
        <w:r>
          <w:rPr>
            <w:noProof/>
            <w:webHidden/>
          </w:rPr>
        </w:r>
        <w:r>
          <w:rPr>
            <w:noProof/>
            <w:webHidden/>
          </w:rPr>
          <w:fldChar w:fldCharType="separate"/>
        </w:r>
        <w:r>
          <w:rPr>
            <w:noProof/>
            <w:webHidden/>
          </w:rPr>
          <w:t>9</w:t>
        </w:r>
        <w:r>
          <w:rPr>
            <w:noProof/>
            <w:webHidden/>
          </w:rPr>
          <w:fldChar w:fldCharType="end"/>
        </w:r>
      </w:hyperlink>
    </w:p>
    <w:p w14:paraId="597AA90F" w14:textId="31FD1BD4"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4" w:history="1">
        <w:r w:rsidRPr="00154630">
          <w:rPr>
            <w:rStyle w:val="Hyperlink"/>
            <w:rFonts w:cs="Arial"/>
            <w:noProof/>
          </w:rPr>
          <w:t>8.</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DATA LOCATION AND CROSS-BORDER DATA FLOWS</w:t>
        </w:r>
        <w:r>
          <w:rPr>
            <w:noProof/>
            <w:webHidden/>
          </w:rPr>
          <w:tab/>
        </w:r>
        <w:r>
          <w:rPr>
            <w:noProof/>
            <w:webHidden/>
          </w:rPr>
          <w:fldChar w:fldCharType="begin"/>
        </w:r>
        <w:r>
          <w:rPr>
            <w:noProof/>
            <w:webHidden/>
          </w:rPr>
          <w:instrText xml:space="preserve"> PAGEREF _Toc241769504 \h </w:instrText>
        </w:r>
        <w:r>
          <w:rPr>
            <w:noProof/>
            <w:webHidden/>
          </w:rPr>
        </w:r>
        <w:r>
          <w:rPr>
            <w:noProof/>
            <w:webHidden/>
          </w:rPr>
          <w:fldChar w:fldCharType="separate"/>
        </w:r>
        <w:r>
          <w:rPr>
            <w:noProof/>
            <w:webHidden/>
          </w:rPr>
          <w:t>12</w:t>
        </w:r>
        <w:r>
          <w:rPr>
            <w:noProof/>
            <w:webHidden/>
          </w:rPr>
          <w:fldChar w:fldCharType="end"/>
        </w:r>
      </w:hyperlink>
    </w:p>
    <w:p w14:paraId="51B49212" w14:textId="5BFEB68A"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5" w:history="1">
        <w:r w:rsidRPr="00154630">
          <w:rPr>
            <w:rStyle w:val="Hyperlink"/>
            <w:rFonts w:cs="Arial"/>
            <w:noProof/>
          </w:rPr>
          <w:t>9.</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END OF SERVICE – CONTRACT TERMINATION</w:t>
        </w:r>
        <w:r>
          <w:rPr>
            <w:noProof/>
            <w:webHidden/>
          </w:rPr>
          <w:tab/>
        </w:r>
        <w:r>
          <w:rPr>
            <w:noProof/>
            <w:webHidden/>
          </w:rPr>
          <w:fldChar w:fldCharType="begin"/>
        </w:r>
        <w:r>
          <w:rPr>
            <w:noProof/>
            <w:webHidden/>
          </w:rPr>
          <w:instrText xml:space="preserve"> PAGEREF _Toc241769505 \h </w:instrText>
        </w:r>
        <w:r>
          <w:rPr>
            <w:noProof/>
            <w:webHidden/>
          </w:rPr>
        </w:r>
        <w:r>
          <w:rPr>
            <w:noProof/>
            <w:webHidden/>
          </w:rPr>
          <w:fldChar w:fldCharType="separate"/>
        </w:r>
        <w:r>
          <w:rPr>
            <w:noProof/>
            <w:webHidden/>
          </w:rPr>
          <w:t>14</w:t>
        </w:r>
        <w:r>
          <w:rPr>
            <w:noProof/>
            <w:webHidden/>
          </w:rPr>
          <w:fldChar w:fldCharType="end"/>
        </w:r>
      </w:hyperlink>
    </w:p>
    <w:p w14:paraId="17548C6A" w14:textId="034641CE"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6" w:history="1">
        <w:r w:rsidRPr="00154630">
          <w:rPr>
            <w:rStyle w:val="Hyperlink"/>
            <w:rFonts w:cs="Arial"/>
            <w:noProof/>
          </w:rPr>
          <w:t>10.</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SERVICE OFFERING AND SERVICE AVAILABILITY</w:t>
        </w:r>
        <w:r>
          <w:rPr>
            <w:noProof/>
            <w:webHidden/>
          </w:rPr>
          <w:tab/>
        </w:r>
        <w:r>
          <w:rPr>
            <w:noProof/>
            <w:webHidden/>
          </w:rPr>
          <w:fldChar w:fldCharType="begin"/>
        </w:r>
        <w:r>
          <w:rPr>
            <w:noProof/>
            <w:webHidden/>
          </w:rPr>
          <w:instrText xml:space="preserve"> PAGEREF _Toc241769506 \h </w:instrText>
        </w:r>
        <w:r>
          <w:rPr>
            <w:noProof/>
            <w:webHidden/>
          </w:rPr>
        </w:r>
        <w:r>
          <w:rPr>
            <w:noProof/>
            <w:webHidden/>
          </w:rPr>
          <w:fldChar w:fldCharType="separate"/>
        </w:r>
        <w:r>
          <w:rPr>
            <w:noProof/>
            <w:webHidden/>
          </w:rPr>
          <w:t>15</w:t>
        </w:r>
        <w:r>
          <w:rPr>
            <w:noProof/>
            <w:webHidden/>
          </w:rPr>
          <w:fldChar w:fldCharType="end"/>
        </w:r>
      </w:hyperlink>
    </w:p>
    <w:p w14:paraId="219B8A1D" w14:textId="5E68FCA3"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7" w:history="1">
        <w:r w:rsidRPr="00154630">
          <w:rPr>
            <w:rStyle w:val="Hyperlink"/>
            <w:rFonts w:cs="Arial"/>
            <w:noProof/>
          </w:rPr>
          <w:t>11.</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DISASTER RECOVERY AND BUSINESS CONTINUITY</w:t>
        </w:r>
        <w:r>
          <w:rPr>
            <w:noProof/>
            <w:webHidden/>
          </w:rPr>
          <w:tab/>
        </w:r>
        <w:r>
          <w:rPr>
            <w:noProof/>
            <w:webHidden/>
          </w:rPr>
          <w:fldChar w:fldCharType="begin"/>
        </w:r>
        <w:r>
          <w:rPr>
            <w:noProof/>
            <w:webHidden/>
          </w:rPr>
          <w:instrText xml:space="preserve"> PAGEREF _Toc241769507 \h </w:instrText>
        </w:r>
        <w:r>
          <w:rPr>
            <w:noProof/>
            <w:webHidden/>
          </w:rPr>
        </w:r>
        <w:r>
          <w:rPr>
            <w:noProof/>
            <w:webHidden/>
          </w:rPr>
          <w:fldChar w:fldCharType="separate"/>
        </w:r>
        <w:r>
          <w:rPr>
            <w:noProof/>
            <w:webHidden/>
          </w:rPr>
          <w:t>16</w:t>
        </w:r>
        <w:r>
          <w:rPr>
            <w:noProof/>
            <w:webHidden/>
          </w:rPr>
          <w:fldChar w:fldCharType="end"/>
        </w:r>
      </w:hyperlink>
    </w:p>
    <w:p w14:paraId="670E3893" w14:textId="2638F649"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8" w:history="1">
        <w:r w:rsidRPr="00154630">
          <w:rPr>
            <w:rStyle w:val="Hyperlink"/>
            <w:rFonts w:cs="Arial"/>
            <w:noProof/>
          </w:rPr>
          <w:t>12.</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SERVICE LEVELS</w:t>
        </w:r>
        <w:r>
          <w:rPr>
            <w:noProof/>
            <w:webHidden/>
          </w:rPr>
          <w:tab/>
        </w:r>
        <w:r>
          <w:rPr>
            <w:noProof/>
            <w:webHidden/>
          </w:rPr>
          <w:fldChar w:fldCharType="begin"/>
        </w:r>
        <w:r>
          <w:rPr>
            <w:noProof/>
            <w:webHidden/>
          </w:rPr>
          <w:instrText xml:space="preserve"> PAGEREF _Toc241769508 \h </w:instrText>
        </w:r>
        <w:r>
          <w:rPr>
            <w:noProof/>
            <w:webHidden/>
          </w:rPr>
        </w:r>
        <w:r>
          <w:rPr>
            <w:noProof/>
            <w:webHidden/>
          </w:rPr>
          <w:fldChar w:fldCharType="separate"/>
        </w:r>
        <w:r>
          <w:rPr>
            <w:noProof/>
            <w:webHidden/>
          </w:rPr>
          <w:t>17</w:t>
        </w:r>
        <w:r>
          <w:rPr>
            <w:noProof/>
            <w:webHidden/>
          </w:rPr>
          <w:fldChar w:fldCharType="end"/>
        </w:r>
      </w:hyperlink>
    </w:p>
    <w:p w14:paraId="279D4887" w14:textId="13A233A7"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09" w:history="1">
        <w:r w:rsidRPr="00154630">
          <w:rPr>
            <w:rStyle w:val="Hyperlink"/>
            <w:rFonts w:cs="Arial"/>
            <w:noProof/>
          </w:rPr>
          <w:t>13.</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INSURANCE</w:t>
        </w:r>
        <w:r>
          <w:rPr>
            <w:noProof/>
            <w:webHidden/>
          </w:rPr>
          <w:tab/>
        </w:r>
        <w:r>
          <w:rPr>
            <w:noProof/>
            <w:webHidden/>
          </w:rPr>
          <w:fldChar w:fldCharType="begin"/>
        </w:r>
        <w:r>
          <w:rPr>
            <w:noProof/>
            <w:webHidden/>
          </w:rPr>
          <w:instrText xml:space="preserve"> PAGEREF _Toc241769509 \h </w:instrText>
        </w:r>
        <w:r>
          <w:rPr>
            <w:noProof/>
            <w:webHidden/>
          </w:rPr>
        </w:r>
        <w:r>
          <w:rPr>
            <w:noProof/>
            <w:webHidden/>
          </w:rPr>
          <w:fldChar w:fldCharType="separate"/>
        </w:r>
        <w:r>
          <w:rPr>
            <w:noProof/>
            <w:webHidden/>
          </w:rPr>
          <w:t>17</w:t>
        </w:r>
        <w:r>
          <w:rPr>
            <w:noProof/>
            <w:webHidden/>
          </w:rPr>
          <w:fldChar w:fldCharType="end"/>
        </w:r>
      </w:hyperlink>
    </w:p>
    <w:p w14:paraId="57F436D0" w14:textId="46E88B2F"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0" w:history="1">
        <w:r w:rsidRPr="00154630">
          <w:rPr>
            <w:rStyle w:val="Hyperlink"/>
            <w:rFonts w:cs="Arial"/>
            <w:noProof/>
          </w:rPr>
          <w:t>14.</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INDEMNIFICATION AND LIABILITY</w:t>
        </w:r>
        <w:r>
          <w:rPr>
            <w:noProof/>
            <w:webHidden/>
          </w:rPr>
          <w:tab/>
        </w:r>
        <w:r>
          <w:rPr>
            <w:noProof/>
            <w:webHidden/>
          </w:rPr>
          <w:fldChar w:fldCharType="begin"/>
        </w:r>
        <w:r>
          <w:rPr>
            <w:noProof/>
            <w:webHidden/>
          </w:rPr>
          <w:instrText xml:space="preserve"> PAGEREF _Toc241769510 \h </w:instrText>
        </w:r>
        <w:r>
          <w:rPr>
            <w:noProof/>
            <w:webHidden/>
          </w:rPr>
        </w:r>
        <w:r>
          <w:rPr>
            <w:noProof/>
            <w:webHidden/>
          </w:rPr>
          <w:fldChar w:fldCharType="separate"/>
        </w:r>
        <w:r>
          <w:rPr>
            <w:noProof/>
            <w:webHidden/>
          </w:rPr>
          <w:t>18</w:t>
        </w:r>
        <w:r>
          <w:rPr>
            <w:noProof/>
            <w:webHidden/>
          </w:rPr>
          <w:fldChar w:fldCharType="end"/>
        </w:r>
      </w:hyperlink>
    </w:p>
    <w:p w14:paraId="4EE7A640" w14:textId="766D0E8E"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1" w:history="1">
        <w:r w:rsidRPr="00154630">
          <w:rPr>
            <w:rStyle w:val="Hyperlink"/>
            <w:rFonts w:cs="Arial"/>
            <w:noProof/>
          </w:rPr>
          <w:t>15.</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FINAL RISK ASSESSMENT</w:t>
        </w:r>
        <w:r>
          <w:rPr>
            <w:noProof/>
            <w:webHidden/>
          </w:rPr>
          <w:tab/>
        </w:r>
        <w:r>
          <w:rPr>
            <w:noProof/>
            <w:webHidden/>
          </w:rPr>
          <w:fldChar w:fldCharType="begin"/>
        </w:r>
        <w:r>
          <w:rPr>
            <w:noProof/>
            <w:webHidden/>
          </w:rPr>
          <w:instrText xml:space="preserve"> PAGEREF _Toc241769511 \h </w:instrText>
        </w:r>
        <w:r>
          <w:rPr>
            <w:noProof/>
            <w:webHidden/>
          </w:rPr>
        </w:r>
        <w:r>
          <w:rPr>
            <w:noProof/>
            <w:webHidden/>
          </w:rPr>
          <w:fldChar w:fldCharType="separate"/>
        </w:r>
        <w:r>
          <w:rPr>
            <w:noProof/>
            <w:webHidden/>
          </w:rPr>
          <w:t>18</w:t>
        </w:r>
        <w:r>
          <w:rPr>
            <w:noProof/>
            <w:webHidden/>
          </w:rPr>
          <w:fldChar w:fldCharType="end"/>
        </w:r>
      </w:hyperlink>
    </w:p>
    <w:p w14:paraId="27E1B32D" w14:textId="7CAEF0AE"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2" w:history="1">
        <w:r w:rsidRPr="00154630">
          <w:rPr>
            <w:rStyle w:val="Hyperlink"/>
            <w:rFonts w:cs="Arial"/>
            <w:bCs/>
            <w:noProof/>
          </w:rPr>
          <w:t>16.</w:t>
        </w:r>
        <w:r>
          <w:rPr>
            <w:rFonts w:asciiTheme="minorHAnsi" w:eastAsiaTheme="minorEastAsia" w:hAnsiTheme="minorHAnsi"/>
            <w:noProof/>
            <w:kern w:val="2"/>
            <w:sz w:val="24"/>
            <w:szCs w:val="24"/>
            <w:lang w:eastAsia="en-ZA"/>
            <w14:ligatures w14:val="standardContextual"/>
          </w:rPr>
          <w:tab/>
        </w:r>
        <w:r w:rsidRPr="00154630">
          <w:rPr>
            <w:rStyle w:val="Hyperlink"/>
            <w:rFonts w:cs="Arial"/>
            <w:noProof/>
          </w:rPr>
          <w:t>SUPPORTING DOCUMENTATION</w:t>
        </w:r>
        <w:r>
          <w:rPr>
            <w:noProof/>
            <w:webHidden/>
          </w:rPr>
          <w:tab/>
        </w:r>
        <w:r>
          <w:rPr>
            <w:noProof/>
            <w:webHidden/>
          </w:rPr>
          <w:fldChar w:fldCharType="begin"/>
        </w:r>
        <w:r>
          <w:rPr>
            <w:noProof/>
            <w:webHidden/>
          </w:rPr>
          <w:instrText xml:space="preserve"> PAGEREF _Toc241769512 \h </w:instrText>
        </w:r>
        <w:r>
          <w:rPr>
            <w:noProof/>
            <w:webHidden/>
          </w:rPr>
        </w:r>
        <w:r>
          <w:rPr>
            <w:noProof/>
            <w:webHidden/>
          </w:rPr>
          <w:fldChar w:fldCharType="separate"/>
        </w:r>
        <w:r>
          <w:rPr>
            <w:noProof/>
            <w:webHidden/>
          </w:rPr>
          <w:t>19</w:t>
        </w:r>
        <w:r>
          <w:rPr>
            <w:noProof/>
            <w:webHidden/>
          </w:rPr>
          <w:fldChar w:fldCharType="end"/>
        </w:r>
      </w:hyperlink>
    </w:p>
    <w:p w14:paraId="18A39B98" w14:textId="613530A1"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3" w:history="1">
        <w:r w:rsidRPr="00154630">
          <w:rPr>
            <w:rStyle w:val="Hyperlink"/>
            <w:rFonts w:cs="Arial"/>
            <w:bCs/>
            <w:noProof/>
          </w:rPr>
          <w:t>17.</w:t>
        </w:r>
        <w:r>
          <w:rPr>
            <w:rFonts w:asciiTheme="minorHAnsi" w:eastAsiaTheme="minorEastAsia" w:hAnsiTheme="minorHAnsi"/>
            <w:noProof/>
            <w:kern w:val="2"/>
            <w:sz w:val="24"/>
            <w:szCs w:val="24"/>
            <w:lang w:eastAsia="en-ZA"/>
            <w14:ligatures w14:val="standardContextual"/>
          </w:rPr>
          <w:tab/>
        </w:r>
        <w:r w:rsidRPr="00154630">
          <w:rPr>
            <w:rStyle w:val="Hyperlink"/>
            <w:rFonts w:cs="Arial"/>
            <w:bCs/>
            <w:noProof/>
          </w:rPr>
          <w:t>DATA PROTECTION AND ACCESS CONTROLS</w:t>
        </w:r>
        <w:r>
          <w:rPr>
            <w:noProof/>
            <w:webHidden/>
          </w:rPr>
          <w:tab/>
        </w:r>
        <w:r>
          <w:rPr>
            <w:noProof/>
            <w:webHidden/>
          </w:rPr>
          <w:fldChar w:fldCharType="begin"/>
        </w:r>
        <w:r>
          <w:rPr>
            <w:noProof/>
            <w:webHidden/>
          </w:rPr>
          <w:instrText xml:space="preserve"> PAGEREF _Toc241769513 \h </w:instrText>
        </w:r>
        <w:r>
          <w:rPr>
            <w:noProof/>
            <w:webHidden/>
          </w:rPr>
        </w:r>
        <w:r>
          <w:rPr>
            <w:noProof/>
            <w:webHidden/>
          </w:rPr>
          <w:fldChar w:fldCharType="separate"/>
        </w:r>
        <w:r>
          <w:rPr>
            <w:noProof/>
            <w:webHidden/>
          </w:rPr>
          <w:t>19</w:t>
        </w:r>
        <w:r>
          <w:rPr>
            <w:noProof/>
            <w:webHidden/>
          </w:rPr>
          <w:fldChar w:fldCharType="end"/>
        </w:r>
      </w:hyperlink>
    </w:p>
    <w:p w14:paraId="5794CC51" w14:textId="602F5823"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4" w:history="1">
        <w:r w:rsidRPr="00154630">
          <w:rPr>
            <w:rStyle w:val="Hyperlink"/>
            <w:rFonts w:cs="Arial"/>
            <w:bCs/>
            <w:noProof/>
          </w:rPr>
          <w:t>18.</w:t>
        </w:r>
        <w:r>
          <w:rPr>
            <w:rFonts w:asciiTheme="minorHAnsi" w:eastAsiaTheme="minorEastAsia" w:hAnsiTheme="minorHAnsi"/>
            <w:noProof/>
            <w:kern w:val="2"/>
            <w:sz w:val="24"/>
            <w:szCs w:val="24"/>
            <w:lang w:eastAsia="en-ZA"/>
            <w14:ligatures w14:val="standardContextual"/>
          </w:rPr>
          <w:tab/>
        </w:r>
        <w:r w:rsidRPr="00154630">
          <w:rPr>
            <w:rStyle w:val="Hyperlink"/>
            <w:rFonts w:cs="Arial"/>
            <w:bCs/>
            <w:noProof/>
          </w:rPr>
          <w:t>POLICIES AND STANDARDS</w:t>
        </w:r>
        <w:r>
          <w:rPr>
            <w:noProof/>
            <w:webHidden/>
          </w:rPr>
          <w:tab/>
        </w:r>
        <w:r>
          <w:rPr>
            <w:noProof/>
            <w:webHidden/>
          </w:rPr>
          <w:fldChar w:fldCharType="begin"/>
        </w:r>
        <w:r>
          <w:rPr>
            <w:noProof/>
            <w:webHidden/>
          </w:rPr>
          <w:instrText xml:space="preserve"> PAGEREF _Toc241769514 \h </w:instrText>
        </w:r>
        <w:r>
          <w:rPr>
            <w:noProof/>
            <w:webHidden/>
          </w:rPr>
        </w:r>
        <w:r>
          <w:rPr>
            <w:noProof/>
            <w:webHidden/>
          </w:rPr>
          <w:fldChar w:fldCharType="separate"/>
        </w:r>
        <w:r>
          <w:rPr>
            <w:noProof/>
            <w:webHidden/>
          </w:rPr>
          <w:t>20</w:t>
        </w:r>
        <w:r>
          <w:rPr>
            <w:noProof/>
            <w:webHidden/>
          </w:rPr>
          <w:fldChar w:fldCharType="end"/>
        </w:r>
      </w:hyperlink>
    </w:p>
    <w:p w14:paraId="026F1ED0" w14:textId="43CD2DB6"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5" w:history="1">
        <w:r w:rsidRPr="00154630">
          <w:rPr>
            <w:rStyle w:val="Hyperlink"/>
            <w:rFonts w:cs="Arial"/>
            <w:bCs/>
            <w:noProof/>
          </w:rPr>
          <w:t>19.</w:t>
        </w:r>
        <w:r>
          <w:rPr>
            <w:rFonts w:asciiTheme="minorHAnsi" w:eastAsiaTheme="minorEastAsia" w:hAnsiTheme="minorHAnsi"/>
            <w:noProof/>
            <w:kern w:val="2"/>
            <w:sz w:val="24"/>
            <w:szCs w:val="24"/>
            <w:lang w:eastAsia="en-ZA"/>
            <w14:ligatures w14:val="standardContextual"/>
          </w:rPr>
          <w:tab/>
        </w:r>
        <w:r w:rsidRPr="00154630">
          <w:rPr>
            <w:rStyle w:val="Hyperlink"/>
            <w:rFonts w:cs="Arial"/>
            <w:bCs/>
            <w:noProof/>
          </w:rPr>
          <w:t>REACTIVE SECURITY</w:t>
        </w:r>
        <w:r>
          <w:rPr>
            <w:noProof/>
            <w:webHidden/>
          </w:rPr>
          <w:tab/>
        </w:r>
        <w:r>
          <w:rPr>
            <w:noProof/>
            <w:webHidden/>
          </w:rPr>
          <w:fldChar w:fldCharType="begin"/>
        </w:r>
        <w:r>
          <w:rPr>
            <w:noProof/>
            <w:webHidden/>
          </w:rPr>
          <w:instrText xml:space="preserve"> PAGEREF _Toc241769515 \h </w:instrText>
        </w:r>
        <w:r>
          <w:rPr>
            <w:noProof/>
            <w:webHidden/>
          </w:rPr>
        </w:r>
        <w:r>
          <w:rPr>
            <w:noProof/>
            <w:webHidden/>
          </w:rPr>
          <w:fldChar w:fldCharType="separate"/>
        </w:r>
        <w:r>
          <w:rPr>
            <w:noProof/>
            <w:webHidden/>
          </w:rPr>
          <w:t>21</w:t>
        </w:r>
        <w:r>
          <w:rPr>
            <w:noProof/>
            <w:webHidden/>
          </w:rPr>
          <w:fldChar w:fldCharType="end"/>
        </w:r>
      </w:hyperlink>
    </w:p>
    <w:p w14:paraId="7BFDCDCD" w14:textId="374E3990"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6" w:history="1">
        <w:r w:rsidRPr="00154630">
          <w:rPr>
            <w:rStyle w:val="Hyperlink"/>
            <w:rFonts w:cs="Arial"/>
            <w:bCs/>
            <w:noProof/>
          </w:rPr>
          <w:t>20.</w:t>
        </w:r>
        <w:r>
          <w:rPr>
            <w:rFonts w:asciiTheme="minorHAnsi" w:eastAsiaTheme="minorEastAsia" w:hAnsiTheme="minorHAnsi"/>
            <w:noProof/>
            <w:kern w:val="2"/>
            <w:sz w:val="24"/>
            <w:szCs w:val="24"/>
            <w:lang w:eastAsia="en-ZA"/>
            <w14:ligatures w14:val="standardContextual"/>
          </w:rPr>
          <w:tab/>
        </w:r>
        <w:r w:rsidRPr="00154630">
          <w:rPr>
            <w:rStyle w:val="Hyperlink"/>
            <w:rFonts w:cs="Arial"/>
            <w:bCs/>
            <w:noProof/>
          </w:rPr>
          <w:t>COMPLIANCE</w:t>
        </w:r>
        <w:r>
          <w:rPr>
            <w:noProof/>
            <w:webHidden/>
          </w:rPr>
          <w:tab/>
        </w:r>
        <w:r>
          <w:rPr>
            <w:noProof/>
            <w:webHidden/>
          </w:rPr>
          <w:fldChar w:fldCharType="begin"/>
        </w:r>
        <w:r>
          <w:rPr>
            <w:noProof/>
            <w:webHidden/>
          </w:rPr>
          <w:instrText xml:space="preserve"> PAGEREF _Toc241769516 \h </w:instrText>
        </w:r>
        <w:r>
          <w:rPr>
            <w:noProof/>
            <w:webHidden/>
          </w:rPr>
        </w:r>
        <w:r>
          <w:rPr>
            <w:noProof/>
            <w:webHidden/>
          </w:rPr>
          <w:fldChar w:fldCharType="separate"/>
        </w:r>
        <w:r>
          <w:rPr>
            <w:noProof/>
            <w:webHidden/>
          </w:rPr>
          <w:t>23</w:t>
        </w:r>
        <w:r>
          <w:rPr>
            <w:noProof/>
            <w:webHidden/>
          </w:rPr>
          <w:fldChar w:fldCharType="end"/>
        </w:r>
      </w:hyperlink>
    </w:p>
    <w:p w14:paraId="52CD332D" w14:textId="46DE3B8A" w:rsidR="008E149F" w:rsidRDefault="008E149F">
      <w:pPr>
        <w:pStyle w:val="TOC1"/>
        <w:rPr>
          <w:rFonts w:asciiTheme="minorHAnsi" w:eastAsiaTheme="minorEastAsia" w:hAnsiTheme="minorHAnsi"/>
          <w:noProof/>
          <w:kern w:val="2"/>
          <w:sz w:val="24"/>
          <w:szCs w:val="24"/>
          <w:lang w:eastAsia="en-ZA"/>
          <w14:ligatures w14:val="standardContextual"/>
        </w:rPr>
      </w:pPr>
      <w:hyperlink w:anchor="_Toc241769517" w:history="1">
        <w:r w:rsidRPr="00154630">
          <w:rPr>
            <w:rStyle w:val="Hyperlink"/>
            <w:rFonts w:cs="Arial"/>
            <w:bCs/>
            <w:noProof/>
          </w:rPr>
          <w:t>21.</w:t>
        </w:r>
        <w:r>
          <w:rPr>
            <w:rFonts w:asciiTheme="minorHAnsi" w:eastAsiaTheme="minorEastAsia" w:hAnsiTheme="minorHAnsi"/>
            <w:noProof/>
            <w:kern w:val="2"/>
            <w:sz w:val="24"/>
            <w:szCs w:val="24"/>
            <w:lang w:eastAsia="en-ZA"/>
            <w14:ligatures w14:val="standardContextual"/>
          </w:rPr>
          <w:tab/>
        </w:r>
        <w:r w:rsidRPr="00154630">
          <w:rPr>
            <w:rStyle w:val="Hyperlink"/>
            <w:rFonts w:cs="Arial"/>
            <w:bCs/>
            <w:noProof/>
          </w:rPr>
          <w:t>ELECTRONIC DISCOVERY (e-Discovery)</w:t>
        </w:r>
        <w:r>
          <w:rPr>
            <w:noProof/>
            <w:webHidden/>
          </w:rPr>
          <w:tab/>
        </w:r>
        <w:r>
          <w:rPr>
            <w:noProof/>
            <w:webHidden/>
          </w:rPr>
          <w:fldChar w:fldCharType="begin"/>
        </w:r>
        <w:r>
          <w:rPr>
            <w:noProof/>
            <w:webHidden/>
          </w:rPr>
          <w:instrText xml:space="preserve"> PAGEREF _Toc241769517 \h </w:instrText>
        </w:r>
        <w:r>
          <w:rPr>
            <w:noProof/>
            <w:webHidden/>
          </w:rPr>
        </w:r>
        <w:r>
          <w:rPr>
            <w:noProof/>
            <w:webHidden/>
          </w:rPr>
          <w:fldChar w:fldCharType="separate"/>
        </w:r>
        <w:r>
          <w:rPr>
            <w:noProof/>
            <w:webHidden/>
          </w:rPr>
          <w:t>23</w:t>
        </w:r>
        <w:r>
          <w:rPr>
            <w:noProof/>
            <w:webHidden/>
          </w:rPr>
          <w:fldChar w:fldCharType="end"/>
        </w:r>
      </w:hyperlink>
    </w:p>
    <w:p w14:paraId="218E3A6A" w14:textId="25311FF0" w:rsidR="00F068D9" w:rsidRPr="005E0A5C" w:rsidRDefault="00455B16" w:rsidP="00F068D9">
      <w:pPr>
        <w:pStyle w:val="TOC1"/>
        <w:rPr>
          <w:rFonts w:cs="Arial"/>
          <w:b/>
          <w:szCs w:val="20"/>
        </w:rPr>
        <w:sectPr w:rsidR="00F068D9" w:rsidRPr="005E0A5C" w:rsidSect="00F068D9">
          <w:footerReference w:type="default" r:id="rId14"/>
          <w:pgSz w:w="11906" w:h="16838" w:code="9"/>
          <w:pgMar w:top="1134" w:right="1134" w:bottom="1134" w:left="1134" w:header="709" w:footer="709" w:gutter="0"/>
          <w:cols w:space="708"/>
          <w:titlePg/>
          <w:docGrid w:linePitch="360"/>
        </w:sectPr>
      </w:pPr>
      <w:r w:rsidRPr="005E0A5C">
        <w:rPr>
          <w:rFonts w:cs="Arial"/>
          <w:szCs w:val="20"/>
        </w:rPr>
        <w:fldChar w:fldCharType="end"/>
      </w:r>
    </w:p>
    <w:tbl>
      <w:tblPr>
        <w:tblW w:w="13325" w:type="dxa"/>
        <w:tblInd w:w="-5" w:type="dxa"/>
        <w:tblCellMar>
          <w:left w:w="0" w:type="dxa"/>
          <w:right w:w="0" w:type="dxa"/>
        </w:tblCellMar>
        <w:tblLook w:val="0000" w:firstRow="0" w:lastRow="0" w:firstColumn="0" w:lastColumn="0" w:noHBand="0" w:noVBand="0"/>
      </w:tblPr>
      <w:tblGrid>
        <w:gridCol w:w="9075"/>
        <w:gridCol w:w="4250"/>
      </w:tblGrid>
      <w:tr w:rsidR="004E6B55" w:rsidRPr="005E0A5C" w14:paraId="189A7B74" w14:textId="77777777" w:rsidTr="00876C53">
        <w:trPr>
          <w:trHeight w:val="20"/>
          <w:tblHeader/>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7E500" w14:textId="0068C4ED" w:rsidR="004E6B55" w:rsidRPr="005E0A5C" w:rsidRDefault="004E6B55" w:rsidP="00383E78">
            <w:pPr>
              <w:tabs>
                <w:tab w:val="left" w:pos="7797"/>
              </w:tabs>
              <w:kinsoku w:val="0"/>
              <w:overflowPunct w:val="0"/>
              <w:spacing w:before="77" w:after="86" w:line="312" w:lineRule="exact"/>
              <w:ind w:right="2276"/>
              <w:jc w:val="center"/>
              <w:textAlignment w:val="baseline"/>
              <w:rPr>
                <w:rFonts w:cs="Arial"/>
                <w:b/>
                <w:szCs w:val="20"/>
              </w:rPr>
            </w:pPr>
            <w:r w:rsidRPr="005E0A5C">
              <w:rPr>
                <w:rFonts w:cs="Arial"/>
                <w:b/>
                <w:szCs w:val="20"/>
              </w:rPr>
              <w:lastRenderedPageBreak/>
              <w:t xml:space="preserve">QUESTION </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B73E9" w14:textId="7FB0081E" w:rsidR="004E6B55" w:rsidRPr="005E0A5C" w:rsidRDefault="004E6B55" w:rsidP="00286A81">
            <w:pPr>
              <w:tabs>
                <w:tab w:val="left" w:pos="7797"/>
              </w:tabs>
              <w:kinsoku w:val="0"/>
              <w:overflowPunct w:val="0"/>
              <w:spacing w:before="77" w:after="86" w:line="312" w:lineRule="exact"/>
              <w:jc w:val="center"/>
              <w:textAlignment w:val="baseline"/>
              <w:rPr>
                <w:rFonts w:cs="Arial"/>
                <w:b/>
                <w:szCs w:val="20"/>
              </w:rPr>
            </w:pPr>
            <w:r w:rsidRPr="005E0A5C">
              <w:rPr>
                <w:rFonts w:cs="Arial"/>
                <w:b/>
                <w:szCs w:val="20"/>
              </w:rPr>
              <w:t>SUPPLIER RESPONSE</w:t>
            </w:r>
          </w:p>
        </w:tc>
      </w:tr>
      <w:tr w:rsidR="004E6B55" w:rsidRPr="005E0A5C" w14:paraId="27ADE9D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EC164" w14:textId="668FD71F" w:rsidR="004E6B55" w:rsidRPr="005E0A5C" w:rsidRDefault="004E6B55" w:rsidP="00383E78">
            <w:pPr>
              <w:pStyle w:val="Clause1Head"/>
              <w:tabs>
                <w:tab w:val="left" w:pos="7797"/>
              </w:tabs>
              <w:ind w:right="100" w:hanging="578"/>
              <w:rPr>
                <w:rFonts w:cs="Arial"/>
              </w:rPr>
            </w:pPr>
            <w:bookmarkStart w:id="0" w:name="_Toc241769497"/>
            <w:r w:rsidRPr="005E0A5C">
              <w:rPr>
                <w:rFonts w:cs="Arial"/>
              </w:rPr>
              <w:t>AGREEMENT</w:t>
            </w:r>
            <w:bookmarkEnd w:id="0"/>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3C9B5" w14:textId="77777777" w:rsidR="004E6B55" w:rsidRPr="005E0A5C" w:rsidRDefault="004E6B55" w:rsidP="00383E78">
            <w:pPr>
              <w:tabs>
                <w:tab w:val="left" w:pos="7797"/>
              </w:tabs>
              <w:kinsoku w:val="0"/>
              <w:overflowPunct w:val="0"/>
              <w:jc w:val="both"/>
              <w:textAlignment w:val="baseline"/>
              <w:rPr>
                <w:rFonts w:cs="Arial"/>
                <w:szCs w:val="20"/>
              </w:rPr>
            </w:pPr>
          </w:p>
        </w:tc>
      </w:tr>
      <w:tr w:rsidR="004E6B55" w:rsidRPr="005E0A5C" w14:paraId="18EED31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4FE83" w14:textId="12E26DD1" w:rsidR="004E6B55" w:rsidRPr="005E0A5C" w:rsidRDefault="004E6B55" w:rsidP="002F4E7E">
            <w:pPr>
              <w:pStyle w:val="Clause1Head"/>
              <w:tabs>
                <w:tab w:val="left" w:pos="7797"/>
              </w:tabs>
              <w:ind w:right="115" w:hanging="578"/>
              <w:rPr>
                <w:rFonts w:cs="Arial"/>
              </w:rPr>
            </w:pPr>
            <w:bookmarkStart w:id="1" w:name="_Toc241769498"/>
            <w:r w:rsidRPr="005E0A5C">
              <w:rPr>
                <w:rFonts w:cs="Arial"/>
              </w:rPr>
              <w:t>DATA OWNERSHIP AND USE</w:t>
            </w:r>
            <w:bookmarkEnd w:id="1"/>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29D71" w14:textId="77777777" w:rsidR="004E6B55" w:rsidRPr="005E0A5C" w:rsidRDefault="004E6B55" w:rsidP="009302A3">
            <w:pPr>
              <w:tabs>
                <w:tab w:val="left" w:pos="7797"/>
              </w:tabs>
              <w:kinsoku w:val="0"/>
              <w:overflowPunct w:val="0"/>
              <w:jc w:val="both"/>
              <w:textAlignment w:val="baseline"/>
              <w:rPr>
                <w:rFonts w:cs="Arial"/>
                <w:szCs w:val="20"/>
              </w:rPr>
            </w:pPr>
          </w:p>
        </w:tc>
      </w:tr>
      <w:tr w:rsidR="004E6B55" w:rsidRPr="005E0A5C" w14:paraId="0A4DDBBF"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D24E76F" w14:textId="21FEF288" w:rsidR="004E6B55" w:rsidRPr="005E0A5C" w:rsidRDefault="004E6B55" w:rsidP="002F4E7E">
            <w:pPr>
              <w:pStyle w:val="Clause2Sub"/>
              <w:ind w:right="115"/>
              <w:rPr>
                <w:rFonts w:cs="Arial"/>
              </w:rPr>
            </w:pPr>
            <w:r w:rsidRPr="005E0A5C">
              <w:rPr>
                <w:rFonts w:cs="Arial"/>
              </w:rPr>
              <w:t>Does the Supplier confirm that ESKOM retains ownership of the data that ESKOM stores, transmits, and/or creates with this service?</w:t>
            </w:r>
          </w:p>
        </w:tc>
        <w:tc>
          <w:tcPr>
            <w:tcW w:w="4250" w:type="dxa"/>
            <w:tcBorders>
              <w:top w:val="single" w:sz="4" w:space="0" w:color="auto"/>
              <w:left w:val="single" w:sz="4" w:space="0" w:color="auto"/>
              <w:bottom w:val="single" w:sz="4" w:space="0" w:color="auto"/>
              <w:right w:val="single" w:sz="4" w:space="0" w:color="auto"/>
            </w:tcBorders>
          </w:tcPr>
          <w:p w14:paraId="4A82784C" w14:textId="0B922D72" w:rsidR="00876C53"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3767819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7F3E395" w14:textId="6973402D" w:rsidR="004E6B55" w:rsidRPr="005E0A5C" w:rsidRDefault="004E6B55" w:rsidP="002F4E7E">
            <w:pPr>
              <w:pStyle w:val="Clause2Sub"/>
              <w:ind w:right="115"/>
              <w:rPr>
                <w:rFonts w:cs="Arial"/>
              </w:rPr>
            </w:pPr>
            <w:r w:rsidRPr="005E0A5C">
              <w:rPr>
                <w:rFonts w:cs="Arial"/>
              </w:rPr>
              <w:t>Will the Supplier use ESKOM data for the purposes of operating and improving the services?</w:t>
            </w:r>
          </w:p>
        </w:tc>
        <w:tc>
          <w:tcPr>
            <w:tcW w:w="4250" w:type="dxa"/>
            <w:tcBorders>
              <w:top w:val="single" w:sz="4" w:space="0" w:color="auto"/>
              <w:left w:val="single" w:sz="4" w:space="0" w:color="auto"/>
              <w:bottom w:val="single" w:sz="4" w:space="0" w:color="auto"/>
              <w:right w:val="single" w:sz="4" w:space="0" w:color="auto"/>
            </w:tcBorders>
          </w:tcPr>
          <w:p w14:paraId="3F478FE1" w14:textId="132EF421"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358D70C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8E2F89D" w14:textId="0E523829" w:rsidR="004E6B55" w:rsidRPr="005E0A5C" w:rsidRDefault="004E6B55" w:rsidP="002F4E7E">
            <w:pPr>
              <w:pStyle w:val="Clause2Sub"/>
              <w:ind w:right="115"/>
              <w:rPr>
                <w:rFonts w:cs="Arial"/>
              </w:rPr>
            </w:pPr>
            <w:r w:rsidRPr="005E0A5C">
              <w:rPr>
                <w:rFonts w:cs="Arial"/>
              </w:rPr>
              <w:t>Will the Supplier use ESKOM data for the purposes of advertising?</w:t>
            </w:r>
            <w:r w:rsidR="00876C53" w:rsidRPr="005E0A5C">
              <w:rPr>
                <w:rFonts w:cs="Arial"/>
              </w:rPr>
              <w:t xml:space="preserve"> </w:t>
            </w:r>
            <w:r w:rsidR="00876C53" w:rsidRPr="005E0A5C">
              <w:rPr>
                <w:rFonts w:cs="Arial"/>
                <w:color w:val="00B0F0"/>
              </w:rPr>
              <w:t xml:space="preserve">If </w:t>
            </w:r>
            <w:r w:rsidR="00953501" w:rsidRPr="005E0A5C">
              <w:rPr>
                <w:rFonts w:cs="Arial"/>
                <w:color w:val="00B0F0"/>
              </w:rPr>
              <w:t>Y</w:t>
            </w:r>
            <w:r w:rsidR="00876C53" w:rsidRPr="005E0A5C">
              <w:rPr>
                <w:rFonts w:cs="Arial"/>
                <w:color w:val="00B0F0"/>
              </w:rPr>
              <w:t>es, please elaborate.</w:t>
            </w:r>
          </w:p>
        </w:tc>
        <w:tc>
          <w:tcPr>
            <w:tcW w:w="4250" w:type="dxa"/>
            <w:tcBorders>
              <w:top w:val="single" w:sz="4" w:space="0" w:color="auto"/>
              <w:left w:val="single" w:sz="4" w:space="0" w:color="auto"/>
              <w:bottom w:val="single" w:sz="4" w:space="0" w:color="auto"/>
              <w:right w:val="single" w:sz="4" w:space="0" w:color="auto"/>
            </w:tcBorders>
          </w:tcPr>
          <w:p w14:paraId="7CD5EA60" w14:textId="56F87587" w:rsidR="00876C53"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563E6DCA"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E2BEDD7" w14:textId="24B16E04" w:rsidR="004E6B55" w:rsidRPr="005E0A5C" w:rsidRDefault="004E6B55" w:rsidP="002F4E7E">
            <w:pPr>
              <w:pStyle w:val="Clause2Sub"/>
              <w:ind w:right="115"/>
              <w:rPr>
                <w:rFonts w:cs="Arial"/>
              </w:rPr>
            </w:pPr>
            <w:r w:rsidRPr="005E0A5C">
              <w:rPr>
                <w:rFonts w:cs="Arial"/>
              </w:rPr>
              <w:t>Will the Supplier use, or make ESKOM data available as anonymized open data (through standard APIs)?</w:t>
            </w:r>
          </w:p>
        </w:tc>
        <w:tc>
          <w:tcPr>
            <w:tcW w:w="4250" w:type="dxa"/>
            <w:tcBorders>
              <w:top w:val="single" w:sz="4" w:space="0" w:color="auto"/>
              <w:left w:val="single" w:sz="4" w:space="0" w:color="auto"/>
              <w:bottom w:val="single" w:sz="4" w:space="0" w:color="auto"/>
              <w:right w:val="single" w:sz="4" w:space="0" w:color="auto"/>
            </w:tcBorders>
          </w:tcPr>
          <w:p w14:paraId="092B1E84" w14:textId="63F2D600"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1CDFEB6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406D54C" w14:textId="0921BBE5" w:rsidR="004E6B55" w:rsidRPr="005E0A5C" w:rsidRDefault="004E6B55" w:rsidP="002F4E7E">
            <w:pPr>
              <w:pStyle w:val="Clause2Sub"/>
              <w:ind w:right="115"/>
              <w:rPr>
                <w:rFonts w:cs="Arial"/>
              </w:rPr>
            </w:pPr>
            <w:r w:rsidRPr="005E0A5C">
              <w:rPr>
                <w:rFonts w:cs="Arial"/>
              </w:rPr>
              <w:t>Does the Supplier comply with copyright laws and other applicable intellectual property rights that restrict the type of content ESKOM can store with the service?</w:t>
            </w:r>
          </w:p>
        </w:tc>
        <w:tc>
          <w:tcPr>
            <w:tcW w:w="4250" w:type="dxa"/>
            <w:tcBorders>
              <w:top w:val="single" w:sz="4" w:space="0" w:color="auto"/>
              <w:left w:val="single" w:sz="4" w:space="0" w:color="auto"/>
              <w:bottom w:val="single" w:sz="4" w:space="0" w:color="auto"/>
              <w:right w:val="single" w:sz="4" w:space="0" w:color="auto"/>
            </w:tcBorders>
          </w:tcPr>
          <w:p w14:paraId="575CC434" w14:textId="470892FD"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260E5DB1"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315201D5" w14:textId="4A3013ED" w:rsidR="004E6B55" w:rsidRPr="005E0A5C" w:rsidRDefault="004E6B55" w:rsidP="002F4E7E">
            <w:pPr>
              <w:pStyle w:val="Clause2Sub"/>
              <w:ind w:right="115"/>
              <w:rPr>
                <w:rFonts w:cs="Arial"/>
              </w:rPr>
            </w:pPr>
            <w:r w:rsidRPr="005E0A5C">
              <w:rPr>
                <w:rFonts w:cs="Arial"/>
              </w:rPr>
              <w:t xml:space="preserve">Does ESKOM gain ownership of metadata </w:t>
            </w:r>
            <w:bookmarkStart w:id="2" w:name="_Int_LVMw9rVx"/>
            <w:r w:rsidRPr="005E0A5C">
              <w:rPr>
                <w:rFonts w:cs="Arial"/>
              </w:rPr>
              <w:t>generated</w:t>
            </w:r>
            <w:bookmarkEnd w:id="2"/>
            <w:r w:rsidRPr="005E0A5C">
              <w:rPr>
                <w:rFonts w:cs="Arial"/>
              </w:rPr>
              <w:t xml:space="preserve"> by the system during procedures of upload, management, download, and migration?</w:t>
            </w:r>
            <w:r w:rsidR="00876C53" w:rsidRPr="005E0A5C">
              <w:rPr>
                <w:rFonts w:cs="Arial"/>
              </w:rPr>
              <w:t xml:space="preserve"> </w:t>
            </w:r>
            <w:r w:rsidR="00876C53" w:rsidRPr="005E0A5C">
              <w:rPr>
                <w:rFonts w:cs="Arial"/>
                <w:color w:val="00B0F0"/>
              </w:rPr>
              <w:t>If N</w:t>
            </w:r>
            <w:r w:rsidR="00953501" w:rsidRPr="005E0A5C">
              <w:rPr>
                <w:rFonts w:cs="Arial"/>
                <w:color w:val="00B0F0"/>
              </w:rPr>
              <w:t>o</w:t>
            </w:r>
            <w:r w:rsidR="00876C53"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1EEDDB9A" w14:textId="1CC9CAE8"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1D3FEBAA"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02D125D" w14:textId="1A841599" w:rsidR="004E6B55" w:rsidRPr="005E0A5C" w:rsidRDefault="004E6B55" w:rsidP="002F4E7E">
            <w:pPr>
              <w:pStyle w:val="Clause2Sub"/>
              <w:ind w:right="115"/>
              <w:rPr>
                <w:rFonts w:cs="Arial"/>
              </w:rPr>
            </w:pPr>
            <w:r w:rsidRPr="005E0A5C">
              <w:rPr>
                <w:rFonts w:cs="Arial"/>
              </w:rPr>
              <w:lastRenderedPageBreak/>
              <w:t xml:space="preserve">Does ESKOM have the right to access these metadata during the contractual relationship as well as at the end of the contract period? </w:t>
            </w:r>
            <w:r w:rsidRPr="005E0A5C">
              <w:rPr>
                <w:rFonts w:cs="Arial"/>
                <w:b/>
              </w:rPr>
              <w:t>Please see Section 8.3</w:t>
            </w:r>
          </w:p>
        </w:tc>
        <w:tc>
          <w:tcPr>
            <w:tcW w:w="4250" w:type="dxa"/>
            <w:tcBorders>
              <w:top w:val="single" w:sz="4" w:space="0" w:color="auto"/>
              <w:left w:val="single" w:sz="4" w:space="0" w:color="auto"/>
              <w:bottom w:val="single" w:sz="4" w:space="0" w:color="auto"/>
              <w:right w:val="single" w:sz="4" w:space="0" w:color="auto"/>
            </w:tcBorders>
          </w:tcPr>
          <w:p w14:paraId="52E7AF61" w14:textId="1BDC34B4"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50B950BC"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0A0EA" w14:textId="315DAB3F" w:rsidR="004E6B55" w:rsidRPr="005E0A5C" w:rsidRDefault="004E6B55" w:rsidP="002F4E7E">
            <w:pPr>
              <w:pStyle w:val="Clause1Head"/>
              <w:tabs>
                <w:tab w:val="left" w:pos="7797"/>
              </w:tabs>
              <w:ind w:right="115" w:hanging="578"/>
              <w:rPr>
                <w:rFonts w:cs="Arial"/>
              </w:rPr>
            </w:pPr>
            <w:bookmarkStart w:id="3" w:name="_Toc241769499"/>
            <w:r w:rsidRPr="005E0A5C">
              <w:rPr>
                <w:rFonts w:cs="Arial"/>
              </w:rPr>
              <w:t>AVAILABILITY, RETRIEVAL AND USE</w:t>
            </w:r>
            <w:bookmarkEnd w:id="3"/>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91DCE" w14:textId="77777777" w:rsidR="004E6B55" w:rsidRPr="005E0A5C" w:rsidRDefault="004E6B55" w:rsidP="009302A3">
            <w:pPr>
              <w:tabs>
                <w:tab w:val="left" w:pos="7797"/>
              </w:tabs>
              <w:kinsoku w:val="0"/>
              <w:overflowPunct w:val="0"/>
              <w:jc w:val="both"/>
              <w:textAlignment w:val="baseline"/>
              <w:rPr>
                <w:rFonts w:cs="Arial"/>
                <w:color w:val="00B0F0"/>
                <w:szCs w:val="20"/>
              </w:rPr>
            </w:pPr>
          </w:p>
        </w:tc>
      </w:tr>
      <w:tr w:rsidR="004E6B55" w:rsidRPr="005E0A5C" w14:paraId="096E60ED"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705B2186" w14:textId="3390906D" w:rsidR="004E6B55" w:rsidRPr="005E0A5C" w:rsidRDefault="004E6B55" w:rsidP="002F4E7E">
            <w:pPr>
              <w:pStyle w:val="Clause2Sub"/>
              <w:ind w:right="115"/>
              <w:rPr>
                <w:rFonts w:cs="Arial"/>
              </w:rPr>
            </w:pPr>
            <w:r w:rsidRPr="005E0A5C">
              <w:rPr>
                <w:rFonts w:cs="Arial"/>
              </w:rPr>
              <w:t>Does the Supplier provide precise indicators regarding the availability of the service?</w:t>
            </w:r>
          </w:p>
        </w:tc>
        <w:tc>
          <w:tcPr>
            <w:tcW w:w="4250" w:type="dxa"/>
            <w:tcBorders>
              <w:top w:val="single" w:sz="4" w:space="0" w:color="auto"/>
              <w:left w:val="single" w:sz="4" w:space="0" w:color="auto"/>
              <w:bottom w:val="single" w:sz="4" w:space="0" w:color="auto"/>
              <w:right w:val="single" w:sz="4" w:space="0" w:color="auto"/>
            </w:tcBorders>
          </w:tcPr>
          <w:p w14:paraId="799CA4E2" w14:textId="34F94D58"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05C624FA"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6A890A16" w14:textId="77777777" w:rsidR="004E6B55" w:rsidRPr="005E0A5C" w:rsidRDefault="004E6B55" w:rsidP="002F4E7E">
            <w:pPr>
              <w:pStyle w:val="Clause2Sub"/>
              <w:ind w:right="115"/>
              <w:rPr>
                <w:rFonts w:cs="Arial"/>
              </w:rPr>
            </w:pPr>
            <w:r w:rsidRPr="005E0A5C">
              <w:rPr>
                <w:rFonts w:cs="Arial"/>
              </w:rPr>
              <w:t>Does the degree of availability of the data meet ESKOM business needs as defined?</w:t>
            </w:r>
          </w:p>
        </w:tc>
        <w:tc>
          <w:tcPr>
            <w:tcW w:w="4250" w:type="dxa"/>
            <w:tcBorders>
              <w:top w:val="single" w:sz="4" w:space="0" w:color="auto"/>
              <w:left w:val="single" w:sz="4" w:space="0" w:color="auto"/>
              <w:bottom w:val="single" w:sz="4" w:space="0" w:color="auto"/>
              <w:right w:val="single" w:sz="4" w:space="0" w:color="auto"/>
            </w:tcBorders>
          </w:tcPr>
          <w:p w14:paraId="1E0A21FA" w14:textId="6993509C"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72EFE34E"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D85444B" w14:textId="77777777" w:rsidR="004E6B55" w:rsidRPr="005E0A5C" w:rsidRDefault="004E6B55" w:rsidP="002F4E7E">
            <w:pPr>
              <w:pStyle w:val="Clause2Sub"/>
              <w:ind w:right="115"/>
              <w:rPr>
                <w:rFonts w:cs="Arial"/>
              </w:rPr>
            </w:pPr>
            <w:r w:rsidRPr="005E0A5C">
              <w:rPr>
                <w:rFonts w:cs="Arial"/>
              </w:rPr>
              <w:t xml:space="preserve">Does the degree of availability of the data allow ESKOM to comply with access to information, data retention, </w:t>
            </w:r>
            <w:bookmarkStart w:id="4" w:name="_Int_f0QxA7eR"/>
            <w:r w:rsidRPr="005E0A5C">
              <w:rPr>
                <w:rFonts w:cs="Arial"/>
              </w:rPr>
              <w:t>audit</w:t>
            </w:r>
            <w:bookmarkEnd w:id="4"/>
            <w:r w:rsidRPr="005E0A5C">
              <w:rPr>
                <w:rFonts w:cs="Arial"/>
              </w:rPr>
              <w:t xml:space="preserve"> and privacy laws?</w:t>
            </w:r>
          </w:p>
        </w:tc>
        <w:tc>
          <w:tcPr>
            <w:tcW w:w="4250" w:type="dxa"/>
            <w:tcBorders>
              <w:top w:val="single" w:sz="4" w:space="0" w:color="auto"/>
              <w:left w:val="single" w:sz="4" w:space="0" w:color="auto"/>
              <w:bottom w:val="single" w:sz="4" w:space="0" w:color="auto"/>
              <w:right w:val="single" w:sz="4" w:space="0" w:color="auto"/>
            </w:tcBorders>
          </w:tcPr>
          <w:p w14:paraId="4F25A9CC" w14:textId="3311A20D" w:rsidR="004E6B55" w:rsidRPr="005E0A5C" w:rsidRDefault="00694982" w:rsidP="009302A3">
            <w:pPr>
              <w:tabs>
                <w:tab w:val="left" w:pos="7797"/>
              </w:tabs>
              <w:kinsoku w:val="0"/>
              <w:overflowPunct w:val="0"/>
              <w:jc w:val="both"/>
              <w:textAlignment w:val="baseline"/>
              <w:rPr>
                <w:rFonts w:cs="Arial"/>
                <w:b/>
                <w:bCs/>
                <w:color w:val="00B0F0"/>
                <w:szCs w:val="20"/>
              </w:rPr>
            </w:pPr>
            <w:r w:rsidRPr="005E0A5C">
              <w:rPr>
                <w:rFonts w:cs="Arial"/>
                <w:b/>
                <w:bCs/>
                <w:color w:val="00B0F0"/>
                <w:szCs w:val="20"/>
              </w:rPr>
              <w:t>Yes or No or N/A</w:t>
            </w:r>
          </w:p>
        </w:tc>
      </w:tr>
      <w:tr w:rsidR="004E6B55" w:rsidRPr="005E0A5C" w14:paraId="350824C7"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566D9C24" w14:textId="0C03D411" w:rsidR="004E6B55" w:rsidRPr="005E0A5C" w:rsidRDefault="004E6B55" w:rsidP="002F4E7E">
            <w:pPr>
              <w:pStyle w:val="Clause2Sub"/>
              <w:ind w:right="115"/>
              <w:rPr>
                <w:rFonts w:cs="Arial"/>
              </w:rPr>
            </w:pPr>
            <w:r w:rsidRPr="005E0A5C">
              <w:rPr>
                <w:rFonts w:cs="Arial"/>
              </w:rPr>
              <w:t xml:space="preserve">Does the degree of availability of the data allow ESKOM to comply with the right of persons to access their own personal information or authorities to legally access ESKOM data for investigation, audit, </w:t>
            </w:r>
            <w:bookmarkStart w:id="5" w:name="_Int_PqKx0NC9"/>
            <w:r w:rsidRPr="005E0A5C">
              <w:rPr>
                <w:rFonts w:cs="Arial"/>
              </w:rPr>
              <w:t>control</w:t>
            </w:r>
            <w:bookmarkEnd w:id="5"/>
            <w:r w:rsidRPr="005E0A5C">
              <w:rPr>
                <w:rFonts w:cs="Arial"/>
              </w:rPr>
              <w:t xml:space="preserve"> or judicial purposes?</w:t>
            </w:r>
          </w:p>
        </w:tc>
        <w:tc>
          <w:tcPr>
            <w:tcW w:w="4250" w:type="dxa"/>
            <w:tcBorders>
              <w:top w:val="single" w:sz="4" w:space="0" w:color="auto"/>
              <w:left w:val="single" w:sz="4" w:space="0" w:color="auto"/>
              <w:bottom w:val="single" w:sz="4" w:space="0" w:color="auto"/>
              <w:right w:val="single" w:sz="4" w:space="0" w:color="auto"/>
            </w:tcBorders>
          </w:tcPr>
          <w:p w14:paraId="529EE6C6" w14:textId="2F7AA33C"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5F9FAE4A"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477C0E2" w14:textId="68CF6DDC" w:rsidR="004E6B55" w:rsidRPr="005E0A5C" w:rsidRDefault="004E6B55" w:rsidP="00E0035E">
            <w:pPr>
              <w:pStyle w:val="Clause2Sub"/>
              <w:ind w:right="115"/>
              <w:rPr>
                <w:rFonts w:eastAsia="Segoe UI" w:cs="Arial"/>
              </w:rPr>
            </w:pPr>
            <w:r w:rsidRPr="005E0A5C">
              <w:rPr>
                <w:rFonts w:eastAsia="Segoe UI" w:cs="Arial"/>
              </w:rPr>
              <w:t>Are the procedures for restoring data following a service outage clearly defined?</w:t>
            </w:r>
          </w:p>
        </w:tc>
        <w:tc>
          <w:tcPr>
            <w:tcW w:w="4250" w:type="dxa"/>
            <w:tcBorders>
              <w:top w:val="single" w:sz="4" w:space="0" w:color="auto"/>
              <w:left w:val="single" w:sz="4" w:space="0" w:color="auto"/>
              <w:bottom w:val="single" w:sz="4" w:space="0" w:color="auto"/>
              <w:right w:val="single" w:sz="4" w:space="0" w:color="auto"/>
            </w:tcBorders>
          </w:tcPr>
          <w:p w14:paraId="22D1A47A" w14:textId="52DFEAEC"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6DAA2F6C"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E4226" w14:textId="6BA91499" w:rsidR="004E6B55" w:rsidRPr="005E0A5C" w:rsidRDefault="004E6B55" w:rsidP="002F4E7E">
            <w:pPr>
              <w:pStyle w:val="Clause1Head"/>
              <w:tabs>
                <w:tab w:val="left" w:pos="7797"/>
              </w:tabs>
              <w:ind w:right="115" w:hanging="578"/>
              <w:rPr>
                <w:rFonts w:cs="Arial"/>
              </w:rPr>
            </w:pPr>
            <w:bookmarkStart w:id="6" w:name="_Toc241769500"/>
            <w:r w:rsidRPr="005E0A5C">
              <w:rPr>
                <w:rFonts w:cs="Arial"/>
              </w:rPr>
              <w:t>DATA STORAGE AND PRESERVATION</w:t>
            </w:r>
            <w:bookmarkEnd w:id="6"/>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9ED1D" w14:textId="77777777" w:rsidR="004E6B55" w:rsidRPr="005E0A5C" w:rsidRDefault="004E6B55" w:rsidP="009302A3">
            <w:pPr>
              <w:tabs>
                <w:tab w:val="left" w:pos="7797"/>
              </w:tabs>
              <w:kinsoku w:val="0"/>
              <w:overflowPunct w:val="0"/>
              <w:jc w:val="both"/>
              <w:textAlignment w:val="baseline"/>
              <w:rPr>
                <w:rFonts w:cs="Arial"/>
                <w:color w:val="00B0F0"/>
                <w:szCs w:val="20"/>
              </w:rPr>
            </w:pPr>
          </w:p>
        </w:tc>
      </w:tr>
      <w:tr w:rsidR="004E6B55" w:rsidRPr="005E0A5C" w14:paraId="0E9C1555"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43C9" w14:textId="77777777" w:rsidR="004E6B55" w:rsidRPr="005E0A5C" w:rsidRDefault="004E6B55" w:rsidP="002F4E7E">
            <w:pPr>
              <w:pStyle w:val="Clause2Sub"/>
              <w:tabs>
                <w:tab w:val="left" w:pos="7797"/>
              </w:tabs>
              <w:ind w:right="115" w:hanging="578"/>
              <w:rPr>
                <w:rFonts w:cs="Arial"/>
              </w:rPr>
            </w:pPr>
            <w:r w:rsidRPr="005E0A5C">
              <w:rPr>
                <w:rFonts w:cs="Arial"/>
              </w:rPr>
              <w:t>Data Storage</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B8B6" w14:textId="77777777" w:rsidR="004E6B55" w:rsidRPr="005E0A5C" w:rsidRDefault="004E6B55" w:rsidP="009302A3">
            <w:pPr>
              <w:tabs>
                <w:tab w:val="left" w:pos="7797"/>
              </w:tabs>
              <w:kinsoku w:val="0"/>
              <w:overflowPunct w:val="0"/>
              <w:jc w:val="both"/>
              <w:textAlignment w:val="baseline"/>
              <w:rPr>
                <w:rFonts w:cs="Arial"/>
                <w:color w:val="00B0F0"/>
                <w:szCs w:val="20"/>
              </w:rPr>
            </w:pPr>
          </w:p>
        </w:tc>
      </w:tr>
      <w:tr w:rsidR="004E6B55" w:rsidRPr="005E0A5C" w14:paraId="65D7195D"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4EB10FC" w14:textId="45BAD49A" w:rsidR="004E6B55" w:rsidRPr="005E0A5C" w:rsidRDefault="004E6B55" w:rsidP="002F4E7E">
            <w:pPr>
              <w:pStyle w:val="Clause3Sub"/>
              <w:ind w:right="115"/>
              <w:rPr>
                <w:rFonts w:cs="Arial"/>
              </w:rPr>
            </w:pPr>
            <w:r w:rsidRPr="005E0A5C">
              <w:rPr>
                <w:rFonts w:cs="Arial"/>
              </w:rPr>
              <w:t>Will the Supplier create backups of ESKOM’s data?</w:t>
            </w:r>
            <w:r w:rsidR="00263D88" w:rsidRPr="005E0A5C">
              <w:rPr>
                <w:rFonts w:cs="Arial"/>
              </w:rPr>
              <w:t xml:space="preserve"> </w:t>
            </w:r>
            <w:r w:rsidR="00263D88" w:rsidRPr="005E0A5C">
              <w:rPr>
                <w:rFonts w:cs="Arial"/>
                <w:color w:val="00B0F0"/>
              </w:rPr>
              <w:t>If N</w:t>
            </w:r>
            <w:r w:rsidR="00953501" w:rsidRPr="005E0A5C">
              <w:rPr>
                <w:rFonts w:cs="Arial"/>
                <w:color w:val="00B0F0"/>
              </w:rPr>
              <w:t>o</w:t>
            </w:r>
            <w:r w:rsidR="00263D88"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60BA4ADE" w14:textId="1C5E82B2"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64C54E41"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07F4E226" w14:textId="4BC48238" w:rsidR="004E6B55" w:rsidRPr="005E0A5C" w:rsidRDefault="004E6B55" w:rsidP="002F4E7E">
            <w:pPr>
              <w:pStyle w:val="Clause3Sub"/>
              <w:ind w:right="115"/>
              <w:rPr>
                <w:rFonts w:cs="Arial"/>
              </w:rPr>
            </w:pPr>
            <w:r w:rsidRPr="005E0A5C">
              <w:rPr>
                <w:rFonts w:cs="Arial"/>
              </w:rPr>
              <w:lastRenderedPageBreak/>
              <w:t>If ESKOM organization manages external records (e.g. customer data), will the Supplier create backups of ESKOM customer’s data?</w:t>
            </w:r>
            <w:r w:rsidR="00263D88" w:rsidRPr="005E0A5C">
              <w:rPr>
                <w:rFonts w:cs="Arial"/>
              </w:rPr>
              <w:t xml:space="preserve"> </w:t>
            </w:r>
            <w:r w:rsidR="00263D88" w:rsidRPr="005E0A5C">
              <w:rPr>
                <w:rFonts w:cs="Arial"/>
                <w:color w:val="00B0F0"/>
              </w:rPr>
              <w:t>If N</w:t>
            </w:r>
            <w:r w:rsidR="00953501" w:rsidRPr="005E0A5C">
              <w:rPr>
                <w:rFonts w:cs="Arial"/>
                <w:color w:val="00B0F0"/>
              </w:rPr>
              <w:t>o</w:t>
            </w:r>
            <w:r w:rsidR="00263D88"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55C0E95C" w14:textId="5DE7850E"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150A153D"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4BB7DEB7" w14:textId="5FAFF706" w:rsidR="004E6B55" w:rsidRPr="005E0A5C" w:rsidRDefault="00C21940" w:rsidP="00187B09">
            <w:pPr>
              <w:pStyle w:val="Clause3Sub"/>
              <w:rPr>
                <w:rFonts w:cs="Arial"/>
                <w:b/>
              </w:rPr>
            </w:pPr>
            <w:r w:rsidRPr="005E0A5C">
              <w:rPr>
                <w:rFonts w:cs="Arial"/>
              </w:rPr>
              <w:t xml:space="preserve">Are there specific service levels </w:t>
            </w:r>
            <w:r w:rsidR="00187B09" w:rsidRPr="005E0A5C">
              <w:rPr>
                <w:rFonts w:cs="Arial"/>
              </w:rPr>
              <w:t>for backups?</w:t>
            </w:r>
          </w:p>
        </w:tc>
        <w:tc>
          <w:tcPr>
            <w:tcW w:w="4250" w:type="dxa"/>
            <w:tcBorders>
              <w:top w:val="single" w:sz="4" w:space="0" w:color="auto"/>
              <w:left w:val="single" w:sz="4" w:space="0" w:color="auto"/>
              <w:bottom w:val="single" w:sz="4" w:space="0" w:color="auto"/>
              <w:right w:val="single" w:sz="4" w:space="0" w:color="auto"/>
            </w:tcBorders>
          </w:tcPr>
          <w:p w14:paraId="4A0DF8AE" w14:textId="0C7C9603"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4D606103"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3EDD7976" w14:textId="3EF8567D" w:rsidR="004E6B55" w:rsidRPr="005E0A5C" w:rsidRDefault="004E6B55" w:rsidP="002F4E7E">
            <w:pPr>
              <w:pStyle w:val="Clause3Sub"/>
              <w:ind w:right="115"/>
              <w:rPr>
                <w:rFonts w:cs="Arial"/>
              </w:rPr>
            </w:pPr>
            <w:r w:rsidRPr="005E0A5C">
              <w:rPr>
                <w:rFonts w:cs="Arial"/>
              </w:rPr>
              <w:t>Will ESKOM have audit rights to verify that backups have been done as contracted?</w:t>
            </w:r>
            <w:r w:rsidR="00263D88" w:rsidRPr="005E0A5C">
              <w:rPr>
                <w:rFonts w:cs="Arial"/>
              </w:rPr>
              <w:t xml:space="preserve"> </w:t>
            </w:r>
            <w:r w:rsidR="00263D88" w:rsidRPr="005E0A5C">
              <w:rPr>
                <w:rFonts w:cs="Arial"/>
                <w:color w:val="00B0F0"/>
              </w:rPr>
              <w:t>If N</w:t>
            </w:r>
            <w:r w:rsidR="00953501" w:rsidRPr="005E0A5C">
              <w:rPr>
                <w:rFonts w:cs="Arial"/>
                <w:color w:val="00B0F0"/>
              </w:rPr>
              <w:t>o</w:t>
            </w:r>
            <w:r w:rsidR="00263D88"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216C28A7" w14:textId="1595DAEB"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0081CDEF"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0576A1D6" w14:textId="5F5AC9B0" w:rsidR="004E6B55" w:rsidRPr="005E0A5C" w:rsidRDefault="004E6B55" w:rsidP="002F4E7E">
            <w:pPr>
              <w:pStyle w:val="Clause3Sub"/>
              <w:ind w:right="115"/>
              <w:rPr>
                <w:rFonts w:cs="Arial"/>
              </w:rPr>
            </w:pPr>
            <w:r w:rsidRPr="005E0A5C">
              <w:rPr>
                <w:rFonts w:cs="Arial"/>
              </w:rPr>
              <w:t>Does the Supplier agree to bear responsibility for data recovery in the event of accident</w:t>
            </w:r>
            <w:r w:rsidR="00263D88" w:rsidRPr="005E0A5C">
              <w:rPr>
                <w:rFonts w:cs="Arial"/>
              </w:rPr>
              <w:t>al</w:t>
            </w:r>
            <w:r w:rsidRPr="005E0A5C">
              <w:rPr>
                <w:rFonts w:cs="Arial"/>
              </w:rPr>
              <w:t xml:space="preserve"> data deletion?</w:t>
            </w:r>
            <w:r w:rsidR="00263D88" w:rsidRPr="005E0A5C">
              <w:rPr>
                <w:rFonts w:cs="Arial"/>
              </w:rPr>
              <w:t xml:space="preserve"> </w:t>
            </w:r>
            <w:r w:rsidR="00263D88" w:rsidRPr="005E0A5C">
              <w:rPr>
                <w:rFonts w:cs="Arial"/>
                <w:color w:val="00B0F0"/>
              </w:rPr>
              <w:t>If N</w:t>
            </w:r>
            <w:r w:rsidR="00953501" w:rsidRPr="005E0A5C">
              <w:rPr>
                <w:rFonts w:cs="Arial"/>
                <w:color w:val="00B0F0"/>
              </w:rPr>
              <w:t>o</w:t>
            </w:r>
            <w:r w:rsidR="00263D88"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1C0B81DD" w14:textId="55A8E2F3"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7A0A2D55"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6943D442" w14:textId="79E8E52B" w:rsidR="004E6B55" w:rsidRPr="005E0A5C" w:rsidRDefault="004E6B55" w:rsidP="002F4E7E">
            <w:pPr>
              <w:pStyle w:val="Clause3Sub"/>
              <w:ind w:right="115"/>
              <w:rPr>
                <w:rFonts w:cs="Arial"/>
              </w:rPr>
            </w:pPr>
            <w:r w:rsidRPr="005E0A5C">
              <w:rPr>
                <w:rFonts w:cs="Arial"/>
              </w:rPr>
              <w:t>How will Eskom’s data be stored?</w:t>
            </w:r>
            <w:r w:rsidR="00263D88" w:rsidRPr="005E0A5C">
              <w:rPr>
                <w:rFonts w:cs="Arial"/>
              </w:rPr>
              <w:t xml:space="preserve"> </w:t>
            </w:r>
            <w:r w:rsidR="00263D88" w:rsidRPr="005E0A5C">
              <w:rPr>
                <w:rFonts w:cs="Arial"/>
                <w:color w:val="00B0F0"/>
              </w:rPr>
              <w:t>Please elaborate on your response.</w:t>
            </w:r>
          </w:p>
        </w:tc>
        <w:tc>
          <w:tcPr>
            <w:tcW w:w="4250" w:type="dxa"/>
            <w:tcBorders>
              <w:top w:val="single" w:sz="4" w:space="0" w:color="auto"/>
              <w:left w:val="single" w:sz="4" w:space="0" w:color="auto"/>
              <w:bottom w:val="single" w:sz="4" w:space="0" w:color="auto"/>
              <w:right w:val="single" w:sz="4" w:space="0" w:color="auto"/>
            </w:tcBorders>
          </w:tcPr>
          <w:p w14:paraId="39DD4E1B" w14:textId="7B95E883" w:rsidR="004E6B55" w:rsidRPr="005E0A5C" w:rsidRDefault="00694982" w:rsidP="009302A3">
            <w:pPr>
              <w:tabs>
                <w:tab w:val="left" w:pos="7797"/>
              </w:tabs>
              <w:jc w:val="both"/>
              <w:rPr>
                <w:rFonts w:cs="Arial"/>
                <w:b/>
                <w:bCs/>
                <w:color w:val="00B0F0"/>
                <w:szCs w:val="20"/>
              </w:rPr>
            </w:pPr>
            <w:r w:rsidRPr="005E0A5C">
              <w:rPr>
                <w:rFonts w:cs="Arial"/>
                <w:b/>
                <w:bCs/>
                <w:color w:val="00B0F0"/>
                <w:szCs w:val="20"/>
              </w:rPr>
              <w:t>Please elaborate on your response.</w:t>
            </w:r>
          </w:p>
        </w:tc>
      </w:tr>
      <w:tr w:rsidR="004E6B55" w:rsidRPr="005E0A5C" w14:paraId="007BA684"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60AB7" w14:textId="77777777" w:rsidR="004E6B55" w:rsidRPr="005E0A5C" w:rsidRDefault="004E6B55" w:rsidP="002F4E7E">
            <w:pPr>
              <w:pStyle w:val="Clause2Sub"/>
              <w:tabs>
                <w:tab w:val="left" w:pos="7797"/>
              </w:tabs>
              <w:ind w:right="115" w:hanging="578"/>
              <w:rPr>
                <w:rFonts w:cs="Arial"/>
              </w:rPr>
            </w:pPr>
            <w:r w:rsidRPr="005E0A5C">
              <w:rPr>
                <w:rFonts w:cs="Arial"/>
              </w:rPr>
              <w:t>Data Preservation</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95D43" w14:textId="77777777" w:rsidR="004E6B55" w:rsidRPr="005E0A5C" w:rsidRDefault="004E6B55" w:rsidP="009302A3">
            <w:pPr>
              <w:tabs>
                <w:tab w:val="left" w:pos="7797"/>
              </w:tabs>
              <w:kinsoku w:val="0"/>
              <w:overflowPunct w:val="0"/>
              <w:jc w:val="both"/>
              <w:textAlignment w:val="baseline"/>
              <w:rPr>
                <w:rFonts w:cs="Arial"/>
                <w:color w:val="00B0F0"/>
                <w:szCs w:val="20"/>
              </w:rPr>
            </w:pPr>
          </w:p>
        </w:tc>
      </w:tr>
      <w:tr w:rsidR="004E6B55" w:rsidRPr="005E0A5C" w14:paraId="08888F9A"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22AFBAE5" w14:textId="0D6AB84F" w:rsidR="004E6B55" w:rsidRPr="005E0A5C" w:rsidRDefault="004E6B55" w:rsidP="002F4E7E">
            <w:pPr>
              <w:pStyle w:val="Clause3Sub"/>
              <w:ind w:right="115"/>
              <w:rPr>
                <w:rFonts w:cs="Arial"/>
              </w:rPr>
            </w:pPr>
            <w:r w:rsidRPr="005E0A5C">
              <w:rPr>
                <w:rFonts w:cs="Arial"/>
              </w:rPr>
              <w:t xml:space="preserve">Are there procedures outlined to indicate that ESKOM data will be managed over time in a manner that preserves their usability, reliability, </w:t>
            </w:r>
            <w:bookmarkStart w:id="7" w:name="_Int_JF5WvKO5"/>
            <w:r w:rsidRPr="005E0A5C">
              <w:rPr>
                <w:rFonts w:cs="Arial"/>
              </w:rPr>
              <w:t>authenticity</w:t>
            </w:r>
            <w:bookmarkEnd w:id="7"/>
            <w:r w:rsidRPr="005E0A5C">
              <w:rPr>
                <w:rFonts w:cs="Arial"/>
              </w:rPr>
              <w:t xml:space="preserve"> and integrity?</w:t>
            </w:r>
            <w:r w:rsidR="00263D88" w:rsidRPr="005E0A5C">
              <w:rPr>
                <w:rFonts w:cs="Arial"/>
              </w:rPr>
              <w:t xml:space="preserve"> </w:t>
            </w:r>
            <w:r w:rsidR="00263D88" w:rsidRPr="005E0A5C">
              <w:rPr>
                <w:rFonts w:cs="Arial"/>
                <w:color w:val="00B0F0"/>
              </w:rPr>
              <w:t>Please attach applicable procedure with your response.</w:t>
            </w:r>
          </w:p>
        </w:tc>
        <w:tc>
          <w:tcPr>
            <w:tcW w:w="4250" w:type="dxa"/>
            <w:tcBorders>
              <w:top w:val="single" w:sz="4" w:space="0" w:color="auto"/>
              <w:left w:val="single" w:sz="4" w:space="0" w:color="auto"/>
              <w:bottom w:val="single" w:sz="4" w:space="0" w:color="auto"/>
              <w:right w:val="single" w:sz="4" w:space="0" w:color="auto"/>
            </w:tcBorders>
          </w:tcPr>
          <w:p w14:paraId="3745B6F4" w14:textId="593AC550"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5145243F"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79F9BC11" w14:textId="0CF6EC18" w:rsidR="004E6B55" w:rsidRPr="005E0A5C" w:rsidRDefault="004E6B55" w:rsidP="002F4E7E">
            <w:pPr>
              <w:pStyle w:val="Clause3Sub"/>
              <w:ind w:right="115"/>
              <w:rPr>
                <w:rFonts w:cs="Arial"/>
              </w:rPr>
            </w:pPr>
            <w:r w:rsidRPr="005E0A5C">
              <w:rPr>
                <w:rFonts w:cs="Arial"/>
              </w:rPr>
              <w:t>Are there procedures to ensure file integrity during transfer of ESKOM data into and out of the system (e.g. checksums)?</w:t>
            </w:r>
            <w:r w:rsidR="00263D88" w:rsidRPr="005E0A5C">
              <w:rPr>
                <w:rFonts w:cs="Arial"/>
              </w:rPr>
              <w:t xml:space="preserve"> </w:t>
            </w:r>
            <w:r w:rsidR="00263D88" w:rsidRPr="005E0A5C">
              <w:rPr>
                <w:rFonts w:cs="Arial"/>
                <w:color w:val="00B0F0"/>
              </w:rPr>
              <w:t>Please attach applicable procedure with your response.</w:t>
            </w:r>
          </w:p>
        </w:tc>
        <w:tc>
          <w:tcPr>
            <w:tcW w:w="4250" w:type="dxa"/>
            <w:tcBorders>
              <w:top w:val="single" w:sz="4" w:space="0" w:color="auto"/>
              <w:left w:val="single" w:sz="4" w:space="0" w:color="auto"/>
              <w:bottom w:val="single" w:sz="4" w:space="0" w:color="auto"/>
              <w:right w:val="single" w:sz="4" w:space="0" w:color="auto"/>
            </w:tcBorders>
          </w:tcPr>
          <w:p w14:paraId="262AC144" w14:textId="11E7CB13"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67ED7FF1"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648C56DB" w14:textId="2E2DCE9D" w:rsidR="004E6B55" w:rsidRPr="005E0A5C" w:rsidRDefault="004E6B55" w:rsidP="00C2120C">
            <w:pPr>
              <w:pStyle w:val="Clause3Sub"/>
              <w:ind w:right="115"/>
              <w:rPr>
                <w:rFonts w:eastAsia="Segoe UI" w:cs="Arial"/>
              </w:rPr>
            </w:pPr>
            <w:r w:rsidRPr="005E0A5C">
              <w:rPr>
                <w:rFonts w:eastAsia="Segoe UI" w:cs="Arial"/>
              </w:rPr>
              <w:lastRenderedPageBreak/>
              <w:t>Could you please explain how the service is expected to evolve over time, including any planned migration and/or emulation activities?</w:t>
            </w:r>
            <w:r w:rsidR="00C2120C" w:rsidRPr="005E0A5C">
              <w:rPr>
                <w:rFonts w:eastAsia="Segoe UI" w:cs="Arial"/>
              </w:rPr>
              <w:t xml:space="preserve"> </w:t>
            </w:r>
          </w:p>
        </w:tc>
        <w:tc>
          <w:tcPr>
            <w:tcW w:w="4250" w:type="dxa"/>
            <w:tcBorders>
              <w:top w:val="single" w:sz="4" w:space="0" w:color="auto"/>
              <w:left w:val="single" w:sz="4" w:space="0" w:color="auto"/>
              <w:bottom w:val="single" w:sz="4" w:space="0" w:color="auto"/>
              <w:right w:val="single" w:sz="4" w:space="0" w:color="auto"/>
            </w:tcBorders>
          </w:tcPr>
          <w:p w14:paraId="7DDED064" w14:textId="2E5C2950" w:rsidR="004E6B55" w:rsidRPr="005E0A5C" w:rsidRDefault="00C2120C"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Please elaborate on your response</w:t>
            </w:r>
            <w:r w:rsidRPr="005E0A5C">
              <w:rPr>
                <w:rFonts w:cs="Arial"/>
                <w:color w:val="00B0F0"/>
                <w:szCs w:val="20"/>
              </w:rPr>
              <w:t>.</w:t>
            </w:r>
          </w:p>
        </w:tc>
      </w:tr>
      <w:tr w:rsidR="004E6B55" w:rsidRPr="005E0A5C" w14:paraId="4B8DBC04"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D5224E2" w14:textId="2886A8FD" w:rsidR="004E6B55" w:rsidRPr="005E0A5C" w:rsidRDefault="004E6B55" w:rsidP="002F4E7E">
            <w:pPr>
              <w:pStyle w:val="Clause3Sub"/>
              <w:ind w:right="115"/>
              <w:rPr>
                <w:rFonts w:cs="Arial"/>
              </w:rPr>
            </w:pPr>
            <w:r w:rsidRPr="005E0A5C">
              <w:rPr>
                <w:rFonts w:cs="Arial"/>
              </w:rPr>
              <w:t>Does the system provide access to audit trails concerning activities related to evolution of the service?</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6BE50214" w14:textId="63F65371"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6450EC6A"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1772BDF2" w14:textId="76A2D2D9" w:rsidR="004E6B55" w:rsidRPr="005E0A5C" w:rsidRDefault="004E6B55" w:rsidP="00240339">
            <w:pPr>
              <w:pStyle w:val="Clause3Sub"/>
              <w:ind w:right="115"/>
              <w:rPr>
                <w:rFonts w:cs="Arial"/>
              </w:rPr>
            </w:pPr>
            <w:r w:rsidRPr="005E0A5C">
              <w:rPr>
                <w:rFonts w:cs="Arial"/>
              </w:rPr>
              <w:t>Will ESKOM be notified by the Supplier of changes made to ESKOM data due to evolution of the service?</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6528ABBA" w14:textId="28EB26A2"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10C7DAF2"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0F8A834A" w14:textId="6332C210" w:rsidR="004E6B55" w:rsidRPr="005E0A5C" w:rsidRDefault="004E6B55" w:rsidP="002F4E7E">
            <w:pPr>
              <w:pStyle w:val="Clause3Sub"/>
              <w:ind w:right="115"/>
              <w:rPr>
                <w:rFonts w:cs="Arial"/>
              </w:rPr>
            </w:pPr>
            <w:r w:rsidRPr="005E0A5C">
              <w:rPr>
                <w:rFonts w:cs="Arial"/>
              </w:rPr>
              <w:t>Does the Supplier offer any service levels related to data restoration in the event of data loss or corruption?</w:t>
            </w:r>
          </w:p>
        </w:tc>
        <w:tc>
          <w:tcPr>
            <w:tcW w:w="4250" w:type="dxa"/>
            <w:tcBorders>
              <w:top w:val="single" w:sz="4" w:space="0" w:color="auto"/>
              <w:left w:val="single" w:sz="4" w:space="0" w:color="auto"/>
              <w:bottom w:val="single" w:sz="4" w:space="0" w:color="auto"/>
              <w:right w:val="single" w:sz="4" w:space="0" w:color="auto"/>
            </w:tcBorders>
          </w:tcPr>
          <w:p w14:paraId="2FF623CA" w14:textId="1057CADF"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17E0227C" w14:textId="77777777" w:rsidTr="00286A81">
        <w:trPr>
          <w:trHeight w:val="20"/>
        </w:trPr>
        <w:tc>
          <w:tcPr>
            <w:tcW w:w="9075" w:type="dxa"/>
            <w:tcBorders>
              <w:top w:val="single" w:sz="4" w:space="0" w:color="auto"/>
              <w:left w:val="single" w:sz="4" w:space="0" w:color="auto"/>
              <w:bottom w:val="single" w:sz="4" w:space="0" w:color="auto"/>
              <w:right w:val="single" w:sz="4" w:space="0" w:color="auto"/>
            </w:tcBorders>
          </w:tcPr>
          <w:p w14:paraId="5E27323B" w14:textId="35D143F8" w:rsidR="004E6B55" w:rsidRPr="005E0A5C" w:rsidRDefault="004E6B55" w:rsidP="002F4E7E">
            <w:pPr>
              <w:pStyle w:val="Clause3Sub"/>
              <w:ind w:right="115"/>
              <w:rPr>
                <w:rFonts w:cs="Arial"/>
              </w:rPr>
            </w:pPr>
            <w:r w:rsidRPr="005E0A5C">
              <w:rPr>
                <w:rFonts w:cs="Arial"/>
              </w:rPr>
              <w:t xml:space="preserve">Will the Supplier notify Eskom of impending changes to the system related to evolution of the service that could impact ESKOM data? </w:t>
            </w:r>
            <w:r w:rsidRPr="005E0A5C">
              <w:rPr>
                <w:rFonts w:cs="Arial"/>
                <w:color w:val="00B0F0"/>
              </w:rPr>
              <w:t xml:space="preserve">If </w:t>
            </w:r>
            <w:r w:rsidR="00F931F6" w:rsidRPr="005E0A5C">
              <w:rPr>
                <w:rFonts w:cs="Arial"/>
                <w:color w:val="00B0F0"/>
              </w:rPr>
              <w:t>Yes</w:t>
            </w:r>
            <w:r w:rsidRPr="005E0A5C">
              <w:rPr>
                <w:rFonts w:cs="Arial"/>
                <w:color w:val="00B0F0"/>
              </w:rPr>
              <w:t>, please indicate the notice period.</w:t>
            </w:r>
            <w:r w:rsidR="00C2120C" w:rsidRPr="005E0A5C">
              <w:rPr>
                <w:rFonts w:cs="Arial"/>
                <w:color w:val="00B0F0"/>
              </w:rPr>
              <w:t xml:space="preserve"> 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5633AF7D" w14:textId="30BFB1ED" w:rsidR="004E6B55" w:rsidRPr="005E0A5C" w:rsidRDefault="00694982" w:rsidP="009302A3">
            <w:pPr>
              <w:tabs>
                <w:tab w:val="left" w:pos="7797"/>
              </w:tabs>
              <w:kinsoku w:val="0"/>
              <w:overflowPunct w:val="0"/>
              <w:jc w:val="both"/>
              <w:textAlignment w:val="baseline"/>
              <w:rPr>
                <w:rFonts w:cs="Arial"/>
                <w:color w:val="00B0F0"/>
                <w:szCs w:val="20"/>
              </w:rPr>
            </w:pPr>
            <w:r w:rsidRPr="005E0A5C">
              <w:rPr>
                <w:rFonts w:cs="Arial"/>
                <w:b/>
                <w:bCs/>
                <w:color w:val="00B0F0"/>
                <w:szCs w:val="20"/>
              </w:rPr>
              <w:t>Yes or No or N/A</w:t>
            </w:r>
          </w:p>
        </w:tc>
      </w:tr>
      <w:tr w:rsidR="004E6B55" w:rsidRPr="005E0A5C" w14:paraId="7826238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79AE2" w14:textId="6B896A6F" w:rsidR="004E6B55" w:rsidRPr="005E0A5C" w:rsidRDefault="004E6B55" w:rsidP="002F4E7E">
            <w:pPr>
              <w:pStyle w:val="Clause1Head"/>
              <w:tabs>
                <w:tab w:val="left" w:pos="7797"/>
              </w:tabs>
              <w:ind w:right="115" w:hanging="578"/>
              <w:rPr>
                <w:rFonts w:cs="Arial"/>
              </w:rPr>
            </w:pPr>
            <w:bookmarkStart w:id="8" w:name="_Toc241769501"/>
            <w:r w:rsidRPr="005E0A5C">
              <w:rPr>
                <w:rFonts w:cs="Arial"/>
              </w:rPr>
              <w:t>DATA RETENTION AND DISPOSITION</w:t>
            </w:r>
            <w:bookmarkEnd w:id="8"/>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BE53D" w14:textId="77777777" w:rsidR="004E6B55" w:rsidRPr="005E0A5C" w:rsidRDefault="004E6B55" w:rsidP="009302A3">
            <w:pPr>
              <w:tabs>
                <w:tab w:val="left" w:pos="7797"/>
              </w:tabs>
              <w:jc w:val="both"/>
              <w:rPr>
                <w:rFonts w:cs="Arial"/>
                <w:color w:val="00B0F0"/>
                <w:szCs w:val="20"/>
              </w:rPr>
            </w:pPr>
          </w:p>
        </w:tc>
      </w:tr>
      <w:tr w:rsidR="004E6B55" w:rsidRPr="005E0A5C" w14:paraId="6C8F6021"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A2E1875" w14:textId="1227A3BC" w:rsidR="004E6B55" w:rsidRPr="005E0A5C" w:rsidRDefault="004E6B55" w:rsidP="002F4E7E">
            <w:pPr>
              <w:pStyle w:val="Clause2Sub"/>
              <w:ind w:right="115"/>
              <w:rPr>
                <w:rFonts w:cs="Arial"/>
              </w:rPr>
            </w:pPr>
            <w:r w:rsidRPr="005E0A5C">
              <w:rPr>
                <w:rFonts w:cs="Arial"/>
              </w:rPr>
              <w:t>Does the Supplier intend to notify ESKOM about the procedure and conditions for the destruction of ESKOM data?</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480B1773" w14:textId="017830A0"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54D2904B"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367CB85" w14:textId="3953EEED" w:rsidR="004E6B55" w:rsidRPr="005E0A5C" w:rsidRDefault="004E6B55" w:rsidP="002F4E7E">
            <w:pPr>
              <w:pStyle w:val="Clause2Sub"/>
              <w:ind w:right="115"/>
              <w:rPr>
                <w:rFonts w:cs="Arial"/>
              </w:rPr>
            </w:pPr>
            <w:r w:rsidRPr="005E0A5C">
              <w:rPr>
                <w:rFonts w:cs="Arial"/>
              </w:rPr>
              <w:t>Will the Supplier comply with ESKOM’s data retention and disposition policies, and such data shall be destroyed in accordance with the respective policies?</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69A0B1D1" w14:textId="1DFD9715"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0A87EC96"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2CF66045" w14:textId="72A73C4F" w:rsidR="004E6B55" w:rsidRPr="005E0A5C" w:rsidRDefault="004E6B55" w:rsidP="002F4E7E">
            <w:pPr>
              <w:pStyle w:val="Clause2Sub"/>
              <w:ind w:right="115"/>
              <w:rPr>
                <w:rFonts w:cs="Arial"/>
              </w:rPr>
            </w:pPr>
            <w:r w:rsidRPr="005E0A5C">
              <w:rPr>
                <w:rFonts w:cs="Arial"/>
              </w:rPr>
              <w:lastRenderedPageBreak/>
              <w:t>Does the Supplier agree to immediately and permanently destroy data in a manner, that prevents their reconstruction, according to a secure destruction policy ensuring confidentiality of the data until their complete deletion?</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31C91719" w14:textId="3BDDD099"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6AE8227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B8BDA16" w14:textId="1AD0B745" w:rsidR="004E6B55" w:rsidRPr="005E0A5C" w:rsidRDefault="004E6B55" w:rsidP="002F4E7E">
            <w:pPr>
              <w:pStyle w:val="Clause2Sub"/>
              <w:ind w:right="115"/>
              <w:rPr>
                <w:rFonts w:cs="Arial"/>
              </w:rPr>
            </w:pPr>
            <w:r w:rsidRPr="005E0A5C">
              <w:rPr>
                <w:rFonts w:cs="Arial"/>
              </w:rPr>
              <w:t>Is there information available about the nature and content of the associated metadata generated by the service?</w:t>
            </w:r>
            <w:r w:rsidR="00C2120C" w:rsidRPr="005E0A5C">
              <w:rPr>
                <w:rFonts w:cs="Arial"/>
              </w:rPr>
              <w:t xml:space="preserve"> </w:t>
            </w:r>
            <w:r w:rsidR="00C2120C" w:rsidRPr="005E0A5C">
              <w:rPr>
                <w:rFonts w:cs="Arial"/>
                <w:color w:val="00B0F0"/>
              </w:rPr>
              <w:t>If N</w:t>
            </w:r>
            <w:r w:rsidR="00953501" w:rsidRPr="005E0A5C">
              <w:rPr>
                <w:rFonts w:cs="Arial"/>
                <w:color w:val="00B0F0"/>
              </w:rPr>
              <w:t>o</w:t>
            </w:r>
            <w:r w:rsidR="00C2120C" w:rsidRPr="005E0A5C">
              <w:rPr>
                <w:rFonts w:cs="Arial"/>
                <w:color w:val="00B0F0"/>
              </w:rPr>
              <w:t>, please elaborate.</w:t>
            </w:r>
          </w:p>
        </w:tc>
        <w:tc>
          <w:tcPr>
            <w:tcW w:w="4250" w:type="dxa"/>
            <w:tcBorders>
              <w:top w:val="single" w:sz="4" w:space="0" w:color="auto"/>
              <w:left w:val="single" w:sz="4" w:space="0" w:color="auto"/>
              <w:bottom w:val="single" w:sz="4" w:space="0" w:color="auto"/>
              <w:right w:val="single" w:sz="4" w:space="0" w:color="auto"/>
            </w:tcBorders>
          </w:tcPr>
          <w:p w14:paraId="5823A7C5" w14:textId="36D244C6"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563A90" w:rsidRPr="005E0A5C" w14:paraId="42E91CF1"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67EBFF0" w14:textId="317560A5" w:rsidR="00563A90" w:rsidRPr="005E0A5C" w:rsidRDefault="00563A90" w:rsidP="00563A90">
            <w:pPr>
              <w:pStyle w:val="Clause2Sub"/>
              <w:ind w:right="115"/>
              <w:rPr>
                <w:rFonts w:cs="Arial"/>
              </w:rPr>
            </w:pPr>
            <w:r w:rsidRPr="005E0A5C">
              <w:rPr>
                <w:rFonts w:cs="Arial"/>
              </w:rPr>
              <w:t>Will the Supplier destroy associated metadata upon disposition of ESKOM data?</w:t>
            </w:r>
          </w:p>
        </w:tc>
        <w:tc>
          <w:tcPr>
            <w:tcW w:w="4250" w:type="dxa"/>
            <w:tcBorders>
              <w:top w:val="single" w:sz="4" w:space="0" w:color="auto"/>
              <w:left w:val="single" w:sz="4" w:space="0" w:color="auto"/>
              <w:bottom w:val="single" w:sz="4" w:space="0" w:color="auto"/>
              <w:right w:val="single" w:sz="4" w:space="0" w:color="auto"/>
            </w:tcBorders>
          </w:tcPr>
          <w:p w14:paraId="4B422097" w14:textId="4C4450A3" w:rsidR="00563A90" w:rsidRPr="005E0A5C" w:rsidRDefault="00694982" w:rsidP="00563A90">
            <w:pPr>
              <w:tabs>
                <w:tab w:val="left" w:pos="7797"/>
              </w:tabs>
              <w:jc w:val="both"/>
              <w:rPr>
                <w:rFonts w:cs="Arial"/>
                <w:color w:val="00B0F0"/>
                <w:szCs w:val="20"/>
              </w:rPr>
            </w:pPr>
            <w:r w:rsidRPr="005E0A5C">
              <w:rPr>
                <w:rFonts w:cs="Arial"/>
                <w:b/>
                <w:bCs/>
                <w:color w:val="00B0F0"/>
                <w:szCs w:val="20"/>
              </w:rPr>
              <w:t>Yes or No or N/A</w:t>
            </w:r>
          </w:p>
        </w:tc>
      </w:tr>
      <w:tr w:rsidR="00563A90" w:rsidRPr="005E0A5C" w14:paraId="3079F51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4082C76" w14:textId="7F09592D" w:rsidR="00563A90" w:rsidRPr="005E0A5C" w:rsidRDefault="00563A90" w:rsidP="00563A90">
            <w:pPr>
              <w:pStyle w:val="Clause2Sub"/>
              <w:ind w:right="115"/>
              <w:rPr>
                <w:rFonts w:cs="Arial"/>
              </w:rPr>
            </w:pPr>
            <w:r w:rsidRPr="005E0A5C">
              <w:rPr>
                <w:rFonts w:cs="Arial"/>
              </w:rPr>
              <w:t>Will the Supplier deliver and/or give access to audit trails of the destruction activity?</w:t>
            </w:r>
          </w:p>
        </w:tc>
        <w:tc>
          <w:tcPr>
            <w:tcW w:w="4250" w:type="dxa"/>
            <w:tcBorders>
              <w:top w:val="single" w:sz="4" w:space="0" w:color="auto"/>
              <w:left w:val="single" w:sz="4" w:space="0" w:color="auto"/>
              <w:bottom w:val="single" w:sz="4" w:space="0" w:color="auto"/>
              <w:right w:val="single" w:sz="4" w:space="0" w:color="auto"/>
            </w:tcBorders>
          </w:tcPr>
          <w:p w14:paraId="7D3D3728" w14:textId="7EC59D8D" w:rsidR="00563A90" w:rsidRPr="005E0A5C" w:rsidRDefault="00694982" w:rsidP="00563A90">
            <w:pPr>
              <w:tabs>
                <w:tab w:val="left" w:pos="7797"/>
              </w:tabs>
              <w:jc w:val="both"/>
              <w:rPr>
                <w:rFonts w:cs="Arial"/>
                <w:color w:val="00B0F0"/>
                <w:szCs w:val="20"/>
              </w:rPr>
            </w:pPr>
            <w:r w:rsidRPr="005E0A5C">
              <w:rPr>
                <w:rFonts w:cs="Arial"/>
                <w:b/>
                <w:bCs/>
                <w:color w:val="00B0F0"/>
                <w:szCs w:val="20"/>
              </w:rPr>
              <w:t>Yes or No or N/A</w:t>
            </w:r>
          </w:p>
        </w:tc>
      </w:tr>
      <w:tr w:rsidR="00563A90" w:rsidRPr="005E0A5C" w14:paraId="653BFC81"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1BC3B10" w14:textId="213AFF3D" w:rsidR="00563A90" w:rsidRPr="005E0A5C" w:rsidRDefault="00563A90" w:rsidP="00563A90">
            <w:pPr>
              <w:pStyle w:val="Clause2Sub"/>
              <w:ind w:right="115"/>
              <w:rPr>
                <w:rFonts w:cs="Arial"/>
              </w:rPr>
            </w:pPr>
            <w:r w:rsidRPr="005E0A5C">
              <w:rPr>
                <w:rFonts w:cs="Arial"/>
              </w:rPr>
              <w:t>Will the Supplier supply an attestation, report, or statement of deletion (if required by ESKOM internal or legal destruction policies)?</w:t>
            </w:r>
            <w:r w:rsidRPr="005E0A5C">
              <w:rPr>
                <w:rFonts w:cs="Arial"/>
                <w:color w:val="00B0F0"/>
              </w:rPr>
              <w:t xml:space="preserve"> If No, please elaborate.</w:t>
            </w:r>
          </w:p>
        </w:tc>
        <w:tc>
          <w:tcPr>
            <w:tcW w:w="4250" w:type="dxa"/>
            <w:tcBorders>
              <w:top w:val="single" w:sz="4" w:space="0" w:color="auto"/>
              <w:left w:val="single" w:sz="4" w:space="0" w:color="auto"/>
              <w:bottom w:val="single" w:sz="4" w:space="0" w:color="auto"/>
              <w:right w:val="single" w:sz="4" w:space="0" w:color="auto"/>
            </w:tcBorders>
          </w:tcPr>
          <w:p w14:paraId="5B68F997" w14:textId="1715F962" w:rsidR="00563A90" w:rsidRPr="005E0A5C" w:rsidRDefault="00694982" w:rsidP="00563A90">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5063791E"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2DB39" w14:textId="7327A670" w:rsidR="004E6B55" w:rsidRPr="005E0A5C" w:rsidRDefault="004E6B55" w:rsidP="002F4E7E">
            <w:pPr>
              <w:pStyle w:val="Clause1Head"/>
              <w:tabs>
                <w:tab w:val="left" w:pos="7797"/>
              </w:tabs>
              <w:ind w:right="115" w:hanging="578"/>
              <w:rPr>
                <w:rFonts w:cs="Arial"/>
              </w:rPr>
            </w:pPr>
            <w:bookmarkStart w:id="9" w:name="_Toc241769502"/>
            <w:r w:rsidRPr="005E0A5C">
              <w:rPr>
                <w:rFonts w:cs="Arial"/>
              </w:rPr>
              <w:t>SECURITY, CONFIDENTIALITY AND PRIVACY</w:t>
            </w:r>
            <w:bookmarkEnd w:id="9"/>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B8CC0" w14:textId="77777777" w:rsidR="004E6B55" w:rsidRPr="005E0A5C" w:rsidRDefault="004E6B55" w:rsidP="009302A3">
            <w:pPr>
              <w:tabs>
                <w:tab w:val="left" w:pos="7797"/>
              </w:tabs>
              <w:jc w:val="both"/>
              <w:rPr>
                <w:rFonts w:cs="Arial"/>
                <w:color w:val="00B0F0"/>
                <w:szCs w:val="20"/>
              </w:rPr>
            </w:pPr>
          </w:p>
        </w:tc>
      </w:tr>
      <w:tr w:rsidR="004E6B55" w:rsidRPr="005E0A5C" w14:paraId="53EA32CC"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A45CC" w14:textId="77777777" w:rsidR="004E6B55" w:rsidRPr="005E0A5C" w:rsidRDefault="004E6B55" w:rsidP="002F4E7E">
            <w:pPr>
              <w:pStyle w:val="Clause2Sub"/>
              <w:ind w:right="115"/>
              <w:rPr>
                <w:rFonts w:cs="Arial"/>
              </w:rPr>
            </w:pPr>
            <w:r w:rsidRPr="005E0A5C">
              <w:rPr>
                <w:rFonts w:cs="Arial"/>
              </w:rPr>
              <w:t>Security</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B46DC" w14:textId="77777777" w:rsidR="004E6B55" w:rsidRPr="005E0A5C" w:rsidRDefault="004E6B55" w:rsidP="009302A3">
            <w:pPr>
              <w:tabs>
                <w:tab w:val="left" w:pos="7797"/>
              </w:tabs>
              <w:jc w:val="both"/>
              <w:rPr>
                <w:rFonts w:cs="Arial"/>
                <w:color w:val="00B0F0"/>
                <w:szCs w:val="20"/>
              </w:rPr>
            </w:pPr>
          </w:p>
        </w:tc>
      </w:tr>
      <w:tr w:rsidR="00563A90" w:rsidRPr="005E0A5C" w14:paraId="09684711"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AABA3E2" w14:textId="5A233490" w:rsidR="00563A90" w:rsidRPr="005E0A5C" w:rsidRDefault="00563A90" w:rsidP="00563A90">
            <w:pPr>
              <w:pStyle w:val="Clause3Sub"/>
              <w:ind w:right="115"/>
              <w:rPr>
                <w:rFonts w:cs="Arial"/>
              </w:rPr>
            </w:pPr>
            <w:r w:rsidRPr="005E0A5C">
              <w:rPr>
                <w:rFonts w:cs="Arial"/>
              </w:rPr>
              <w:t xml:space="preserve">Will the service prevent unauthorized access, use, </w:t>
            </w:r>
            <w:bookmarkStart w:id="10" w:name="_Int_mlWBWqGB"/>
            <w:r w:rsidRPr="005E0A5C">
              <w:rPr>
                <w:rFonts w:cs="Arial"/>
              </w:rPr>
              <w:t>alteration</w:t>
            </w:r>
            <w:bookmarkEnd w:id="10"/>
            <w:r w:rsidRPr="005E0A5C">
              <w:rPr>
                <w:rFonts w:cs="Arial"/>
              </w:rPr>
              <w:t xml:space="preserve"> or destruction of ESKOM data?</w:t>
            </w:r>
            <w:r w:rsidRPr="005E0A5C">
              <w:rPr>
                <w:rFonts w:cs="Arial"/>
                <w:color w:val="00B0F0"/>
              </w:rPr>
              <w:t xml:space="preserve"> If No, please elaborate.</w:t>
            </w:r>
          </w:p>
        </w:tc>
        <w:tc>
          <w:tcPr>
            <w:tcW w:w="4250" w:type="dxa"/>
            <w:tcBorders>
              <w:top w:val="single" w:sz="4" w:space="0" w:color="auto"/>
              <w:left w:val="single" w:sz="4" w:space="0" w:color="auto"/>
              <w:bottom w:val="single" w:sz="4" w:space="0" w:color="auto"/>
              <w:right w:val="single" w:sz="4" w:space="0" w:color="auto"/>
            </w:tcBorders>
          </w:tcPr>
          <w:p w14:paraId="72B79F54" w14:textId="279EA859" w:rsidR="00563A90" w:rsidRPr="005E0A5C" w:rsidRDefault="00694982" w:rsidP="00563A90">
            <w:pPr>
              <w:tabs>
                <w:tab w:val="left" w:pos="7797"/>
              </w:tabs>
              <w:jc w:val="both"/>
              <w:rPr>
                <w:rFonts w:cs="Arial"/>
                <w:color w:val="00B0F0"/>
                <w:szCs w:val="20"/>
              </w:rPr>
            </w:pPr>
            <w:r w:rsidRPr="005E0A5C">
              <w:rPr>
                <w:rFonts w:cs="Arial"/>
                <w:b/>
                <w:bCs/>
                <w:color w:val="00B0F0"/>
                <w:szCs w:val="20"/>
              </w:rPr>
              <w:t>Yes or No or N/A</w:t>
            </w:r>
          </w:p>
        </w:tc>
      </w:tr>
      <w:tr w:rsidR="00563A90" w:rsidRPr="005E0A5C" w14:paraId="31C5C6F2"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07AF9DF" w14:textId="02DE8DF2" w:rsidR="00563A90" w:rsidRPr="005E0A5C" w:rsidRDefault="00563A90" w:rsidP="00563A90">
            <w:pPr>
              <w:pStyle w:val="Clause3Sub"/>
              <w:ind w:right="115"/>
              <w:rPr>
                <w:rFonts w:cs="Arial"/>
              </w:rPr>
            </w:pPr>
            <w:r w:rsidRPr="005E0A5C">
              <w:rPr>
                <w:rFonts w:cs="Arial"/>
              </w:rPr>
              <w:t>Is ESKOM data secure during procedures of transfer into and out of the system?</w:t>
            </w:r>
            <w:r w:rsidRPr="005E0A5C">
              <w:rPr>
                <w:rFonts w:cs="Arial"/>
                <w:color w:val="00B0F0"/>
              </w:rPr>
              <w:t xml:space="preserve"> Please elaborate on your answer.</w:t>
            </w:r>
          </w:p>
        </w:tc>
        <w:tc>
          <w:tcPr>
            <w:tcW w:w="4250" w:type="dxa"/>
            <w:tcBorders>
              <w:top w:val="single" w:sz="4" w:space="0" w:color="auto"/>
              <w:left w:val="single" w:sz="4" w:space="0" w:color="auto"/>
              <w:bottom w:val="single" w:sz="4" w:space="0" w:color="auto"/>
              <w:right w:val="single" w:sz="4" w:space="0" w:color="auto"/>
            </w:tcBorders>
          </w:tcPr>
          <w:p w14:paraId="45498D7D" w14:textId="6BD80716" w:rsidR="00563A90" w:rsidRPr="005E0A5C" w:rsidRDefault="00694982" w:rsidP="00563A90">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41111BB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D1DD714" w14:textId="599F996F" w:rsidR="004E6B55" w:rsidRPr="005E0A5C" w:rsidRDefault="004E6B55" w:rsidP="00C10A3C">
            <w:pPr>
              <w:pStyle w:val="Clause3Sub"/>
              <w:ind w:right="115"/>
              <w:jc w:val="left"/>
              <w:rPr>
                <w:rFonts w:cs="Arial"/>
              </w:rPr>
            </w:pPr>
            <w:r w:rsidRPr="005E0A5C">
              <w:rPr>
                <w:rFonts w:cs="Arial"/>
              </w:rPr>
              <w:t>Will the Supplier use the services of a sub-contractor?</w:t>
            </w:r>
            <w:r w:rsidR="00CC20D1" w:rsidRPr="005E0A5C">
              <w:rPr>
                <w:rFonts w:cs="Arial"/>
              </w:rPr>
              <w:t xml:space="preserve"> </w:t>
            </w:r>
          </w:p>
        </w:tc>
        <w:tc>
          <w:tcPr>
            <w:tcW w:w="4250" w:type="dxa"/>
            <w:tcBorders>
              <w:top w:val="single" w:sz="4" w:space="0" w:color="auto"/>
              <w:left w:val="single" w:sz="4" w:space="0" w:color="auto"/>
              <w:bottom w:val="single" w:sz="4" w:space="0" w:color="auto"/>
              <w:right w:val="single" w:sz="4" w:space="0" w:color="auto"/>
            </w:tcBorders>
          </w:tcPr>
          <w:p w14:paraId="49CC637A" w14:textId="3089D59D"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1365F2B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860C72B" w14:textId="3A417DFB" w:rsidR="004E6B55" w:rsidRPr="005E0A5C" w:rsidRDefault="004E6B55" w:rsidP="00C10A3C">
            <w:pPr>
              <w:pStyle w:val="Clause3Sub"/>
              <w:ind w:right="115"/>
              <w:jc w:val="left"/>
              <w:rPr>
                <w:rFonts w:cs="Arial"/>
              </w:rPr>
            </w:pPr>
            <w:r w:rsidRPr="005E0A5C">
              <w:rPr>
                <w:rFonts w:cs="Arial"/>
              </w:rPr>
              <w:lastRenderedPageBreak/>
              <w:t>Will the Supplier offer information about the identity of the sub-contractor and its tasks?</w:t>
            </w:r>
            <w:r w:rsidR="00CC20D1" w:rsidRPr="005E0A5C">
              <w:rPr>
                <w:rFonts w:cs="Arial"/>
              </w:rPr>
              <w:t xml:space="preserve"> </w:t>
            </w:r>
            <w:r w:rsidR="00CC20D1"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018684C" w14:textId="27F61659"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399DB45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91D3EC8" w14:textId="151469DC" w:rsidR="004E6B55" w:rsidRPr="005E0A5C" w:rsidRDefault="004E6B55" w:rsidP="00C10A3C">
            <w:pPr>
              <w:pStyle w:val="Clause3Sub"/>
              <w:ind w:right="115"/>
              <w:jc w:val="left"/>
              <w:rPr>
                <w:rFonts w:cs="Arial"/>
              </w:rPr>
            </w:pPr>
            <w:r w:rsidRPr="005E0A5C">
              <w:rPr>
                <w:rFonts w:cs="Arial"/>
              </w:rPr>
              <w:t xml:space="preserve">Does the Supplier hold subcontractors with the same level of legal obligation as the supplier of the service? </w:t>
            </w:r>
          </w:p>
        </w:tc>
        <w:tc>
          <w:tcPr>
            <w:tcW w:w="4250" w:type="dxa"/>
            <w:tcBorders>
              <w:top w:val="single" w:sz="4" w:space="0" w:color="auto"/>
              <w:left w:val="single" w:sz="4" w:space="0" w:color="auto"/>
              <w:bottom w:val="single" w:sz="4" w:space="0" w:color="auto"/>
              <w:right w:val="single" w:sz="4" w:space="0" w:color="auto"/>
            </w:tcBorders>
          </w:tcPr>
          <w:p w14:paraId="14AFDC28" w14:textId="4EC7842F"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4E6B55" w:rsidRPr="005E0A5C" w14:paraId="035F14F3"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225B10A" w14:textId="654A30A6" w:rsidR="004E6B55" w:rsidRPr="005E0A5C" w:rsidRDefault="004E6B55" w:rsidP="00C10A3C">
            <w:pPr>
              <w:pStyle w:val="Clause3Sub"/>
              <w:ind w:right="115"/>
              <w:jc w:val="left"/>
              <w:rPr>
                <w:rFonts w:cs="Arial"/>
              </w:rPr>
            </w:pPr>
            <w:r w:rsidRPr="005E0A5C">
              <w:rPr>
                <w:rFonts w:cs="Arial"/>
              </w:rPr>
              <w:t>Will the Supplier provide information regarding past performance with disaster recovery procedures?</w:t>
            </w:r>
            <w:r w:rsidR="00C10A3C" w:rsidRPr="005E0A5C">
              <w:rPr>
                <w:rFonts w:cs="Arial"/>
              </w:rPr>
              <w:t xml:space="preserve"> </w:t>
            </w:r>
            <w:r w:rsidR="00C10A3C"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576A330" w14:textId="06E98B5E" w:rsidR="004E6B55" w:rsidRPr="005E0A5C" w:rsidRDefault="00694982" w:rsidP="009302A3">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1F07016C"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1B35DB4" w14:textId="5F8E4809" w:rsidR="00922718" w:rsidRPr="005E0A5C" w:rsidRDefault="00922718" w:rsidP="007E12B9">
            <w:pPr>
              <w:pStyle w:val="Clause3Sub"/>
              <w:ind w:right="115"/>
              <w:jc w:val="left"/>
              <w:rPr>
                <w:rFonts w:cs="Arial"/>
              </w:rPr>
            </w:pPr>
            <w:r w:rsidRPr="005E0A5C">
              <w:rPr>
                <w:rFonts w:cs="Arial"/>
              </w:rPr>
              <w:t xml:space="preserve">Does the Supplier specify the location where all systems are located?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7BFC744F" w14:textId="78DAFA69" w:rsidR="00922718" w:rsidRPr="005E0A5C" w:rsidRDefault="00922718" w:rsidP="00922718">
            <w:pPr>
              <w:tabs>
                <w:tab w:val="left" w:pos="7797"/>
              </w:tabs>
              <w:jc w:val="both"/>
              <w:rPr>
                <w:rFonts w:cs="Arial"/>
                <w:b/>
                <w:bCs/>
                <w:color w:val="00B0F0"/>
                <w:szCs w:val="20"/>
              </w:rPr>
            </w:pPr>
            <w:r w:rsidRPr="005E0A5C">
              <w:rPr>
                <w:rFonts w:cs="Arial"/>
                <w:b/>
                <w:bCs/>
                <w:color w:val="00B0F0"/>
                <w:szCs w:val="20"/>
              </w:rPr>
              <w:t>Yes or No or N/A</w:t>
            </w:r>
          </w:p>
        </w:tc>
      </w:tr>
      <w:tr w:rsidR="00922718" w:rsidRPr="005E0A5C" w14:paraId="4C187D59"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1075444" w14:textId="55A70776" w:rsidR="00922718" w:rsidRPr="005E0A5C" w:rsidRDefault="00922718" w:rsidP="007E12B9">
            <w:pPr>
              <w:pStyle w:val="Clause3Sub"/>
              <w:ind w:right="115"/>
              <w:jc w:val="left"/>
              <w:rPr>
                <w:rFonts w:cs="Arial"/>
              </w:rPr>
            </w:pPr>
            <w:r w:rsidRPr="005E0A5C">
              <w:rPr>
                <w:rFonts w:cs="Arial"/>
              </w:rPr>
              <w:t xml:space="preserve">Will the Supplier </w:t>
            </w:r>
            <w:proofErr w:type="spellStart"/>
            <w:r w:rsidRPr="005E0A5C">
              <w:rPr>
                <w:rFonts w:cs="Arial"/>
              </w:rPr>
              <w:t>advise</w:t>
            </w:r>
            <w:proofErr w:type="spellEnd"/>
            <w:r w:rsidRPr="005E0A5C">
              <w:rPr>
                <w:rFonts w:cs="Arial"/>
              </w:rPr>
              <w:t xml:space="preserve"> regarding ESKOM’s access rights to such location and facilities?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613868C7" w14:textId="4CF87DD2" w:rsidR="00922718" w:rsidRPr="005E0A5C" w:rsidRDefault="00922718" w:rsidP="00922718">
            <w:pPr>
              <w:tabs>
                <w:tab w:val="left" w:pos="7797"/>
              </w:tabs>
              <w:jc w:val="both"/>
              <w:rPr>
                <w:rFonts w:cs="Arial"/>
                <w:b/>
                <w:bCs/>
                <w:color w:val="00B0F0"/>
                <w:szCs w:val="20"/>
              </w:rPr>
            </w:pPr>
            <w:r w:rsidRPr="005E0A5C">
              <w:rPr>
                <w:rFonts w:cs="Arial"/>
                <w:b/>
                <w:bCs/>
                <w:color w:val="00B0F0"/>
                <w:szCs w:val="20"/>
              </w:rPr>
              <w:t>Yes or No or N/A</w:t>
            </w:r>
          </w:p>
        </w:tc>
      </w:tr>
      <w:tr w:rsidR="00694982" w:rsidRPr="005E0A5C" w14:paraId="7AA7F42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54608BF" w14:textId="466067AD" w:rsidR="00694982" w:rsidRPr="005E0A5C" w:rsidRDefault="00694982" w:rsidP="007E12B9">
            <w:pPr>
              <w:pStyle w:val="Clause3Sub"/>
              <w:ind w:right="115"/>
              <w:jc w:val="left"/>
              <w:rPr>
                <w:rFonts w:cs="Arial"/>
              </w:rPr>
            </w:pPr>
            <w:r w:rsidRPr="005E0A5C">
              <w:rPr>
                <w:rFonts w:cs="Arial"/>
              </w:rPr>
              <w:t xml:space="preserve">Will the Supplier furnish and make available all of its data security standards, policies, procedures, and protocols for review by ESKOM?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55A6CA33" w14:textId="187C8A2A" w:rsidR="00694982" w:rsidRPr="005E0A5C" w:rsidRDefault="00694982" w:rsidP="00694982">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15B0B07A"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6C36F48" w14:textId="7C77215C" w:rsidR="00922718" w:rsidRPr="005E0A5C" w:rsidRDefault="00922718" w:rsidP="007E12B9">
            <w:pPr>
              <w:pStyle w:val="Clause3Sub"/>
              <w:ind w:right="115"/>
              <w:jc w:val="left"/>
              <w:rPr>
                <w:rFonts w:cs="Arial"/>
              </w:rPr>
            </w:pPr>
            <w:r w:rsidRPr="005E0A5C">
              <w:rPr>
                <w:rFonts w:cs="Arial"/>
              </w:rPr>
              <w:t xml:space="preserve">Will the Supplier provide specific details regarding baseline security measures, security incident management, hardware, software, and security policies?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530C3095" w14:textId="7466D4E1"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1B8B0BB6"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2217D42" w14:textId="75C97A32" w:rsidR="00922718" w:rsidRPr="005E0A5C" w:rsidRDefault="00922718" w:rsidP="007E12B9">
            <w:pPr>
              <w:pStyle w:val="Clause3Sub"/>
              <w:ind w:right="115"/>
              <w:jc w:val="left"/>
              <w:rPr>
                <w:rFonts w:cs="Arial"/>
              </w:rPr>
            </w:pPr>
            <w:r w:rsidRPr="005E0A5C">
              <w:rPr>
                <w:rFonts w:cs="Arial"/>
              </w:rPr>
              <w:t xml:space="preserve">Will the supplier ensure the enforcement and maintenance of safety and physical security controls when accessing and maintaining Eskom’s data?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606EF3C7" w14:textId="08C09921"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2736DCBE"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FA3669C" w14:textId="38928537" w:rsidR="00922718" w:rsidRPr="005E0A5C" w:rsidRDefault="00922718" w:rsidP="007E12B9">
            <w:pPr>
              <w:pStyle w:val="Clause3Sub"/>
              <w:ind w:right="115"/>
              <w:jc w:val="left"/>
              <w:rPr>
                <w:rFonts w:cs="Arial"/>
              </w:rPr>
            </w:pPr>
            <w:r w:rsidRPr="005E0A5C">
              <w:rPr>
                <w:rFonts w:cs="Arial"/>
              </w:rPr>
              <w:lastRenderedPageBreak/>
              <w:t xml:space="preserve">Will the Supplier agree to comply with all reasonable recommendations arising from such inspections, tests, and audits within reasonable timeframes and at no additional cost?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65F29B26" w14:textId="4430300D"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2180696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15582DE" w14:textId="010CCC99" w:rsidR="00922718" w:rsidRPr="005E0A5C" w:rsidRDefault="00922718" w:rsidP="007E12B9">
            <w:pPr>
              <w:pStyle w:val="Clause3Sub"/>
              <w:ind w:right="115"/>
              <w:jc w:val="left"/>
              <w:rPr>
                <w:rFonts w:cs="Arial"/>
              </w:rPr>
            </w:pPr>
            <w:r w:rsidRPr="005E0A5C">
              <w:rPr>
                <w:rFonts w:cs="Arial"/>
              </w:rPr>
              <w:t xml:space="preserve">Will the Supplier adhere to ESKOM’s data retention policies to make data and information available so as to ensure ESKOM does not breach such policy or applicable law?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708B0D0C" w14:textId="44B5B0EB"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4618F549"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0338F" w14:textId="4A85A224" w:rsidR="00C10A3C" w:rsidRPr="005E0A5C" w:rsidRDefault="00C10A3C" w:rsidP="00C10A3C">
            <w:pPr>
              <w:pStyle w:val="Clause1Head"/>
              <w:tabs>
                <w:tab w:val="left" w:pos="7797"/>
              </w:tabs>
              <w:ind w:right="115" w:hanging="578"/>
              <w:rPr>
                <w:rFonts w:cs="Arial"/>
              </w:rPr>
            </w:pPr>
            <w:r w:rsidRPr="005E0A5C">
              <w:rPr>
                <w:rFonts w:cs="Arial"/>
              </w:rPr>
              <w:t xml:space="preserve"> </w:t>
            </w:r>
            <w:bookmarkStart w:id="11" w:name="_Toc241769503"/>
            <w:r w:rsidRPr="005E0A5C">
              <w:rPr>
                <w:rFonts w:cs="Arial"/>
              </w:rPr>
              <w:t>SECURITY CONTROLS: SYSTEM SHARING</w:t>
            </w:r>
            <w:bookmarkEnd w:id="11"/>
            <w:r w:rsidRPr="005E0A5C">
              <w:rPr>
                <w:rFonts w:cs="Arial"/>
              </w:rPr>
              <w:t xml:space="preserve"> </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6F623F" w14:textId="364A8108" w:rsidR="00C10A3C" w:rsidRPr="005E0A5C" w:rsidRDefault="00C10A3C" w:rsidP="00C10A3C">
            <w:pPr>
              <w:tabs>
                <w:tab w:val="left" w:pos="7797"/>
              </w:tabs>
              <w:jc w:val="both"/>
              <w:rPr>
                <w:rFonts w:cs="Arial"/>
                <w:b/>
                <w:bCs/>
                <w:color w:val="00B0F0"/>
                <w:szCs w:val="20"/>
              </w:rPr>
            </w:pPr>
            <w:r w:rsidRPr="005E0A5C">
              <w:rPr>
                <w:rFonts w:cs="Arial"/>
                <w:b/>
                <w:bCs/>
                <w:color w:val="00B0F0"/>
                <w:szCs w:val="20"/>
              </w:rPr>
              <w:t xml:space="preserve"> </w:t>
            </w:r>
            <w:r w:rsidRPr="005E0A5C">
              <w:rPr>
                <w:rFonts w:cs="Arial"/>
                <w:b/>
                <w:bCs/>
                <w:szCs w:val="20"/>
              </w:rPr>
              <w:t>SUPPLIER RESPONSE</w:t>
            </w:r>
          </w:p>
        </w:tc>
      </w:tr>
      <w:tr w:rsidR="00922718" w:rsidRPr="005E0A5C" w14:paraId="227F34AC"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A9DF5B3" w14:textId="5210AA5F" w:rsidR="00922718" w:rsidRPr="005E0A5C" w:rsidRDefault="00922718" w:rsidP="00BA1839">
            <w:pPr>
              <w:pStyle w:val="Clause3Sub"/>
              <w:rPr>
                <w:rFonts w:cs="Arial"/>
              </w:rPr>
            </w:pPr>
            <w:r w:rsidRPr="005E0A5C">
              <w:rPr>
                <w:rFonts w:cs="Arial"/>
              </w:rPr>
              <w:t>Are service/system resources dedicated to Eskom or shared with other tenants?</w:t>
            </w:r>
          </w:p>
        </w:tc>
        <w:tc>
          <w:tcPr>
            <w:tcW w:w="4250" w:type="dxa"/>
            <w:tcBorders>
              <w:top w:val="single" w:sz="4" w:space="0" w:color="auto"/>
              <w:left w:val="single" w:sz="4" w:space="0" w:color="auto"/>
              <w:bottom w:val="single" w:sz="4" w:space="0" w:color="auto"/>
              <w:right w:val="single" w:sz="4" w:space="0" w:color="auto"/>
            </w:tcBorders>
          </w:tcPr>
          <w:p w14:paraId="0F0DE10C" w14:textId="01F12BB5"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4765DF00"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31F86F3" w14:textId="0FD2176D" w:rsidR="00922718" w:rsidRPr="005E0A5C" w:rsidRDefault="00922718" w:rsidP="00922718">
            <w:pPr>
              <w:pStyle w:val="Clause3Sub"/>
              <w:rPr>
                <w:rFonts w:cs="Arial"/>
              </w:rPr>
            </w:pPr>
            <w:r w:rsidRPr="005E0A5C">
              <w:rPr>
                <w:rFonts w:cs="Arial"/>
              </w:rPr>
              <w:t>What is your standard data sharing interface? E.g., SFTP, HTTPS, etc.</w:t>
            </w:r>
          </w:p>
        </w:tc>
        <w:tc>
          <w:tcPr>
            <w:tcW w:w="4250" w:type="dxa"/>
            <w:tcBorders>
              <w:top w:val="single" w:sz="4" w:space="0" w:color="auto"/>
              <w:left w:val="single" w:sz="4" w:space="0" w:color="auto"/>
              <w:bottom w:val="single" w:sz="4" w:space="0" w:color="auto"/>
              <w:right w:val="single" w:sz="4" w:space="0" w:color="auto"/>
            </w:tcBorders>
          </w:tcPr>
          <w:p w14:paraId="41F0A139" w14:textId="082A47EF"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6BEFF1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33EC309" w14:textId="5F07B05E" w:rsidR="00922718" w:rsidRPr="005E0A5C" w:rsidRDefault="00922718" w:rsidP="00922718">
            <w:pPr>
              <w:pStyle w:val="Clause3Sub"/>
              <w:rPr>
                <w:rFonts w:cs="Arial"/>
              </w:rPr>
            </w:pPr>
            <w:r w:rsidRPr="005E0A5C">
              <w:rPr>
                <w:rFonts w:cs="Arial"/>
              </w:rPr>
              <w:t xml:space="preserve"> Do you have both batch (bulk) and real-time (messaging) interfaces?</w:t>
            </w:r>
          </w:p>
        </w:tc>
        <w:tc>
          <w:tcPr>
            <w:tcW w:w="4250" w:type="dxa"/>
            <w:tcBorders>
              <w:top w:val="single" w:sz="4" w:space="0" w:color="auto"/>
              <w:left w:val="single" w:sz="4" w:space="0" w:color="auto"/>
              <w:bottom w:val="single" w:sz="4" w:space="0" w:color="auto"/>
              <w:right w:val="single" w:sz="4" w:space="0" w:color="auto"/>
            </w:tcBorders>
          </w:tcPr>
          <w:p w14:paraId="7477E5FD" w14:textId="47409667"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025B694C"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4F5A40E" w14:textId="62995191" w:rsidR="00922718" w:rsidRPr="005E0A5C" w:rsidRDefault="00C21940" w:rsidP="006B2D3C">
            <w:pPr>
              <w:pStyle w:val="Clause3Sub"/>
              <w:rPr>
                <w:rFonts w:cs="Arial"/>
                <w:b/>
              </w:rPr>
            </w:pPr>
            <w:r w:rsidRPr="005E0A5C">
              <w:rPr>
                <w:rFonts w:cs="Arial"/>
              </w:rPr>
              <w:t xml:space="preserve">How is </w:t>
            </w:r>
            <w:r w:rsidR="006B2D3C" w:rsidRPr="005E0A5C">
              <w:rPr>
                <w:rFonts w:cs="Arial"/>
              </w:rPr>
              <w:t xml:space="preserve">the </w:t>
            </w:r>
            <w:r w:rsidRPr="005E0A5C">
              <w:rPr>
                <w:rFonts w:cs="Arial"/>
              </w:rPr>
              <w:t xml:space="preserve">initial data load handled </w:t>
            </w:r>
            <w:r w:rsidR="006B2D3C" w:rsidRPr="005E0A5C">
              <w:rPr>
                <w:rFonts w:cs="Arial"/>
              </w:rPr>
              <w:t>when onboarding to</w:t>
            </w:r>
            <w:r w:rsidRPr="005E0A5C">
              <w:rPr>
                <w:rFonts w:cs="Arial"/>
              </w:rPr>
              <w:t xml:space="preserve"> the service?</w:t>
            </w:r>
          </w:p>
        </w:tc>
        <w:tc>
          <w:tcPr>
            <w:tcW w:w="4250" w:type="dxa"/>
            <w:tcBorders>
              <w:top w:val="single" w:sz="4" w:space="0" w:color="auto"/>
              <w:left w:val="single" w:sz="4" w:space="0" w:color="auto"/>
              <w:bottom w:val="single" w:sz="4" w:space="0" w:color="auto"/>
              <w:right w:val="single" w:sz="4" w:space="0" w:color="auto"/>
            </w:tcBorders>
          </w:tcPr>
          <w:p w14:paraId="3C2F6C52" w14:textId="342523F0"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2B7CC103"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475E6AC" w14:textId="79A9E9AF" w:rsidR="00922718" w:rsidRPr="005E0A5C" w:rsidRDefault="00C21940" w:rsidP="00452491">
            <w:pPr>
              <w:pStyle w:val="Clause3Sub"/>
              <w:rPr>
                <w:rFonts w:cs="Arial"/>
                <w:b/>
              </w:rPr>
            </w:pPr>
            <w:r w:rsidRPr="005E0A5C">
              <w:rPr>
                <w:rFonts w:cs="Arial"/>
              </w:rPr>
              <w:t xml:space="preserve">Will Eskom information be shared with </w:t>
            </w:r>
            <w:r w:rsidR="00452491" w:rsidRPr="005E0A5C">
              <w:rPr>
                <w:rFonts w:cs="Arial"/>
              </w:rPr>
              <w:t xml:space="preserve">a </w:t>
            </w:r>
            <w:r w:rsidRPr="005E0A5C">
              <w:rPr>
                <w:rFonts w:cs="Arial"/>
              </w:rPr>
              <w:t>third</w:t>
            </w:r>
            <w:r w:rsidR="00452491" w:rsidRPr="005E0A5C">
              <w:rPr>
                <w:rFonts w:cs="Arial"/>
              </w:rPr>
              <w:t xml:space="preserve"> </w:t>
            </w:r>
            <w:r w:rsidRPr="005E0A5C">
              <w:rPr>
                <w:rFonts w:cs="Arial"/>
              </w:rPr>
              <w:t>party or sub-processor? If yes, please provide details of the third party or sub-processor.</w:t>
            </w:r>
          </w:p>
        </w:tc>
        <w:tc>
          <w:tcPr>
            <w:tcW w:w="4250" w:type="dxa"/>
            <w:tcBorders>
              <w:top w:val="single" w:sz="4" w:space="0" w:color="auto"/>
              <w:left w:val="single" w:sz="4" w:space="0" w:color="auto"/>
              <w:bottom w:val="single" w:sz="4" w:space="0" w:color="auto"/>
              <w:right w:val="single" w:sz="4" w:space="0" w:color="auto"/>
            </w:tcBorders>
          </w:tcPr>
          <w:p w14:paraId="190D3A28" w14:textId="349E3CE8"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03A1A78B" w14:textId="77777777" w:rsidTr="00922718">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E567C" w14:textId="77777777" w:rsidR="00C10A3C" w:rsidRPr="005E0A5C" w:rsidRDefault="00C10A3C" w:rsidP="00C10A3C">
            <w:pPr>
              <w:pStyle w:val="Clause2Sub"/>
              <w:ind w:right="115"/>
              <w:rPr>
                <w:rFonts w:cs="Arial"/>
              </w:rPr>
            </w:pPr>
            <w:r w:rsidRPr="005E0A5C">
              <w:rPr>
                <w:rFonts w:cs="Arial"/>
              </w:rPr>
              <w:t>Confidentiality</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5AFB0" w14:textId="70E1FB33" w:rsidR="00C10A3C" w:rsidRPr="005E0A5C" w:rsidRDefault="00C10A3C" w:rsidP="00C10A3C">
            <w:pPr>
              <w:tabs>
                <w:tab w:val="left" w:pos="7797"/>
              </w:tabs>
              <w:jc w:val="both"/>
              <w:rPr>
                <w:rFonts w:cs="Arial"/>
                <w:color w:val="00B0F0"/>
                <w:szCs w:val="20"/>
              </w:rPr>
            </w:pPr>
          </w:p>
        </w:tc>
      </w:tr>
      <w:tr w:rsidR="00922718" w:rsidRPr="005E0A5C" w14:paraId="0F436D5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BA5203D" w14:textId="0E58A53E" w:rsidR="00922718" w:rsidRPr="005E0A5C" w:rsidRDefault="00922718" w:rsidP="00922718">
            <w:pPr>
              <w:pStyle w:val="Clause3Sub"/>
              <w:ind w:right="115"/>
              <w:rPr>
                <w:rFonts w:cs="Arial"/>
              </w:rPr>
            </w:pPr>
            <w:r w:rsidRPr="005E0A5C">
              <w:rPr>
                <w:rFonts w:cs="Arial"/>
              </w:rPr>
              <w:lastRenderedPageBreak/>
              <w:t>Does the Supplier have a confidentiality policy with regards to its employees, partners, and subcontractors?</w:t>
            </w:r>
            <w:r w:rsidRPr="005E0A5C">
              <w:rPr>
                <w:rFonts w:cs="Arial"/>
                <w:color w:val="00B0F0"/>
              </w:rPr>
              <w:t xml:space="preserve"> If Yes, please share the policy.</w:t>
            </w:r>
          </w:p>
        </w:tc>
        <w:tc>
          <w:tcPr>
            <w:tcW w:w="4250" w:type="dxa"/>
            <w:tcBorders>
              <w:top w:val="single" w:sz="4" w:space="0" w:color="auto"/>
              <w:left w:val="single" w:sz="4" w:space="0" w:color="auto"/>
              <w:bottom w:val="single" w:sz="4" w:space="0" w:color="auto"/>
              <w:right w:val="single" w:sz="4" w:space="0" w:color="auto"/>
            </w:tcBorders>
          </w:tcPr>
          <w:p w14:paraId="06E80CE5" w14:textId="43A7D4C9"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054934AB"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61BF0" w14:textId="77777777" w:rsidR="00922718" w:rsidRPr="005E0A5C" w:rsidRDefault="00922718" w:rsidP="00922718">
            <w:pPr>
              <w:pStyle w:val="Clause2Sub"/>
              <w:ind w:right="115"/>
              <w:rPr>
                <w:rFonts w:cs="Arial"/>
              </w:rPr>
            </w:pPr>
            <w:r w:rsidRPr="005E0A5C">
              <w:rPr>
                <w:rFonts w:cs="Arial"/>
              </w:rPr>
              <w:t>Privacy</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5A936" w14:textId="12089999" w:rsidR="00922718" w:rsidRPr="005E0A5C" w:rsidRDefault="00922718" w:rsidP="00922718">
            <w:pPr>
              <w:tabs>
                <w:tab w:val="left" w:pos="7797"/>
              </w:tabs>
              <w:jc w:val="both"/>
              <w:rPr>
                <w:rFonts w:cs="Arial"/>
                <w:color w:val="00B0F0"/>
                <w:szCs w:val="20"/>
              </w:rPr>
            </w:pPr>
          </w:p>
        </w:tc>
      </w:tr>
      <w:tr w:rsidR="00922718" w:rsidRPr="005E0A5C" w14:paraId="46C18BCD"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4763280" w14:textId="05BB1B73" w:rsidR="00922718" w:rsidRPr="005E0A5C" w:rsidRDefault="00922718" w:rsidP="00922718">
            <w:pPr>
              <w:pStyle w:val="Clause3Sub"/>
              <w:ind w:right="115"/>
              <w:rPr>
                <w:rFonts w:cs="Arial"/>
              </w:rPr>
            </w:pPr>
            <w:r w:rsidRPr="005E0A5C">
              <w:rPr>
                <w:rFonts w:cs="Arial"/>
              </w:rPr>
              <w:t xml:space="preserve">Do the Supplier’s terms include privacy, confidentiality, or security policies for sensitive, confidential, </w:t>
            </w:r>
            <w:bookmarkStart w:id="12" w:name="_Int_KgqHfot2"/>
            <w:r w:rsidRPr="005E0A5C">
              <w:rPr>
                <w:rFonts w:cs="Arial"/>
              </w:rPr>
              <w:t>personal</w:t>
            </w:r>
            <w:bookmarkEnd w:id="12"/>
            <w:r w:rsidRPr="005E0A5C">
              <w:rPr>
                <w:rFonts w:cs="Arial"/>
              </w:rPr>
              <w:t xml:space="preserve"> or other special kinds of data? </w:t>
            </w:r>
          </w:p>
        </w:tc>
        <w:tc>
          <w:tcPr>
            <w:tcW w:w="4250" w:type="dxa"/>
            <w:tcBorders>
              <w:top w:val="single" w:sz="4" w:space="0" w:color="auto"/>
              <w:left w:val="single" w:sz="4" w:space="0" w:color="auto"/>
              <w:bottom w:val="single" w:sz="4" w:space="0" w:color="auto"/>
              <w:right w:val="single" w:sz="4" w:space="0" w:color="auto"/>
            </w:tcBorders>
          </w:tcPr>
          <w:p w14:paraId="2B250870" w14:textId="08386481"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7021052F"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A1D0C85" w14:textId="62DF3056" w:rsidR="00922718" w:rsidRPr="005E0A5C" w:rsidRDefault="00922718" w:rsidP="00922718">
            <w:pPr>
              <w:pStyle w:val="Clause3Sub"/>
              <w:ind w:right="115"/>
              <w:rPr>
                <w:rFonts w:cs="Arial"/>
              </w:rPr>
            </w:pPr>
            <w:r w:rsidRPr="005E0A5C">
              <w:rPr>
                <w:rFonts w:cs="Arial"/>
              </w:rPr>
              <w:t>Does the Supplier clearly state what information (including personal information) is collected about ESKOM, why it is collected and how it will be used by the Supplier?</w:t>
            </w:r>
            <w:r w:rsidRPr="005E0A5C">
              <w:rPr>
                <w:rFonts w:cs="Arial"/>
                <w:color w:val="00B0F0"/>
              </w:rPr>
              <w:t xml:space="preserve"> If Yes, please elaborate.</w:t>
            </w:r>
          </w:p>
        </w:tc>
        <w:tc>
          <w:tcPr>
            <w:tcW w:w="4250" w:type="dxa"/>
            <w:tcBorders>
              <w:top w:val="single" w:sz="4" w:space="0" w:color="auto"/>
              <w:left w:val="single" w:sz="4" w:space="0" w:color="auto"/>
              <w:bottom w:val="single" w:sz="4" w:space="0" w:color="auto"/>
              <w:right w:val="single" w:sz="4" w:space="0" w:color="auto"/>
            </w:tcBorders>
          </w:tcPr>
          <w:p w14:paraId="2584BBB0" w14:textId="6AEFF14A"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490577C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DD0C965" w14:textId="0F0DCA41" w:rsidR="00922718" w:rsidRPr="005E0A5C" w:rsidRDefault="00922718" w:rsidP="00922718">
            <w:pPr>
              <w:pStyle w:val="Clause3Sub"/>
              <w:ind w:right="115"/>
              <w:rPr>
                <w:rFonts w:cs="Arial"/>
                <w:spacing w:val="-2"/>
              </w:rPr>
            </w:pPr>
            <w:r w:rsidRPr="005E0A5C">
              <w:rPr>
                <w:rFonts w:cs="Arial"/>
                <w:spacing w:val="-2"/>
              </w:rPr>
              <w:t xml:space="preserve">Will the Supplier share this information with other companies, organizations, or individuals? </w:t>
            </w:r>
            <w:r w:rsidRPr="005E0A5C">
              <w:rPr>
                <w:rFonts w:cs="Arial"/>
                <w:color w:val="00B0F0"/>
                <w:spacing w:val="-2"/>
              </w:rPr>
              <w:t>If Yes, please obtain ESKOM’s consent.</w:t>
            </w:r>
          </w:p>
        </w:tc>
        <w:tc>
          <w:tcPr>
            <w:tcW w:w="4250" w:type="dxa"/>
            <w:tcBorders>
              <w:top w:val="single" w:sz="4" w:space="0" w:color="auto"/>
              <w:left w:val="single" w:sz="4" w:space="0" w:color="auto"/>
              <w:bottom w:val="single" w:sz="4" w:space="0" w:color="auto"/>
              <w:right w:val="single" w:sz="4" w:space="0" w:color="auto"/>
            </w:tcBorders>
          </w:tcPr>
          <w:p w14:paraId="401D8F0B" w14:textId="5CBEE3D6"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7A358FB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1D104E0" w14:textId="306F9429" w:rsidR="00922718" w:rsidRPr="005E0A5C" w:rsidRDefault="00922718" w:rsidP="00922718">
            <w:pPr>
              <w:pStyle w:val="Clause3Sub"/>
              <w:ind w:right="115"/>
              <w:rPr>
                <w:rFonts w:cs="Arial"/>
              </w:rPr>
            </w:pPr>
            <w:r w:rsidRPr="005E0A5C">
              <w:rPr>
                <w:rFonts w:cs="Arial"/>
              </w:rPr>
              <w:t xml:space="preserve"> Will the Supplier be able to state the legal reasons for sharing this information with other companies, organizations, or individuals?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0D0E573E" w14:textId="42325B46"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D4C999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3D6F6B5" w14:textId="35CCF158" w:rsidR="00922718" w:rsidRPr="005E0A5C" w:rsidRDefault="00922718" w:rsidP="00922718">
            <w:pPr>
              <w:pStyle w:val="Clause3Sub"/>
              <w:ind w:right="115"/>
              <w:rPr>
                <w:rFonts w:cs="Arial"/>
              </w:rPr>
            </w:pPr>
            <w:r w:rsidRPr="005E0A5C">
              <w:rPr>
                <w:rFonts w:cs="Arial"/>
              </w:rPr>
              <w:t xml:space="preserve">If the Supplier shares this information with their affiliates for processing reasons, is this done in compliance with an existing privacy, confidentiality, or security policy?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AD01F47" w14:textId="7684879B"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1C810F2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2017297C" w14:textId="2601BA9B" w:rsidR="00922718" w:rsidRPr="005E0A5C" w:rsidRDefault="00922718" w:rsidP="00922718">
            <w:pPr>
              <w:pStyle w:val="Clause3Sub"/>
              <w:ind w:right="115"/>
              <w:rPr>
                <w:rFonts w:cs="Arial"/>
              </w:rPr>
            </w:pPr>
            <w:r w:rsidRPr="005E0A5C">
              <w:rPr>
                <w:rFonts w:cs="Arial"/>
                <w:color w:val="000000"/>
              </w:rPr>
              <w:lastRenderedPageBreak/>
              <w:t>Have there been any reported processing and/or privacy issues or unauthorised access to information and/or any cyber-attacks in the last two years?</w:t>
            </w:r>
            <w:r w:rsidRPr="005E0A5C">
              <w:rPr>
                <w:rFonts w:cs="Arial"/>
                <w:color w:val="00B0F0"/>
              </w:rPr>
              <w:t xml:space="preserve"> If Yes, please elaborate.</w:t>
            </w:r>
          </w:p>
        </w:tc>
        <w:tc>
          <w:tcPr>
            <w:tcW w:w="4250" w:type="dxa"/>
            <w:tcBorders>
              <w:top w:val="single" w:sz="4" w:space="0" w:color="auto"/>
              <w:left w:val="single" w:sz="4" w:space="0" w:color="auto"/>
              <w:bottom w:val="single" w:sz="4" w:space="0" w:color="auto"/>
              <w:right w:val="single" w:sz="4" w:space="0" w:color="auto"/>
            </w:tcBorders>
          </w:tcPr>
          <w:p w14:paraId="7E79AA23" w14:textId="7348CAD2"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4904DD3A"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690C3DD" w14:textId="23105E2D" w:rsidR="00922718" w:rsidRPr="005E0A5C" w:rsidRDefault="00C21940" w:rsidP="00111BEB">
            <w:pPr>
              <w:pStyle w:val="Clause3Sub"/>
              <w:jc w:val="left"/>
              <w:rPr>
                <w:rFonts w:cs="Arial"/>
                <w:b/>
              </w:rPr>
            </w:pPr>
            <w:r w:rsidRPr="005E0A5C">
              <w:rPr>
                <w:rFonts w:cs="Arial"/>
              </w:rPr>
              <w:t xml:space="preserve">Does the Supplier have </w:t>
            </w:r>
            <w:r w:rsidR="00E10459" w:rsidRPr="005E0A5C">
              <w:rPr>
                <w:rFonts w:cs="Arial"/>
              </w:rPr>
              <w:t>a</w:t>
            </w:r>
            <w:r w:rsidRPr="005E0A5C">
              <w:rPr>
                <w:rFonts w:cs="Arial"/>
              </w:rPr>
              <w:t xml:space="preserve"> proposed </w:t>
            </w:r>
            <w:r w:rsidR="00E10459" w:rsidRPr="005E0A5C">
              <w:rPr>
                <w:rFonts w:cs="Arial"/>
              </w:rPr>
              <w:t>data-</w:t>
            </w:r>
            <w:r w:rsidRPr="005E0A5C">
              <w:rPr>
                <w:rFonts w:cs="Arial"/>
              </w:rPr>
              <w:t xml:space="preserve">flow </w:t>
            </w:r>
            <w:r w:rsidR="00E10459" w:rsidRPr="005E0A5C">
              <w:rPr>
                <w:rFonts w:cs="Arial"/>
              </w:rPr>
              <w:t>diagram for</w:t>
            </w:r>
            <w:r w:rsidRPr="005E0A5C">
              <w:rPr>
                <w:rFonts w:cs="Arial"/>
              </w:rPr>
              <w:t xml:space="preserve"> privacy</w:t>
            </w:r>
            <w:r w:rsidR="00E10459" w:rsidRPr="005E0A5C">
              <w:rPr>
                <w:rFonts w:cs="Arial"/>
              </w:rPr>
              <w:t>-</w:t>
            </w:r>
            <w:r w:rsidRPr="005E0A5C">
              <w:rPr>
                <w:rFonts w:cs="Arial"/>
              </w:rPr>
              <w:t>related data</w:t>
            </w:r>
            <w:r w:rsidR="00E10459" w:rsidRPr="005E0A5C">
              <w:rPr>
                <w:rFonts w:cs="Arial"/>
              </w:rPr>
              <w:t>?</w:t>
            </w:r>
            <w:r w:rsidRPr="005E0A5C">
              <w:rPr>
                <w:rFonts w:cs="Arial"/>
              </w:rPr>
              <w:t xml:space="preserve"> </w:t>
            </w:r>
            <w:r w:rsidRPr="005E0A5C">
              <w:rPr>
                <w:rFonts w:cs="Arial"/>
                <w:color w:val="00B0F0"/>
              </w:rPr>
              <w:t xml:space="preserve">If </w:t>
            </w:r>
            <w:r w:rsidR="00E10459" w:rsidRPr="005E0A5C">
              <w:rPr>
                <w:rFonts w:cs="Arial"/>
                <w:color w:val="00B0F0"/>
              </w:rPr>
              <w:t>yes</w:t>
            </w:r>
            <w:r w:rsidRPr="005E0A5C">
              <w:rPr>
                <w:rFonts w:cs="Arial"/>
                <w:color w:val="00B0F0"/>
              </w:rPr>
              <w:t>, please describe.</w:t>
            </w:r>
            <w:r w:rsidRPr="005E0A5C">
              <w:rPr>
                <w:rFonts w:cs="Arial"/>
              </w:rPr>
              <w:br/>
            </w:r>
          </w:p>
        </w:tc>
        <w:tc>
          <w:tcPr>
            <w:tcW w:w="4250" w:type="dxa"/>
            <w:tcBorders>
              <w:top w:val="single" w:sz="4" w:space="0" w:color="auto"/>
              <w:left w:val="single" w:sz="4" w:space="0" w:color="auto"/>
              <w:bottom w:val="single" w:sz="4" w:space="0" w:color="auto"/>
              <w:right w:val="single" w:sz="4" w:space="0" w:color="auto"/>
            </w:tcBorders>
          </w:tcPr>
          <w:p w14:paraId="250EEF73" w14:textId="0718B6DF"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256871B6"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3BE7" w14:textId="77777777" w:rsidR="00C10A3C" w:rsidRPr="005E0A5C" w:rsidRDefault="00C10A3C" w:rsidP="00C10A3C">
            <w:pPr>
              <w:pStyle w:val="Clause2Sub"/>
              <w:ind w:right="115"/>
              <w:rPr>
                <w:rFonts w:cs="Arial"/>
              </w:rPr>
            </w:pPr>
            <w:r w:rsidRPr="005E0A5C">
              <w:rPr>
                <w:rFonts w:cs="Arial"/>
              </w:rPr>
              <w:t>Accreditation and Auditing</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520" w14:textId="77777777" w:rsidR="00C10A3C" w:rsidRPr="005E0A5C" w:rsidRDefault="00C10A3C" w:rsidP="00C10A3C">
            <w:pPr>
              <w:tabs>
                <w:tab w:val="left" w:pos="7797"/>
              </w:tabs>
              <w:jc w:val="both"/>
              <w:rPr>
                <w:rFonts w:cs="Arial"/>
                <w:color w:val="00B0F0"/>
                <w:szCs w:val="20"/>
              </w:rPr>
            </w:pPr>
          </w:p>
        </w:tc>
      </w:tr>
      <w:tr w:rsidR="00922718" w:rsidRPr="005E0A5C" w14:paraId="72161743"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71B7018" w14:textId="031F764D" w:rsidR="00922718" w:rsidRPr="005E0A5C" w:rsidRDefault="00922718" w:rsidP="00922718">
            <w:pPr>
              <w:pStyle w:val="Clause3Sub"/>
              <w:ind w:right="115"/>
              <w:rPr>
                <w:rFonts w:cs="Arial"/>
              </w:rPr>
            </w:pPr>
            <w:r w:rsidRPr="005E0A5C">
              <w:rPr>
                <w:rFonts w:cs="Arial"/>
              </w:rPr>
              <w:t xml:space="preserve">Is the Supplier audited on a systematic, </w:t>
            </w:r>
            <w:bookmarkStart w:id="13" w:name="_Int_2UXCM3UL"/>
            <w:r w:rsidRPr="005E0A5C">
              <w:rPr>
                <w:rFonts w:cs="Arial"/>
              </w:rPr>
              <w:t>regular</w:t>
            </w:r>
            <w:bookmarkEnd w:id="13"/>
            <w:r w:rsidRPr="005E0A5C">
              <w:rPr>
                <w:rFonts w:cs="Arial"/>
              </w:rPr>
              <w:t xml:space="preserve"> and independent basis by a third-party </w:t>
            </w:r>
            <w:bookmarkStart w:id="14" w:name="_Int_wMNFjo3L"/>
            <w:r w:rsidRPr="005E0A5C">
              <w:rPr>
                <w:rFonts w:cs="Arial"/>
              </w:rPr>
              <w:t>in order to</w:t>
            </w:r>
            <w:bookmarkEnd w:id="14"/>
            <w:r w:rsidRPr="005E0A5C">
              <w:rPr>
                <w:rFonts w:cs="Arial"/>
              </w:rPr>
              <w:t xml:space="preserve"> demonstrate compliance with security, </w:t>
            </w:r>
            <w:bookmarkStart w:id="15" w:name="_Int_7vl2W5VW"/>
            <w:r w:rsidRPr="005E0A5C">
              <w:rPr>
                <w:rFonts w:cs="Arial"/>
              </w:rPr>
              <w:t>confidentiality</w:t>
            </w:r>
            <w:bookmarkEnd w:id="15"/>
            <w:r w:rsidRPr="005E0A5C">
              <w:rPr>
                <w:rFonts w:cs="Arial"/>
              </w:rPr>
              <w:t xml:space="preserve"> and privacy policies?</w:t>
            </w:r>
          </w:p>
        </w:tc>
        <w:tc>
          <w:tcPr>
            <w:tcW w:w="4250" w:type="dxa"/>
            <w:tcBorders>
              <w:top w:val="single" w:sz="4" w:space="0" w:color="auto"/>
              <w:left w:val="single" w:sz="4" w:space="0" w:color="auto"/>
              <w:bottom w:val="single" w:sz="4" w:space="0" w:color="auto"/>
              <w:right w:val="single" w:sz="4" w:space="0" w:color="auto"/>
            </w:tcBorders>
          </w:tcPr>
          <w:p w14:paraId="3F8BD278" w14:textId="77F6172D"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543457FD"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D6DB1E8" w14:textId="77777777" w:rsidR="00922718" w:rsidRPr="005E0A5C" w:rsidRDefault="00922718" w:rsidP="00922718">
            <w:pPr>
              <w:pStyle w:val="Clause3Sub"/>
              <w:ind w:right="115"/>
              <w:rPr>
                <w:rFonts w:cs="Arial"/>
              </w:rPr>
            </w:pPr>
            <w:r w:rsidRPr="005E0A5C">
              <w:rPr>
                <w:rFonts w:cs="Arial"/>
              </w:rPr>
              <w:t>Is such a certification or audit process documented?</w:t>
            </w:r>
          </w:p>
          <w:p w14:paraId="54876517" w14:textId="545A14F8" w:rsidR="00922718" w:rsidRPr="005E0A5C" w:rsidRDefault="00922718" w:rsidP="00922718">
            <w:pPr>
              <w:pStyle w:val="Clause3Sub"/>
              <w:numPr>
                <w:ilvl w:val="0"/>
                <w:numId w:val="0"/>
              </w:numPr>
              <w:ind w:left="2552" w:right="115"/>
              <w:rPr>
                <w:rFonts w:cs="Arial"/>
              </w:rPr>
            </w:pPr>
          </w:p>
        </w:tc>
        <w:tc>
          <w:tcPr>
            <w:tcW w:w="4250" w:type="dxa"/>
            <w:tcBorders>
              <w:top w:val="single" w:sz="4" w:space="0" w:color="auto"/>
              <w:left w:val="single" w:sz="4" w:space="0" w:color="auto"/>
              <w:bottom w:val="single" w:sz="4" w:space="0" w:color="auto"/>
              <w:right w:val="single" w:sz="4" w:space="0" w:color="auto"/>
            </w:tcBorders>
          </w:tcPr>
          <w:p w14:paraId="0E2C4A8A" w14:textId="68A39D4F"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48CE4CE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E5C37EF" w14:textId="0208800D" w:rsidR="00922718" w:rsidRPr="005E0A5C" w:rsidRDefault="00C21940" w:rsidP="00F1090A">
            <w:pPr>
              <w:pStyle w:val="Clause3Sub"/>
              <w:rPr>
                <w:rFonts w:cs="Arial"/>
                <w:b/>
              </w:rPr>
            </w:pPr>
            <w:r w:rsidRPr="005E0A5C">
              <w:rPr>
                <w:rFonts w:cs="Arial"/>
              </w:rPr>
              <w:t xml:space="preserve">Will the Supplier make its ISO </w:t>
            </w:r>
            <w:r w:rsidR="00F1090A" w:rsidRPr="005E0A5C">
              <w:rPr>
                <w:rFonts w:cs="Arial"/>
              </w:rPr>
              <w:t>certifications</w:t>
            </w:r>
            <w:r w:rsidRPr="005E0A5C">
              <w:rPr>
                <w:rFonts w:cs="Arial"/>
              </w:rPr>
              <w:t xml:space="preserve">, application security </w:t>
            </w:r>
            <w:r w:rsidR="00F1090A" w:rsidRPr="005E0A5C">
              <w:rPr>
                <w:rFonts w:cs="Arial"/>
              </w:rPr>
              <w:t>test reports—</w:t>
            </w:r>
            <w:r w:rsidRPr="005E0A5C">
              <w:rPr>
                <w:rFonts w:cs="Arial"/>
              </w:rPr>
              <w:t xml:space="preserve">such as Static Application Security </w:t>
            </w:r>
            <w:r w:rsidR="00F1090A" w:rsidRPr="005E0A5C">
              <w:rPr>
                <w:rFonts w:cs="Arial"/>
              </w:rPr>
              <w:t>Testing</w:t>
            </w:r>
            <w:r w:rsidRPr="005E0A5C">
              <w:rPr>
                <w:rFonts w:cs="Arial"/>
              </w:rPr>
              <w:t xml:space="preserve"> (SAST), Dynamic Application Security </w:t>
            </w:r>
            <w:r w:rsidR="00F1090A" w:rsidRPr="005E0A5C">
              <w:rPr>
                <w:rFonts w:cs="Arial"/>
              </w:rPr>
              <w:t>Testing</w:t>
            </w:r>
            <w:r w:rsidRPr="005E0A5C">
              <w:rPr>
                <w:rFonts w:cs="Arial"/>
              </w:rPr>
              <w:t xml:space="preserve"> (DAST</w:t>
            </w:r>
            <w:r w:rsidR="00F1090A" w:rsidRPr="005E0A5C">
              <w:rPr>
                <w:rFonts w:cs="Arial"/>
              </w:rPr>
              <w:t>)—and vulnerability assessment reports available for</w:t>
            </w:r>
            <w:r w:rsidRPr="005E0A5C">
              <w:rPr>
                <w:rFonts w:cs="Arial"/>
              </w:rPr>
              <w:t xml:space="preserve"> review by Eskom? </w:t>
            </w:r>
            <w:r w:rsidRPr="005E0A5C">
              <w:rPr>
                <w:rFonts w:cs="Arial"/>
                <w:color w:val="00B0F0"/>
              </w:rPr>
              <w:t xml:space="preserve">If </w:t>
            </w:r>
            <w:r w:rsidR="00F1090A" w:rsidRPr="005E0A5C">
              <w:rPr>
                <w:rFonts w:cs="Arial"/>
                <w:color w:val="00B0F0"/>
              </w:rPr>
              <w:t>yes</w:t>
            </w:r>
            <w:r w:rsidRPr="005E0A5C">
              <w:rPr>
                <w:rFonts w:cs="Arial"/>
                <w:color w:val="00B0F0"/>
              </w:rPr>
              <w:t>, please furnish such reports.</w:t>
            </w:r>
          </w:p>
        </w:tc>
        <w:tc>
          <w:tcPr>
            <w:tcW w:w="4250" w:type="dxa"/>
            <w:tcBorders>
              <w:top w:val="single" w:sz="4" w:space="0" w:color="auto"/>
              <w:left w:val="single" w:sz="4" w:space="0" w:color="auto"/>
              <w:bottom w:val="single" w:sz="4" w:space="0" w:color="auto"/>
              <w:right w:val="single" w:sz="4" w:space="0" w:color="auto"/>
            </w:tcBorders>
          </w:tcPr>
          <w:p w14:paraId="46EE8E1A" w14:textId="3619B7F7"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529AF94B"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720662A" w14:textId="59223019" w:rsidR="00922718" w:rsidRPr="005E0A5C" w:rsidRDefault="00922718" w:rsidP="00922718">
            <w:pPr>
              <w:pStyle w:val="Clause3Sub"/>
              <w:ind w:right="115"/>
              <w:rPr>
                <w:rFonts w:cs="Arial"/>
              </w:rPr>
            </w:pPr>
            <w:r w:rsidRPr="005E0A5C">
              <w:rPr>
                <w:rFonts w:cs="Arial"/>
              </w:rPr>
              <w:lastRenderedPageBreak/>
              <w:t xml:space="preserve"> Will ESKOM have access to information such as the certifying or audit body and the expiration date and copy of the certification?</w:t>
            </w:r>
            <w:r w:rsidRPr="005E0A5C">
              <w:rPr>
                <w:rFonts w:cs="Arial"/>
                <w:color w:val="00B0F0"/>
              </w:rPr>
              <w:t xml:space="preserve"> If No, please elaborate.</w:t>
            </w:r>
          </w:p>
        </w:tc>
        <w:tc>
          <w:tcPr>
            <w:tcW w:w="4250" w:type="dxa"/>
            <w:tcBorders>
              <w:top w:val="single" w:sz="4" w:space="0" w:color="auto"/>
              <w:left w:val="single" w:sz="4" w:space="0" w:color="auto"/>
              <w:bottom w:val="single" w:sz="4" w:space="0" w:color="auto"/>
              <w:right w:val="single" w:sz="4" w:space="0" w:color="auto"/>
            </w:tcBorders>
          </w:tcPr>
          <w:p w14:paraId="5AADA4E0" w14:textId="628A8883"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0C4B5574"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A9CDF" w14:textId="7D6DE3EE" w:rsidR="00C10A3C" w:rsidRPr="005E0A5C" w:rsidRDefault="00C10A3C" w:rsidP="00C10A3C">
            <w:pPr>
              <w:pStyle w:val="Clause1Head"/>
              <w:tabs>
                <w:tab w:val="left" w:pos="7797"/>
              </w:tabs>
              <w:ind w:right="115" w:hanging="578"/>
              <w:rPr>
                <w:rFonts w:cs="Arial"/>
              </w:rPr>
            </w:pPr>
            <w:bookmarkStart w:id="16" w:name="_Toc241769504"/>
            <w:r w:rsidRPr="005E0A5C">
              <w:rPr>
                <w:rFonts w:cs="Arial"/>
              </w:rPr>
              <w:t>DATA LOCATION AND CROSS-BORDER DATA FLOWS</w:t>
            </w:r>
            <w:bookmarkEnd w:id="16"/>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F6FA7" w14:textId="77777777" w:rsidR="00C10A3C" w:rsidRPr="005E0A5C" w:rsidRDefault="00C10A3C" w:rsidP="00C10A3C">
            <w:pPr>
              <w:tabs>
                <w:tab w:val="left" w:pos="7797"/>
              </w:tabs>
              <w:jc w:val="both"/>
              <w:rPr>
                <w:rFonts w:cs="Arial"/>
                <w:color w:val="00B0F0"/>
                <w:szCs w:val="20"/>
              </w:rPr>
            </w:pPr>
          </w:p>
        </w:tc>
      </w:tr>
      <w:tr w:rsidR="00C10A3C" w:rsidRPr="005E0A5C" w14:paraId="074FC3FD"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F950" w14:textId="77777777" w:rsidR="00C10A3C" w:rsidRPr="005E0A5C" w:rsidRDefault="00C10A3C" w:rsidP="00C10A3C">
            <w:pPr>
              <w:pStyle w:val="Clause2Sub"/>
              <w:ind w:right="115"/>
              <w:rPr>
                <w:rFonts w:cs="Arial"/>
              </w:rPr>
            </w:pPr>
            <w:r w:rsidRPr="005E0A5C">
              <w:rPr>
                <w:rFonts w:cs="Arial"/>
              </w:rPr>
              <w:t>Data Location</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12B8FE" w14:textId="77777777" w:rsidR="00C10A3C" w:rsidRPr="005E0A5C" w:rsidRDefault="00C10A3C" w:rsidP="00C10A3C">
            <w:pPr>
              <w:tabs>
                <w:tab w:val="left" w:pos="7797"/>
              </w:tabs>
              <w:jc w:val="both"/>
              <w:rPr>
                <w:rFonts w:cs="Arial"/>
                <w:color w:val="00B0F0"/>
                <w:szCs w:val="20"/>
              </w:rPr>
            </w:pPr>
          </w:p>
        </w:tc>
      </w:tr>
      <w:tr w:rsidR="00922718" w:rsidRPr="005E0A5C" w14:paraId="5F607B99" w14:textId="77777777" w:rsidTr="00393A9F">
        <w:trPr>
          <w:trHeight w:val="1594"/>
        </w:trPr>
        <w:tc>
          <w:tcPr>
            <w:tcW w:w="9075" w:type="dxa"/>
            <w:tcBorders>
              <w:top w:val="single" w:sz="4" w:space="0" w:color="auto"/>
              <w:left w:val="single" w:sz="4" w:space="0" w:color="auto"/>
              <w:bottom w:val="single" w:sz="4" w:space="0" w:color="auto"/>
              <w:right w:val="single" w:sz="4" w:space="0" w:color="auto"/>
            </w:tcBorders>
          </w:tcPr>
          <w:p w14:paraId="1A1E80FA" w14:textId="3281B3F1" w:rsidR="00922718" w:rsidRPr="005E0A5C" w:rsidRDefault="00922718" w:rsidP="00111BEB">
            <w:pPr>
              <w:pStyle w:val="Clause3Sub"/>
              <w:ind w:right="115"/>
              <w:rPr>
                <w:rFonts w:cs="Arial"/>
              </w:rPr>
            </w:pPr>
            <w:r w:rsidRPr="005E0A5C">
              <w:rPr>
                <w:rFonts w:eastAsia="Segoe UI" w:cs="Arial"/>
              </w:rPr>
              <w:t xml:space="preserve">Will the Supplier advise where Eskom data, including all copies and backups, is stored within the cloud service, and indicate the extent to which offshore data centres are utilised in providing the service? </w:t>
            </w:r>
            <w:r w:rsidRPr="005E0A5C">
              <w:rPr>
                <w:rFonts w:cs="Arial"/>
                <w:color w:val="00B0F0"/>
              </w:rPr>
              <w:t>If No, please elaborate.</w:t>
            </w:r>
            <w:r w:rsidRPr="005E0A5C">
              <w:rPr>
                <w:rFonts w:cs="Arial"/>
              </w:rPr>
              <w:t xml:space="preserve">       </w:t>
            </w:r>
          </w:p>
        </w:tc>
        <w:tc>
          <w:tcPr>
            <w:tcW w:w="4250" w:type="dxa"/>
            <w:tcBorders>
              <w:top w:val="single" w:sz="4" w:space="0" w:color="auto"/>
              <w:left w:val="single" w:sz="4" w:space="0" w:color="auto"/>
              <w:bottom w:val="single" w:sz="4" w:space="0" w:color="auto"/>
              <w:right w:val="single" w:sz="4" w:space="0" w:color="auto"/>
            </w:tcBorders>
          </w:tcPr>
          <w:p w14:paraId="76BD833C" w14:textId="3E5FAEB6"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323C19C"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3727E84" w14:textId="4FB58734" w:rsidR="00922718" w:rsidRPr="005E0A5C" w:rsidRDefault="00922718" w:rsidP="00922718">
            <w:pPr>
              <w:pStyle w:val="Clause3Sub"/>
              <w:ind w:right="115"/>
              <w:rPr>
                <w:rFonts w:cs="Arial"/>
              </w:rPr>
            </w:pPr>
            <w:r w:rsidRPr="005E0A5C">
              <w:rPr>
                <w:rFonts w:cs="Arial"/>
              </w:rPr>
              <w:t xml:space="preserve">Will the Supplier comply with the location requirements that might be imposed on ESKOM organization’s data by law, especially by applicable privacy law?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869EFDD" w14:textId="5AACB86B"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7181EBB3"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DC74CB8" w14:textId="54BC8FE8" w:rsidR="00922718" w:rsidRPr="005E0A5C" w:rsidRDefault="00922718" w:rsidP="00922718">
            <w:pPr>
              <w:pStyle w:val="Clause3Sub"/>
              <w:ind w:right="115"/>
              <w:rPr>
                <w:rFonts w:cs="Arial"/>
                <w:spacing w:val="-1"/>
              </w:rPr>
            </w:pPr>
            <w:r w:rsidRPr="005E0A5C">
              <w:rPr>
                <w:rFonts w:cs="Arial"/>
                <w:spacing w:val="-1"/>
              </w:rPr>
              <w:t xml:space="preserve">Will ESKOM have the option to specify the location, in which ESKOM data and their copies will be stored?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51569A0" w14:textId="65D1E283"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20D72EE"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203C244C" w14:textId="7DB300F0" w:rsidR="00922718" w:rsidRPr="005E0A5C" w:rsidRDefault="00922718" w:rsidP="00922718">
            <w:pPr>
              <w:pStyle w:val="Clause3Sub"/>
              <w:ind w:right="115"/>
              <w:rPr>
                <w:rFonts w:cs="Arial"/>
              </w:rPr>
            </w:pPr>
            <w:r w:rsidRPr="005E0A5C">
              <w:rPr>
                <w:rFonts w:cs="Arial"/>
              </w:rPr>
              <w:t xml:space="preserve">Will ESKOM be notified where metadata are stored and whether they are stored in the same location as ESKOM data?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180C7C68" w14:textId="4F2EC7D6"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407E6A82"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E80E4" w14:textId="00067BA0" w:rsidR="00C10A3C" w:rsidRPr="005E0A5C" w:rsidRDefault="00C10A3C" w:rsidP="00C10A3C">
            <w:pPr>
              <w:pStyle w:val="Clause2Sub"/>
              <w:ind w:right="115"/>
              <w:rPr>
                <w:rFonts w:cs="Arial"/>
              </w:rPr>
            </w:pPr>
            <w:r w:rsidRPr="005E0A5C">
              <w:rPr>
                <w:rFonts w:cs="Arial"/>
              </w:rPr>
              <w:t xml:space="preserve">Location of Data </w:t>
            </w:r>
            <w:r w:rsidR="00A8071A" w:rsidRPr="005E0A5C">
              <w:rPr>
                <w:rFonts w:cs="Arial"/>
              </w:rPr>
              <w:t>Centres</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26AF8" w14:textId="77777777" w:rsidR="00C10A3C" w:rsidRPr="005E0A5C" w:rsidRDefault="00C10A3C" w:rsidP="00C10A3C">
            <w:pPr>
              <w:tabs>
                <w:tab w:val="left" w:pos="7797"/>
              </w:tabs>
              <w:jc w:val="both"/>
              <w:rPr>
                <w:rFonts w:cs="Arial"/>
                <w:color w:val="00B0F0"/>
                <w:szCs w:val="20"/>
              </w:rPr>
            </w:pPr>
          </w:p>
        </w:tc>
      </w:tr>
      <w:tr w:rsidR="00922718" w:rsidRPr="005E0A5C" w14:paraId="26A0E746"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AA6DF19" w14:textId="043DD0AA" w:rsidR="00922718" w:rsidRPr="005E0A5C" w:rsidRDefault="00922718" w:rsidP="00111BEB">
            <w:pPr>
              <w:pStyle w:val="Clause3Sub"/>
              <w:rPr>
                <w:rFonts w:cs="Arial"/>
              </w:rPr>
            </w:pPr>
            <w:r w:rsidRPr="005E0A5C">
              <w:rPr>
                <w:rFonts w:cs="Arial"/>
              </w:rPr>
              <w:lastRenderedPageBreak/>
              <w:t xml:space="preserve">Does the Supplier intend to use offshore work and data flow to foreign countries? </w:t>
            </w:r>
            <w:r w:rsidRPr="005E0A5C">
              <w:rPr>
                <w:rFonts w:cs="Arial"/>
                <w:color w:val="00B0F0"/>
              </w:rPr>
              <w:t>If Yes, please elaborate.</w:t>
            </w:r>
          </w:p>
        </w:tc>
        <w:tc>
          <w:tcPr>
            <w:tcW w:w="4250" w:type="dxa"/>
            <w:tcBorders>
              <w:top w:val="single" w:sz="4" w:space="0" w:color="auto"/>
              <w:left w:val="single" w:sz="4" w:space="0" w:color="auto"/>
              <w:bottom w:val="single" w:sz="4" w:space="0" w:color="auto"/>
              <w:right w:val="single" w:sz="4" w:space="0" w:color="auto"/>
            </w:tcBorders>
          </w:tcPr>
          <w:p w14:paraId="048CBFA6" w14:textId="682FA9CB"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09849321"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6910DFD4" w14:textId="374264E1" w:rsidR="00922718" w:rsidRPr="005E0A5C" w:rsidRDefault="00922718" w:rsidP="00922718">
            <w:pPr>
              <w:pStyle w:val="Clause3Sub"/>
              <w:rPr>
                <w:rFonts w:cs="Arial"/>
              </w:rPr>
            </w:pPr>
            <w:r w:rsidRPr="005E0A5C">
              <w:rPr>
                <w:rFonts w:cs="Arial"/>
              </w:rPr>
              <w:t xml:space="preserve">Will Eskom, where it grants permission for offshore storage or processing, reserve the right to restrict the Supplier from transferring data to certain jurisdictions? </w:t>
            </w:r>
            <w:r w:rsidRPr="005E0A5C">
              <w:rPr>
                <w:rFonts w:cs="Arial"/>
                <w:color w:val="00B0F0"/>
              </w:rPr>
              <w:t>Please elaborate.</w:t>
            </w:r>
          </w:p>
        </w:tc>
        <w:tc>
          <w:tcPr>
            <w:tcW w:w="4250" w:type="dxa"/>
            <w:tcBorders>
              <w:top w:val="single" w:sz="4" w:space="0" w:color="auto"/>
              <w:left w:val="single" w:sz="4" w:space="0" w:color="auto"/>
              <w:bottom w:val="single" w:sz="4" w:space="0" w:color="auto"/>
              <w:right w:val="single" w:sz="4" w:space="0" w:color="auto"/>
            </w:tcBorders>
          </w:tcPr>
          <w:p w14:paraId="6EECB264" w14:textId="7E2401CD"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3062ED58"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34C9" w14:textId="3EE78F94" w:rsidR="00C10A3C" w:rsidRPr="005E0A5C" w:rsidRDefault="00C10A3C" w:rsidP="00C10A3C">
            <w:pPr>
              <w:pStyle w:val="Clause2Sub"/>
              <w:ind w:right="115"/>
              <w:rPr>
                <w:rFonts w:cs="Arial"/>
              </w:rPr>
            </w:pPr>
            <w:r w:rsidRPr="005E0A5C">
              <w:rPr>
                <w:rFonts w:cs="Arial"/>
              </w:rPr>
              <w:t>Operator of the Data Centre</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BE952" w14:textId="77777777" w:rsidR="00C10A3C" w:rsidRPr="005E0A5C" w:rsidRDefault="00C10A3C" w:rsidP="00C10A3C">
            <w:pPr>
              <w:tabs>
                <w:tab w:val="left" w:pos="7797"/>
              </w:tabs>
              <w:jc w:val="both"/>
              <w:rPr>
                <w:rFonts w:cs="Arial"/>
                <w:color w:val="00B0F0"/>
                <w:szCs w:val="20"/>
              </w:rPr>
            </w:pPr>
          </w:p>
        </w:tc>
      </w:tr>
      <w:tr w:rsidR="00C10A3C" w:rsidRPr="005E0A5C" w14:paraId="179410EE"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4061A02" w14:textId="77777777" w:rsidR="00286A81" w:rsidRPr="005E0A5C" w:rsidRDefault="00C10A3C" w:rsidP="000B1CE0">
            <w:pPr>
              <w:pStyle w:val="Clause3Sub"/>
              <w:ind w:right="115"/>
              <w:rPr>
                <w:rFonts w:cs="Arial"/>
              </w:rPr>
            </w:pPr>
            <w:r w:rsidRPr="005E0A5C">
              <w:rPr>
                <w:rFonts w:cs="Arial"/>
              </w:rPr>
              <w:t xml:space="preserve">Supplier is required to identify the operator of the relevant data centre. If Supplier is not operating the data centre itself (e.g. Supplier is the owner or licensor of the software and will be providing support, but is using a third-party data centre to host the software), will the Supplier agree to: </w:t>
            </w:r>
          </w:p>
          <w:p w14:paraId="6BB3318A" w14:textId="516969A1" w:rsidR="00C10A3C" w:rsidRPr="005E0A5C" w:rsidRDefault="00C10A3C" w:rsidP="000B1CE0">
            <w:pPr>
              <w:pStyle w:val="Clause3Sub"/>
              <w:ind w:right="115"/>
              <w:rPr>
                <w:rFonts w:cs="Arial"/>
              </w:rPr>
            </w:pPr>
            <w:r w:rsidRPr="005E0A5C">
              <w:rPr>
                <w:rFonts w:cs="Arial"/>
              </w:rPr>
              <w:t>ensure that the third-party host complies with the terms of the agreement (including the data security requirements)</w:t>
            </w:r>
            <w:r w:rsidR="00AF6E91" w:rsidRPr="005E0A5C">
              <w:rPr>
                <w:rFonts w:cs="Arial"/>
              </w:rPr>
              <w:t>?</w:t>
            </w:r>
          </w:p>
          <w:p w14:paraId="54806F45" w14:textId="10B6A0A5" w:rsidR="00C10A3C" w:rsidRPr="005E0A5C" w:rsidRDefault="00C10A3C" w:rsidP="00C10A3C">
            <w:pPr>
              <w:pStyle w:val="Clause4Sub"/>
              <w:rPr>
                <w:rFonts w:cs="Arial"/>
              </w:rPr>
            </w:pPr>
            <w:r w:rsidRPr="005E0A5C">
              <w:rPr>
                <w:rFonts w:cs="Arial"/>
              </w:rPr>
              <w:t>accept responsibility for all acts of the third-party host</w:t>
            </w:r>
            <w:r w:rsidR="00AF6E91" w:rsidRPr="005E0A5C">
              <w:rPr>
                <w:rFonts w:cs="Arial"/>
              </w:rPr>
              <w:t>?</w:t>
            </w:r>
            <w:r w:rsidRPr="005E0A5C">
              <w:rPr>
                <w:rFonts w:cs="Arial"/>
              </w:rPr>
              <w:t xml:space="preserve"> </w:t>
            </w:r>
          </w:p>
          <w:p w14:paraId="04452F2C" w14:textId="637142BF" w:rsidR="00C10A3C" w:rsidRPr="005E0A5C" w:rsidRDefault="00C10A3C" w:rsidP="00C10A3C">
            <w:pPr>
              <w:pStyle w:val="Clause4Sub"/>
              <w:rPr>
                <w:rFonts w:cs="Arial"/>
              </w:rPr>
            </w:pPr>
            <w:r w:rsidRPr="005E0A5C">
              <w:rPr>
                <w:rFonts w:cs="Arial"/>
              </w:rPr>
              <w:t>be jointly and severally liable with the third-party host for any breach by the third-party host of the agreement?</w:t>
            </w:r>
          </w:p>
        </w:tc>
        <w:tc>
          <w:tcPr>
            <w:tcW w:w="4250" w:type="dxa"/>
            <w:tcBorders>
              <w:top w:val="single" w:sz="4" w:space="0" w:color="auto"/>
              <w:left w:val="single" w:sz="4" w:space="0" w:color="auto"/>
              <w:bottom w:val="single" w:sz="4" w:space="0" w:color="auto"/>
              <w:right w:val="single" w:sz="4" w:space="0" w:color="auto"/>
            </w:tcBorders>
          </w:tcPr>
          <w:p w14:paraId="6825D377" w14:textId="77777777" w:rsidR="00922718" w:rsidRPr="005E0A5C" w:rsidRDefault="00922718" w:rsidP="00C10A3C">
            <w:pPr>
              <w:tabs>
                <w:tab w:val="left" w:pos="7797"/>
              </w:tabs>
              <w:jc w:val="both"/>
              <w:rPr>
                <w:rFonts w:cs="Arial"/>
                <w:color w:val="00B0F0"/>
                <w:szCs w:val="20"/>
              </w:rPr>
            </w:pPr>
          </w:p>
          <w:p w14:paraId="2F03B688" w14:textId="77777777" w:rsidR="00286A81" w:rsidRPr="005E0A5C" w:rsidRDefault="00286A81" w:rsidP="00C10A3C">
            <w:pPr>
              <w:tabs>
                <w:tab w:val="left" w:pos="7797"/>
              </w:tabs>
              <w:jc w:val="both"/>
              <w:rPr>
                <w:rFonts w:cs="Arial"/>
                <w:color w:val="00B0F0"/>
                <w:szCs w:val="20"/>
              </w:rPr>
            </w:pPr>
          </w:p>
          <w:p w14:paraId="6DC30C7B" w14:textId="77777777" w:rsidR="00286A81" w:rsidRPr="005E0A5C" w:rsidRDefault="00286A81" w:rsidP="00C10A3C">
            <w:pPr>
              <w:tabs>
                <w:tab w:val="left" w:pos="7797"/>
              </w:tabs>
              <w:jc w:val="both"/>
              <w:rPr>
                <w:rFonts w:cs="Arial"/>
                <w:b/>
                <w:bCs/>
                <w:color w:val="00B0F0"/>
                <w:szCs w:val="20"/>
              </w:rPr>
            </w:pPr>
          </w:p>
          <w:p w14:paraId="4741F11D" w14:textId="77777777" w:rsidR="00286A81" w:rsidRPr="005E0A5C" w:rsidRDefault="00286A81" w:rsidP="00C10A3C">
            <w:pPr>
              <w:tabs>
                <w:tab w:val="left" w:pos="7797"/>
              </w:tabs>
              <w:jc w:val="both"/>
              <w:rPr>
                <w:rFonts w:cs="Arial"/>
                <w:b/>
                <w:bCs/>
                <w:color w:val="00B0F0"/>
                <w:szCs w:val="20"/>
              </w:rPr>
            </w:pPr>
          </w:p>
          <w:p w14:paraId="7257CE8F" w14:textId="2742C30F" w:rsidR="00922718" w:rsidRPr="005E0A5C" w:rsidRDefault="00922718" w:rsidP="00C10A3C">
            <w:pPr>
              <w:tabs>
                <w:tab w:val="left" w:pos="7797"/>
              </w:tabs>
              <w:jc w:val="both"/>
              <w:rPr>
                <w:rFonts w:cs="Arial"/>
                <w:color w:val="00B0F0"/>
                <w:szCs w:val="20"/>
              </w:rPr>
            </w:pPr>
            <w:r w:rsidRPr="005E0A5C">
              <w:rPr>
                <w:rFonts w:cs="Arial"/>
                <w:b/>
                <w:bCs/>
                <w:color w:val="00B0F0"/>
                <w:szCs w:val="20"/>
              </w:rPr>
              <w:t>Yes or No or N/A</w:t>
            </w:r>
            <w:r w:rsidRPr="005E0A5C">
              <w:rPr>
                <w:rFonts w:cs="Arial"/>
                <w:color w:val="00B0F0"/>
                <w:szCs w:val="20"/>
              </w:rPr>
              <w:t xml:space="preserve"> </w:t>
            </w:r>
          </w:p>
          <w:p w14:paraId="47CBB722" w14:textId="77777777" w:rsidR="00286A81" w:rsidRPr="005E0A5C" w:rsidRDefault="00286A81" w:rsidP="00286A81">
            <w:pPr>
              <w:tabs>
                <w:tab w:val="left" w:pos="7797"/>
              </w:tabs>
              <w:jc w:val="both"/>
              <w:rPr>
                <w:rFonts w:cs="Arial"/>
                <w:b/>
                <w:bCs/>
                <w:color w:val="00B0F0"/>
                <w:szCs w:val="20"/>
              </w:rPr>
            </w:pPr>
            <w:r w:rsidRPr="005E0A5C">
              <w:rPr>
                <w:rFonts w:cs="Arial"/>
                <w:b/>
                <w:bCs/>
                <w:color w:val="00B0F0"/>
                <w:szCs w:val="20"/>
              </w:rPr>
              <w:t>Yes or No or N/A</w:t>
            </w:r>
          </w:p>
          <w:p w14:paraId="4DF6FEA6" w14:textId="603695F7" w:rsidR="00AF6E91" w:rsidRPr="005E0A5C" w:rsidRDefault="00922718" w:rsidP="00C10A3C">
            <w:pPr>
              <w:tabs>
                <w:tab w:val="left" w:pos="7797"/>
              </w:tabs>
              <w:jc w:val="both"/>
              <w:rPr>
                <w:rFonts w:cs="Arial"/>
                <w:color w:val="00B0F0"/>
                <w:szCs w:val="20"/>
              </w:rPr>
            </w:pPr>
            <w:r w:rsidRPr="005E0A5C">
              <w:rPr>
                <w:rFonts w:cs="Arial"/>
                <w:b/>
                <w:bCs/>
                <w:color w:val="00B0F0"/>
                <w:szCs w:val="20"/>
              </w:rPr>
              <w:t>Yes or No or N/A</w:t>
            </w:r>
            <w:r w:rsidRPr="005E0A5C">
              <w:rPr>
                <w:rFonts w:cs="Arial"/>
                <w:color w:val="00B0F0"/>
                <w:szCs w:val="20"/>
              </w:rPr>
              <w:t xml:space="preserve"> </w:t>
            </w:r>
          </w:p>
        </w:tc>
      </w:tr>
      <w:tr w:rsidR="00C10A3C" w:rsidRPr="005E0A5C" w14:paraId="1AFAE6DA"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3108921" w14:textId="77B58AF3" w:rsidR="00C10A3C" w:rsidRPr="005E0A5C" w:rsidRDefault="00C10A3C" w:rsidP="00C10A3C">
            <w:pPr>
              <w:pStyle w:val="Clause3Sub"/>
              <w:rPr>
                <w:rFonts w:cs="Arial"/>
              </w:rPr>
            </w:pPr>
            <w:r w:rsidRPr="005E0A5C">
              <w:rPr>
                <w:rFonts w:cs="Arial"/>
              </w:rPr>
              <w:t xml:space="preserve"> Will the Supplier give ESKOM time to conduct due diligence with regard to the security of the proposed host? </w:t>
            </w:r>
            <w:r w:rsidR="000E14E9"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27845699" w14:textId="22F37EDA" w:rsidR="00C10A3C" w:rsidRPr="005E0A5C" w:rsidRDefault="00922718" w:rsidP="00C10A3C">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14919DB5"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EE36F" w14:textId="77777777" w:rsidR="00C10A3C" w:rsidRPr="005E0A5C" w:rsidRDefault="00C10A3C" w:rsidP="00C10A3C">
            <w:pPr>
              <w:pStyle w:val="Clause2Sub"/>
              <w:ind w:right="115"/>
              <w:rPr>
                <w:rFonts w:cs="Arial"/>
              </w:rPr>
            </w:pPr>
            <w:r w:rsidRPr="005E0A5C">
              <w:rPr>
                <w:rFonts w:cs="Arial"/>
              </w:rPr>
              <w:t>Cross-border Data Flows</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D8630" w14:textId="77777777" w:rsidR="00C10A3C" w:rsidRPr="005E0A5C" w:rsidRDefault="00C10A3C" w:rsidP="00C10A3C">
            <w:pPr>
              <w:tabs>
                <w:tab w:val="left" w:pos="7797"/>
              </w:tabs>
              <w:jc w:val="both"/>
              <w:rPr>
                <w:rFonts w:cs="Arial"/>
                <w:color w:val="00B0F0"/>
                <w:szCs w:val="20"/>
              </w:rPr>
            </w:pPr>
          </w:p>
        </w:tc>
      </w:tr>
      <w:tr w:rsidR="00470FA6" w:rsidRPr="005E0A5C" w14:paraId="7A028ADE"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15BDA0F" w14:textId="59CF50D8" w:rsidR="00470FA6" w:rsidRPr="005E0A5C" w:rsidRDefault="00470FA6" w:rsidP="00470FA6">
            <w:pPr>
              <w:pStyle w:val="Clause3Sub"/>
              <w:ind w:right="115"/>
              <w:rPr>
                <w:rFonts w:cs="Arial"/>
              </w:rPr>
            </w:pPr>
            <w:r w:rsidRPr="005E0A5C">
              <w:rPr>
                <w:rFonts w:cs="Arial"/>
              </w:rPr>
              <w:lastRenderedPageBreak/>
              <w:t>Will ESKOM data be sent out of the borders of the Republic of South Africa?</w:t>
            </w:r>
            <w:r w:rsidR="000E14E9" w:rsidRPr="005E0A5C">
              <w:rPr>
                <w:rFonts w:cs="Arial"/>
              </w:rPr>
              <w:t xml:space="preserve"> </w:t>
            </w:r>
            <w:r w:rsidR="000E14E9" w:rsidRPr="005E0A5C">
              <w:rPr>
                <w:rFonts w:cs="Arial"/>
                <w:color w:val="00B0F0"/>
              </w:rPr>
              <w:t>If Yes, please elaborate.</w:t>
            </w:r>
          </w:p>
        </w:tc>
        <w:tc>
          <w:tcPr>
            <w:tcW w:w="4250" w:type="dxa"/>
            <w:tcBorders>
              <w:top w:val="single" w:sz="4" w:space="0" w:color="auto"/>
              <w:left w:val="single" w:sz="4" w:space="0" w:color="auto"/>
              <w:bottom w:val="single" w:sz="4" w:space="0" w:color="auto"/>
              <w:right w:val="single" w:sz="4" w:space="0" w:color="auto"/>
            </w:tcBorders>
          </w:tcPr>
          <w:p w14:paraId="6197075E" w14:textId="69EB4A8F" w:rsidR="00470FA6" w:rsidRPr="005E0A5C" w:rsidRDefault="00922718" w:rsidP="00470FA6">
            <w:pPr>
              <w:tabs>
                <w:tab w:val="left" w:pos="7797"/>
              </w:tabs>
              <w:jc w:val="both"/>
              <w:rPr>
                <w:rFonts w:cs="Arial"/>
                <w:color w:val="00B0F0"/>
                <w:szCs w:val="20"/>
              </w:rPr>
            </w:pPr>
            <w:r w:rsidRPr="005E0A5C">
              <w:rPr>
                <w:rFonts w:cs="Arial"/>
                <w:b/>
                <w:bCs/>
                <w:color w:val="00B0F0"/>
                <w:szCs w:val="20"/>
              </w:rPr>
              <w:t>Yes or No or N/A</w:t>
            </w:r>
          </w:p>
        </w:tc>
      </w:tr>
      <w:tr w:rsidR="00470FA6" w:rsidRPr="005E0A5C" w14:paraId="2BB5B069"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4E96722A" w14:textId="1CFD768C" w:rsidR="00470FA6" w:rsidRPr="005E0A5C" w:rsidRDefault="00470FA6" w:rsidP="00470FA6">
            <w:pPr>
              <w:pStyle w:val="Clause3Sub"/>
              <w:ind w:right="115"/>
              <w:rPr>
                <w:rFonts w:cs="Arial"/>
              </w:rPr>
            </w:pPr>
            <w:r w:rsidRPr="005E0A5C">
              <w:rPr>
                <w:rFonts w:cs="Arial"/>
              </w:rPr>
              <w:t>If so, will data be stored offshore, or will data merely be in transit out of country?</w:t>
            </w:r>
            <w:r w:rsidR="008222AD" w:rsidRPr="005E0A5C">
              <w:rPr>
                <w:rFonts w:cs="Arial"/>
                <w:color w:val="00B0F0"/>
              </w:rPr>
              <w:t xml:space="preserve"> Please elaborate.</w:t>
            </w:r>
          </w:p>
        </w:tc>
        <w:tc>
          <w:tcPr>
            <w:tcW w:w="4250" w:type="dxa"/>
            <w:tcBorders>
              <w:top w:val="single" w:sz="4" w:space="0" w:color="auto"/>
              <w:left w:val="single" w:sz="4" w:space="0" w:color="auto"/>
              <w:bottom w:val="single" w:sz="4" w:space="0" w:color="auto"/>
              <w:right w:val="single" w:sz="4" w:space="0" w:color="auto"/>
            </w:tcBorders>
          </w:tcPr>
          <w:p w14:paraId="1E0E7546" w14:textId="4FEDB4BB" w:rsidR="00470FA6" w:rsidRPr="005E0A5C" w:rsidRDefault="00922718" w:rsidP="00470FA6">
            <w:pPr>
              <w:tabs>
                <w:tab w:val="left" w:pos="7797"/>
              </w:tabs>
              <w:jc w:val="both"/>
              <w:rPr>
                <w:rFonts w:cs="Arial"/>
                <w:b/>
                <w:bCs/>
                <w:color w:val="00B0F0"/>
                <w:szCs w:val="20"/>
              </w:rPr>
            </w:pPr>
            <w:r w:rsidRPr="005E0A5C">
              <w:rPr>
                <w:rFonts w:cs="Arial"/>
                <w:b/>
                <w:bCs/>
                <w:color w:val="00B0F0"/>
                <w:szCs w:val="20"/>
              </w:rPr>
              <w:t>Please elaborate</w:t>
            </w:r>
          </w:p>
        </w:tc>
      </w:tr>
      <w:tr w:rsidR="00922718" w:rsidRPr="005E0A5C" w14:paraId="56B0F1AB"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743D6589" w14:textId="56FE94E3" w:rsidR="00922718" w:rsidRPr="005E0A5C" w:rsidRDefault="00922718" w:rsidP="00922718">
            <w:pPr>
              <w:pStyle w:val="Clause3Sub"/>
              <w:ind w:right="115"/>
              <w:rPr>
                <w:rFonts w:cs="Arial"/>
              </w:rPr>
            </w:pPr>
            <w:r w:rsidRPr="005E0A5C">
              <w:rPr>
                <w:rFonts w:cs="Arial"/>
              </w:rPr>
              <w:t xml:space="preserve">Will ESKOM be notified if the data location is moved outside ESKOM </w:t>
            </w:r>
            <w:bookmarkStart w:id="17" w:name="_Int_YF8Zh3G8"/>
            <w:r w:rsidRPr="005E0A5C">
              <w:rPr>
                <w:rFonts w:cs="Arial"/>
              </w:rPr>
              <w:t>jurisdiction</w:t>
            </w:r>
            <w:bookmarkEnd w:id="17"/>
            <w:r w:rsidRPr="005E0A5C">
              <w:rPr>
                <w:rFonts w:cs="Arial"/>
              </w:rPr>
              <w:t xml:space="preserve">?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63F8B126" w14:textId="336D4DBE"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12D88DA7"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5D34186B" w14:textId="20FC50B0" w:rsidR="00922718" w:rsidRPr="005E0A5C" w:rsidRDefault="00922718" w:rsidP="00922718">
            <w:pPr>
              <w:pStyle w:val="Clause3Sub"/>
              <w:ind w:right="115"/>
              <w:rPr>
                <w:rFonts w:cs="Arial"/>
              </w:rPr>
            </w:pPr>
            <w:r w:rsidRPr="005E0A5C">
              <w:rPr>
                <w:rFonts w:cs="Arial"/>
              </w:rPr>
              <w:t>Is the issue of ESKOM stored data being subject to disclosure orders by national or foreign security authorities addressed?</w:t>
            </w:r>
            <w:r w:rsidRPr="005E0A5C">
              <w:rPr>
                <w:rFonts w:cs="Arial"/>
                <w:color w:val="00B0F0"/>
              </w:rPr>
              <w:t xml:space="preserve"> If No, please elaborate.</w:t>
            </w:r>
          </w:p>
        </w:tc>
        <w:tc>
          <w:tcPr>
            <w:tcW w:w="4250" w:type="dxa"/>
            <w:tcBorders>
              <w:top w:val="single" w:sz="4" w:space="0" w:color="auto"/>
              <w:left w:val="single" w:sz="4" w:space="0" w:color="auto"/>
              <w:bottom w:val="single" w:sz="4" w:space="0" w:color="auto"/>
              <w:right w:val="single" w:sz="4" w:space="0" w:color="auto"/>
            </w:tcBorders>
          </w:tcPr>
          <w:p w14:paraId="4A72028C" w14:textId="1E440EC6"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F9F0CD2"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8BEFC83" w14:textId="6A3BAD61" w:rsidR="00922718" w:rsidRPr="005E0A5C" w:rsidRDefault="00922718" w:rsidP="00922718">
            <w:pPr>
              <w:pStyle w:val="Clause3Sub"/>
              <w:ind w:right="115"/>
              <w:rPr>
                <w:rFonts w:cs="Arial"/>
              </w:rPr>
            </w:pPr>
            <w:r w:rsidRPr="005E0A5C">
              <w:rPr>
                <w:rFonts w:cs="Arial"/>
                <w:spacing w:val="-2"/>
              </w:rPr>
              <w:t xml:space="preserve">Does the Supplier clearly state the legal </w:t>
            </w:r>
            <w:bookmarkStart w:id="18" w:name="_Int_0CStv16q"/>
            <w:r w:rsidRPr="005E0A5C">
              <w:rPr>
                <w:rFonts w:cs="Arial"/>
                <w:spacing w:val="-2"/>
              </w:rPr>
              <w:t>jurisdiction</w:t>
            </w:r>
            <w:bookmarkEnd w:id="18"/>
            <w:r w:rsidRPr="005E0A5C">
              <w:rPr>
                <w:rFonts w:cs="Arial"/>
                <w:spacing w:val="-2"/>
              </w:rPr>
              <w:t xml:space="preserve"> in which the agreement will be enforced, and potential disputes will be resolved, </w:t>
            </w:r>
            <w:bookmarkStart w:id="19" w:name="_Int_tJqgmXRK"/>
            <w:r w:rsidRPr="005E0A5C">
              <w:rPr>
                <w:rFonts w:cs="Arial"/>
                <w:spacing w:val="-2"/>
              </w:rPr>
              <w:t>in the event that</w:t>
            </w:r>
            <w:bookmarkEnd w:id="19"/>
            <w:r w:rsidRPr="005E0A5C">
              <w:rPr>
                <w:rFonts w:cs="Arial"/>
                <w:spacing w:val="-2"/>
              </w:rPr>
              <w:t xml:space="preserve"> data is stored or processed outside of South Africa? </w:t>
            </w:r>
            <w:r w:rsidRPr="005E0A5C">
              <w:rPr>
                <w:rFonts w:cs="Arial"/>
                <w:color w:val="00B0F0"/>
              </w:rPr>
              <w:t>Please elaborate.</w:t>
            </w:r>
          </w:p>
        </w:tc>
        <w:tc>
          <w:tcPr>
            <w:tcW w:w="4250" w:type="dxa"/>
            <w:tcBorders>
              <w:top w:val="single" w:sz="4" w:space="0" w:color="auto"/>
              <w:left w:val="single" w:sz="4" w:space="0" w:color="auto"/>
              <w:bottom w:val="single" w:sz="4" w:space="0" w:color="auto"/>
              <w:right w:val="single" w:sz="4" w:space="0" w:color="auto"/>
            </w:tcBorders>
          </w:tcPr>
          <w:p w14:paraId="37407A42" w14:textId="39C1640A"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020BA892"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B9BC5" w14:textId="42BB9AD8" w:rsidR="00C10A3C" w:rsidRPr="005E0A5C" w:rsidRDefault="00C10A3C" w:rsidP="00C10A3C">
            <w:pPr>
              <w:pStyle w:val="Clause1Head"/>
              <w:tabs>
                <w:tab w:val="left" w:pos="7797"/>
              </w:tabs>
              <w:ind w:right="115" w:hanging="578"/>
              <w:rPr>
                <w:rFonts w:cs="Arial"/>
              </w:rPr>
            </w:pPr>
            <w:bookmarkStart w:id="20" w:name="_Toc241769505"/>
            <w:r w:rsidRPr="005E0A5C">
              <w:rPr>
                <w:rFonts w:cs="Arial"/>
              </w:rPr>
              <w:t>END OF SERVICE – CONTRACT TERMINATION</w:t>
            </w:r>
            <w:bookmarkEnd w:id="20"/>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A4A93" w14:textId="77777777" w:rsidR="00C10A3C" w:rsidRPr="005E0A5C" w:rsidRDefault="00C10A3C" w:rsidP="00C10A3C">
            <w:pPr>
              <w:tabs>
                <w:tab w:val="left" w:pos="7797"/>
              </w:tabs>
              <w:jc w:val="both"/>
              <w:rPr>
                <w:rFonts w:cs="Arial"/>
                <w:color w:val="00B0F0"/>
                <w:szCs w:val="20"/>
              </w:rPr>
            </w:pPr>
          </w:p>
        </w:tc>
      </w:tr>
      <w:tr w:rsidR="00922718" w:rsidRPr="005E0A5C" w14:paraId="2A039F40"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44EA13D" w14:textId="16481612" w:rsidR="00922718" w:rsidRPr="005E0A5C" w:rsidRDefault="00C21940" w:rsidP="000F3EE8">
            <w:pPr>
              <w:pStyle w:val="Clause2Sub"/>
              <w:rPr>
                <w:rFonts w:cs="Arial"/>
                <w:b/>
              </w:rPr>
            </w:pPr>
            <w:bookmarkStart w:id="21" w:name="_Int_AdpH6HH9"/>
            <w:r w:rsidRPr="005E0A5C">
              <w:rPr>
                <w:rFonts w:cs="Arial"/>
              </w:rPr>
              <w:t>In the event that</w:t>
            </w:r>
            <w:bookmarkEnd w:id="21"/>
            <w:r w:rsidRPr="005E0A5C">
              <w:rPr>
                <w:rFonts w:cs="Arial"/>
              </w:rPr>
              <w:t xml:space="preserve"> the Supplier terminates the service, will ESKOM be provided with </w:t>
            </w:r>
            <w:r w:rsidR="000F3EE8" w:rsidRPr="005E0A5C">
              <w:rPr>
                <w:rFonts w:cs="Arial"/>
              </w:rPr>
              <w:t>at least</w:t>
            </w:r>
            <w:r w:rsidRPr="005E0A5C">
              <w:rPr>
                <w:rFonts w:cs="Arial"/>
              </w:rPr>
              <w:t xml:space="preserve"> 30 </w:t>
            </w:r>
            <w:r w:rsidR="000F3EE8" w:rsidRPr="005E0A5C">
              <w:rPr>
                <w:rFonts w:cs="Arial"/>
              </w:rPr>
              <w:t>days’ notice</w:t>
            </w:r>
            <w:r w:rsidRPr="005E0A5C">
              <w:rPr>
                <w:rFonts w:cs="Arial"/>
              </w:rPr>
              <w:t xml:space="preserve"> to migrate the service without interruption? </w:t>
            </w:r>
            <w:r w:rsidRPr="005E0A5C">
              <w:rPr>
                <w:rFonts w:cs="Arial"/>
                <w:color w:val="00B0F0"/>
              </w:rPr>
              <w:t>Please elaborate.</w:t>
            </w:r>
          </w:p>
        </w:tc>
        <w:tc>
          <w:tcPr>
            <w:tcW w:w="4250" w:type="dxa"/>
            <w:tcBorders>
              <w:top w:val="single" w:sz="4" w:space="0" w:color="auto"/>
              <w:left w:val="single" w:sz="4" w:space="0" w:color="auto"/>
              <w:bottom w:val="single" w:sz="4" w:space="0" w:color="auto"/>
              <w:right w:val="single" w:sz="4" w:space="0" w:color="auto"/>
            </w:tcBorders>
          </w:tcPr>
          <w:p w14:paraId="4EEB0AA1" w14:textId="1346F02B"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0FD86143"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62D9020" w14:textId="17411096" w:rsidR="00922718" w:rsidRPr="005E0A5C" w:rsidRDefault="00922718" w:rsidP="00922718">
            <w:pPr>
              <w:pStyle w:val="Clause2Sub"/>
              <w:ind w:right="115"/>
              <w:rPr>
                <w:rFonts w:cs="Arial"/>
                <w:spacing w:val="-2"/>
              </w:rPr>
            </w:pPr>
            <w:r w:rsidRPr="005E0A5C">
              <w:rPr>
                <w:rFonts w:cs="Arial"/>
              </w:rPr>
              <w:t xml:space="preserve">If the contract is terminated, will the Supplier agree to transfer ESKOM data to ESKOM or to another Supplier of ESKOM’s choice in a usable and interoperable format?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76E0242A" w14:textId="5C28BD73"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64419659"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38BC2CC6" w14:textId="6DDCDE9D" w:rsidR="00922718" w:rsidRPr="005E0A5C" w:rsidRDefault="00922718" w:rsidP="00922718">
            <w:pPr>
              <w:pStyle w:val="Clause2Sub"/>
              <w:ind w:right="115"/>
              <w:rPr>
                <w:rFonts w:cs="Arial"/>
              </w:rPr>
            </w:pPr>
            <w:r w:rsidRPr="005E0A5C">
              <w:rPr>
                <w:rFonts w:cs="Arial"/>
              </w:rPr>
              <w:lastRenderedPageBreak/>
              <w:t>At the end of the contract and after complete acknowledgement of restitution of ESKOM data, will ESKOM data and associated metadata be immediately and permanently destroyed, in a manner that prevents their reconstruction?</w:t>
            </w:r>
            <w:r w:rsidRPr="005E0A5C">
              <w:rPr>
                <w:rFonts w:cs="Arial"/>
                <w:color w:val="00B0F0"/>
              </w:rPr>
              <w:t xml:space="preserve"> If No, please elaborate.</w:t>
            </w:r>
          </w:p>
        </w:tc>
        <w:tc>
          <w:tcPr>
            <w:tcW w:w="4250" w:type="dxa"/>
            <w:tcBorders>
              <w:top w:val="single" w:sz="4" w:space="0" w:color="auto"/>
              <w:left w:val="single" w:sz="4" w:space="0" w:color="auto"/>
              <w:bottom w:val="single" w:sz="4" w:space="0" w:color="auto"/>
              <w:right w:val="single" w:sz="4" w:space="0" w:color="auto"/>
            </w:tcBorders>
          </w:tcPr>
          <w:p w14:paraId="15F1471B" w14:textId="5F6A9CEC"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3B24AFCA"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8CADE" w14:textId="30739947" w:rsidR="00C10A3C" w:rsidRPr="005E0A5C" w:rsidRDefault="00C10A3C" w:rsidP="00C10A3C">
            <w:pPr>
              <w:pStyle w:val="Clause1Head"/>
              <w:tabs>
                <w:tab w:val="left" w:pos="7797"/>
              </w:tabs>
              <w:ind w:right="115" w:hanging="578"/>
              <w:rPr>
                <w:rFonts w:cs="Arial"/>
              </w:rPr>
            </w:pPr>
            <w:bookmarkStart w:id="22" w:name="_Toc487707441"/>
            <w:bookmarkStart w:id="23" w:name="_Toc241769506"/>
            <w:r w:rsidRPr="005E0A5C">
              <w:rPr>
                <w:rFonts w:cs="Arial"/>
              </w:rPr>
              <w:t>SERVICE OFFERING AND SERVICE AVAILABILITY</w:t>
            </w:r>
            <w:bookmarkEnd w:id="22"/>
            <w:bookmarkEnd w:id="23"/>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0EFB" w14:textId="77777777" w:rsidR="00C10A3C" w:rsidRPr="005E0A5C" w:rsidRDefault="00C10A3C" w:rsidP="00C10A3C">
            <w:pPr>
              <w:tabs>
                <w:tab w:val="left" w:pos="7797"/>
              </w:tabs>
              <w:jc w:val="both"/>
              <w:rPr>
                <w:rFonts w:cs="Arial"/>
                <w:color w:val="00B0F0"/>
                <w:szCs w:val="20"/>
              </w:rPr>
            </w:pPr>
          </w:p>
        </w:tc>
      </w:tr>
      <w:tr w:rsidR="00470FA6" w:rsidRPr="005E0A5C" w14:paraId="7807BA2D"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1B266FBB" w14:textId="6CA23556" w:rsidR="00470FA6" w:rsidRPr="005E0A5C" w:rsidRDefault="00470FA6" w:rsidP="00470FA6">
            <w:pPr>
              <w:pStyle w:val="Clause2Sub"/>
              <w:ind w:right="115"/>
              <w:rPr>
                <w:rFonts w:cs="Arial"/>
              </w:rPr>
            </w:pPr>
            <w:r w:rsidRPr="005E0A5C">
              <w:rPr>
                <w:rFonts w:cs="Arial"/>
              </w:rPr>
              <w:t>What technology languages, platforms, stacks, and components are utilized in the scope of the service? (AWS, MySQL, Ruby on Rails, Go, and/or JavaScript etc?)</w:t>
            </w:r>
            <w:r w:rsidR="008222AD" w:rsidRPr="005E0A5C">
              <w:rPr>
                <w:rFonts w:cs="Arial"/>
              </w:rPr>
              <w:t xml:space="preserve"> </w:t>
            </w:r>
            <w:r w:rsidR="008222AD" w:rsidRPr="005E0A5C">
              <w:rPr>
                <w:rFonts w:cs="Arial"/>
                <w:color w:val="00B0F0"/>
              </w:rPr>
              <w:t>Please list</w:t>
            </w:r>
          </w:p>
        </w:tc>
        <w:tc>
          <w:tcPr>
            <w:tcW w:w="4250" w:type="dxa"/>
            <w:tcBorders>
              <w:top w:val="single" w:sz="4" w:space="0" w:color="auto"/>
              <w:left w:val="single" w:sz="4" w:space="0" w:color="auto"/>
              <w:bottom w:val="single" w:sz="4" w:space="0" w:color="auto"/>
              <w:right w:val="single" w:sz="4" w:space="0" w:color="auto"/>
            </w:tcBorders>
          </w:tcPr>
          <w:p w14:paraId="07BCFB77" w14:textId="0290AAD5" w:rsidR="00470FA6" w:rsidRPr="005E0A5C" w:rsidRDefault="00922718" w:rsidP="00470FA6">
            <w:pPr>
              <w:tabs>
                <w:tab w:val="left" w:pos="7797"/>
              </w:tabs>
              <w:jc w:val="both"/>
              <w:rPr>
                <w:rFonts w:cs="Arial"/>
                <w:b/>
                <w:bCs/>
                <w:color w:val="00B0F0"/>
                <w:szCs w:val="20"/>
              </w:rPr>
            </w:pPr>
            <w:r w:rsidRPr="005E0A5C">
              <w:rPr>
                <w:rFonts w:cs="Arial"/>
                <w:b/>
                <w:bCs/>
                <w:color w:val="00B0F0"/>
                <w:szCs w:val="20"/>
              </w:rPr>
              <w:t>Please list</w:t>
            </w:r>
          </w:p>
        </w:tc>
      </w:tr>
      <w:tr w:rsidR="00922718" w:rsidRPr="005E0A5C" w14:paraId="552F35CF"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978B4D9" w14:textId="7A861409" w:rsidR="00922718" w:rsidRPr="005E0A5C" w:rsidRDefault="00922718" w:rsidP="00922718">
            <w:pPr>
              <w:pStyle w:val="Clause2Sub"/>
              <w:ind w:right="115"/>
              <w:rPr>
                <w:rFonts w:cs="Arial"/>
              </w:rPr>
            </w:pPr>
            <w:r w:rsidRPr="005E0A5C">
              <w:rPr>
                <w:rFonts w:cs="Arial"/>
              </w:rPr>
              <w:t xml:space="preserve">Will the Supplier be able to provide details of their standard offering related to service availability? </w:t>
            </w:r>
            <w:r w:rsidRPr="005E0A5C">
              <w:rPr>
                <w:rFonts w:cs="Arial"/>
                <w:color w:val="00B0F0"/>
              </w:rPr>
              <w:t>If No, please elaborate.</w:t>
            </w:r>
          </w:p>
        </w:tc>
        <w:tc>
          <w:tcPr>
            <w:tcW w:w="4250" w:type="dxa"/>
            <w:tcBorders>
              <w:top w:val="single" w:sz="4" w:space="0" w:color="auto"/>
              <w:left w:val="single" w:sz="4" w:space="0" w:color="auto"/>
              <w:bottom w:val="single" w:sz="4" w:space="0" w:color="auto"/>
              <w:right w:val="single" w:sz="4" w:space="0" w:color="auto"/>
            </w:tcBorders>
          </w:tcPr>
          <w:p w14:paraId="0A540ACE" w14:textId="66ED1862" w:rsidR="00922718" w:rsidRPr="005E0A5C" w:rsidRDefault="00922718" w:rsidP="00922718">
            <w:pPr>
              <w:tabs>
                <w:tab w:val="left" w:pos="7797"/>
              </w:tabs>
              <w:jc w:val="both"/>
              <w:rPr>
                <w:rFonts w:cs="Arial"/>
                <w:color w:val="00B0F0"/>
                <w:szCs w:val="20"/>
              </w:rPr>
            </w:pPr>
            <w:r w:rsidRPr="005E0A5C">
              <w:rPr>
                <w:rFonts w:cs="Arial"/>
                <w:b/>
                <w:bCs/>
                <w:color w:val="00B0F0"/>
                <w:szCs w:val="20"/>
              </w:rPr>
              <w:t>Yes or No or N/A</w:t>
            </w:r>
          </w:p>
        </w:tc>
      </w:tr>
      <w:tr w:rsidR="00922718" w:rsidRPr="005E0A5C" w14:paraId="3AFF1C0D" w14:textId="77777777" w:rsidTr="00876C53">
        <w:trPr>
          <w:trHeight w:val="20"/>
        </w:trPr>
        <w:tc>
          <w:tcPr>
            <w:tcW w:w="9075" w:type="dxa"/>
            <w:tcBorders>
              <w:top w:val="single" w:sz="4" w:space="0" w:color="auto"/>
              <w:left w:val="single" w:sz="4" w:space="0" w:color="auto"/>
              <w:bottom w:val="single" w:sz="4" w:space="0" w:color="auto"/>
              <w:right w:val="single" w:sz="4" w:space="0" w:color="auto"/>
            </w:tcBorders>
          </w:tcPr>
          <w:p w14:paraId="0F303027" w14:textId="77777777" w:rsidR="00922718" w:rsidRPr="005E0A5C" w:rsidRDefault="00922718" w:rsidP="00922718">
            <w:pPr>
              <w:pStyle w:val="Clause2Sub"/>
              <w:ind w:right="115"/>
              <w:rPr>
                <w:rFonts w:cs="Arial"/>
              </w:rPr>
            </w:pPr>
            <w:r w:rsidRPr="005E0A5C">
              <w:rPr>
                <w:rFonts w:cs="Arial"/>
              </w:rPr>
              <w:t xml:space="preserve">Please advise how soon ESKOM will access its data and the services in the event of downtime which may be caused due to, </w:t>
            </w:r>
            <w:r w:rsidRPr="005E0A5C">
              <w:rPr>
                <w:rFonts w:cs="Arial"/>
                <w:i/>
              </w:rPr>
              <w:t>inter alia</w:t>
            </w:r>
            <w:r w:rsidRPr="005E0A5C">
              <w:rPr>
                <w:rFonts w:cs="Arial"/>
              </w:rPr>
              <w:t>:</w:t>
            </w:r>
          </w:p>
          <w:p w14:paraId="46B3F580" w14:textId="11435931" w:rsidR="00922718" w:rsidRPr="005E0A5C" w:rsidRDefault="00922718" w:rsidP="00922718">
            <w:pPr>
              <w:pStyle w:val="Clause3Sub"/>
              <w:ind w:right="115"/>
              <w:rPr>
                <w:rFonts w:cs="Arial"/>
              </w:rPr>
            </w:pPr>
            <w:r w:rsidRPr="005E0A5C">
              <w:rPr>
                <w:rFonts w:cs="Arial"/>
              </w:rPr>
              <w:t xml:space="preserve">a server being down; </w:t>
            </w:r>
            <w:r w:rsidRPr="005E0A5C">
              <w:rPr>
                <w:rFonts w:cs="Arial"/>
                <w:color w:val="00B0F0"/>
              </w:rPr>
              <w:t xml:space="preserve">Please specify the Recovery time Objective (RTO) </w:t>
            </w:r>
          </w:p>
          <w:p w14:paraId="00DE0539" w14:textId="330ED405" w:rsidR="00922718" w:rsidRPr="005E0A5C" w:rsidRDefault="00922718" w:rsidP="00922718">
            <w:pPr>
              <w:pStyle w:val="Clause3Sub"/>
              <w:ind w:right="115"/>
              <w:rPr>
                <w:rFonts w:cs="Arial"/>
              </w:rPr>
            </w:pPr>
            <w:r w:rsidRPr="005E0A5C">
              <w:rPr>
                <w:rFonts w:cs="Arial"/>
              </w:rPr>
              <w:t xml:space="preserve">data loss or corruption; </w:t>
            </w:r>
            <w:r w:rsidRPr="005E0A5C">
              <w:rPr>
                <w:rFonts w:cs="Arial"/>
                <w:color w:val="00B0F0"/>
              </w:rPr>
              <w:t>Please specify the Recovery Point Objective (RPO)</w:t>
            </w:r>
          </w:p>
          <w:p w14:paraId="607B0763" w14:textId="11BDEC51" w:rsidR="00922718" w:rsidRPr="005E0A5C" w:rsidRDefault="00922718" w:rsidP="00922718">
            <w:pPr>
              <w:pStyle w:val="Clause3Sub"/>
              <w:ind w:right="115"/>
              <w:rPr>
                <w:rFonts w:cs="Arial"/>
              </w:rPr>
            </w:pPr>
            <w:r w:rsidRPr="005E0A5C">
              <w:rPr>
                <w:rFonts w:cs="Arial"/>
              </w:rPr>
              <w:t xml:space="preserve">the failure of a telecommunications link; </w:t>
            </w:r>
            <w:r w:rsidRPr="005E0A5C">
              <w:rPr>
                <w:rFonts w:cs="Arial"/>
                <w:color w:val="00B0F0"/>
              </w:rPr>
              <w:t xml:space="preserve">Please specify the RTO </w:t>
            </w:r>
          </w:p>
          <w:p w14:paraId="631F329C" w14:textId="1C48EE57" w:rsidR="00922718" w:rsidRPr="005E0A5C" w:rsidRDefault="00922718" w:rsidP="00922718">
            <w:pPr>
              <w:pStyle w:val="Clause3Sub"/>
              <w:ind w:right="115"/>
              <w:rPr>
                <w:rFonts w:cs="Arial"/>
              </w:rPr>
            </w:pPr>
            <w:r w:rsidRPr="005E0A5C">
              <w:rPr>
                <w:rFonts w:cs="Arial"/>
              </w:rPr>
              <w:t>a natural disaster causing damage to Supplier’s data centre;</w:t>
            </w:r>
            <w:r w:rsidRPr="005E0A5C">
              <w:rPr>
                <w:rFonts w:cs="Arial"/>
                <w:color w:val="00B0F0"/>
              </w:rPr>
              <w:t xml:space="preserve"> Please specify the RTO &amp; Maximum Tolerable Downtime (MTD)</w:t>
            </w:r>
          </w:p>
        </w:tc>
        <w:tc>
          <w:tcPr>
            <w:tcW w:w="4250" w:type="dxa"/>
            <w:tcBorders>
              <w:top w:val="single" w:sz="4" w:space="0" w:color="auto"/>
              <w:left w:val="single" w:sz="4" w:space="0" w:color="auto"/>
              <w:bottom w:val="single" w:sz="4" w:space="0" w:color="auto"/>
              <w:right w:val="single" w:sz="4" w:space="0" w:color="auto"/>
            </w:tcBorders>
          </w:tcPr>
          <w:p w14:paraId="6FF865C2" w14:textId="77777777" w:rsidR="00922718" w:rsidRPr="005E0A5C" w:rsidRDefault="00922718" w:rsidP="00922718">
            <w:pPr>
              <w:pStyle w:val="Clause3Sub"/>
              <w:numPr>
                <w:ilvl w:val="0"/>
                <w:numId w:val="0"/>
              </w:numPr>
              <w:ind w:right="115"/>
              <w:rPr>
                <w:rFonts w:cs="Arial"/>
                <w:b/>
                <w:bCs/>
                <w:color w:val="00B0F0"/>
              </w:rPr>
            </w:pPr>
          </w:p>
          <w:p w14:paraId="3DC655A7" w14:textId="588D2AAD" w:rsidR="00922718" w:rsidRPr="005E0A5C" w:rsidRDefault="00225484" w:rsidP="00922718">
            <w:pPr>
              <w:pStyle w:val="Clause3Sub"/>
              <w:numPr>
                <w:ilvl w:val="0"/>
                <w:numId w:val="0"/>
              </w:numPr>
              <w:ind w:right="115"/>
              <w:rPr>
                <w:rFonts w:cs="Arial"/>
                <w:b/>
                <w:bCs/>
                <w:color w:val="00B0F0"/>
              </w:rPr>
            </w:pPr>
            <w:r>
              <w:rPr>
                <w:rFonts w:cs="Arial"/>
                <w:b/>
                <w:bCs/>
                <w:color w:val="00B0F0"/>
              </w:rPr>
              <w:br/>
            </w:r>
            <w:r w:rsidR="00922718" w:rsidRPr="005E0A5C">
              <w:rPr>
                <w:rFonts w:cs="Arial"/>
                <w:b/>
                <w:bCs/>
                <w:color w:val="00B0F0"/>
              </w:rPr>
              <w:t xml:space="preserve">Please specify the Recovery time Objective (RTO) </w:t>
            </w:r>
          </w:p>
          <w:p w14:paraId="5015FA0A" w14:textId="77777777" w:rsidR="00922718" w:rsidRPr="005E0A5C" w:rsidRDefault="00922718" w:rsidP="00922718">
            <w:pPr>
              <w:tabs>
                <w:tab w:val="left" w:pos="7797"/>
              </w:tabs>
              <w:jc w:val="both"/>
              <w:rPr>
                <w:rFonts w:cs="Arial"/>
                <w:b/>
                <w:bCs/>
                <w:color w:val="00B0F0"/>
                <w:szCs w:val="20"/>
              </w:rPr>
            </w:pPr>
            <w:r w:rsidRPr="005E0A5C">
              <w:rPr>
                <w:rFonts w:cs="Arial"/>
                <w:b/>
                <w:bCs/>
                <w:color w:val="00B0F0"/>
                <w:szCs w:val="20"/>
              </w:rPr>
              <w:t>Please specify the Recovery Point Objective (RPO)</w:t>
            </w:r>
          </w:p>
          <w:p w14:paraId="577C5040" w14:textId="739CE9FA" w:rsidR="00922718" w:rsidRDefault="00922718" w:rsidP="00922718">
            <w:pPr>
              <w:pStyle w:val="Clause3Sub"/>
              <w:numPr>
                <w:ilvl w:val="0"/>
                <w:numId w:val="0"/>
              </w:numPr>
              <w:ind w:right="115"/>
              <w:rPr>
                <w:rFonts w:cs="Arial"/>
                <w:b/>
                <w:bCs/>
                <w:color w:val="00B0F0"/>
              </w:rPr>
            </w:pPr>
            <w:r w:rsidRPr="005E0A5C">
              <w:rPr>
                <w:rFonts w:cs="Arial"/>
                <w:b/>
                <w:bCs/>
                <w:color w:val="00B0F0"/>
              </w:rPr>
              <w:t xml:space="preserve">Please specify the RTO </w:t>
            </w:r>
          </w:p>
          <w:p w14:paraId="040B27B6" w14:textId="05FF597F" w:rsidR="00922718" w:rsidRPr="005E0A5C" w:rsidRDefault="00922718" w:rsidP="00922718">
            <w:pPr>
              <w:tabs>
                <w:tab w:val="left" w:pos="7797"/>
              </w:tabs>
              <w:jc w:val="both"/>
              <w:rPr>
                <w:rFonts w:cs="Arial"/>
                <w:b/>
                <w:bCs/>
                <w:color w:val="00B0F0"/>
                <w:szCs w:val="20"/>
              </w:rPr>
            </w:pPr>
            <w:r w:rsidRPr="005E0A5C">
              <w:rPr>
                <w:rFonts w:cs="Arial"/>
                <w:b/>
                <w:bCs/>
                <w:color w:val="00B0F0"/>
                <w:szCs w:val="20"/>
              </w:rPr>
              <w:t>Please specify the RTO &amp; Maximum Tolerable Downtime (MTD)</w:t>
            </w:r>
          </w:p>
        </w:tc>
      </w:tr>
      <w:tr w:rsidR="00C10A3C" w:rsidRPr="005E0A5C" w14:paraId="16DAB312"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6AA64" w14:textId="40EDF4EE" w:rsidR="00C10A3C" w:rsidRPr="005E0A5C" w:rsidRDefault="00C10A3C" w:rsidP="00C10A3C">
            <w:pPr>
              <w:pStyle w:val="Clause1Head"/>
              <w:tabs>
                <w:tab w:val="left" w:pos="7797"/>
              </w:tabs>
              <w:ind w:right="115" w:hanging="578"/>
              <w:rPr>
                <w:rFonts w:cs="Arial"/>
              </w:rPr>
            </w:pPr>
            <w:bookmarkStart w:id="24" w:name="_Toc241769507"/>
            <w:r w:rsidRPr="005E0A5C">
              <w:rPr>
                <w:rFonts w:cs="Arial"/>
              </w:rPr>
              <w:lastRenderedPageBreak/>
              <w:t>DISASTER RECOVERY AND BUSINESS CONTINUITY</w:t>
            </w:r>
            <w:bookmarkEnd w:id="24"/>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E14A5" w14:textId="77777777" w:rsidR="00C10A3C" w:rsidRPr="005E0A5C" w:rsidRDefault="00C10A3C" w:rsidP="00C10A3C">
            <w:pPr>
              <w:tabs>
                <w:tab w:val="left" w:pos="7797"/>
              </w:tabs>
              <w:jc w:val="both"/>
              <w:rPr>
                <w:rFonts w:cs="Arial"/>
                <w:color w:val="00B0F0"/>
                <w:szCs w:val="20"/>
              </w:rPr>
            </w:pPr>
          </w:p>
        </w:tc>
      </w:tr>
      <w:tr w:rsidR="00470FA6" w:rsidRPr="005E0A5C" w14:paraId="42F3B62C"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5F1464B2" w14:textId="685F6F7E" w:rsidR="00470FA6" w:rsidRPr="005E0A5C" w:rsidRDefault="00470FA6" w:rsidP="00922718">
            <w:pPr>
              <w:pStyle w:val="Clause2Sub"/>
              <w:ind w:right="115"/>
              <w:rPr>
                <w:rFonts w:cs="Arial"/>
              </w:rPr>
            </w:pPr>
            <w:r w:rsidRPr="005E0A5C">
              <w:rPr>
                <w:rFonts w:cs="Arial"/>
              </w:rPr>
              <w:t xml:space="preserve">Does the Supplier agree to include detailed disaster recovery and business continuity plans requiring Supplier to demonstrate and </w:t>
            </w:r>
            <w:r w:rsidR="00414F3C" w:rsidRPr="005E0A5C">
              <w:rPr>
                <w:rFonts w:cs="Arial"/>
              </w:rPr>
              <w:t>ensure</w:t>
            </w:r>
            <w:r w:rsidRPr="005E0A5C">
              <w:rPr>
                <w:rFonts w:cs="Arial"/>
              </w:rPr>
              <w:t xml:space="preserve"> that </w:t>
            </w:r>
            <w:r w:rsidR="00414F3C" w:rsidRPr="005E0A5C">
              <w:rPr>
                <w:rFonts w:cs="Arial"/>
              </w:rPr>
              <w:t>they</w:t>
            </w:r>
            <w:r w:rsidRPr="005E0A5C">
              <w:rPr>
                <w:rFonts w:cs="Arial"/>
              </w:rPr>
              <w:t xml:space="preserve"> can continue to make the services available even in the event of a disaster, power outage or similarly significant event?</w:t>
            </w:r>
            <w:r w:rsidR="00414F3C" w:rsidRPr="005E0A5C">
              <w:rPr>
                <w:rFonts w:cs="Arial"/>
              </w:rPr>
              <w:t xml:space="preserve"> </w:t>
            </w:r>
            <w:r w:rsidR="00414F3C" w:rsidRPr="005E0A5C">
              <w:rPr>
                <w:rFonts w:cs="Arial"/>
                <w:color w:val="00B0F0"/>
              </w:rPr>
              <w:t xml:space="preserve">If No, </w:t>
            </w:r>
            <w:r w:rsidR="00953501" w:rsidRPr="005E0A5C">
              <w:rPr>
                <w:rFonts w:cs="Arial"/>
                <w:color w:val="00B0F0"/>
              </w:rPr>
              <w:t>p</w:t>
            </w:r>
            <w:r w:rsidR="00414F3C"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1851BEDA" w14:textId="77777777" w:rsidR="00470FA6" w:rsidRPr="005E0A5C" w:rsidRDefault="00922718" w:rsidP="00470FA6">
            <w:pPr>
              <w:tabs>
                <w:tab w:val="left" w:pos="7797"/>
              </w:tabs>
              <w:jc w:val="both"/>
              <w:rPr>
                <w:rFonts w:cs="Arial"/>
                <w:b/>
                <w:bCs/>
                <w:color w:val="00B0F0"/>
                <w:szCs w:val="20"/>
              </w:rPr>
            </w:pPr>
            <w:r w:rsidRPr="005E0A5C">
              <w:rPr>
                <w:rFonts w:cs="Arial"/>
                <w:b/>
                <w:bCs/>
                <w:color w:val="00B0F0"/>
                <w:szCs w:val="20"/>
              </w:rPr>
              <w:t>Yes or No or N/A</w:t>
            </w:r>
          </w:p>
          <w:p w14:paraId="2ACE2F27" w14:textId="44FD6B7A" w:rsidR="00922718" w:rsidRPr="005E0A5C" w:rsidRDefault="00922718" w:rsidP="00470FA6">
            <w:pPr>
              <w:tabs>
                <w:tab w:val="left" w:pos="7797"/>
              </w:tabs>
              <w:jc w:val="both"/>
              <w:rPr>
                <w:rFonts w:cs="Arial"/>
                <w:color w:val="00B0F0"/>
                <w:szCs w:val="20"/>
              </w:rPr>
            </w:pPr>
          </w:p>
        </w:tc>
      </w:tr>
      <w:tr w:rsidR="00922718" w:rsidRPr="005E0A5C" w14:paraId="182ADCCA"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1A49F10A" w14:textId="422A7AFE" w:rsidR="00922718" w:rsidRPr="005E0A5C" w:rsidRDefault="00922718" w:rsidP="00470FA6">
            <w:pPr>
              <w:pStyle w:val="Clause2Sub"/>
              <w:ind w:right="115"/>
              <w:rPr>
                <w:rFonts w:cs="Arial"/>
              </w:rPr>
            </w:pPr>
            <w:r w:rsidRPr="005E0A5C">
              <w:rPr>
                <w:rFonts w:cs="Arial"/>
              </w:rPr>
              <w:t xml:space="preserve">Does the Supplier have a standard RTO and RPO for this service? </w:t>
            </w:r>
            <w:r w:rsidRPr="005E0A5C">
              <w:rPr>
                <w:rFonts w:cs="Arial"/>
                <w:color w:val="00B0F0"/>
              </w:rPr>
              <w:t>Please provide detail.</w:t>
            </w:r>
          </w:p>
        </w:tc>
        <w:tc>
          <w:tcPr>
            <w:tcW w:w="4250" w:type="dxa"/>
            <w:tcBorders>
              <w:top w:val="single" w:sz="4" w:space="0" w:color="auto"/>
              <w:left w:val="single" w:sz="4" w:space="0" w:color="auto"/>
              <w:bottom w:val="single" w:sz="4" w:space="0" w:color="auto"/>
              <w:right w:val="single" w:sz="4" w:space="0" w:color="auto"/>
            </w:tcBorders>
          </w:tcPr>
          <w:p w14:paraId="21B0D6BD" w14:textId="614263D0" w:rsidR="00922718" w:rsidRPr="005E0A5C" w:rsidRDefault="00922718" w:rsidP="00470FA6">
            <w:pPr>
              <w:tabs>
                <w:tab w:val="left" w:pos="7797"/>
              </w:tabs>
              <w:jc w:val="both"/>
              <w:rPr>
                <w:rFonts w:cs="Arial"/>
                <w:b/>
                <w:bCs/>
                <w:color w:val="00B0F0"/>
                <w:szCs w:val="20"/>
              </w:rPr>
            </w:pPr>
            <w:r w:rsidRPr="005E0A5C">
              <w:rPr>
                <w:rFonts w:cs="Arial"/>
                <w:b/>
                <w:bCs/>
                <w:color w:val="00B0F0"/>
                <w:szCs w:val="20"/>
              </w:rPr>
              <w:t>Please provide detail.</w:t>
            </w:r>
          </w:p>
        </w:tc>
      </w:tr>
      <w:tr w:rsidR="00470FA6" w:rsidRPr="005E0A5C" w14:paraId="0E756046"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1AA08902" w14:textId="6E6A999F" w:rsidR="00470FA6" w:rsidRPr="005E0A5C" w:rsidRDefault="00536AA5" w:rsidP="00536AA5">
            <w:pPr>
              <w:pStyle w:val="Clause2Sub"/>
              <w:rPr>
                <w:rFonts w:cs="Arial"/>
                <w:b/>
              </w:rPr>
            </w:pPr>
            <w:r w:rsidRPr="005E0A5C">
              <w:rPr>
                <w:rFonts w:cs="Arial"/>
              </w:rPr>
              <w:t xml:space="preserve">What </w:t>
            </w:r>
            <w:r w:rsidR="00C21940" w:rsidRPr="005E0A5C">
              <w:rPr>
                <w:rFonts w:cs="Arial"/>
              </w:rPr>
              <w:t xml:space="preserve">degree </w:t>
            </w:r>
            <w:r w:rsidRPr="005E0A5C">
              <w:rPr>
                <w:rFonts w:cs="Arial"/>
              </w:rPr>
              <w:t>of</w:t>
            </w:r>
            <w:r w:rsidR="00C21940" w:rsidRPr="005E0A5C">
              <w:rPr>
                <w:rFonts w:cs="Arial"/>
              </w:rPr>
              <w:t xml:space="preserve"> redundancy </w:t>
            </w:r>
            <w:r w:rsidRPr="005E0A5C">
              <w:rPr>
                <w:rFonts w:cs="Arial"/>
              </w:rPr>
              <w:t xml:space="preserve">is </w:t>
            </w:r>
            <w:r w:rsidR="00C21940" w:rsidRPr="005E0A5C">
              <w:rPr>
                <w:rFonts w:cs="Arial"/>
              </w:rPr>
              <w:t xml:space="preserve">built into the Supplier’s proposed service? Please specify </w:t>
            </w:r>
            <w:r w:rsidRPr="005E0A5C">
              <w:rPr>
                <w:rFonts w:cs="Arial"/>
              </w:rPr>
              <w:t xml:space="preserve">the </w:t>
            </w:r>
            <w:r w:rsidR="00C21940" w:rsidRPr="005E0A5C">
              <w:rPr>
                <w:rFonts w:cs="Arial"/>
              </w:rPr>
              <w:t xml:space="preserve">service availability </w:t>
            </w:r>
            <w:r w:rsidRPr="005E0A5C">
              <w:rPr>
                <w:rFonts w:cs="Arial"/>
              </w:rPr>
              <w:t xml:space="preserve">(for example, </w:t>
            </w:r>
            <w:r w:rsidR="00C21940" w:rsidRPr="005E0A5C">
              <w:rPr>
                <w:rFonts w:cs="Arial"/>
              </w:rPr>
              <w:t>99</w:t>
            </w:r>
            <w:r w:rsidRPr="005E0A5C">
              <w:rPr>
                <w:rFonts w:cs="Arial"/>
              </w:rPr>
              <w:t>.</w:t>
            </w:r>
            <w:r w:rsidR="00C21940" w:rsidRPr="005E0A5C">
              <w:rPr>
                <w:rFonts w:cs="Arial"/>
              </w:rPr>
              <w:t>99%, 99</w:t>
            </w:r>
            <w:r w:rsidRPr="005E0A5C">
              <w:rPr>
                <w:rFonts w:cs="Arial"/>
              </w:rPr>
              <w:t>.</w:t>
            </w:r>
            <w:r w:rsidR="00C21940" w:rsidRPr="005E0A5C">
              <w:rPr>
                <w:rFonts w:cs="Arial"/>
              </w:rPr>
              <w:t>9</w:t>
            </w:r>
            <w:r w:rsidRPr="005E0A5C">
              <w:rPr>
                <w:rFonts w:cs="Arial"/>
              </w:rPr>
              <w:t>%, or</w:t>
            </w:r>
            <w:r w:rsidR="00C21940" w:rsidRPr="005E0A5C">
              <w:rPr>
                <w:rFonts w:cs="Arial"/>
              </w:rPr>
              <w:t xml:space="preserve"> 99</w:t>
            </w:r>
            <w:r w:rsidRPr="005E0A5C">
              <w:rPr>
                <w:rFonts w:cs="Arial"/>
              </w:rPr>
              <w:t>%).</w:t>
            </w:r>
          </w:p>
        </w:tc>
        <w:tc>
          <w:tcPr>
            <w:tcW w:w="4250" w:type="dxa"/>
            <w:tcBorders>
              <w:top w:val="single" w:sz="4" w:space="0" w:color="auto"/>
              <w:left w:val="single" w:sz="4" w:space="0" w:color="auto"/>
              <w:bottom w:val="single" w:sz="4" w:space="0" w:color="auto"/>
              <w:right w:val="single" w:sz="4" w:space="0" w:color="auto"/>
            </w:tcBorders>
          </w:tcPr>
          <w:p w14:paraId="02799C7F" w14:textId="72EAE2B1" w:rsidR="00470FA6" w:rsidRPr="005E0A5C" w:rsidRDefault="00922718" w:rsidP="00470FA6">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59DC9B25"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47FB1062" w14:textId="6747576F" w:rsidR="007D5D90" w:rsidRPr="005E0A5C" w:rsidRDefault="007D5D90" w:rsidP="007D5D90">
            <w:pPr>
              <w:pStyle w:val="Clause2Sub"/>
              <w:ind w:right="115"/>
              <w:rPr>
                <w:rFonts w:cs="Arial"/>
              </w:rPr>
            </w:pPr>
            <w:r w:rsidRPr="005E0A5C">
              <w:rPr>
                <w:rFonts w:cs="Arial"/>
              </w:rPr>
              <w:t xml:space="preserve">Will the Supplier maintain and implement disaster recovery and avoidance procedures to ensure that the services are not interrupted during any disaster? </w:t>
            </w:r>
            <w:r w:rsidRPr="005E0A5C">
              <w:rPr>
                <w:rFonts w:cs="Arial"/>
                <w:color w:val="00B0F0"/>
              </w:rPr>
              <w:t xml:space="preserve">Please elaborate </w:t>
            </w:r>
          </w:p>
        </w:tc>
        <w:tc>
          <w:tcPr>
            <w:tcW w:w="4250" w:type="dxa"/>
            <w:tcBorders>
              <w:top w:val="single" w:sz="4" w:space="0" w:color="auto"/>
              <w:left w:val="single" w:sz="4" w:space="0" w:color="auto"/>
              <w:bottom w:val="single" w:sz="4" w:space="0" w:color="auto"/>
              <w:right w:val="single" w:sz="4" w:space="0" w:color="auto"/>
            </w:tcBorders>
          </w:tcPr>
          <w:p w14:paraId="5A0DAE17" w14:textId="4368ED12"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67D9F344"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36189139" w14:textId="2E4571E8" w:rsidR="007D5D90" w:rsidRPr="005E0A5C" w:rsidRDefault="007D5D90" w:rsidP="007E12B9">
            <w:pPr>
              <w:pStyle w:val="Clause2Sub"/>
              <w:numPr>
                <w:ilvl w:val="0"/>
                <w:numId w:val="0"/>
              </w:numPr>
              <w:ind w:left="2160" w:right="115" w:hanging="720"/>
              <w:rPr>
                <w:rFonts w:cs="Arial"/>
              </w:rPr>
            </w:pPr>
            <w:r w:rsidRPr="005E0A5C">
              <w:rPr>
                <w:rFonts w:cs="Arial"/>
              </w:rPr>
              <w:t xml:space="preserve">11.4.1 Will the Supplier provide Customer with a copy of its current disaster recovery plan and all updates thereto during the term? All requirements of this Agreement, including those relating to security, personnel due diligence, and training, shall apply to the Provider/Supplier disaster recovery site. </w:t>
            </w:r>
            <w:r w:rsidRPr="005E0A5C">
              <w:rPr>
                <w:rFonts w:cs="Arial"/>
                <w:color w:val="00B0F0"/>
              </w:rPr>
              <w:t xml:space="preserve">If Yes,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678802A2" w14:textId="77AA7779"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643A9D22"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8BEC4" w14:textId="392FB037" w:rsidR="007D5D90" w:rsidRPr="005E0A5C" w:rsidRDefault="007D5D90" w:rsidP="007D5D90">
            <w:pPr>
              <w:pStyle w:val="Clause2Sub"/>
              <w:ind w:right="115"/>
              <w:rPr>
                <w:rFonts w:cs="Arial"/>
                <w:b/>
                <w:bCs/>
              </w:rPr>
            </w:pPr>
            <w:r w:rsidRPr="005E0A5C">
              <w:rPr>
                <w:rFonts w:cs="Arial"/>
                <w:b/>
                <w:bCs/>
              </w:rPr>
              <w:t>WITHHOLDING OF SERVICES</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2A3F" w14:textId="7BC0BE11" w:rsidR="007D5D90" w:rsidRPr="005E0A5C" w:rsidRDefault="007D5D90" w:rsidP="007D5D90">
            <w:pPr>
              <w:tabs>
                <w:tab w:val="left" w:pos="7797"/>
              </w:tabs>
              <w:jc w:val="both"/>
              <w:rPr>
                <w:rFonts w:cs="Arial"/>
                <w:color w:val="00B0F0"/>
                <w:szCs w:val="20"/>
              </w:rPr>
            </w:pPr>
          </w:p>
        </w:tc>
      </w:tr>
      <w:tr w:rsidR="007D5D90" w:rsidRPr="005E0A5C" w14:paraId="27BCCB21"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76D011B5" w14:textId="413EDE4B" w:rsidR="007D5D90" w:rsidRPr="005E0A5C" w:rsidRDefault="007D5D90" w:rsidP="007D5D90">
            <w:pPr>
              <w:pStyle w:val="Clause3Sub"/>
              <w:ind w:right="115"/>
              <w:rPr>
                <w:rFonts w:cs="Arial"/>
              </w:rPr>
            </w:pPr>
            <w:r w:rsidRPr="005E0A5C">
              <w:rPr>
                <w:rFonts w:cs="Arial"/>
              </w:rPr>
              <w:t xml:space="preserve">Does the Supplier warrant that it will not withhold services provided hereunder, for any reason, including but not limited to a dispute </w:t>
            </w:r>
            <w:r w:rsidRPr="005E0A5C">
              <w:rPr>
                <w:rFonts w:cs="Arial"/>
              </w:rPr>
              <w:lastRenderedPageBreak/>
              <w:t xml:space="preserve">between the parties arising under this Agreement, except as may be specifically authorized herein? </w:t>
            </w:r>
            <w:r w:rsidRPr="005E0A5C">
              <w:rPr>
                <w:rFonts w:cs="Arial"/>
                <w:color w:val="00B0F0"/>
              </w:rPr>
              <w:t xml:space="preserve">If No,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01940CD4" w14:textId="7198260F" w:rsidR="007D5D90" w:rsidRPr="005E0A5C" w:rsidRDefault="007D5D90" w:rsidP="007D5D90">
            <w:pPr>
              <w:tabs>
                <w:tab w:val="left" w:pos="7797"/>
              </w:tabs>
              <w:jc w:val="both"/>
              <w:rPr>
                <w:rFonts w:cs="Arial"/>
                <w:color w:val="00B0F0"/>
                <w:szCs w:val="20"/>
              </w:rPr>
            </w:pPr>
            <w:r w:rsidRPr="005E0A5C">
              <w:rPr>
                <w:rFonts w:cs="Arial"/>
                <w:b/>
                <w:bCs/>
                <w:color w:val="00B0F0"/>
                <w:szCs w:val="20"/>
              </w:rPr>
              <w:lastRenderedPageBreak/>
              <w:t>Yes or No or N/A</w:t>
            </w:r>
          </w:p>
        </w:tc>
      </w:tr>
      <w:tr w:rsidR="007D5D90" w:rsidRPr="005E0A5C" w14:paraId="0C6BD0A9"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9679E" w14:textId="77777777" w:rsidR="007D5D90" w:rsidRPr="005E0A5C" w:rsidRDefault="007D5D90" w:rsidP="007D5D90">
            <w:pPr>
              <w:pStyle w:val="Clause2Sub"/>
              <w:ind w:right="115"/>
              <w:rPr>
                <w:rFonts w:cs="Arial"/>
                <w:b/>
                <w:bCs/>
              </w:rPr>
            </w:pPr>
            <w:r w:rsidRPr="005E0A5C">
              <w:rPr>
                <w:rFonts w:cs="Arial"/>
                <w:b/>
                <w:bCs/>
              </w:rPr>
              <w:t xml:space="preserve">Bankruptcy | Financial Wherewithal </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FE4DE" w14:textId="71305711" w:rsidR="007D5D90" w:rsidRPr="005E0A5C" w:rsidRDefault="007D5D90" w:rsidP="007D5D90">
            <w:pPr>
              <w:tabs>
                <w:tab w:val="left" w:pos="7797"/>
              </w:tabs>
              <w:jc w:val="both"/>
              <w:rPr>
                <w:rFonts w:cs="Arial"/>
                <w:color w:val="00B0F0"/>
                <w:szCs w:val="20"/>
              </w:rPr>
            </w:pPr>
          </w:p>
        </w:tc>
      </w:tr>
      <w:tr w:rsidR="007D5D90" w:rsidRPr="005E0A5C" w14:paraId="4879BAA6"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1F30A17A" w14:textId="2694655E" w:rsidR="007D5D90" w:rsidRPr="005E0A5C" w:rsidRDefault="00C21940" w:rsidP="002F49EE">
            <w:pPr>
              <w:pStyle w:val="Clause3Sub"/>
              <w:rPr>
                <w:rFonts w:cs="Arial"/>
                <w:b/>
              </w:rPr>
            </w:pPr>
            <w:r w:rsidRPr="005E0A5C">
              <w:rPr>
                <w:rFonts w:cs="Arial"/>
              </w:rPr>
              <w:t xml:space="preserve">What mechanisms does the Supplier </w:t>
            </w:r>
            <w:r w:rsidR="002F49EE" w:rsidRPr="005E0A5C">
              <w:rPr>
                <w:rFonts w:cs="Arial"/>
              </w:rPr>
              <w:t>have</w:t>
            </w:r>
            <w:r w:rsidRPr="005E0A5C">
              <w:rPr>
                <w:rFonts w:cs="Arial"/>
              </w:rPr>
              <w:t xml:space="preserve"> in place to enable ESKOM </w:t>
            </w:r>
            <w:r w:rsidR="002F49EE" w:rsidRPr="005E0A5C">
              <w:rPr>
                <w:rFonts w:cs="Arial"/>
              </w:rPr>
              <w:t xml:space="preserve">to </w:t>
            </w:r>
            <w:r w:rsidRPr="005E0A5C">
              <w:rPr>
                <w:rFonts w:cs="Arial"/>
              </w:rPr>
              <w:t xml:space="preserve">access </w:t>
            </w:r>
            <w:r w:rsidR="002F49EE" w:rsidRPr="005E0A5C">
              <w:rPr>
                <w:rFonts w:cs="Arial"/>
              </w:rPr>
              <w:t>the</w:t>
            </w:r>
            <w:r w:rsidRPr="005E0A5C">
              <w:rPr>
                <w:rFonts w:cs="Arial"/>
              </w:rPr>
              <w:t xml:space="preserve"> services and ESKOM data </w:t>
            </w:r>
            <w:r w:rsidR="002F49EE" w:rsidRPr="005E0A5C">
              <w:rPr>
                <w:rFonts w:cs="Arial"/>
              </w:rPr>
              <w:t>if the</w:t>
            </w:r>
            <w:r w:rsidRPr="005E0A5C">
              <w:rPr>
                <w:rFonts w:cs="Arial"/>
              </w:rPr>
              <w:t xml:space="preserve"> Supplier commits an act of insolvency?</w:t>
            </w:r>
            <w:r w:rsidRPr="005E0A5C">
              <w:rPr>
                <w:rFonts w:cs="Arial"/>
                <w:color w:val="00B0F0"/>
              </w:rPr>
              <w:t xml:space="preserve"> Please elaborate</w:t>
            </w:r>
            <w:r w:rsidR="002F49EE" w:rsidRPr="005E0A5C">
              <w:rPr>
                <w:rFonts w:cs="Arial"/>
                <w:color w:val="00B0F0"/>
              </w:rPr>
              <w:t>.</w:t>
            </w:r>
          </w:p>
        </w:tc>
        <w:tc>
          <w:tcPr>
            <w:tcW w:w="4250" w:type="dxa"/>
            <w:tcBorders>
              <w:top w:val="single" w:sz="4" w:space="0" w:color="auto"/>
              <w:left w:val="single" w:sz="4" w:space="0" w:color="auto"/>
              <w:bottom w:val="single" w:sz="4" w:space="0" w:color="auto"/>
              <w:right w:val="single" w:sz="4" w:space="0" w:color="auto"/>
            </w:tcBorders>
          </w:tcPr>
          <w:p w14:paraId="11AA2C7F" w14:textId="444E1E87"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0248B3C5"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00FA3E79" w14:textId="2A46C349" w:rsidR="007D5D90" w:rsidRPr="005E0A5C" w:rsidRDefault="007D5D90" w:rsidP="007D5D90">
            <w:pPr>
              <w:pStyle w:val="Clause3Sub"/>
              <w:ind w:right="115"/>
              <w:rPr>
                <w:rFonts w:cs="Arial"/>
              </w:rPr>
            </w:pPr>
            <w:r w:rsidRPr="005E0A5C">
              <w:rPr>
                <w:rFonts w:cs="Arial"/>
              </w:rPr>
              <w:t xml:space="preserve">Will the Supplier be able to meet the requirements to deliver periodic reports on its financial condition? </w:t>
            </w:r>
            <w:r w:rsidRPr="005E0A5C">
              <w:rPr>
                <w:rFonts w:cs="Arial"/>
                <w:color w:val="00B0F0"/>
              </w:rPr>
              <w:t xml:space="preserve">If No,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4FFB99D0" w14:textId="0F4A5A68"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6192E463"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3A253747" w14:textId="5BEF51D1" w:rsidR="007D5D90" w:rsidRPr="005E0A5C" w:rsidRDefault="007D5D90" w:rsidP="007D5D90">
            <w:pPr>
              <w:pStyle w:val="Clause3Sub"/>
              <w:ind w:right="115"/>
              <w:rPr>
                <w:rFonts w:cs="Arial"/>
              </w:rPr>
            </w:pPr>
            <w:r w:rsidRPr="005E0A5C">
              <w:rPr>
                <w:rFonts w:cs="Arial"/>
              </w:rPr>
              <w:t xml:space="preserve">Will the Supplier, at a minimum on a quarterly basis during the term of this Agreement, provide the Customer with all information </w:t>
            </w:r>
            <w:bookmarkStart w:id="25" w:name="_Int_9mEtEXYp"/>
            <w:r w:rsidRPr="005E0A5C">
              <w:rPr>
                <w:rFonts w:cs="Arial"/>
              </w:rPr>
              <w:t>reasonably requested</w:t>
            </w:r>
            <w:bookmarkEnd w:id="25"/>
            <w:r w:rsidRPr="005E0A5C">
              <w:rPr>
                <w:rFonts w:cs="Arial"/>
              </w:rPr>
              <w:t xml:space="preserve"> to enable the Customer to assess the Supplier’s financial strength, viability, and capacity to fully perform its obligations under this Agreement? </w:t>
            </w:r>
            <w:r w:rsidRPr="005E0A5C">
              <w:rPr>
                <w:rFonts w:cs="Arial"/>
                <w:color w:val="00B0F0"/>
              </w:rPr>
              <w:t xml:space="preserve">If Yes,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1662A64F" w14:textId="323F8D93"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6ABA0795"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092F0" w14:textId="42ADEDF4" w:rsidR="007D5D90" w:rsidRPr="005E0A5C" w:rsidRDefault="007D5D90" w:rsidP="007D5D90">
            <w:pPr>
              <w:pStyle w:val="Clause1Head"/>
              <w:tabs>
                <w:tab w:val="left" w:pos="7797"/>
              </w:tabs>
              <w:ind w:right="115" w:hanging="578"/>
              <w:rPr>
                <w:rFonts w:cs="Arial"/>
              </w:rPr>
            </w:pPr>
            <w:bookmarkStart w:id="26" w:name="_Toc487707443"/>
            <w:bookmarkStart w:id="27" w:name="_Toc241769508"/>
            <w:r w:rsidRPr="005E0A5C">
              <w:rPr>
                <w:rFonts w:cs="Arial"/>
              </w:rPr>
              <w:t>SERVICE LEVELS</w:t>
            </w:r>
            <w:bookmarkEnd w:id="26"/>
            <w:bookmarkEnd w:id="27"/>
            <w:r w:rsidRPr="005E0A5C">
              <w:rPr>
                <w:rFonts w:cs="Arial"/>
              </w:rPr>
              <w:t xml:space="preserve"> </w:t>
            </w:r>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AD87" w14:textId="2C4898AC" w:rsidR="007D5D90" w:rsidRPr="005E0A5C" w:rsidRDefault="007D5D90" w:rsidP="007D5D90">
            <w:pPr>
              <w:tabs>
                <w:tab w:val="left" w:pos="7797"/>
              </w:tabs>
              <w:jc w:val="both"/>
              <w:rPr>
                <w:rFonts w:cs="Arial"/>
                <w:color w:val="00B0F0"/>
                <w:szCs w:val="20"/>
              </w:rPr>
            </w:pPr>
          </w:p>
        </w:tc>
      </w:tr>
      <w:tr w:rsidR="007D5D90" w:rsidRPr="005E0A5C" w14:paraId="3B666352"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0C660DD2" w14:textId="05D51E77" w:rsidR="007D5D90" w:rsidRPr="005E0A5C" w:rsidRDefault="00C21940" w:rsidP="002F622B">
            <w:pPr>
              <w:pStyle w:val="Clause2Sub"/>
              <w:rPr>
                <w:rFonts w:cs="Arial"/>
                <w:b/>
              </w:rPr>
            </w:pPr>
            <w:r w:rsidRPr="005E0A5C">
              <w:rPr>
                <w:rFonts w:cs="Arial"/>
              </w:rPr>
              <w:t xml:space="preserve">Does the Supplier have minimum service </w:t>
            </w:r>
            <w:r w:rsidR="002F622B" w:rsidRPr="005E0A5C">
              <w:rPr>
                <w:rFonts w:cs="Arial"/>
              </w:rPr>
              <w:t>levels</w:t>
            </w:r>
            <w:r w:rsidRPr="005E0A5C">
              <w:rPr>
                <w:rFonts w:cs="Arial"/>
              </w:rPr>
              <w:t xml:space="preserve"> for </w:t>
            </w:r>
            <w:r w:rsidR="002F622B" w:rsidRPr="005E0A5C">
              <w:rPr>
                <w:rFonts w:cs="Arial"/>
              </w:rPr>
              <w:t>its</w:t>
            </w:r>
            <w:r w:rsidRPr="005E0A5C">
              <w:rPr>
                <w:rFonts w:cs="Arial"/>
              </w:rPr>
              <w:t xml:space="preserve"> services? </w:t>
            </w:r>
            <w:r w:rsidRPr="005E0A5C">
              <w:rPr>
                <w:rFonts w:cs="Arial"/>
                <w:color w:val="00B0F0"/>
              </w:rPr>
              <w:t>Please elaborate</w:t>
            </w:r>
            <w:r w:rsidR="002F622B" w:rsidRPr="005E0A5C">
              <w:rPr>
                <w:rFonts w:cs="Arial"/>
                <w:color w:val="00B0F0"/>
              </w:rPr>
              <w:t>.</w:t>
            </w:r>
          </w:p>
        </w:tc>
        <w:tc>
          <w:tcPr>
            <w:tcW w:w="4250" w:type="dxa"/>
            <w:tcBorders>
              <w:top w:val="single" w:sz="4" w:space="0" w:color="auto"/>
              <w:left w:val="single" w:sz="4" w:space="0" w:color="auto"/>
              <w:bottom w:val="single" w:sz="4" w:space="0" w:color="auto"/>
              <w:right w:val="single" w:sz="4" w:space="0" w:color="auto"/>
            </w:tcBorders>
          </w:tcPr>
          <w:p w14:paraId="0DE593DE" w14:textId="41B8F11F"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037B8043"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EED57" w14:textId="78B0AC43" w:rsidR="007D5D90" w:rsidRPr="005E0A5C" w:rsidRDefault="007D5D90" w:rsidP="007D5D90">
            <w:pPr>
              <w:pStyle w:val="Clause1Head"/>
              <w:tabs>
                <w:tab w:val="left" w:pos="7797"/>
              </w:tabs>
              <w:ind w:right="115" w:hanging="578"/>
              <w:rPr>
                <w:rFonts w:cs="Arial"/>
              </w:rPr>
            </w:pPr>
            <w:bookmarkStart w:id="28" w:name="_Toc241769509"/>
            <w:r w:rsidRPr="005E0A5C">
              <w:rPr>
                <w:rFonts w:cs="Arial"/>
              </w:rPr>
              <w:t>INSURANCE</w:t>
            </w:r>
            <w:bookmarkEnd w:id="28"/>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849E" w14:textId="5ECC9B37" w:rsidR="007D5D90" w:rsidRPr="005E0A5C" w:rsidRDefault="007D5D90" w:rsidP="007D5D90">
            <w:pPr>
              <w:tabs>
                <w:tab w:val="left" w:pos="7797"/>
              </w:tabs>
              <w:jc w:val="both"/>
              <w:rPr>
                <w:rFonts w:cs="Arial"/>
                <w:szCs w:val="20"/>
              </w:rPr>
            </w:pPr>
          </w:p>
        </w:tc>
      </w:tr>
      <w:tr w:rsidR="007D5D90" w:rsidRPr="005E0A5C" w14:paraId="20F1D439"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33F43C2B" w14:textId="41EE085B" w:rsidR="007D5D90" w:rsidRPr="005E0A5C" w:rsidRDefault="007D5D90" w:rsidP="007D5D90">
            <w:pPr>
              <w:pStyle w:val="Clause2Sub"/>
              <w:ind w:right="115"/>
              <w:rPr>
                <w:rFonts w:cs="Arial"/>
              </w:rPr>
            </w:pPr>
            <w:r w:rsidRPr="005E0A5C">
              <w:rPr>
                <w:rFonts w:cs="Arial"/>
              </w:rPr>
              <w:t xml:space="preserve">Does the Supplier have insurance which includes a cyber liability policy at Supplier’s own cost? </w:t>
            </w:r>
            <w:r w:rsidRPr="005E0A5C">
              <w:rPr>
                <w:rFonts w:cs="Arial"/>
                <w:color w:val="00B0F0"/>
              </w:rPr>
              <w:t>Please elaborate</w:t>
            </w:r>
          </w:p>
        </w:tc>
        <w:tc>
          <w:tcPr>
            <w:tcW w:w="4250" w:type="dxa"/>
            <w:tcBorders>
              <w:top w:val="single" w:sz="4" w:space="0" w:color="auto"/>
              <w:left w:val="single" w:sz="4" w:space="0" w:color="auto"/>
              <w:bottom w:val="single" w:sz="4" w:space="0" w:color="auto"/>
              <w:right w:val="single" w:sz="4" w:space="0" w:color="auto"/>
            </w:tcBorders>
          </w:tcPr>
          <w:p w14:paraId="2C1E4961" w14:textId="69568C20"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02DF546B"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3F2C626D" w14:textId="65991E76" w:rsidR="007D5D90" w:rsidRPr="005E0A5C" w:rsidRDefault="007D5D90" w:rsidP="007D5D90">
            <w:pPr>
              <w:pStyle w:val="Clause2Sub"/>
              <w:ind w:right="115"/>
              <w:rPr>
                <w:rFonts w:cs="Arial"/>
              </w:rPr>
            </w:pPr>
            <w:r w:rsidRPr="005E0A5C">
              <w:rPr>
                <w:rFonts w:cs="Arial"/>
              </w:rPr>
              <w:lastRenderedPageBreak/>
              <w:t xml:space="preserve">Does the Supplier have insurance which includes technology errors and omissions liability insurance? </w:t>
            </w:r>
            <w:r w:rsidRPr="005E0A5C">
              <w:rPr>
                <w:rFonts w:cs="Arial"/>
                <w:color w:val="00B0F0"/>
              </w:rPr>
              <w:t>Please elaborate</w:t>
            </w:r>
          </w:p>
        </w:tc>
        <w:tc>
          <w:tcPr>
            <w:tcW w:w="4250" w:type="dxa"/>
            <w:tcBorders>
              <w:top w:val="single" w:sz="4" w:space="0" w:color="auto"/>
              <w:left w:val="single" w:sz="4" w:space="0" w:color="auto"/>
              <w:bottom w:val="single" w:sz="4" w:space="0" w:color="auto"/>
              <w:right w:val="single" w:sz="4" w:space="0" w:color="auto"/>
            </w:tcBorders>
          </w:tcPr>
          <w:p w14:paraId="435DDC75" w14:textId="1E74F6F9"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247F49BB"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4CB62D2A" w14:textId="57F1FDF2" w:rsidR="007D5D90" w:rsidRPr="005E0A5C" w:rsidRDefault="00C21940" w:rsidP="007E3445">
            <w:pPr>
              <w:pStyle w:val="Clause2Sub"/>
              <w:rPr>
                <w:rFonts w:cs="Arial"/>
                <w:b/>
              </w:rPr>
            </w:pPr>
            <w:r w:rsidRPr="005E0A5C">
              <w:rPr>
                <w:rFonts w:cs="Arial"/>
              </w:rPr>
              <w:t xml:space="preserve">Does the Supplier have insurance that also </w:t>
            </w:r>
            <w:r w:rsidR="007E3445" w:rsidRPr="005E0A5C">
              <w:rPr>
                <w:rFonts w:cs="Arial"/>
              </w:rPr>
              <w:t>covers</w:t>
            </w:r>
            <w:r w:rsidRPr="005E0A5C">
              <w:rPr>
                <w:rFonts w:cs="Arial"/>
              </w:rPr>
              <w:t xml:space="preserve"> damages that ESKOM or others may suffer </w:t>
            </w:r>
            <w:bookmarkStart w:id="29" w:name="_Int_dYaGIYda"/>
            <w:r w:rsidRPr="005E0A5C">
              <w:rPr>
                <w:rFonts w:cs="Arial"/>
              </w:rPr>
              <w:t>as a result of</w:t>
            </w:r>
            <w:bookmarkEnd w:id="29"/>
            <w:r w:rsidRPr="005E0A5C">
              <w:rPr>
                <w:rFonts w:cs="Arial"/>
              </w:rPr>
              <w:t xml:space="preserve"> </w:t>
            </w:r>
            <w:r w:rsidR="007E3445" w:rsidRPr="005E0A5C">
              <w:rPr>
                <w:rFonts w:cs="Arial"/>
              </w:rPr>
              <w:t xml:space="preserve">the </w:t>
            </w:r>
            <w:r w:rsidRPr="005E0A5C">
              <w:rPr>
                <w:rFonts w:cs="Arial"/>
              </w:rPr>
              <w:t xml:space="preserve">Supplier’s professional negligence or </w:t>
            </w:r>
            <w:r w:rsidR="007E3445" w:rsidRPr="005E0A5C">
              <w:rPr>
                <w:rFonts w:cs="Arial"/>
              </w:rPr>
              <w:t xml:space="preserve">the </w:t>
            </w:r>
            <w:r w:rsidRPr="005E0A5C">
              <w:rPr>
                <w:rFonts w:cs="Arial"/>
              </w:rPr>
              <w:t xml:space="preserve">intentional acts </w:t>
            </w:r>
            <w:r w:rsidR="007E3445" w:rsidRPr="005E0A5C">
              <w:rPr>
                <w:rFonts w:cs="Arial"/>
              </w:rPr>
              <w:t>of</w:t>
            </w:r>
            <w:r w:rsidRPr="005E0A5C">
              <w:rPr>
                <w:rFonts w:cs="Arial"/>
              </w:rPr>
              <w:t xml:space="preserve"> others (</w:t>
            </w:r>
            <w:r w:rsidR="007E3445" w:rsidRPr="005E0A5C">
              <w:rPr>
                <w:rFonts w:cs="Arial"/>
              </w:rPr>
              <w:t>including the Supplier’s</w:t>
            </w:r>
            <w:r w:rsidRPr="005E0A5C">
              <w:rPr>
                <w:rFonts w:cs="Arial"/>
              </w:rPr>
              <w:t xml:space="preserve"> employees, </w:t>
            </w:r>
            <w:r w:rsidR="007E3445" w:rsidRPr="005E0A5C">
              <w:rPr>
                <w:rFonts w:cs="Arial"/>
              </w:rPr>
              <w:t>contractors, or malicious third parties)?</w:t>
            </w:r>
            <w:r w:rsidRPr="005E0A5C">
              <w:rPr>
                <w:rFonts w:cs="Arial"/>
                <w:color w:val="00B0F0"/>
              </w:rPr>
              <w:t xml:space="preserve"> Please elaborate</w:t>
            </w:r>
            <w:r w:rsidR="007E3445" w:rsidRPr="005E0A5C">
              <w:rPr>
                <w:rFonts w:cs="Arial"/>
                <w:color w:val="00B0F0"/>
              </w:rPr>
              <w:t>.</w:t>
            </w:r>
          </w:p>
        </w:tc>
        <w:tc>
          <w:tcPr>
            <w:tcW w:w="4250" w:type="dxa"/>
            <w:tcBorders>
              <w:top w:val="single" w:sz="4" w:space="0" w:color="auto"/>
              <w:left w:val="single" w:sz="4" w:space="0" w:color="auto"/>
              <w:bottom w:val="single" w:sz="4" w:space="0" w:color="auto"/>
              <w:right w:val="single" w:sz="4" w:space="0" w:color="auto"/>
            </w:tcBorders>
          </w:tcPr>
          <w:p w14:paraId="176BFAC0" w14:textId="37AB0F34"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5C0DCF" w:rsidRPr="005E0A5C" w14:paraId="13343BAC"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423C4454" w14:textId="52798526" w:rsidR="005C0DCF" w:rsidRPr="005E0A5C" w:rsidRDefault="005C0DCF" w:rsidP="005C0DCF">
            <w:pPr>
              <w:pStyle w:val="Clause2Sub"/>
              <w:ind w:right="115"/>
              <w:rPr>
                <w:rFonts w:cs="Arial"/>
              </w:rPr>
            </w:pPr>
            <w:r w:rsidRPr="005E0A5C">
              <w:rPr>
                <w:rFonts w:cs="Arial"/>
              </w:rPr>
              <w:t xml:space="preserve">Will the Supplier list ESKOM as an additional insured party on its policies; </w:t>
            </w:r>
            <w:bookmarkStart w:id="30" w:name="_Int_fZfURnf0"/>
            <w:r w:rsidRPr="005E0A5C">
              <w:rPr>
                <w:rFonts w:cs="Arial"/>
              </w:rPr>
              <w:t>so as to</w:t>
            </w:r>
            <w:bookmarkEnd w:id="30"/>
            <w:r w:rsidRPr="005E0A5C">
              <w:rPr>
                <w:rFonts w:cs="Arial"/>
              </w:rPr>
              <w:t xml:space="preserve"> allow ESKOM to claim directly from the insurance company?</w:t>
            </w:r>
            <w:r w:rsidR="00996F0E" w:rsidRPr="005E0A5C">
              <w:rPr>
                <w:rFonts w:cs="Arial"/>
              </w:rPr>
              <w:t xml:space="preserve"> </w:t>
            </w:r>
            <w:r w:rsidR="00996F0E" w:rsidRPr="005E0A5C">
              <w:rPr>
                <w:rFonts w:cs="Arial"/>
                <w:color w:val="00B0F0"/>
              </w:rPr>
              <w:t xml:space="preserve">If No, </w:t>
            </w:r>
            <w:r w:rsidR="00953501" w:rsidRPr="005E0A5C">
              <w:rPr>
                <w:rFonts w:cs="Arial"/>
                <w:color w:val="00B0F0"/>
              </w:rPr>
              <w:t>p</w:t>
            </w:r>
            <w:r w:rsidR="00996F0E"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7646BFAD" w14:textId="2F3D56D1" w:rsidR="005C0DCF" w:rsidRPr="005E0A5C" w:rsidRDefault="007D5D90" w:rsidP="005C0DCF">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12C66026"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1F7A5" w14:textId="091A8D2D" w:rsidR="00C10A3C" w:rsidRPr="005E0A5C" w:rsidRDefault="00C10A3C" w:rsidP="00C10A3C">
            <w:pPr>
              <w:pStyle w:val="Clause1Head"/>
              <w:tabs>
                <w:tab w:val="left" w:pos="7797"/>
              </w:tabs>
              <w:ind w:right="115" w:hanging="578"/>
              <w:rPr>
                <w:rFonts w:cs="Arial"/>
              </w:rPr>
            </w:pPr>
            <w:bookmarkStart w:id="31" w:name="_Toc487707446"/>
            <w:bookmarkStart w:id="32" w:name="_Toc241769510"/>
            <w:r w:rsidRPr="005E0A5C">
              <w:rPr>
                <w:rFonts w:cs="Arial"/>
              </w:rPr>
              <w:t>INDEMNIFICATION AND LIABILITY</w:t>
            </w:r>
            <w:bookmarkEnd w:id="31"/>
            <w:bookmarkEnd w:id="32"/>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52698" w14:textId="77777777" w:rsidR="00C10A3C" w:rsidRPr="005E0A5C" w:rsidRDefault="00C10A3C" w:rsidP="00C10A3C">
            <w:pPr>
              <w:tabs>
                <w:tab w:val="left" w:pos="7797"/>
              </w:tabs>
              <w:jc w:val="both"/>
              <w:rPr>
                <w:rFonts w:cs="Arial"/>
                <w:color w:val="00B0F0"/>
                <w:szCs w:val="20"/>
              </w:rPr>
            </w:pPr>
          </w:p>
        </w:tc>
      </w:tr>
      <w:tr w:rsidR="007D5D90" w:rsidRPr="005E0A5C" w14:paraId="755C9883"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5F635DDB" w14:textId="14190017" w:rsidR="001C7659" w:rsidRPr="005E0A5C" w:rsidRDefault="007D5D90" w:rsidP="00A63AEE">
            <w:pPr>
              <w:pStyle w:val="Clause2Sub"/>
              <w:ind w:right="115"/>
              <w:rPr>
                <w:rFonts w:cs="Arial"/>
              </w:rPr>
            </w:pPr>
            <w:r w:rsidRPr="005E0A5C">
              <w:rPr>
                <w:rFonts w:cs="Arial"/>
              </w:rPr>
              <w:t>Will the supplier defend, indemnify, and hold Eskom harmless, its affiliates and agents from any claims where the Supplier breaches its confidentiality and data security obligation?</w:t>
            </w:r>
            <w:r w:rsidRPr="005E0A5C">
              <w:rPr>
                <w:rFonts w:cs="Arial"/>
                <w:color w:val="00B0F0"/>
              </w:rPr>
              <w:t xml:space="preserve"> If No,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67DBC68A" w14:textId="30E2DD40"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7D5D90" w:rsidRPr="005E0A5C" w14:paraId="789F84FD"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7C53DE82" w14:textId="136843C5" w:rsidR="007D5D90" w:rsidRPr="005E0A5C" w:rsidRDefault="007D5D90" w:rsidP="007D5D90">
            <w:pPr>
              <w:pStyle w:val="Clause2Sub"/>
              <w:ind w:right="115"/>
              <w:rPr>
                <w:rFonts w:cs="Arial"/>
              </w:rPr>
            </w:pPr>
            <w:r w:rsidRPr="005E0A5C">
              <w:rPr>
                <w:rFonts w:cs="Arial"/>
              </w:rPr>
              <w:t xml:space="preserve">Will the Supplier defend, indemnify and hold harmless Eskom, its employees, its affiliates and agents from any claim that the services infringe the intellectual property rights of any third party? </w:t>
            </w:r>
            <w:r w:rsidRPr="005E0A5C">
              <w:rPr>
                <w:rFonts w:cs="Arial"/>
                <w:color w:val="00B0F0"/>
              </w:rPr>
              <w:t xml:space="preserve">If No,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74443B30" w14:textId="07A228EA" w:rsidR="007D5D90" w:rsidRPr="005E0A5C" w:rsidRDefault="007D5D90" w:rsidP="007D5D90">
            <w:pPr>
              <w:tabs>
                <w:tab w:val="left" w:pos="7797"/>
              </w:tabs>
              <w:jc w:val="both"/>
              <w:rPr>
                <w:rFonts w:cs="Arial"/>
                <w:color w:val="00B0F0"/>
                <w:szCs w:val="20"/>
              </w:rPr>
            </w:pPr>
            <w:r w:rsidRPr="005E0A5C">
              <w:rPr>
                <w:rFonts w:cs="Arial"/>
                <w:b/>
                <w:bCs/>
                <w:color w:val="00B0F0"/>
                <w:szCs w:val="20"/>
              </w:rPr>
              <w:t>Yes or No or N/A</w:t>
            </w:r>
          </w:p>
        </w:tc>
      </w:tr>
      <w:tr w:rsidR="00C10A3C" w:rsidRPr="005E0A5C" w14:paraId="32FE3134"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B0A" w14:textId="55C11E6C" w:rsidR="00C10A3C" w:rsidRPr="005E0A5C" w:rsidRDefault="00C10A3C" w:rsidP="00C10A3C">
            <w:pPr>
              <w:pStyle w:val="Clause1Head"/>
              <w:tabs>
                <w:tab w:val="left" w:pos="7797"/>
              </w:tabs>
              <w:ind w:right="115" w:hanging="578"/>
              <w:rPr>
                <w:rFonts w:cs="Arial"/>
              </w:rPr>
            </w:pPr>
            <w:bookmarkStart w:id="33" w:name="_Toc241769511"/>
            <w:r w:rsidRPr="005E0A5C">
              <w:rPr>
                <w:rFonts w:cs="Arial"/>
              </w:rPr>
              <w:t>FINAL RISK ASSESSMENT</w:t>
            </w:r>
            <w:bookmarkEnd w:id="33"/>
          </w:p>
        </w:tc>
        <w:tc>
          <w:tcPr>
            <w:tcW w:w="4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B30DC" w14:textId="77777777" w:rsidR="00C10A3C" w:rsidRPr="005E0A5C" w:rsidRDefault="00C10A3C" w:rsidP="00C10A3C">
            <w:pPr>
              <w:tabs>
                <w:tab w:val="left" w:pos="7797"/>
              </w:tabs>
              <w:jc w:val="both"/>
              <w:rPr>
                <w:rFonts w:cs="Arial"/>
                <w:color w:val="00B0F0"/>
                <w:szCs w:val="20"/>
              </w:rPr>
            </w:pPr>
          </w:p>
        </w:tc>
      </w:tr>
      <w:tr w:rsidR="00C10A3C" w:rsidRPr="005E0A5C" w14:paraId="3763875A" w14:textId="77777777" w:rsidTr="00876C53">
        <w:trPr>
          <w:trHeight w:val="488"/>
        </w:trPr>
        <w:tc>
          <w:tcPr>
            <w:tcW w:w="9075" w:type="dxa"/>
            <w:tcBorders>
              <w:top w:val="single" w:sz="4" w:space="0" w:color="auto"/>
              <w:left w:val="single" w:sz="4" w:space="0" w:color="auto"/>
              <w:bottom w:val="single" w:sz="4" w:space="0" w:color="auto"/>
              <w:right w:val="single" w:sz="4" w:space="0" w:color="auto"/>
            </w:tcBorders>
          </w:tcPr>
          <w:p w14:paraId="5CB26417" w14:textId="21FC8CE6" w:rsidR="00C10A3C" w:rsidRPr="005E0A5C" w:rsidRDefault="00996F0E" w:rsidP="00C10A3C">
            <w:pPr>
              <w:pStyle w:val="Clause2Sub"/>
              <w:ind w:right="115"/>
              <w:rPr>
                <w:rFonts w:cs="Arial"/>
              </w:rPr>
            </w:pPr>
            <w:r w:rsidRPr="005E0A5C">
              <w:rPr>
                <w:rFonts w:cs="Arial"/>
              </w:rPr>
              <w:t>Will</w:t>
            </w:r>
            <w:r w:rsidR="00C10A3C" w:rsidRPr="005E0A5C">
              <w:rPr>
                <w:rFonts w:cs="Arial"/>
              </w:rPr>
              <w:t xml:space="preserve"> the Supplier agree to assist ESKOM in mitigating any risks </w:t>
            </w:r>
            <w:bookmarkStart w:id="34" w:name="_Int_Y8sDNsI1"/>
            <w:r w:rsidR="00C10A3C" w:rsidRPr="005E0A5C">
              <w:rPr>
                <w:rFonts w:cs="Arial"/>
              </w:rPr>
              <w:t>in the event that</w:t>
            </w:r>
            <w:bookmarkEnd w:id="34"/>
            <w:r w:rsidR="00C10A3C" w:rsidRPr="005E0A5C">
              <w:rPr>
                <w:rFonts w:cs="Arial"/>
              </w:rPr>
              <w:t xml:space="preserve"> Supplier’s offering deviates from ESKOM requirements and such shall be at no additional cost to ESKOM?</w:t>
            </w:r>
            <w:r w:rsidRPr="005E0A5C">
              <w:rPr>
                <w:rFonts w:cs="Arial"/>
              </w:rPr>
              <w:t xml:space="preserve"> </w:t>
            </w:r>
            <w:r w:rsidRPr="005E0A5C">
              <w:rPr>
                <w:rFonts w:cs="Arial"/>
                <w:color w:val="00B0F0"/>
              </w:rPr>
              <w:t xml:space="preserve">If No, </w:t>
            </w:r>
            <w:r w:rsidR="00953501" w:rsidRPr="005E0A5C">
              <w:rPr>
                <w:rFonts w:cs="Arial"/>
                <w:color w:val="00B0F0"/>
              </w:rPr>
              <w:t>p</w:t>
            </w:r>
            <w:r w:rsidRPr="005E0A5C">
              <w:rPr>
                <w:rFonts w:cs="Arial"/>
                <w:color w:val="00B0F0"/>
              </w:rPr>
              <w:t>lease elaborate</w:t>
            </w:r>
          </w:p>
        </w:tc>
        <w:tc>
          <w:tcPr>
            <w:tcW w:w="4250" w:type="dxa"/>
            <w:tcBorders>
              <w:top w:val="single" w:sz="4" w:space="0" w:color="auto"/>
              <w:left w:val="single" w:sz="4" w:space="0" w:color="auto"/>
              <w:bottom w:val="single" w:sz="4" w:space="0" w:color="auto"/>
              <w:right w:val="single" w:sz="4" w:space="0" w:color="auto"/>
            </w:tcBorders>
          </w:tcPr>
          <w:p w14:paraId="775C9F98" w14:textId="1E881873" w:rsidR="00C10A3C" w:rsidRPr="005E0A5C" w:rsidRDefault="007D5D90" w:rsidP="00C10A3C">
            <w:pPr>
              <w:tabs>
                <w:tab w:val="left" w:pos="7797"/>
              </w:tabs>
              <w:jc w:val="both"/>
              <w:rPr>
                <w:rFonts w:cs="Arial"/>
                <w:color w:val="00B0F0"/>
                <w:szCs w:val="20"/>
              </w:rPr>
            </w:pPr>
            <w:r w:rsidRPr="005E0A5C">
              <w:rPr>
                <w:rFonts w:cs="Arial"/>
                <w:b/>
                <w:bCs/>
                <w:color w:val="00B0F0"/>
                <w:szCs w:val="20"/>
              </w:rPr>
              <w:t>Yes or No or N/A</w:t>
            </w:r>
          </w:p>
        </w:tc>
      </w:tr>
    </w:tbl>
    <w:tbl>
      <w:tblPr>
        <w:tblStyle w:val="TableGrid"/>
        <w:tblW w:w="13325" w:type="dxa"/>
        <w:tblInd w:w="-5" w:type="dxa"/>
        <w:tblLayout w:type="fixed"/>
        <w:tblLook w:val="04A0" w:firstRow="1" w:lastRow="0" w:firstColumn="1" w:lastColumn="0" w:noHBand="0" w:noVBand="1"/>
      </w:tblPr>
      <w:tblGrid>
        <w:gridCol w:w="9072"/>
        <w:gridCol w:w="4253"/>
      </w:tblGrid>
      <w:tr w:rsidR="006F43E5" w:rsidRPr="005E0A5C" w14:paraId="2E2B3D9C" w14:textId="77777777" w:rsidTr="009A77F9">
        <w:tc>
          <w:tcPr>
            <w:tcW w:w="9072" w:type="dxa"/>
            <w:shd w:val="clear" w:color="auto" w:fill="BFBFBF" w:themeFill="background1" w:themeFillShade="BF"/>
          </w:tcPr>
          <w:p w14:paraId="4056A3E6" w14:textId="1F8812B2" w:rsidR="006F43E5" w:rsidRPr="005E0A5C" w:rsidRDefault="006F43E5" w:rsidP="00A912CB">
            <w:pPr>
              <w:pStyle w:val="Clause1Head"/>
              <w:tabs>
                <w:tab w:val="left" w:pos="7797"/>
              </w:tabs>
              <w:ind w:right="115" w:hanging="578"/>
              <w:rPr>
                <w:rFonts w:cs="Arial"/>
                <w:b w:val="0"/>
                <w:bCs/>
              </w:rPr>
            </w:pPr>
            <w:r w:rsidRPr="005E0A5C">
              <w:rPr>
                <w:rFonts w:cs="Arial"/>
              </w:rPr>
              <w:lastRenderedPageBreak/>
              <w:t xml:space="preserve"> </w:t>
            </w:r>
            <w:bookmarkStart w:id="35" w:name="_Toc241769512"/>
            <w:r w:rsidRPr="005E0A5C">
              <w:rPr>
                <w:rFonts w:cs="Arial"/>
              </w:rPr>
              <w:t>S</w:t>
            </w:r>
            <w:r w:rsidR="004B42C0">
              <w:rPr>
                <w:rFonts w:cs="Arial"/>
              </w:rPr>
              <w:t xml:space="preserve">UPPORTING </w:t>
            </w:r>
            <w:r w:rsidRPr="005E0A5C">
              <w:rPr>
                <w:rFonts w:cs="Arial"/>
              </w:rPr>
              <w:t>D</w:t>
            </w:r>
            <w:r w:rsidR="004B42C0">
              <w:rPr>
                <w:rFonts w:cs="Arial"/>
              </w:rPr>
              <w:t>OCUMENTATION</w:t>
            </w:r>
            <w:bookmarkEnd w:id="35"/>
          </w:p>
        </w:tc>
        <w:tc>
          <w:tcPr>
            <w:tcW w:w="4253" w:type="dxa"/>
            <w:shd w:val="clear" w:color="auto" w:fill="BFBFBF" w:themeFill="background1" w:themeFillShade="BF"/>
          </w:tcPr>
          <w:p w14:paraId="64A5228C" w14:textId="48B636B3" w:rsidR="006F43E5" w:rsidRPr="005E0A5C" w:rsidRDefault="006F43E5" w:rsidP="00F371CF">
            <w:pPr>
              <w:pStyle w:val="ListParagraph"/>
              <w:ind w:left="792"/>
              <w:rPr>
                <w:rFonts w:cs="Arial"/>
                <w:b/>
                <w:bCs/>
              </w:rPr>
            </w:pPr>
            <w:r w:rsidRPr="005E0A5C">
              <w:rPr>
                <w:rFonts w:cs="Arial"/>
                <w:b/>
                <w:bCs/>
              </w:rPr>
              <w:t>SUPPLIER EXPLANATION</w:t>
            </w:r>
          </w:p>
        </w:tc>
      </w:tr>
      <w:tr w:rsidR="007D5D90" w:rsidRPr="005E0A5C" w14:paraId="51DECB58" w14:textId="77777777" w:rsidTr="009A77F9">
        <w:tc>
          <w:tcPr>
            <w:tcW w:w="9072" w:type="dxa"/>
          </w:tcPr>
          <w:p w14:paraId="78105E1B" w14:textId="6EA0E8F9" w:rsidR="004B42C0" w:rsidRDefault="004B42C0" w:rsidP="004B42C0">
            <w:pPr>
              <w:pStyle w:val="Clause2Sub"/>
              <w:numPr>
                <w:ilvl w:val="0"/>
                <w:numId w:val="0"/>
              </w:numPr>
              <w:ind w:left="1440"/>
              <w:rPr>
                <w:rFonts w:cs="Arial"/>
              </w:rPr>
            </w:pPr>
            <w:r w:rsidRPr="005E0A5C">
              <w:rPr>
                <w:rFonts w:cs="Arial"/>
                <w:i/>
                <w:iCs/>
              </w:rPr>
              <w:t>Please attach the following documents or links to documents, related to the cloud services where readily and already available</w:t>
            </w:r>
            <w:r>
              <w:rPr>
                <w:rFonts w:cs="Arial"/>
                <w:i/>
                <w:iCs/>
              </w:rPr>
              <w:t>.</w:t>
            </w:r>
            <w:r w:rsidRPr="005E0A5C">
              <w:rPr>
                <w:rFonts w:cs="Arial"/>
                <w:bCs/>
              </w:rPr>
              <w:t xml:space="preserve"> NOTE:</w:t>
            </w:r>
            <w:r w:rsidRPr="005E0A5C">
              <w:rPr>
                <w:rFonts w:cs="Arial"/>
              </w:rPr>
              <w:t xml:space="preserve">  The Supplier is required to submit the valid SOC Reports.</w:t>
            </w:r>
          </w:p>
          <w:p w14:paraId="2CFD0B6D" w14:textId="4241F993" w:rsidR="007D5D90" w:rsidRPr="005E0A5C" w:rsidRDefault="007D5D90" w:rsidP="007D5D90">
            <w:pPr>
              <w:pStyle w:val="Clause2Sub"/>
              <w:rPr>
                <w:rFonts w:cs="Arial"/>
              </w:rPr>
            </w:pPr>
            <w:r w:rsidRPr="005E0A5C">
              <w:rPr>
                <w:rFonts w:cs="Arial"/>
              </w:rPr>
              <w:t xml:space="preserve">Does the Supplier have the following Third-Party attestation reports, such as SOC 1 Type II </w:t>
            </w:r>
            <w:r w:rsidR="004B1C28" w:rsidRPr="005E0A5C">
              <w:rPr>
                <w:rFonts w:cs="Arial"/>
              </w:rPr>
              <w:t xml:space="preserve">(if financial data is stored) </w:t>
            </w:r>
            <w:r w:rsidRPr="005E0A5C">
              <w:rPr>
                <w:rFonts w:cs="Arial"/>
              </w:rPr>
              <w:t>and/or SOC 2 Type II</w:t>
            </w:r>
            <w:r w:rsidR="004B1C28" w:rsidRPr="005E0A5C">
              <w:rPr>
                <w:rFonts w:cs="Arial"/>
              </w:rPr>
              <w:t xml:space="preserve"> (if PI and IP data is stored)</w:t>
            </w:r>
            <w:r w:rsidRPr="005E0A5C">
              <w:rPr>
                <w:rFonts w:cs="Arial"/>
              </w:rPr>
              <w:t xml:space="preserve">?  </w:t>
            </w:r>
            <w:r w:rsidRPr="005E0A5C">
              <w:rPr>
                <w:rFonts w:cs="Arial"/>
                <w:color w:val="00B0F0"/>
              </w:rPr>
              <w:t xml:space="preserve"> If Yes, </w:t>
            </w:r>
            <w:r w:rsidR="00953501" w:rsidRPr="005E0A5C">
              <w:rPr>
                <w:rFonts w:cs="Arial"/>
                <w:color w:val="00B0F0"/>
              </w:rPr>
              <w:t>p</w:t>
            </w:r>
            <w:r w:rsidRPr="005E0A5C">
              <w:rPr>
                <w:rFonts w:cs="Arial"/>
                <w:color w:val="00B0F0"/>
              </w:rPr>
              <w:t xml:space="preserve">lease furnish them; if No, specify when are you planning to undergo for an independent audit examination? </w:t>
            </w:r>
          </w:p>
        </w:tc>
        <w:tc>
          <w:tcPr>
            <w:tcW w:w="4253" w:type="dxa"/>
            <w:tcBorders>
              <w:right w:val="single" w:sz="4" w:space="0" w:color="auto"/>
            </w:tcBorders>
          </w:tcPr>
          <w:p w14:paraId="1E2022AB" w14:textId="696FEEF2" w:rsidR="007D5D90" w:rsidRPr="005E0A5C" w:rsidRDefault="007D5D90" w:rsidP="007D5D90">
            <w:pPr>
              <w:rPr>
                <w:rFonts w:cs="Arial"/>
                <w:color w:val="00B0F0"/>
              </w:rPr>
            </w:pPr>
            <w:r w:rsidRPr="005E0A5C">
              <w:rPr>
                <w:rFonts w:cs="Arial"/>
                <w:b/>
                <w:bCs/>
                <w:color w:val="00B0F0"/>
              </w:rPr>
              <w:t>Yes or No or N/A</w:t>
            </w:r>
          </w:p>
        </w:tc>
      </w:tr>
      <w:tr w:rsidR="007D5D90" w:rsidRPr="005E0A5C" w14:paraId="07640A1E" w14:textId="77777777" w:rsidTr="009A77F9">
        <w:tc>
          <w:tcPr>
            <w:tcW w:w="9072" w:type="dxa"/>
          </w:tcPr>
          <w:p w14:paraId="2E3EFFE4" w14:textId="3657DF14" w:rsidR="007D5D90" w:rsidRPr="005E0A5C" w:rsidRDefault="00C21940" w:rsidP="007A18FF">
            <w:pPr>
              <w:pStyle w:val="Clause2Sub"/>
              <w:rPr>
                <w:rFonts w:cs="Arial"/>
                <w:b/>
              </w:rPr>
            </w:pPr>
            <w:r w:rsidRPr="005E0A5C">
              <w:rPr>
                <w:rFonts w:cs="Arial"/>
              </w:rPr>
              <w:t xml:space="preserve">Is the Supplier willing to share recent </w:t>
            </w:r>
            <w:r w:rsidR="007A18FF" w:rsidRPr="005E0A5C">
              <w:rPr>
                <w:rFonts w:cs="Arial"/>
              </w:rPr>
              <w:t>disaster recovery plan (</w:t>
            </w:r>
            <w:r w:rsidRPr="005E0A5C">
              <w:rPr>
                <w:rFonts w:cs="Arial"/>
              </w:rPr>
              <w:t>DRP</w:t>
            </w:r>
            <w:r w:rsidR="007A18FF" w:rsidRPr="005E0A5C">
              <w:rPr>
                <w:rFonts w:cs="Arial"/>
              </w:rPr>
              <w:t>)</w:t>
            </w:r>
            <w:r w:rsidRPr="005E0A5C">
              <w:rPr>
                <w:rFonts w:cs="Arial"/>
              </w:rPr>
              <w:t xml:space="preserve"> and </w:t>
            </w:r>
            <w:r w:rsidR="007A18FF" w:rsidRPr="005E0A5C">
              <w:rPr>
                <w:rFonts w:cs="Arial"/>
              </w:rPr>
              <w:t>backup restoration test results?</w:t>
            </w:r>
          </w:p>
        </w:tc>
        <w:tc>
          <w:tcPr>
            <w:tcW w:w="4253" w:type="dxa"/>
            <w:tcBorders>
              <w:right w:val="single" w:sz="4" w:space="0" w:color="auto"/>
            </w:tcBorders>
          </w:tcPr>
          <w:p w14:paraId="41EB9FF3" w14:textId="47201FAB" w:rsidR="007D5D90" w:rsidRPr="005E0A5C" w:rsidRDefault="007D5D90" w:rsidP="007D5D90">
            <w:pPr>
              <w:rPr>
                <w:rFonts w:cs="Arial"/>
                <w:color w:val="00B0F0"/>
              </w:rPr>
            </w:pPr>
            <w:r w:rsidRPr="005E0A5C">
              <w:rPr>
                <w:rFonts w:cs="Arial"/>
                <w:b/>
                <w:bCs/>
                <w:color w:val="00B0F0"/>
              </w:rPr>
              <w:t>Yes or No or N/A</w:t>
            </w:r>
          </w:p>
        </w:tc>
      </w:tr>
      <w:tr w:rsidR="007D5D90" w:rsidRPr="005E0A5C" w14:paraId="228DA339" w14:textId="77777777" w:rsidTr="009A77F9">
        <w:tc>
          <w:tcPr>
            <w:tcW w:w="9072" w:type="dxa"/>
          </w:tcPr>
          <w:p w14:paraId="6B2BDBEA" w14:textId="310C4E5C" w:rsidR="007D5D90" w:rsidRPr="005E0A5C" w:rsidRDefault="007D5D90" w:rsidP="007D5D90">
            <w:pPr>
              <w:pStyle w:val="Clause2Sub"/>
              <w:rPr>
                <w:rFonts w:cs="Arial"/>
              </w:rPr>
            </w:pPr>
            <w:r w:rsidRPr="005E0A5C">
              <w:rPr>
                <w:rFonts w:cs="Arial"/>
              </w:rPr>
              <w:t xml:space="preserve">Does the Supplier have the Architecture/Network Architecture diagram? </w:t>
            </w:r>
            <w:r w:rsidRPr="005E0A5C">
              <w:rPr>
                <w:rFonts w:cs="Arial"/>
                <w:color w:val="00B0F0"/>
              </w:rPr>
              <w:t>If Yes, please furnish them.</w:t>
            </w:r>
          </w:p>
        </w:tc>
        <w:tc>
          <w:tcPr>
            <w:tcW w:w="4253" w:type="dxa"/>
            <w:tcBorders>
              <w:right w:val="single" w:sz="4" w:space="0" w:color="auto"/>
            </w:tcBorders>
          </w:tcPr>
          <w:p w14:paraId="040A8499" w14:textId="5F25D090" w:rsidR="007D5D90" w:rsidRPr="005E0A5C" w:rsidRDefault="007D5D90" w:rsidP="007D5D90">
            <w:pPr>
              <w:rPr>
                <w:rFonts w:cs="Arial"/>
                <w:color w:val="00B0F0"/>
              </w:rPr>
            </w:pPr>
            <w:r w:rsidRPr="005E0A5C">
              <w:rPr>
                <w:rFonts w:cs="Arial"/>
                <w:b/>
                <w:bCs/>
                <w:color w:val="00B0F0"/>
              </w:rPr>
              <w:t>Yes or No or N/A</w:t>
            </w:r>
          </w:p>
        </w:tc>
      </w:tr>
      <w:tr w:rsidR="007D5D90" w:rsidRPr="005E0A5C" w14:paraId="6B8E5F2D" w14:textId="77777777" w:rsidTr="009A77F9">
        <w:trPr>
          <w:trHeight w:val="273"/>
        </w:trPr>
        <w:tc>
          <w:tcPr>
            <w:tcW w:w="9072" w:type="dxa"/>
          </w:tcPr>
          <w:p w14:paraId="20EBFADB" w14:textId="60B40B60" w:rsidR="007D5D90" w:rsidRPr="005E0A5C" w:rsidRDefault="007D5D90" w:rsidP="007D5D90">
            <w:pPr>
              <w:pStyle w:val="Clause2Sub"/>
              <w:rPr>
                <w:rFonts w:cs="Arial"/>
              </w:rPr>
            </w:pPr>
            <w:r w:rsidRPr="005E0A5C">
              <w:rPr>
                <w:rFonts w:cs="Arial"/>
              </w:rPr>
              <w:t xml:space="preserve">Does the Supplier adopt security implementation guidelines and secure </w:t>
            </w:r>
            <w:bookmarkStart w:id="36" w:name="_Int_gyZwekkE"/>
            <w:r w:rsidRPr="005E0A5C">
              <w:rPr>
                <w:rFonts w:cs="Arial"/>
              </w:rPr>
              <w:t>SDLC</w:t>
            </w:r>
            <w:bookmarkEnd w:id="36"/>
            <w:r w:rsidRPr="005E0A5C">
              <w:rPr>
                <w:rFonts w:cs="Arial"/>
              </w:rPr>
              <w:t xml:space="preserve"> standard?</w:t>
            </w:r>
          </w:p>
        </w:tc>
        <w:tc>
          <w:tcPr>
            <w:tcW w:w="4253" w:type="dxa"/>
            <w:tcBorders>
              <w:right w:val="single" w:sz="4" w:space="0" w:color="auto"/>
            </w:tcBorders>
          </w:tcPr>
          <w:p w14:paraId="54B2D47B" w14:textId="63CF7CD4" w:rsidR="007D5D90" w:rsidRPr="005E0A5C" w:rsidRDefault="007D5D90" w:rsidP="007D5D90">
            <w:pPr>
              <w:rPr>
                <w:rFonts w:cs="Arial"/>
                <w:color w:val="00B0F0"/>
              </w:rPr>
            </w:pPr>
            <w:r w:rsidRPr="005E0A5C">
              <w:rPr>
                <w:rFonts w:cs="Arial"/>
                <w:b/>
                <w:bCs/>
                <w:color w:val="00B0F0"/>
              </w:rPr>
              <w:t>Yes or No or N/A</w:t>
            </w:r>
          </w:p>
        </w:tc>
      </w:tr>
      <w:tr w:rsidR="007D5D90" w:rsidRPr="005E0A5C" w14:paraId="25203883" w14:textId="77777777" w:rsidTr="009A77F9">
        <w:trPr>
          <w:trHeight w:val="300"/>
        </w:trPr>
        <w:tc>
          <w:tcPr>
            <w:tcW w:w="9072" w:type="dxa"/>
          </w:tcPr>
          <w:p w14:paraId="682298F7" w14:textId="1F0043AE" w:rsidR="007D5D90" w:rsidRPr="005E0A5C" w:rsidRDefault="007D5D90" w:rsidP="007D5D90">
            <w:pPr>
              <w:pStyle w:val="Clause2Sub"/>
              <w:rPr>
                <w:rFonts w:cs="Arial"/>
              </w:rPr>
            </w:pPr>
            <w:r w:rsidRPr="005E0A5C">
              <w:rPr>
                <w:rFonts w:cs="Arial"/>
              </w:rPr>
              <w:t>Does the Supplier understand the cloud shared responsibility model?</w:t>
            </w:r>
          </w:p>
        </w:tc>
        <w:tc>
          <w:tcPr>
            <w:tcW w:w="4253" w:type="dxa"/>
            <w:tcBorders>
              <w:bottom w:val="single" w:sz="4" w:space="0" w:color="auto"/>
              <w:right w:val="single" w:sz="4" w:space="0" w:color="auto"/>
            </w:tcBorders>
          </w:tcPr>
          <w:p w14:paraId="19DF4329" w14:textId="2B6DB82C" w:rsidR="007D5D90" w:rsidRPr="005E0A5C" w:rsidRDefault="007D5D90" w:rsidP="007D5D90">
            <w:pPr>
              <w:rPr>
                <w:rFonts w:cs="Arial"/>
                <w:color w:val="00B0F0"/>
              </w:rPr>
            </w:pPr>
            <w:r w:rsidRPr="005E0A5C">
              <w:rPr>
                <w:rFonts w:cs="Arial"/>
                <w:b/>
                <w:bCs/>
                <w:color w:val="00B0F0"/>
              </w:rPr>
              <w:t>Yes or No or N/A</w:t>
            </w:r>
          </w:p>
        </w:tc>
      </w:tr>
      <w:tr w:rsidR="006F43E5" w:rsidRPr="005E0A5C" w14:paraId="237CAC18" w14:textId="77777777" w:rsidTr="009A77F9">
        <w:tc>
          <w:tcPr>
            <w:tcW w:w="9072" w:type="dxa"/>
            <w:tcBorders>
              <w:right w:val="nil"/>
            </w:tcBorders>
            <w:shd w:val="clear" w:color="auto" w:fill="BFBFBF" w:themeFill="background1" w:themeFillShade="BF"/>
          </w:tcPr>
          <w:p w14:paraId="3FD4204B" w14:textId="13884FDD" w:rsidR="006F43E5" w:rsidRPr="005E0A5C" w:rsidRDefault="006F43E5" w:rsidP="00211ED6">
            <w:pPr>
              <w:pStyle w:val="Clause1Head"/>
              <w:tabs>
                <w:tab w:val="left" w:pos="7797"/>
              </w:tabs>
              <w:ind w:right="115" w:hanging="578"/>
              <w:rPr>
                <w:rFonts w:cs="Arial"/>
                <w:b w:val="0"/>
                <w:bCs/>
              </w:rPr>
            </w:pPr>
            <w:r w:rsidRPr="005E0A5C">
              <w:rPr>
                <w:rFonts w:cs="Arial"/>
                <w:bCs/>
              </w:rPr>
              <w:t xml:space="preserve"> </w:t>
            </w:r>
            <w:bookmarkStart w:id="37" w:name="_Toc241769513"/>
            <w:r w:rsidRPr="005E0A5C">
              <w:rPr>
                <w:rFonts w:cs="Arial"/>
                <w:bCs/>
              </w:rPr>
              <w:t>D</w:t>
            </w:r>
            <w:r w:rsidR="004B42C0">
              <w:rPr>
                <w:rFonts w:cs="Arial"/>
                <w:bCs/>
              </w:rPr>
              <w:t>ATA</w:t>
            </w:r>
            <w:r w:rsidRPr="005E0A5C">
              <w:rPr>
                <w:rFonts w:cs="Arial"/>
                <w:bCs/>
              </w:rPr>
              <w:t xml:space="preserve"> P</w:t>
            </w:r>
            <w:r w:rsidR="004B42C0">
              <w:rPr>
                <w:rFonts w:cs="Arial"/>
                <w:bCs/>
              </w:rPr>
              <w:t>ROTECTION AND ACCESS CONTROLS</w:t>
            </w:r>
            <w:bookmarkEnd w:id="37"/>
          </w:p>
        </w:tc>
        <w:tc>
          <w:tcPr>
            <w:tcW w:w="4253" w:type="dxa"/>
            <w:tcBorders>
              <w:bottom w:val="single" w:sz="4" w:space="0" w:color="auto"/>
              <w:right w:val="single" w:sz="4" w:space="0" w:color="auto"/>
            </w:tcBorders>
            <w:shd w:val="clear" w:color="auto" w:fill="BFBFBF" w:themeFill="background1" w:themeFillShade="BF"/>
          </w:tcPr>
          <w:p w14:paraId="66213860" w14:textId="406B3A6A" w:rsidR="006F43E5" w:rsidRPr="005E0A5C" w:rsidRDefault="006F43E5" w:rsidP="004B42C0">
            <w:pPr>
              <w:pStyle w:val="ListParagraph"/>
              <w:ind w:left="792"/>
              <w:rPr>
                <w:rFonts w:cs="Arial"/>
              </w:rPr>
            </w:pPr>
            <w:bookmarkStart w:id="38" w:name="_Toc241591131"/>
            <w:r w:rsidRPr="004B42C0">
              <w:rPr>
                <w:rFonts w:cs="Arial"/>
                <w:b/>
                <w:bCs/>
              </w:rPr>
              <w:t>SUPPLIER EXPLANATION</w:t>
            </w:r>
            <w:bookmarkEnd w:id="38"/>
          </w:p>
        </w:tc>
      </w:tr>
      <w:tr w:rsidR="006F43E5" w:rsidRPr="005E0A5C" w14:paraId="605BE53D" w14:textId="77777777" w:rsidTr="009A77F9">
        <w:tc>
          <w:tcPr>
            <w:tcW w:w="9072" w:type="dxa"/>
          </w:tcPr>
          <w:p w14:paraId="1367EC7D" w14:textId="140E9B20" w:rsidR="006F43E5" w:rsidRPr="005E0A5C" w:rsidRDefault="006F43E5" w:rsidP="006F43E5">
            <w:pPr>
              <w:pStyle w:val="Clause2Sub"/>
              <w:rPr>
                <w:rFonts w:cs="Arial"/>
              </w:rPr>
            </w:pPr>
            <w:r w:rsidRPr="005E0A5C">
              <w:rPr>
                <w:rFonts w:cs="Arial"/>
              </w:rPr>
              <w:t>Is data at</w:t>
            </w:r>
            <w:r w:rsidR="0097387E" w:rsidRPr="005E0A5C">
              <w:rPr>
                <w:rFonts w:cs="Arial"/>
              </w:rPr>
              <w:t xml:space="preserve"> </w:t>
            </w:r>
            <w:r w:rsidRPr="005E0A5C">
              <w:rPr>
                <w:rFonts w:cs="Arial"/>
              </w:rPr>
              <w:t>rest, in motion and</w:t>
            </w:r>
            <w:r w:rsidR="0097387E" w:rsidRPr="005E0A5C">
              <w:rPr>
                <w:rFonts w:cs="Arial"/>
              </w:rPr>
              <w:t xml:space="preserve"> in</w:t>
            </w:r>
            <w:r w:rsidRPr="005E0A5C">
              <w:rPr>
                <w:rFonts w:cs="Arial"/>
              </w:rPr>
              <w:t xml:space="preserve"> transit encrypted? </w:t>
            </w:r>
          </w:p>
        </w:tc>
        <w:tc>
          <w:tcPr>
            <w:tcW w:w="4253" w:type="dxa"/>
            <w:tcBorders>
              <w:bottom w:val="single" w:sz="4" w:space="0" w:color="auto"/>
              <w:right w:val="single" w:sz="4" w:space="0" w:color="auto"/>
            </w:tcBorders>
          </w:tcPr>
          <w:p w14:paraId="5E75982D" w14:textId="1F886B0D" w:rsidR="006F43E5" w:rsidRPr="005E0A5C" w:rsidRDefault="007D5D90" w:rsidP="006F43E5">
            <w:pPr>
              <w:pStyle w:val="ListParagraph"/>
              <w:ind w:left="0"/>
              <w:rPr>
                <w:rFonts w:cs="Arial"/>
                <w:color w:val="00B0F0"/>
              </w:rPr>
            </w:pPr>
            <w:r w:rsidRPr="005E0A5C">
              <w:rPr>
                <w:rFonts w:cs="Arial"/>
                <w:b/>
                <w:bCs/>
                <w:color w:val="00B0F0"/>
              </w:rPr>
              <w:t xml:space="preserve">Yes or No </w:t>
            </w:r>
          </w:p>
        </w:tc>
      </w:tr>
      <w:tr w:rsidR="006F43E5" w:rsidRPr="005E0A5C" w14:paraId="281E6227" w14:textId="77777777" w:rsidTr="009A77F9">
        <w:tc>
          <w:tcPr>
            <w:tcW w:w="9072" w:type="dxa"/>
          </w:tcPr>
          <w:p w14:paraId="40764EC5" w14:textId="3485B967" w:rsidR="006F43E5" w:rsidRPr="005E0A5C" w:rsidRDefault="006F43E5" w:rsidP="006F43E5">
            <w:pPr>
              <w:pStyle w:val="Clause2Sub"/>
              <w:rPr>
                <w:rFonts w:cs="Arial"/>
              </w:rPr>
            </w:pPr>
            <w:r w:rsidRPr="005E0A5C">
              <w:rPr>
                <w:rFonts w:cs="Arial"/>
              </w:rPr>
              <w:t>Which encryption standards are used?</w:t>
            </w:r>
            <w:r w:rsidR="002F4697" w:rsidRPr="005E0A5C">
              <w:rPr>
                <w:rFonts w:cs="Arial"/>
                <w:color w:val="00B0F0"/>
              </w:rPr>
              <w:t xml:space="preserve"> Please list</w:t>
            </w:r>
            <w:r w:rsidR="0097387E" w:rsidRPr="005E0A5C">
              <w:rPr>
                <w:rFonts w:cs="Arial"/>
                <w:color w:val="00B0F0"/>
              </w:rPr>
              <w:t xml:space="preserve"> and elaborate</w:t>
            </w:r>
          </w:p>
        </w:tc>
        <w:tc>
          <w:tcPr>
            <w:tcW w:w="4253" w:type="dxa"/>
            <w:tcBorders>
              <w:right w:val="single" w:sz="4" w:space="0" w:color="auto"/>
            </w:tcBorders>
          </w:tcPr>
          <w:p w14:paraId="2098FC93" w14:textId="19DFD03D" w:rsidR="006F43E5" w:rsidRPr="005E0A5C" w:rsidRDefault="002F4697" w:rsidP="006F43E5">
            <w:pPr>
              <w:rPr>
                <w:rFonts w:cs="Arial"/>
                <w:b/>
                <w:bCs/>
                <w:color w:val="00B0F0"/>
              </w:rPr>
            </w:pPr>
            <w:r w:rsidRPr="005E0A5C">
              <w:rPr>
                <w:rFonts w:cs="Arial"/>
                <w:b/>
                <w:bCs/>
                <w:color w:val="00B0F0"/>
              </w:rPr>
              <w:t xml:space="preserve"> </w:t>
            </w:r>
            <w:r w:rsidR="007D5D90" w:rsidRPr="005E0A5C">
              <w:rPr>
                <w:rFonts w:cs="Arial"/>
                <w:b/>
                <w:bCs/>
                <w:color w:val="00B0F0"/>
              </w:rPr>
              <w:t>Please list and elaborate</w:t>
            </w:r>
          </w:p>
        </w:tc>
      </w:tr>
      <w:tr w:rsidR="006F43E5" w:rsidRPr="005E0A5C" w14:paraId="7CC5F152" w14:textId="77777777" w:rsidTr="009A77F9">
        <w:tc>
          <w:tcPr>
            <w:tcW w:w="9072" w:type="dxa"/>
          </w:tcPr>
          <w:p w14:paraId="30A84856" w14:textId="08B749EC" w:rsidR="006F43E5" w:rsidRPr="005E0A5C" w:rsidRDefault="006F43E5" w:rsidP="006F43E5">
            <w:pPr>
              <w:pStyle w:val="Clause2Sub"/>
              <w:rPr>
                <w:rFonts w:cs="Arial"/>
              </w:rPr>
            </w:pPr>
            <w:r w:rsidRPr="005E0A5C">
              <w:rPr>
                <w:rFonts w:cs="Arial"/>
              </w:rPr>
              <w:lastRenderedPageBreak/>
              <w:t xml:space="preserve">Which groups of staff (individual contractors and full-time employees) </w:t>
            </w:r>
            <w:r w:rsidR="0097387E" w:rsidRPr="005E0A5C">
              <w:rPr>
                <w:rFonts w:cs="Arial"/>
              </w:rPr>
              <w:t xml:space="preserve">will </w:t>
            </w:r>
            <w:r w:rsidRPr="005E0A5C">
              <w:rPr>
                <w:rFonts w:cs="Arial"/>
              </w:rPr>
              <w:t>have access to Eskom personal and sensitive information?</w:t>
            </w:r>
            <w:r w:rsidR="0097387E" w:rsidRPr="005E0A5C">
              <w:rPr>
                <w:rFonts w:cs="Arial"/>
                <w:color w:val="00B0F0"/>
              </w:rPr>
              <w:t xml:space="preserve"> Please list </w:t>
            </w:r>
          </w:p>
        </w:tc>
        <w:tc>
          <w:tcPr>
            <w:tcW w:w="4253" w:type="dxa"/>
            <w:tcBorders>
              <w:right w:val="single" w:sz="4" w:space="0" w:color="auto"/>
            </w:tcBorders>
          </w:tcPr>
          <w:p w14:paraId="60E2EDB4" w14:textId="687583AC" w:rsidR="006F43E5" w:rsidRPr="005E0A5C" w:rsidRDefault="006F43E5" w:rsidP="006F43E5">
            <w:pPr>
              <w:rPr>
                <w:rFonts w:cs="Arial"/>
                <w:b/>
                <w:bCs/>
                <w:color w:val="00B0F0"/>
              </w:rPr>
            </w:pPr>
          </w:p>
        </w:tc>
      </w:tr>
      <w:tr w:rsidR="007D5D90" w:rsidRPr="005E0A5C" w14:paraId="06EF61AC" w14:textId="77777777" w:rsidTr="009A77F9">
        <w:tc>
          <w:tcPr>
            <w:tcW w:w="9072" w:type="dxa"/>
          </w:tcPr>
          <w:p w14:paraId="50C7DC50" w14:textId="65BBE27E" w:rsidR="007D5D90" w:rsidRPr="005E0A5C" w:rsidRDefault="007D5D90" w:rsidP="007D5D90">
            <w:pPr>
              <w:pStyle w:val="Clause2Sub"/>
              <w:rPr>
                <w:rFonts w:cs="Arial"/>
              </w:rPr>
            </w:pPr>
            <w:r w:rsidRPr="005E0A5C">
              <w:rPr>
                <w:rFonts w:cs="Arial"/>
              </w:rPr>
              <w:t>Will the system employ Multi-Factor Authentication (MFA) to log in to the production environment?</w:t>
            </w:r>
          </w:p>
        </w:tc>
        <w:tc>
          <w:tcPr>
            <w:tcW w:w="4253" w:type="dxa"/>
            <w:tcBorders>
              <w:right w:val="single" w:sz="4" w:space="0" w:color="auto"/>
            </w:tcBorders>
          </w:tcPr>
          <w:p w14:paraId="6C1BF0BD" w14:textId="63E18CCC" w:rsidR="007D5D90" w:rsidRPr="005E0A5C" w:rsidRDefault="007D5D90" w:rsidP="007D5D90">
            <w:pPr>
              <w:rPr>
                <w:rFonts w:cs="Arial"/>
                <w:b/>
                <w:bCs/>
                <w:color w:val="00B0F0"/>
              </w:rPr>
            </w:pPr>
            <w:r w:rsidRPr="005E0A5C">
              <w:rPr>
                <w:rFonts w:cs="Arial"/>
                <w:b/>
                <w:bCs/>
                <w:color w:val="00B0F0"/>
              </w:rPr>
              <w:t>Yes or No or N/A</w:t>
            </w:r>
          </w:p>
        </w:tc>
      </w:tr>
      <w:tr w:rsidR="007D5D90" w:rsidRPr="005E0A5C" w14:paraId="7372A00C" w14:textId="77777777" w:rsidTr="009A77F9">
        <w:tc>
          <w:tcPr>
            <w:tcW w:w="9072" w:type="dxa"/>
          </w:tcPr>
          <w:p w14:paraId="2882C340" w14:textId="146C0187" w:rsidR="007D5D90" w:rsidRPr="005E0A5C" w:rsidRDefault="00C21940" w:rsidP="00A76B4A">
            <w:pPr>
              <w:pStyle w:val="Clause2Sub"/>
              <w:rPr>
                <w:rFonts w:cs="Arial"/>
                <w:b/>
              </w:rPr>
            </w:pPr>
            <w:r w:rsidRPr="005E0A5C">
              <w:rPr>
                <w:rFonts w:cs="Arial"/>
              </w:rPr>
              <w:t xml:space="preserve">Will segregation of duties be </w:t>
            </w:r>
            <w:r w:rsidR="00A76B4A" w:rsidRPr="005E0A5C">
              <w:rPr>
                <w:rFonts w:cs="Arial"/>
              </w:rPr>
              <w:t>maintained</w:t>
            </w:r>
            <w:r w:rsidRPr="005E0A5C">
              <w:rPr>
                <w:rFonts w:cs="Arial"/>
              </w:rPr>
              <w:t xml:space="preserve"> between developers and </w:t>
            </w:r>
            <w:r w:rsidR="00A76B4A" w:rsidRPr="005E0A5C">
              <w:rPr>
                <w:rFonts w:cs="Arial"/>
              </w:rPr>
              <w:t>the operations</w:t>
            </w:r>
            <w:r w:rsidRPr="005E0A5C">
              <w:rPr>
                <w:rFonts w:cs="Arial"/>
              </w:rPr>
              <w:t xml:space="preserve"> team? </w:t>
            </w:r>
            <w:r w:rsidRPr="005E0A5C">
              <w:rPr>
                <w:rFonts w:cs="Arial"/>
                <w:color w:val="00B0F0"/>
              </w:rPr>
              <w:t>Please elaborate</w:t>
            </w:r>
            <w:r w:rsidR="00A76B4A" w:rsidRPr="005E0A5C">
              <w:rPr>
                <w:rFonts w:cs="Arial"/>
                <w:color w:val="00B0F0"/>
              </w:rPr>
              <w:t>.</w:t>
            </w:r>
          </w:p>
        </w:tc>
        <w:tc>
          <w:tcPr>
            <w:tcW w:w="4253" w:type="dxa"/>
            <w:tcBorders>
              <w:right w:val="single" w:sz="4" w:space="0" w:color="auto"/>
            </w:tcBorders>
          </w:tcPr>
          <w:p w14:paraId="31505FA9" w14:textId="53DB3DF4" w:rsidR="007D5D90" w:rsidRPr="005E0A5C" w:rsidRDefault="007D5D90" w:rsidP="007D5D90">
            <w:pPr>
              <w:rPr>
                <w:rFonts w:cs="Arial"/>
                <w:b/>
                <w:bCs/>
                <w:color w:val="00B0F0"/>
              </w:rPr>
            </w:pPr>
            <w:r w:rsidRPr="005E0A5C">
              <w:rPr>
                <w:rFonts w:cs="Arial"/>
                <w:b/>
                <w:bCs/>
                <w:color w:val="00B0F0"/>
              </w:rPr>
              <w:t>Yes or No or N/A</w:t>
            </w:r>
          </w:p>
        </w:tc>
      </w:tr>
      <w:tr w:rsidR="007D5D90" w:rsidRPr="005E0A5C" w14:paraId="6D0D593D" w14:textId="77777777" w:rsidTr="009A77F9">
        <w:tc>
          <w:tcPr>
            <w:tcW w:w="9072" w:type="dxa"/>
          </w:tcPr>
          <w:p w14:paraId="0F72DB68" w14:textId="3594BF2B" w:rsidR="007D5D90" w:rsidRPr="005E0A5C" w:rsidRDefault="007D5D90" w:rsidP="007D5D90">
            <w:pPr>
              <w:pStyle w:val="Clause2Sub"/>
              <w:rPr>
                <w:rFonts w:cs="Arial"/>
              </w:rPr>
            </w:pPr>
            <w:r w:rsidRPr="005E0A5C">
              <w:rPr>
                <w:rFonts w:cs="Arial"/>
              </w:rPr>
              <w:t xml:space="preserve">Will the full-time employees and contractors be regularly screened? </w:t>
            </w:r>
            <w:r w:rsidRPr="005E0A5C">
              <w:rPr>
                <w:rFonts w:cs="Arial"/>
                <w:color w:val="00B0F0"/>
              </w:rPr>
              <w:t xml:space="preserve">Please elaborate </w:t>
            </w:r>
          </w:p>
        </w:tc>
        <w:tc>
          <w:tcPr>
            <w:tcW w:w="4253" w:type="dxa"/>
            <w:tcBorders>
              <w:right w:val="single" w:sz="4" w:space="0" w:color="auto"/>
            </w:tcBorders>
          </w:tcPr>
          <w:p w14:paraId="10356FC4" w14:textId="08FA413D" w:rsidR="007D5D90" w:rsidRPr="005E0A5C" w:rsidRDefault="007D5D90" w:rsidP="007D5D90">
            <w:pPr>
              <w:rPr>
                <w:rFonts w:cs="Arial"/>
                <w:b/>
                <w:bCs/>
                <w:color w:val="00B0F0"/>
              </w:rPr>
            </w:pPr>
            <w:r w:rsidRPr="005E0A5C">
              <w:rPr>
                <w:rFonts w:cs="Arial"/>
                <w:b/>
                <w:bCs/>
                <w:color w:val="00B0F0"/>
              </w:rPr>
              <w:t xml:space="preserve">Yes or No </w:t>
            </w:r>
          </w:p>
        </w:tc>
      </w:tr>
      <w:tr w:rsidR="004102E1" w:rsidRPr="005E0A5C" w14:paraId="3637F2AD" w14:textId="77777777" w:rsidTr="009A77F9">
        <w:tc>
          <w:tcPr>
            <w:tcW w:w="9072" w:type="dxa"/>
          </w:tcPr>
          <w:p w14:paraId="706F1EE6" w14:textId="60D4C854" w:rsidR="004102E1" w:rsidRPr="005E0A5C" w:rsidRDefault="004102E1" w:rsidP="007D5D90">
            <w:pPr>
              <w:pStyle w:val="Clause2Sub"/>
              <w:rPr>
                <w:rFonts w:cs="Arial"/>
              </w:rPr>
            </w:pPr>
            <w:r>
              <w:rPr>
                <w:rFonts w:cs="Arial"/>
              </w:rPr>
              <w:t xml:space="preserve">Is ransomware protection available to protect Eskom’s data and the services against </w:t>
            </w:r>
            <w:r w:rsidR="00235297">
              <w:rPr>
                <w:rFonts w:cs="Arial"/>
              </w:rPr>
              <w:t>ransomware</w:t>
            </w:r>
            <w:r>
              <w:rPr>
                <w:rFonts w:cs="Arial"/>
              </w:rPr>
              <w:t xml:space="preserve"> attacks? </w:t>
            </w:r>
            <w:r w:rsidRPr="005E0A5C">
              <w:rPr>
                <w:rFonts w:cs="Arial"/>
                <w:color w:val="00B0F0"/>
              </w:rPr>
              <w:t>Please elaborate</w:t>
            </w:r>
          </w:p>
        </w:tc>
        <w:tc>
          <w:tcPr>
            <w:tcW w:w="4253" w:type="dxa"/>
            <w:tcBorders>
              <w:right w:val="single" w:sz="4" w:space="0" w:color="auto"/>
            </w:tcBorders>
          </w:tcPr>
          <w:p w14:paraId="7201481A" w14:textId="47A88869" w:rsidR="004102E1" w:rsidRPr="005E0A5C" w:rsidRDefault="004102E1" w:rsidP="007D5D90">
            <w:pPr>
              <w:rPr>
                <w:rFonts w:cs="Arial"/>
                <w:b/>
                <w:bCs/>
                <w:color w:val="00B0F0"/>
              </w:rPr>
            </w:pPr>
            <w:r>
              <w:rPr>
                <w:rFonts w:cs="Arial"/>
                <w:b/>
                <w:bCs/>
                <w:color w:val="00B0F0"/>
              </w:rPr>
              <w:t>Yes or No</w:t>
            </w:r>
          </w:p>
        </w:tc>
      </w:tr>
      <w:tr w:rsidR="00235297" w:rsidRPr="005E0A5C" w14:paraId="4D26C406" w14:textId="77777777" w:rsidTr="009A77F9">
        <w:tc>
          <w:tcPr>
            <w:tcW w:w="9072" w:type="dxa"/>
          </w:tcPr>
          <w:p w14:paraId="66B9CF08" w14:textId="5430EA29" w:rsidR="00235297" w:rsidRDefault="00235297" w:rsidP="007D5D90">
            <w:pPr>
              <w:pStyle w:val="Clause2Sub"/>
              <w:rPr>
                <w:rFonts w:cs="Arial"/>
              </w:rPr>
            </w:pPr>
            <w:r>
              <w:rPr>
                <w:rFonts w:cs="Arial"/>
              </w:rPr>
              <w:t xml:space="preserve">Is there a secure vault to store secrets and other sensitive information forming part of the services to Eskom, where required? </w:t>
            </w:r>
            <w:r w:rsidRPr="005E0A5C">
              <w:rPr>
                <w:rFonts w:cs="Arial"/>
                <w:color w:val="00B0F0"/>
              </w:rPr>
              <w:t>Please elaborate</w:t>
            </w:r>
          </w:p>
        </w:tc>
        <w:tc>
          <w:tcPr>
            <w:tcW w:w="4253" w:type="dxa"/>
            <w:tcBorders>
              <w:right w:val="single" w:sz="4" w:space="0" w:color="auto"/>
            </w:tcBorders>
          </w:tcPr>
          <w:p w14:paraId="0148490A" w14:textId="1DD46138" w:rsidR="00235297" w:rsidRDefault="00235297" w:rsidP="007D5D90">
            <w:pPr>
              <w:rPr>
                <w:rFonts w:cs="Arial"/>
                <w:b/>
                <w:bCs/>
                <w:color w:val="00B0F0"/>
              </w:rPr>
            </w:pPr>
            <w:r>
              <w:rPr>
                <w:rFonts w:cs="Arial"/>
                <w:b/>
                <w:bCs/>
                <w:color w:val="00B0F0"/>
              </w:rPr>
              <w:t>Yes or No</w:t>
            </w:r>
          </w:p>
        </w:tc>
      </w:tr>
      <w:tr w:rsidR="006F43E5" w:rsidRPr="005E0A5C" w14:paraId="1A942EA5" w14:textId="77777777" w:rsidTr="009A77F9">
        <w:tc>
          <w:tcPr>
            <w:tcW w:w="9072" w:type="dxa"/>
            <w:tcBorders>
              <w:right w:val="nil"/>
            </w:tcBorders>
            <w:shd w:val="clear" w:color="auto" w:fill="BFBFBF" w:themeFill="background1" w:themeFillShade="BF"/>
          </w:tcPr>
          <w:p w14:paraId="509C78D6" w14:textId="5205CC2C" w:rsidR="006F43E5" w:rsidRPr="005E0A5C" w:rsidRDefault="006F43E5" w:rsidP="00211ED6">
            <w:pPr>
              <w:pStyle w:val="Clause1Head"/>
              <w:tabs>
                <w:tab w:val="left" w:pos="7797"/>
              </w:tabs>
              <w:ind w:right="115" w:hanging="578"/>
              <w:rPr>
                <w:rFonts w:cs="Arial"/>
                <w:bCs/>
              </w:rPr>
            </w:pPr>
            <w:r w:rsidRPr="005E0A5C">
              <w:rPr>
                <w:rFonts w:cs="Arial"/>
                <w:bCs/>
              </w:rPr>
              <w:t xml:space="preserve"> </w:t>
            </w:r>
            <w:bookmarkStart w:id="39" w:name="_Toc241769514"/>
            <w:r w:rsidRPr="005E0A5C">
              <w:rPr>
                <w:rFonts w:cs="Arial"/>
                <w:bCs/>
              </w:rPr>
              <w:t>P</w:t>
            </w:r>
            <w:r w:rsidR="004B42C0">
              <w:rPr>
                <w:rFonts w:cs="Arial"/>
                <w:bCs/>
              </w:rPr>
              <w:t>OLICIES AND STANDARDS</w:t>
            </w:r>
            <w:bookmarkEnd w:id="39"/>
            <w:r w:rsidR="004B42C0">
              <w:rPr>
                <w:rFonts w:cs="Arial"/>
                <w:bCs/>
              </w:rPr>
              <w:t xml:space="preserve"> </w:t>
            </w:r>
          </w:p>
        </w:tc>
        <w:tc>
          <w:tcPr>
            <w:tcW w:w="4253" w:type="dxa"/>
            <w:tcBorders>
              <w:right w:val="single" w:sz="4" w:space="0" w:color="auto"/>
            </w:tcBorders>
            <w:shd w:val="clear" w:color="auto" w:fill="BFBFBF" w:themeFill="background1" w:themeFillShade="BF"/>
          </w:tcPr>
          <w:p w14:paraId="34256B5A" w14:textId="65ABEDC9" w:rsidR="006F43E5" w:rsidRPr="005E0A5C" w:rsidRDefault="006F43E5" w:rsidP="004B42C0">
            <w:pPr>
              <w:pStyle w:val="ListParagraph"/>
              <w:ind w:left="792"/>
              <w:rPr>
                <w:rFonts w:cs="Arial"/>
                <w:bCs/>
              </w:rPr>
            </w:pPr>
            <w:bookmarkStart w:id="40" w:name="_Toc241591133"/>
            <w:r w:rsidRPr="004B42C0">
              <w:rPr>
                <w:rFonts w:cs="Arial"/>
                <w:b/>
                <w:bCs/>
              </w:rPr>
              <w:t>SUPPLIER EXPLANATION</w:t>
            </w:r>
            <w:bookmarkEnd w:id="40"/>
          </w:p>
        </w:tc>
      </w:tr>
      <w:tr w:rsidR="007D5D90" w:rsidRPr="005E0A5C" w14:paraId="7F222735" w14:textId="77777777" w:rsidTr="009A77F9">
        <w:tc>
          <w:tcPr>
            <w:tcW w:w="9072" w:type="dxa"/>
          </w:tcPr>
          <w:p w14:paraId="70838FE0" w14:textId="2C3E11DD" w:rsidR="007D5D90" w:rsidRPr="005E0A5C" w:rsidRDefault="007D5D90" w:rsidP="007D5D90">
            <w:pPr>
              <w:pStyle w:val="Clause2Sub"/>
              <w:rPr>
                <w:rFonts w:cs="Arial"/>
              </w:rPr>
            </w:pPr>
            <w:r w:rsidRPr="005E0A5C">
              <w:rPr>
                <w:rFonts w:cs="Arial"/>
              </w:rPr>
              <w:t xml:space="preserve">Do you have a dedicated information security team? </w:t>
            </w:r>
            <w:r w:rsidRPr="005E0A5C">
              <w:rPr>
                <w:rFonts w:cs="Arial"/>
                <w:color w:val="00B0F0"/>
              </w:rPr>
              <w:t xml:space="preserve">Please elaborate </w:t>
            </w:r>
          </w:p>
        </w:tc>
        <w:tc>
          <w:tcPr>
            <w:tcW w:w="4253" w:type="dxa"/>
            <w:tcBorders>
              <w:right w:val="single" w:sz="4" w:space="0" w:color="auto"/>
            </w:tcBorders>
          </w:tcPr>
          <w:p w14:paraId="0F16F783" w14:textId="0638C11D" w:rsidR="007D5D90" w:rsidRPr="005E0A5C" w:rsidRDefault="007D5D90" w:rsidP="007D5D90">
            <w:pPr>
              <w:rPr>
                <w:rFonts w:cs="Arial"/>
                <w:color w:val="00B0F0"/>
              </w:rPr>
            </w:pPr>
            <w:r w:rsidRPr="005E0A5C">
              <w:rPr>
                <w:rFonts w:cs="Arial"/>
                <w:b/>
                <w:bCs/>
                <w:color w:val="00B0F0"/>
              </w:rPr>
              <w:t xml:space="preserve">Yes or No </w:t>
            </w:r>
          </w:p>
        </w:tc>
      </w:tr>
      <w:tr w:rsidR="007D5D90" w:rsidRPr="005E0A5C" w14:paraId="2D1B8D7E" w14:textId="77777777" w:rsidTr="009A77F9">
        <w:tc>
          <w:tcPr>
            <w:tcW w:w="9072" w:type="dxa"/>
          </w:tcPr>
          <w:p w14:paraId="5C4709E9" w14:textId="7ECE9437" w:rsidR="007D5D90" w:rsidRPr="005E0A5C" w:rsidRDefault="007D5D90" w:rsidP="007D5D90">
            <w:pPr>
              <w:pStyle w:val="Clause2Sub"/>
              <w:rPr>
                <w:rFonts w:cs="Arial"/>
              </w:rPr>
            </w:pPr>
            <w:r w:rsidRPr="005E0A5C">
              <w:rPr>
                <w:rFonts w:cs="Arial"/>
              </w:rPr>
              <w:t xml:space="preserve">Do you have a formal Information Security Management Program in place? </w:t>
            </w:r>
          </w:p>
        </w:tc>
        <w:tc>
          <w:tcPr>
            <w:tcW w:w="4253" w:type="dxa"/>
            <w:tcBorders>
              <w:right w:val="single" w:sz="4" w:space="0" w:color="auto"/>
            </w:tcBorders>
          </w:tcPr>
          <w:p w14:paraId="6916DCA5" w14:textId="42383110" w:rsidR="007D5D90" w:rsidRPr="005E0A5C" w:rsidRDefault="007D5D90" w:rsidP="007D5D90">
            <w:pPr>
              <w:rPr>
                <w:rFonts w:cs="Arial"/>
                <w:b/>
                <w:bCs/>
                <w:color w:val="00B0F0"/>
              </w:rPr>
            </w:pPr>
            <w:r w:rsidRPr="005E0A5C">
              <w:rPr>
                <w:rFonts w:cs="Arial"/>
                <w:b/>
                <w:bCs/>
                <w:color w:val="00B0F0"/>
              </w:rPr>
              <w:t xml:space="preserve">Yes or No </w:t>
            </w:r>
          </w:p>
        </w:tc>
      </w:tr>
      <w:tr w:rsidR="007D5D90" w:rsidRPr="005E0A5C" w14:paraId="34B1F50A" w14:textId="77777777" w:rsidTr="009A77F9">
        <w:tc>
          <w:tcPr>
            <w:tcW w:w="9072" w:type="dxa"/>
          </w:tcPr>
          <w:p w14:paraId="150FF5AA" w14:textId="421403D4" w:rsidR="007D5D90" w:rsidRPr="005E0A5C" w:rsidRDefault="00C21940" w:rsidP="00286733">
            <w:pPr>
              <w:pStyle w:val="Clause2Sub"/>
              <w:rPr>
                <w:rFonts w:cs="Arial"/>
                <w:b/>
              </w:rPr>
            </w:pPr>
            <w:r w:rsidRPr="005E0A5C">
              <w:rPr>
                <w:rFonts w:cs="Arial"/>
              </w:rPr>
              <w:t xml:space="preserve">Do your information security and privacy policies align with </w:t>
            </w:r>
            <w:r w:rsidR="00286733" w:rsidRPr="005E0A5C">
              <w:rPr>
                <w:rFonts w:cs="Arial"/>
              </w:rPr>
              <w:t xml:space="preserve">recognised </w:t>
            </w:r>
            <w:r w:rsidRPr="005E0A5C">
              <w:rPr>
                <w:rFonts w:cs="Arial"/>
              </w:rPr>
              <w:t>industry standards (</w:t>
            </w:r>
            <w:r w:rsidR="00286733" w:rsidRPr="005E0A5C">
              <w:rPr>
                <w:rFonts w:cs="Arial"/>
              </w:rPr>
              <w:t xml:space="preserve">for example, </w:t>
            </w:r>
            <w:r w:rsidRPr="005E0A5C">
              <w:rPr>
                <w:rFonts w:cs="Arial"/>
              </w:rPr>
              <w:t>ISO</w:t>
            </w:r>
            <w:r w:rsidR="00286733" w:rsidRPr="005E0A5C">
              <w:rPr>
                <w:rFonts w:cs="Arial"/>
              </w:rPr>
              <w:t xml:space="preserve"> </w:t>
            </w:r>
            <w:r w:rsidRPr="005E0A5C">
              <w:rPr>
                <w:rFonts w:cs="Arial"/>
              </w:rPr>
              <w:t>27001</w:t>
            </w:r>
            <w:r w:rsidR="00286733" w:rsidRPr="005E0A5C">
              <w:rPr>
                <w:rFonts w:cs="Arial"/>
              </w:rPr>
              <w:t>, ISO 27017, ISO 27018, the</w:t>
            </w:r>
            <w:r w:rsidRPr="005E0A5C">
              <w:rPr>
                <w:rFonts w:cs="Arial"/>
              </w:rPr>
              <w:t xml:space="preserve"> NIST </w:t>
            </w:r>
            <w:r w:rsidR="00286733" w:rsidRPr="005E0A5C">
              <w:rPr>
                <w:rFonts w:cs="Arial"/>
              </w:rPr>
              <w:t>Cybersecurity</w:t>
            </w:r>
            <w:r w:rsidRPr="005E0A5C">
              <w:rPr>
                <w:rFonts w:cs="Arial"/>
              </w:rPr>
              <w:t xml:space="preserve"> Framework, ISO</w:t>
            </w:r>
            <w:r w:rsidR="00286733" w:rsidRPr="005E0A5C">
              <w:rPr>
                <w:rFonts w:cs="Arial"/>
              </w:rPr>
              <w:t xml:space="preserve"> 22301, or COBIT)?</w:t>
            </w:r>
          </w:p>
        </w:tc>
        <w:tc>
          <w:tcPr>
            <w:tcW w:w="4253" w:type="dxa"/>
            <w:tcBorders>
              <w:right w:val="single" w:sz="4" w:space="0" w:color="auto"/>
            </w:tcBorders>
          </w:tcPr>
          <w:p w14:paraId="5E2B0D81" w14:textId="394A3763" w:rsidR="007D5D90" w:rsidRPr="005E0A5C" w:rsidRDefault="007D5D90" w:rsidP="007D5D90">
            <w:pPr>
              <w:rPr>
                <w:rFonts w:cs="Arial"/>
                <w:b/>
                <w:bCs/>
                <w:color w:val="00B0F0"/>
              </w:rPr>
            </w:pPr>
            <w:r w:rsidRPr="005E0A5C">
              <w:rPr>
                <w:rFonts w:cs="Arial"/>
                <w:b/>
                <w:bCs/>
                <w:color w:val="00B0F0"/>
              </w:rPr>
              <w:t xml:space="preserve">Yes or No </w:t>
            </w:r>
          </w:p>
        </w:tc>
      </w:tr>
      <w:tr w:rsidR="006F43E5" w:rsidRPr="005E0A5C" w14:paraId="5921F2B4" w14:textId="77777777" w:rsidTr="009A77F9">
        <w:tc>
          <w:tcPr>
            <w:tcW w:w="9072" w:type="dxa"/>
          </w:tcPr>
          <w:p w14:paraId="42668451" w14:textId="41FE6824" w:rsidR="006F43E5" w:rsidRPr="005E0A5C" w:rsidRDefault="006F43E5" w:rsidP="006F43E5">
            <w:pPr>
              <w:pStyle w:val="Clause2Sub"/>
              <w:rPr>
                <w:rFonts w:cs="Arial"/>
              </w:rPr>
            </w:pPr>
            <w:r w:rsidRPr="005E0A5C">
              <w:rPr>
                <w:rFonts w:cs="Arial"/>
              </w:rPr>
              <w:t xml:space="preserve"> How do you test the security of your network</w:t>
            </w:r>
            <w:bookmarkStart w:id="41" w:name="_Int_vBzIAiLs"/>
            <w:r w:rsidRPr="005E0A5C">
              <w:rPr>
                <w:rFonts w:cs="Arial"/>
              </w:rPr>
              <w:t xml:space="preserve">?  </w:t>
            </w:r>
            <w:bookmarkEnd w:id="41"/>
            <w:r w:rsidRPr="005E0A5C">
              <w:rPr>
                <w:rFonts w:cs="Arial"/>
                <w:color w:val="00B0F0"/>
                <w:lang w:eastAsia="en-ZA"/>
              </w:rPr>
              <w:t>Internal, third parties or both</w:t>
            </w:r>
            <w:r w:rsidR="0072027F" w:rsidRPr="005E0A5C">
              <w:rPr>
                <w:rFonts w:cs="Arial"/>
                <w:color w:val="00B0F0"/>
                <w:lang w:eastAsia="en-ZA"/>
              </w:rPr>
              <w:t>.</w:t>
            </w:r>
          </w:p>
        </w:tc>
        <w:tc>
          <w:tcPr>
            <w:tcW w:w="4253" w:type="dxa"/>
            <w:tcBorders>
              <w:right w:val="single" w:sz="4" w:space="0" w:color="auto"/>
            </w:tcBorders>
          </w:tcPr>
          <w:p w14:paraId="491F8444" w14:textId="29B74D81" w:rsidR="006F43E5" w:rsidRPr="005E0A5C" w:rsidRDefault="007D5D90" w:rsidP="006F43E5">
            <w:pPr>
              <w:rPr>
                <w:rFonts w:cs="Arial"/>
                <w:b/>
                <w:bCs/>
                <w:color w:val="00B0F0"/>
              </w:rPr>
            </w:pPr>
            <w:r w:rsidRPr="005E0A5C">
              <w:rPr>
                <w:rFonts w:cs="Arial"/>
                <w:b/>
                <w:bCs/>
                <w:color w:val="00B0F0"/>
              </w:rPr>
              <w:t>Internal, third parties or both.</w:t>
            </w:r>
          </w:p>
        </w:tc>
      </w:tr>
      <w:tr w:rsidR="006F43E5" w:rsidRPr="005E0A5C" w14:paraId="777F8464" w14:textId="77777777" w:rsidTr="009A77F9">
        <w:tc>
          <w:tcPr>
            <w:tcW w:w="9072" w:type="dxa"/>
          </w:tcPr>
          <w:p w14:paraId="66EB0F32" w14:textId="3B0C1128" w:rsidR="006F43E5" w:rsidRPr="005E0A5C" w:rsidRDefault="00C21940" w:rsidP="005705B3">
            <w:pPr>
              <w:pStyle w:val="Clause2Sub"/>
              <w:rPr>
                <w:rFonts w:cs="Arial"/>
                <w:b/>
              </w:rPr>
            </w:pPr>
            <w:r w:rsidRPr="005E0A5C">
              <w:rPr>
                <w:rFonts w:cs="Arial"/>
              </w:rPr>
              <w:lastRenderedPageBreak/>
              <w:t>Please summarise your network vulnerability management processes and procedures</w:t>
            </w:r>
            <w:r w:rsidR="005705B3" w:rsidRPr="005E0A5C">
              <w:rPr>
                <w:rFonts w:cs="Arial"/>
              </w:rPr>
              <w:t>.</w:t>
            </w:r>
            <w:r w:rsidRPr="005E0A5C">
              <w:rPr>
                <w:rFonts w:cs="Arial"/>
              </w:rPr>
              <w:t xml:space="preserve"> </w:t>
            </w:r>
            <w:r w:rsidRPr="005E0A5C">
              <w:rPr>
                <w:rFonts w:cs="Arial"/>
                <w:color w:val="00B0F0"/>
              </w:rPr>
              <w:t xml:space="preserve">Please provide </w:t>
            </w:r>
            <w:r w:rsidR="005705B3" w:rsidRPr="005E0A5C">
              <w:rPr>
                <w:rFonts w:cs="Arial"/>
                <w:color w:val="00B0F0"/>
              </w:rPr>
              <w:t xml:space="preserve">a </w:t>
            </w:r>
            <w:r w:rsidRPr="005E0A5C">
              <w:rPr>
                <w:rFonts w:cs="Arial"/>
                <w:color w:val="00B0F0"/>
              </w:rPr>
              <w:t>summary</w:t>
            </w:r>
            <w:r w:rsidR="005705B3" w:rsidRPr="005E0A5C">
              <w:rPr>
                <w:rFonts w:cs="Arial"/>
                <w:color w:val="00B0F0"/>
              </w:rPr>
              <w:t>.</w:t>
            </w:r>
          </w:p>
        </w:tc>
        <w:tc>
          <w:tcPr>
            <w:tcW w:w="4253" w:type="dxa"/>
            <w:tcBorders>
              <w:right w:val="single" w:sz="4" w:space="0" w:color="auto"/>
            </w:tcBorders>
          </w:tcPr>
          <w:p w14:paraId="0B7DE324" w14:textId="4F052B43" w:rsidR="006F43E5" w:rsidRPr="005E0A5C" w:rsidRDefault="007D5D90" w:rsidP="006F43E5">
            <w:pPr>
              <w:rPr>
                <w:rFonts w:cs="Arial"/>
                <w:b/>
                <w:bCs/>
                <w:color w:val="00B0F0"/>
              </w:rPr>
            </w:pPr>
            <w:r w:rsidRPr="005E0A5C">
              <w:rPr>
                <w:rFonts w:cs="Arial"/>
                <w:b/>
                <w:bCs/>
                <w:color w:val="00B0F0"/>
              </w:rPr>
              <w:t>Please provide summary</w:t>
            </w:r>
            <w:r w:rsidR="00030601" w:rsidRPr="005E0A5C">
              <w:rPr>
                <w:rFonts w:cs="Arial"/>
                <w:b/>
                <w:bCs/>
                <w:color w:val="00B0F0"/>
              </w:rPr>
              <w:t>.</w:t>
            </w:r>
          </w:p>
        </w:tc>
      </w:tr>
      <w:tr w:rsidR="006F43E5" w:rsidRPr="005E0A5C" w14:paraId="3E8FC9FD" w14:textId="77777777" w:rsidTr="009A77F9">
        <w:tc>
          <w:tcPr>
            <w:tcW w:w="9072" w:type="dxa"/>
          </w:tcPr>
          <w:p w14:paraId="7206D685" w14:textId="4F12828C" w:rsidR="006F43E5" w:rsidRPr="005E0A5C" w:rsidRDefault="00C21940" w:rsidP="00B40B87">
            <w:pPr>
              <w:pStyle w:val="Clause2Sub"/>
              <w:rPr>
                <w:rFonts w:cs="Arial"/>
                <w:b/>
              </w:rPr>
            </w:pPr>
            <w:r w:rsidRPr="005E0A5C">
              <w:rPr>
                <w:rFonts w:cs="Arial"/>
              </w:rPr>
              <w:t>Please summarise your application vulnerability management processes and procedures</w:t>
            </w:r>
            <w:r w:rsidR="00B40B87" w:rsidRPr="005E0A5C">
              <w:rPr>
                <w:rFonts w:cs="Arial"/>
              </w:rPr>
              <w:t>.</w:t>
            </w:r>
            <w:r w:rsidRPr="005E0A5C">
              <w:rPr>
                <w:rFonts w:cs="Arial"/>
              </w:rPr>
              <w:t xml:space="preserve"> </w:t>
            </w:r>
            <w:r w:rsidRPr="005E0A5C">
              <w:rPr>
                <w:rFonts w:cs="Arial"/>
                <w:color w:val="00B0F0"/>
              </w:rPr>
              <w:t xml:space="preserve">Please provide </w:t>
            </w:r>
            <w:r w:rsidR="00B40B87" w:rsidRPr="005E0A5C">
              <w:rPr>
                <w:rFonts w:cs="Arial"/>
                <w:color w:val="00B0F0"/>
              </w:rPr>
              <w:t xml:space="preserve">a </w:t>
            </w:r>
            <w:r w:rsidRPr="005E0A5C">
              <w:rPr>
                <w:rFonts w:cs="Arial"/>
                <w:color w:val="00B0F0"/>
              </w:rPr>
              <w:t>summary</w:t>
            </w:r>
            <w:r w:rsidR="00B40B87" w:rsidRPr="005E0A5C">
              <w:rPr>
                <w:rFonts w:cs="Arial"/>
                <w:color w:val="00B0F0"/>
              </w:rPr>
              <w:t>.</w:t>
            </w:r>
          </w:p>
        </w:tc>
        <w:tc>
          <w:tcPr>
            <w:tcW w:w="4253" w:type="dxa"/>
            <w:tcBorders>
              <w:right w:val="single" w:sz="4" w:space="0" w:color="auto"/>
            </w:tcBorders>
          </w:tcPr>
          <w:p w14:paraId="06AD39D1" w14:textId="2BF7730B" w:rsidR="006F43E5" w:rsidRPr="005E0A5C" w:rsidRDefault="00DD7FC1" w:rsidP="006F43E5">
            <w:pPr>
              <w:rPr>
                <w:rFonts w:cs="Arial"/>
                <w:b/>
                <w:bCs/>
                <w:color w:val="00B0F0"/>
              </w:rPr>
            </w:pPr>
            <w:r w:rsidRPr="005E0A5C">
              <w:rPr>
                <w:rFonts w:cs="Arial"/>
                <w:b/>
                <w:bCs/>
                <w:color w:val="00B0F0"/>
              </w:rPr>
              <w:t>Please provide summary</w:t>
            </w:r>
            <w:r w:rsidR="00030601" w:rsidRPr="005E0A5C">
              <w:rPr>
                <w:rFonts w:cs="Arial"/>
                <w:b/>
                <w:bCs/>
                <w:color w:val="00B0F0"/>
              </w:rPr>
              <w:t>.</w:t>
            </w:r>
          </w:p>
        </w:tc>
      </w:tr>
      <w:tr w:rsidR="007D5D90" w:rsidRPr="005E0A5C" w14:paraId="12C02E37" w14:textId="77777777" w:rsidTr="009A77F9">
        <w:tc>
          <w:tcPr>
            <w:tcW w:w="9072" w:type="dxa"/>
          </w:tcPr>
          <w:p w14:paraId="619CC996" w14:textId="3CF02F39" w:rsidR="007D5D90" w:rsidRPr="005E0A5C" w:rsidRDefault="007D5D90" w:rsidP="007D5D90">
            <w:pPr>
              <w:pStyle w:val="Clause2Sub"/>
              <w:rPr>
                <w:rFonts w:cs="Arial"/>
              </w:rPr>
            </w:pPr>
            <w:r w:rsidRPr="005E0A5C">
              <w:rPr>
                <w:rFonts w:cs="Arial"/>
              </w:rPr>
              <w:t>Does the Supplier have the Service and/or data security policy?</w:t>
            </w:r>
          </w:p>
        </w:tc>
        <w:tc>
          <w:tcPr>
            <w:tcW w:w="4253" w:type="dxa"/>
            <w:tcBorders>
              <w:right w:val="single" w:sz="4" w:space="0" w:color="auto"/>
            </w:tcBorders>
          </w:tcPr>
          <w:p w14:paraId="56EE65B1" w14:textId="7102F7FA" w:rsidR="007D5D90" w:rsidRPr="005E0A5C" w:rsidRDefault="007D5D90" w:rsidP="007D5D90">
            <w:pPr>
              <w:rPr>
                <w:rFonts w:cs="Arial"/>
                <w:color w:val="00B0F0"/>
              </w:rPr>
            </w:pPr>
            <w:r w:rsidRPr="005E0A5C">
              <w:rPr>
                <w:rFonts w:cs="Arial"/>
                <w:b/>
                <w:bCs/>
                <w:color w:val="00B0F0"/>
              </w:rPr>
              <w:t xml:space="preserve">Yes or No </w:t>
            </w:r>
          </w:p>
        </w:tc>
      </w:tr>
      <w:tr w:rsidR="007D5D90" w:rsidRPr="005E0A5C" w14:paraId="016786FB" w14:textId="77777777" w:rsidTr="009A77F9">
        <w:tc>
          <w:tcPr>
            <w:tcW w:w="9072" w:type="dxa"/>
          </w:tcPr>
          <w:p w14:paraId="2D44B831" w14:textId="28F25D53" w:rsidR="007D5D90" w:rsidRPr="005E0A5C" w:rsidRDefault="007D5D90" w:rsidP="007D5D90">
            <w:pPr>
              <w:pStyle w:val="Clause2Sub"/>
              <w:rPr>
                <w:rFonts w:cs="Arial"/>
              </w:rPr>
            </w:pPr>
            <w:r w:rsidRPr="005E0A5C">
              <w:rPr>
                <w:rFonts w:cs="Arial"/>
              </w:rPr>
              <w:t>How do you regularly evaluate patches and updates for systems used as part of the service?</w:t>
            </w:r>
            <w:r w:rsidRPr="005E0A5C">
              <w:rPr>
                <w:rFonts w:cs="Arial"/>
                <w:color w:val="00B0F0"/>
              </w:rPr>
              <w:t xml:space="preserve"> Please elaborate</w:t>
            </w:r>
          </w:p>
        </w:tc>
        <w:tc>
          <w:tcPr>
            <w:tcW w:w="4253" w:type="dxa"/>
            <w:tcBorders>
              <w:right w:val="single" w:sz="4" w:space="0" w:color="auto"/>
            </w:tcBorders>
          </w:tcPr>
          <w:p w14:paraId="12B9EA8B" w14:textId="2280BC03" w:rsidR="007D5D90" w:rsidRPr="005E0A5C" w:rsidRDefault="007D5D90" w:rsidP="007D5D90">
            <w:pPr>
              <w:rPr>
                <w:rFonts w:cs="Arial"/>
                <w:b/>
                <w:bCs/>
                <w:color w:val="00B0F0"/>
              </w:rPr>
            </w:pPr>
            <w:r w:rsidRPr="005E0A5C">
              <w:rPr>
                <w:rFonts w:cs="Arial"/>
                <w:b/>
                <w:bCs/>
                <w:color w:val="00B0F0"/>
              </w:rPr>
              <w:t>Please elaborate</w:t>
            </w:r>
          </w:p>
        </w:tc>
      </w:tr>
      <w:tr w:rsidR="007D5D90" w:rsidRPr="005E0A5C" w14:paraId="28721531" w14:textId="77777777" w:rsidTr="009A77F9">
        <w:tc>
          <w:tcPr>
            <w:tcW w:w="9072" w:type="dxa"/>
          </w:tcPr>
          <w:p w14:paraId="7BB1EC4C" w14:textId="4FED2E64" w:rsidR="007D5D90" w:rsidRPr="005E0A5C" w:rsidRDefault="00C21940" w:rsidP="004957F5">
            <w:pPr>
              <w:pStyle w:val="Clause2Sub"/>
              <w:rPr>
                <w:rFonts w:cs="Arial"/>
                <w:b/>
              </w:rPr>
            </w:pPr>
            <w:r w:rsidRPr="005E0A5C">
              <w:rPr>
                <w:rFonts w:cs="Arial"/>
              </w:rPr>
              <w:t xml:space="preserve">Are patches and application updates tested </w:t>
            </w:r>
            <w:r w:rsidR="004957F5" w:rsidRPr="005E0A5C">
              <w:rPr>
                <w:rFonts w:cs="Arial"/>
              </w:rPr>
              <w:t>in a</w:t>
            </w:r>
            <w:r w:rsidRPr="005E0A5C">
              <w:rPr>
                <w:rFonts w:cs="Arial"/>
              </w:rPr>
              <w:t xml:space="preserve"> development environment </w:t>
            </w:r>
            <w:r w:rsidR="004957F5" w:rsidRPr="005E0A5C">
              <w:rPr>
                <w:rFonts w:cs="Arial"/>
              </w:rPr>
              <w:t>before</w:t>
            </w:r>
            <w:r w:rsidRPr="005E0A5C">
              <w:rPr>
                <w:rFonts w:cs="Arial"/>
              </w:rPr>
              <w:t xml:space="preserve"> being deployed to </w:t>
            </w:r>
            <w:r w:rsidR="004957F5" w:rsidRPr="005E0A5C">
              <w:rPr>
                <w:rFonts w:cs="Arial"/>
              </w:rPr>
              <w:t xml:space="preserve">the </w:t>
            </w:r>
            <w:r w:rsidRPr="005E0A5C">
              <w:rPr>
                <w:rFonts w:cs="Arial"/>
              </w:rPr>
              <w:t>production environment?</w:t>
            </w:r>
          </w:p>
        </w:tc>
        <w:tc>
          <w:tcPr>
            <w:tcW w:w="4253" w:type="dxa"/>
            <w:tcBorders>
              <w:right w:val="single" w:sz="4" w:space="0" w:color="auto"/>
            </w:tcBorders>
          </w:tcPr>
          <w:p w14:paraId="7A9B0740" w14:textId="77CCD816" w:rsidR="007D5D90" w:rsidRPr="005E0A5C" w:rsidRDefault="007D5D90" w:rsidP="007D5D90">
            <w:pPr>
              <w:rPr>
                <w:rFonts w:cs="Arial"/>
                <w:b/>
                <w:bCs/>
                <w:color w:val="00B0F0"/>
              </w:rPr>
            </w:pPr>
            <w:r w:rsidRPr="005E0A5C">
              <w:rPr>
                <w:rFonts w:cs="Arial"/>
                <w:b/>
                <w:bCs/>
                <w:color w:val="00B0F0"/>
              </w:rPr>
              <w:t>Yes or No or N/A</w:t>
            </w:r>
          </w:p>
        </w:tc>
      </w:tr>
      <w:tr w:rsidR="007D5D90" w:rsidRPr="005E0A5C" w14:paraId="7DB876B1" w14:textId="77777777" w:rsidTr="009A77F9">
        <w:tc>
          <w:tcPr>
            <w:tcW w:w="9072" w:type="dxa"/>
          </w:tcPr>
          <w:p w14:paraId="3BA3C4DB" w14:textId="511B3F8E" w:rsidR="007D5D90" w:rsidRPr="005E0A5C" w:rsidRDefault="007D5D90" w:rsidP="007D5D90">
            <w:pPr>
              <w:pStyle w:val="Clause2Sub"/>
              <w:rPr>
                <w:rFonts w:cs="Arial"/>
              </w:rPr>
            </w:pPr>
            <w:r w:rsidRPr="005E0A5C">
              <w:rPr>
                <w:rFonts w:cs="Arial"/>
              </w:rPr>
              <w:t>Do you have operational breach detection system, deception solutions and/or anomaly detection with alerting?</w:t>
            </w:r>
          </w:p>
        </w:tc>
        <w:tc>
          <w:tcPr>
            <w:tcW w:w="4253" w:type="dxa"/>
            <w:tcBorders>
              <w:right w:val="single" w:sz="4" w:space="0" w:color="auto"/>
            </w:tcBorders>
          </w:tcPr>
          <w:p w14:paraId="6B42D37E" w14:textId="4DDD8C30" w:rsidR="007D5D90" w:rsidRPr="005E0A5C" w:rsidRDefault="007D5D90" w:rsidP="007D5D90">
            <w:pPr>
              <w:rPr>
                <w:rFonts w:cs="Arial"/>
                <w:b/>
                <w:bCs/>
                <w:color w:val="00B0F0"/>
              </w:rPr>
            </w:pPr>
            <w:r w:rsidRPr="005E0A5C">
              <w:rPr>
                <w:rFonts w:cs="Arial"/>
                <w:b/>
                <w:bCs/>
                <w:color w:val="00B0F0"/>
              </w:rPr>
              <w:t>Yes or No or N/A</w:t>
            </w:r>
          </w:p>
        </w:tc>
      </w:tr>
      <w:tr w:rsidR="007D5D90" w:rsidRPr="005E0A5C" w14:paraId="622BBED9" w14:textId="77777777" w:rsidTr="009A77F9">
        <w:tc>
          <w:tcPr>
            <w:tcW w:w="9072" w:type="dxa"/>
          </w:tcPr>
          <w:p w14:paraId="28AE5020" w14:textId="2DA40594" w:rsidR="007D5D90" w:rsidRPr="005E0A5C" w:rsidRDefault="007D5D90" w:rsidP="007D5D90">
            <w:pPr>
              <w:pStyle w:val="Clause2Sub"/>
              <w:rPr>
                <w:rFonts w:cs="Arial"/>
              </w:rPr>
            </w:pPr>
            <w:r w:rsidRPr="005E0A5C">
              <w:rPr>
                <w:rFonts w:cs="Arial"/>
              </w:rPr>
              <w:t>Do you have a network packet inspection tool?</w:t>
            </w:r>
          </w:p>
        </w:tc>
        <w:tc>
          <w:tcPr>
            <w:tcW w:w="4253" w:type="dxa"/>
            <w:tcBorders>
              <w:right w:val="single" w:sz="4" w:space="0" w:color="auto"/>
            </w:tcBorders>
          </w:tcPr>
          <w:p w14:paraId="2F9E2CDC" w14:textId="12927D7E" w:rsidR="007D5D90" w:rsidRPr="005E0A5C" w:rsidRDefault="007D5D90" w:rsidP="007D5D90">
            <w:pPr>
              <w:rPr>
                <w:rFonts w:cs="Arial"/>
                <w:b/>
                <w:bCs/>
                <w:color w:val="00B0F0"/>
              </w:rPr>
            </w:pPr>
            <w:r w:rsidRPr="005E0A5C">
              <w:rPr>
                <w:rFonts w:cs="Arial"/>
                <w:b/>
                <w:bCs/>
                <w:color w:val="00B0F0"/>
              </w:rPr>
              <w:t>Yes or No or N/A</w:t>
            </w:r>
          </w:p>
        </w:tc>
      </w:tr>
      <w:tr w:rsidR="007D5D90" w:rsidRPr="005E0A5C" w14:paraId="0110A428" w14:textId="77777777" w:rsidTr="009A77F9">
        <w:tc>
          <w:tcPr>
            <w:tcW w:w="9072" w:type="dxa"/>
            <w:tcBorders>
              <w:bottom w:val="single" w:sz="4" w:space="0" w:color="auto"/>
            </w:tcBorders>
          </w:tcPr>
          <w:p w14:paraId="43457D3F" w14:textId="4BD0551E" w:rsidR="007D5D90" w:rsidRPr="005E0A5C" w:rsidRDefault="00C21940" w:rsidP="00AD3216">
            <w:pPr>
              <w:pStyle w:val="Clause2Sub"/>
              <w:rPr>
                <w:rFonts w:cs="Arial"/>
                <w:b/>
              </w:rPr>
            </w:pPr>
            <w:r w:rsidRPr="005E0A5C">
              <w:rPr>
                <w:rFonts w:cs="Arial"/>
              </w:rPr>
              <w:t xml:space="preserve">Is </w:t>
            </w:r>
            <w:r w:rsidR="00AD3216" w:rsidRPr="005E0A5C">
              <w:rPr>
                <w:rFonts w:cs="Arial"/>
              </w:rPr>
              <w:t xml:space="preserve">an </w:t>
            </w:r>
            <w:r w:rsidRPr="005E0A5C">
              <w:rPr>
                <w:rFonts w:cs="Arial"/>
              </w:rPr>
              <w:t xml:space="preserve">intrusion </w:t>
            </w:r>
            <w:r w:rsidR="00AD3216" w:rsidRPr="005E0A5C">
              <w:rPr>
                <w:rFonts w:cs="Arial"/>
              </w:rPr>
              <w:t>prevention</w:t>
            </w:r>
            <w:r w:rsidRPr="005E0A5C">
              <w:rPr>
                <w:rFonts w:cs="Arial"/>
              </w:rPr>
              <w:t xml:space="preserve"> system (IPS) deployed?</w:t>
            </w:r>
          </w:p>
        </w:tc>
        <w:tc>
          <w:tcPr>
            <w:tcW w:w="4253" w:type="dxa"/>
            <w:tcBorders>
              <w:bottom w:val="single" w:sz="4" w:space="0" w:color="auto"/>
              <w:right w:val="single" w:sz="4" w:space="0" w:color="auto"/>
            </w:tcBorders>
          </w:tcPr>
          <w:p w14:paraId="20B95578" w14:textId="26F46CA7" w:rsidR="007D5D90" w:rsidRPr="005E0A5C" w:rsidRDefault="007D5D90" w:rsidP="007D5D90">
            <w:pPr>
              <w:rPr>
                <w:rFonts w:cs="Arial"/>
                <w:b/>
                <w:bCs/>
              </w:rPr>
            </w:pPr>
            <w:r w:rsidRPr="005E0A5C">
              <w:rPr>
                <w:rFonts w:cs="Arial"/>
                <w:b/>
                <w:bCs/>
                <w:color w:val="00B0F0"/>
              </w:rPr>
              <w:t>Yes or No or N/A</w:t>
            </w:r>
          </w:p>
        </w:tc>
      </w:tr>
      <w:tr w:rsidR="007D5D90" w:rsidRPr="005E0A5C" w14:paraId="2F57CFB5" w14:textId="77777777" w:rsidTr="009A77F9">
        <w:tc>
          <w:tcPr>
            <w:tcW w:w="9072" w:type="dxa"/>
            <w:tcBorders>
              <w:right w:val="single" w:sz="4" w:space="0" w:color="auto"/>
            </w:tcBorders>
            <w:shd w:val="clear" w:color="auto" w:fill="BFBFBF" w:themeFill="background1" w:themeFillShade="BF"/>
          </w:tcPr>
          <w:p w14:paraId="77816991" w14:textId="76A859A6" w:rsidR="007D5D90" w:rsidRPr="005E0A5C" w:rsidRDefault="007D5D90" w:rsidP="007D5D90">
            <w:pPr>
              <w:pStyle w:val="Clause1Head"/>
              <w:tabs>
                <w:tab w:val="left" w:pos="7797"/>
              </w:tabs>
              <w:ind w:right="115" w:hanging="578"/>
              <w:rPr>
                <w:rFonts w:cs="Arial"/>
                <w:b w:val="0"/>
                <w:bCs/>
              </w:rPr>
            </w:pPr>
            <w:bookmarkStart w:id="42" w:name="_Toc241769515"/>
            <w:r w:rsidRPr="005E0A5C">
              <w:rPr>
                <w:rFonts w:cs="Arial"/>
                <w:bCs/>
              </w:rPr>
              <w:t>R</w:t>
            </w:r>
            <w:r w:rsidR="004B42C0">
              <w:rPr>
                <w:rFonts w:cs="Arial"/>
                <w:bCs/>
              </w:rPr>
              <w:t>EACTIVE SECURITY</w:t>
            </w:r>
            <w:bookmarkEnd w:id="42"/>
          </w:p>
        </w:tc>
        <w:tc>
          <w:tcPr>
            <w:tcW w:w="4253" w:type="dxa"/>
            <w:tcBorders>
              <w:right w:val="single" w:sz="4" w:space="0" w:color="auto"/>
            </w:tcBorders>
            <w:shd w:val="clear" w:color="auto" w:fill="BFBFBF" w:themeFill="background1" w:themeFillShade="BF"/>
          </w:tcPr>
          <w:p w14:paraId="7676318C" w14:textId="36D5AE1C" w:rsidR="007D5D90" w:rsidRPr="005E0A5C" w:rsidRDefault="007D5D90" w:rsidP="004B42C0">
            <w:pPr>
              <w:pStyle w:val="ListParagraph"/>
              <w:ind w:left="792"/>
              <w:rPr>
                <w:rFonts w:cs="Arial"/>
              </w:rPr>
            </w:pPr>
            <w:bookmarkStart w:id="43" w:name="_Toc241591135"/>
            <w:r w:rsidRPr="004B42C0">
              <w:rPr>
                <w:rFonts w:cs="Arial"/>
                <w:b/>
                <w:bCs/>
              </w:rPr>
              <w:t>SUPPLIER EXPLANATION</w:t>
            </w:r>
            <w:bookmarkEnd w:id="43"/>
          </w:p>
        </w:tc>
      </w:tr>
      <w:tr w:rsidR="007D5D90" w:rsidRPr="005E0A5C" w14:paraId="2895CDB7" w14:textId="77777777" w:rsidTr="009A77F9">
        <w:tc>
          <w:tcPr>
            <w:tcW w:w="9072" w:type="dxa"/>
          </w:tcPr>
          <w:p w14:paraId="2E71A410" w14:textId="4BF39F15" w:rsidR="007D5D90" w:rsidRPr="005E0A5C" w:rsidRDefault="007D5D90" w:rsidP="007D5D90">
            <w:pPr>
              <w:pStyle w:val="Clause2Sub"/>
              <w:rPr>
                <w:rFonts w:cs="Arial"/>
              </w:rPr>
            </w:pPr>
            <w:r w:rsidRPr="005E0A5C">
              <w:rPr>
                <w:rFonts w:cs="Arial"/>
              </w:rPr>
              <w:t>How do you log and alert on relevant security events? This includes the network and application layer.</w:t>
            </w:r>
            <w:r w:rsidRPr="005E0A5C">
              <w:rPr>
                <w:rFonts w:cs="Arial"/>
                <w:color w:val="00B0F0"/>
              </w:rPr>
              <w:t xml:space="preserve"> Please elaborate</w:t>
            </w:r>
          </w:p>
        </w:tc>
        <w:tc>
          <w:tcPr>
            <w:tcW w:w="4253" w:type="dxa"/>
            <w:tcBorders>
              <w:right w:val="single" w:sz="4" w:space="0" w:color="auto"/>
            </w:tcBorders>
          </w:tcPr>
          <w:p w14:paraId="29471FA5" w14:textId="3FB98021" w:rsidR="007D5D90" w:rsidRPr="005E0A5C" w:rsidRDefault="00DD7FC1" w:rsidP="007D5D90">
            <w:pPr>
              <w:rPr>
                <w:rFonts w:cs="Arial"/>
                <w:b/>
                <w:bCs/>
                <w:color w:val="00B0F0"/>
              </w:rPr>
            </w:pPr>
            <w:r w:rsidRPr="005E0A5C">
              <w:rPr>
                <w:rFonts w:cs="Arial"/>
                <w:b/>
                <w:bCs/>
                <w:color w:val="00B0F0"/>
              </w:rPr>
              <w:t>Please elaborate</w:t>
            </w:r>
          </w:p>
        </w:tc>
      </w:tr>
      <w:tr w:rsidR="007D5D90" w:rsidRPr="005E0A5C" w14:paraId="263FD924" w14:textId="77777777" w:rsidTr="009A77F9">
        <w:tc>
          <w:tcPr>
            <w:tcW w:w="9072" w:type="dxa"/>
          </w:tcPr>
          <w:p w14:paraId="40FD86DE" w14:textId="481DC275" w:rsidR="007D5D90" w:rsidRPr="005E0A5C" w:rsidRDefault="007D5D90" w:rsidP="007D5D90">
            <w:pPr>
              <w:pStyle w:val="Clause2Sub"/>
              <w:rPr>
                <w:rFonts w:cs="Arial"/>
              </w:rPr>
            </w:pPr>
            <w:r w:rsidRPr="005E0A5C">
              <w:rPr>
                <w:rFonts w:cs="Arial"/>
              </w:rPr>
              <w:t>How will you authenticate Eskom users? If passwords are used, describe password complexity requirements, and how passwords are protected</w:t>
            </w:r>
            <w:r w:rsidR="00DD7FC1" w:rsidRPr="005E0A5C">
              <w:rPr>
                <w:rFonts w:cs="Arial"/>
              </w:rPr>
              <w:t>?</w:t>
            </w:r>
            <w:r w:rsidRPr="005E0A5C">
              <w:rPr>
                <w:rFonts w:cs="Arial"/>
              </w:rPr>
              <w:t xml:space="preserve"> If SSO is supported, </w:t>
            </w:r>
            <w:r w:rsidRPr="005E0A5C">
              <w:rPr>
                <w:rFonts w:cs="Arial"/>
              </w:rPr>
              <w:lastRenderedPageBreak/>
              <w:t>please describe the available options. If different service tiers are available, please elaborate.</w:t>
            </w:r>
          </w:p>
        </w:tc>
        <w:tc>
          <w:tcPr>
            <w:tcW w:w="4253" w:type="dxa"/>
            <w:tcBorders>
              <w:right w:val="single" w:sz="4" w:space="0" w:color="auto"/>
            </w:tcBorders>
          </w:tcPr>
          <w:p w14:paraId="4513DE31" w14:textId="4A753EF0" w:rsidR="007D5D90" w:rsidRPr="005E0A5C" w:rsidRDefault="00DD7FC1" w:rsidP="007D5D90">
            <w:pPr>
              <w:rPr>
                <w:rFonts w:cs="Arial"/>
                <w:b/>
                <w:bCs/>
                <w:color w:val="00B0F0"/>
              </w:rPr>
            </w:pPr>
            <w:r w:rsidRPr="005E0A5C">
              <w:rPr>
                <w:rFonts w:cs="Arial"/>
                <w:b/>
                <w:bCs/>
                <w:color w:val="00B0F0"/>
              </w:rPr>
              <w:lastRenderedPageBreak/>
              <w:t>Please elaborate</w:t>
            </w:r>
          </w:p>
        </w:tc>
      </w:tr>
      <w:tr w:rsidR="007D5D90" w:rsidRPr="005E0A5C" w14:paraId="58F5CD33" w14:textId="77777777" w:rsidTr="009A77F9">
        <w:tc>
          <w:tcPr>
            <w:tcW w:w="9072" w:type="dxa"/>
          </w:tcPr>
          <w:p w14:paraId="7A7A0920" w14:textId="71CCB4EB" w:rsidR="007D5D90" w:rsidRPr="005E0A5C" w:rsidRDefault="00C21940" w:rsidP="00D37975">
            <w:pPr>
              <w:pStyle w:val="Clause2Sub"/>
              <w:rPr>
                <w:rFonts w:cs="Arial"/>
                <w:b/>
              </w:rPr>
            </w:pPr>
            <w:r w:rsidRPr="005E0A5C">
              <w:rPr>
                <w:rFonts w:cs="Arial"/>
              </w:rPr>
              <w:t xml:space="preserve">Does the system support integration </w:t>
            </w:r>
            <w:r w:rsidR="00D37975" w:rsidRPr="005E0A5C">
              <w:rPr>
                <w:rFonts w:cs="Arial"/>
              </w:rPr>
              <w:t>with Eskom’s</w:t>
            </w:r>
            <w:r w:rsidRPr="005E0A5C">
              <w:rPr>
                <w:rFonts w:cs="Arial"/>
              </w:rPr>
              <w:t xml:space="preserve"> existing identity providers (</w:t>
            </w:r>
            <w:r w:rsidR="00D37975" w:rsidRPr="005E0A5C">
              <w:rPr>
                <w:rFonts w:cs="Arial"/>
              </w:rPr>
              <w:t>IdPs), including</w:t>
            </w:r>
            <w:r w:rsidRPr="005E0A5C">
              <w:rPr>
                <w:rFonts w:cs="Arial"/>
              </w:rPr>
              <w:t xml:space="preserve"> Microsoft (MS) on-premises </w:t>
            </w:r>
            <w:r w:rsidR="00D37975" w:rsidRPr="005E0A5C">
              <w:rPr>
                <w:rFonts w:cs="Arial"/>
              </w:rPr>
              <w:t>Active Directory</w:t>
            </w:r>
            <w:r w:rsidRPr="005E0A5C">
              <w:rPr>
                <w:rFonts w:cs="Arial"/>
              </w:rPr>
              <w:t xml:space="preserve"> (AD</w:t>
            </w:r>
            <w:r w:rsidR="00D37975" w:rsidRPr="005E0A5C">
              <w:rPr>
                <w:rFonts w:cs="Arial"/>
              </w:rPr>
              <w:t>)</w:t>
            </w:r>
            <w:r w:rsidRPr="005E0A5C">
              <w:rPr>
                <w:rFonts w:cs="Arial"/>
              </w:rPr>
              <w:t xml:space="preserve"> and </w:t>
            </w:r>
            <w:r w:rsidR="00D37975" w:rsidRPr="005E0A5C">
              <w:rPr>
                <w:rFonts w:cs="Arial"/>
              </w:rPr>
              <w:t xml:space="preserve">Microsoft </w:t>
            </w:r>
            <w:r w:rsidRPr="005E0A5C">
              <w:rPr>
                <w:rFonts w:cs="Arial"/>
              </w:rPr>
              <w:t xml:space="preserve">Entra ID? </w:t>
            </w:r>
            <w:r w:rsidRPr="005E0A5C">
              <w:rPr>
                <w:rFonts w:cs="Arial"/>
                <w:color w:val="00B0F0"/>
              </w:rPr>
              <w:t xml:space="preserve">Please provide </w:t>
            </w:r>
            <w:r w:rsidR="00D37975" w:rsidRPr="005E0A5C">
              <w:rPr>
                <w:rFonts w:cs="Arial"/>
                <w:color w:val="00B0F0"/>
              </w:rPr>
              <w:t xml:space="preserve">the available </w:t>
            </w:r>
            <w:r w:rsidRPr="005E0A5C">
              <w:rPr>
                <w:rFonts w:cs="Arial"/>
                <w:color w:val="00B0F0"/>
              </w:rPr>
              <w:t>options and standards used</w:t>
            </w:r>
            <w:r w:rsidR="00D37975" w:rsidRPr="005E0A5C">
              <w:rPr>
                <w:rFonts w:cs="Arial"/>
                <w:color w:val="00B0F0"/>
              </w:rPr>
              <w:t>.</w:t>
            </w:r>
          </w:p>
        </w:tc>
        <w:tc>
          <w:tcPr>
            <w:tcW w:w="4253" w:type="dxa"/>
            <w:tcBorders>
              <w:bottom w:val="single" w:sz="4" w:space="0" w:color="auto"/>
              <w:right w:val="single" w:sz="4" w:space="0" w:color="auto"/>
            </w:tcBorders>
          </w:tcPr>
          <w:p w14:paraId="2DE8D9BC" w14:textId="04C57523" w:rsidR="007D5D90" w:rsidRPr="005E0A5C" w:rsidRDefault="00DD7FC1" w:rsidP="007D5D90">
            <w:pPr>
              <w:rPr>
                <w:rFonts w:cs="Arial"/>
                <w:b/>
                <w:bCs/>
                <w:color w:val="00B0F0"/>
              </w:rPr>
            </w:pPr>
            <w:r w:rsidRPr="005E0A5C">
              <w:rPr>
                <w:rFonts w:cs="Arial"/>
                <w:b/>
                <w:bCs/>
                <w:color w:val="00B0F0"/>
              </w:rPr>
              <w:t>Please provide options and standards used</w:t>
            </w:r>
          </w:p>
        </w:tc>
      </w:tr>
      <w:tr w:rsidR="007D5D90" w:rsidRPr="005E0A5C" w14:paraId="0062EBD1" w14:textId="77777777" w:rsidTr="009A77F9">
        <w:tc>
          <w:tcPr>
            <w:tcW w:w="9072" w:type="dxa"/>
          </w:tcPr>
          <w:p w14:paraId="68CDF770" w14:textId="55BA0B27" w:rsidR="007D5D90" w:rsidRPr="005E0A5C" w:rsidRDefault="007D5D90" w:rsidP="007D5D90">
            <w:pPr>
              <w:pStyle w:val="Clause2Sub"/>
              <w:rPr>
                <w:rFonts w:cs="Arial"/>
              </w:rPr>
            </w:pPr>
            <w:r w:rsidRPr="005E0A5C">
              <w:rPr>
                <w:rFonts w:cs="Arial"/>
              </w:rPr>
              <w:t>Does the system support federation protocols such as SAML and/or OAuth to integrate with existing Eskom identity store?</w:t>
            </w:r>
          </w:p>
        </w:tc>
        <w:tc>
          <w:tcPr>
            <w:tcW w:w="4253" w:type="dxa"/>
            <w:tcBorders>
              <w:bottom w:val="single" w:sz="4" w:space="0" w:color="auto"/>
              <w:right w:val="single" w:sz="4" w:space="0" w:color="auto"/>
            </w:tcBorders>
          </w:tcPr>
          <w:p w14:paraId="193AD0A4" w14:textId="77724631" w:rsidR="007D5D90" w:rsidRPr="005E0A5C" w:rsidRDefault="00DD7FC1" w:rsidP="00DD7FC1">
            <w:pPr>
              <w:rPr>
                <w:rFonts w:cs="Arial"/>
                <w:color w:val="00B0F0"/>
              </w:rPr>
            </w:pPr>
            <w:r w:rsidRPr="005E0A5C">
              <w:rPr>
                <w:rFonts w:cs="Arial"/>
                <w:b/>
                <w:bCs/>
                <w:color w:val="00B0F0"/>
              </w:rPr>
              <w:t xml:space="preserve">Yes or No </w:t>
            </w:r>
          </w:p>
        </w:tc>
      </w:tr>
      <w:tr w:rsidR="007D5D90" w:rsidRPr="005E0A5C" w14:paraId="74EDD53A" w14:textId="77777777" w:rsidTr="009A77F9">
        <w:tc>
          <w:tcPr>
            <w:tcW w:w="9072" w:type="dxa"/>
          </w:tcPr>
          <w:p w14:paraId="6DFD58EF" w14:textId="42AA46AA" w:rsidR="007D5D90" w:rsidRPr="005E0A5C" w:rsidRDefault="007D5D90" w:rsidP="007D5D90">
            <w:pPr>
              <w:pStyle w:val="Clause2Sub"/>
              <w:rPr>
                <w:rFonts w:cs="Arial"/>
              </w:rPr>
            </w:pPr>
            <w:r w:rsidRPr="005E0A5C">
              <w:rPr>
                <w:rFonts w:cs="Arial"/>
              </w:rPr>
              <w:t>What admin activities will be required by Eskom?</w:t>
            </w:r>
          </w:p>
        </w:tc>
        <w:tc>
          <w:tcPr>
            <w:tcW w:w="4253" w:type="dxa"/>
            <w:tcBorders>
              <w:bottom w:val="single" w:sz="4" w:space="0" w:color="auto"/>
              <w:right w:val="single" w:sz="4" w:space="0" w:color="auto"/>
            </w:tcBorders>
          </w:tcPr>
          <w:p w14:paraId="110481A2" w14:textId="262B73DE" w:rsidR="007D5D90" w:rsidRPr="005E0A5C" w:rsidRDefault="00DD7FC1" w:rsidP="00DD7FC1">
            <w:pPr>
              <w:rPr>
                <w:rFonts w:cs="Arial"/>
                <w:b/>
                <w:bCs/>
                <w:color w:val="00B0F0"/>
              </w:rPr>
            </w:pPr>
            <w:r w:rsidRPr="005E0A5C">
              <w:rPr>
                <w:rFonts w:cs="Arial"/>
                <w:b/>
                <w:bCs/>
                <w:color w:val="00B0F0"/>
              </w:rPr>
              <w:t>Please explain</w:t>
            </w:r>
          </w:p>
        </w:tc>
      </w:tr>
      <w:tr w:rsidR="007D5D90" w:rsidRPr="005E0A5C" w14:paraId="12350C9D" w14:textId="77777777" w:rsidTr="009A77F9">
        <w:tc>
          <w:tcPr>
            <w:tcW w:w="9072" w:type="dxa"/>
          </w:tcPr>
          <w:p w14:paraId="631A06CF" w14:textId="4144F8CA" w:rsidR="007D5D90" w:rsidRPr="005E0A5C" w:rsidRDefault="007D5D90" w:rsidP="007D5D90">
            <w:pPr>
              <w:pStyle w:val="Clause2Sub"/>
              <w:rPr>
                <w:rFonts w:cs="Arial"/>
              </w:rPr>
            </w:pPr>
            <w:r w:rsidRPr="005E0A5C">
              <w:rPr>
                <w:rFonts w:cs="Arial"/>
              </w:rPr>
              <w:t>What admin activities will be done by the Service Provider?</w:t>
            </w:r>
          </w:p>
        </w:tc>
        <w:tc>
          <w:tcPr>
            <w:tcW w:w="4253" w:type="dxa"/>
            <w:tcBorders>
              <w:bottom w:val="single" w:sz="4" w:space="0" w:color="auto"/>
              <w:right w:val="single" w:sz="4" w:space="0" w:color="auto"/>
            </w:tcBorders>
          </w:tcPr>
          <w:p w14:paraId="5F992BE0" w14:textId="6C08CF4E" w:rsidR="007D5D90" w:rsidRPr="005E0A5C" w:rsidRDefault="00DD7FC1" w:rsidP="00DD7FC1">
            <w:pPr>
              <w:pStyle w:val="ListParagraph"/>
              <w:ind w:left="0"/>
              <w:rPr>
                <w:rFonts w:cs="Arial"/>
                <w:color w:val="00B0F0"/>
              </w:rPr>
            </w:pPr>
            <w:r w:rsidRPr="005E0A5C">
              <w:rPr>
                <w:rFonts w:cs="Arial"/>
                <w:b/>
                <w:bCs/>
                <w:color w:val="00B0F0"/>
              </w:rPr>
              <w:t>Please explain</w:t>
            </w:r>
          </w:p>
        </w:tc>
      </w:tr>
      <w:tr w:rsidR="007D5D90" w:rsidRPr="005E0A5C" w14:paraId="21212AEE" w14:textId="77777777" w:rsidTr="009A77F9">
        <w:tc>
          <w:tcPr>
            <w:tcW w:w="9072" w:type="dxa"/>
          </w:tcPr>
          <w:p w14:paraId="1831AD84" w14:textId="2E2015E6" w:rsidR="007D5D90" w:rsidRPr="005E0A5C" w:rsidRDefault="007D5D90" w:rsidP="007D5D90">
            <w:pPr>
              <w:pStyle w:val="Clause2Sub"/>
              <w:rPr>
                <w:rFonts w:cs="Arial"/>
              </w:rPr>
            </w:pPr>
            <w:r w:rsidRPr="005E0A5C">
              <w:rPr>
                <w:rFonts w:cs="Arial"/>
              </w:rPr>
              <w:t>What level of tracking and auditing for administrator activities will be available and enabled?</w:t>
            </w:r>
          </w:p>
        </w:tc>
        <w:tc>
          <w:tcPr>
            <w:tcW w:w="4253" w:type="dxa"/>
            <w:tcBorders>
              <w:bottom w:val="single" w:sz="4" w:space="0" w:color="auto"/>
              <w:right w:val="single" w:sz="4" w:space="0" w:color="auto"/>
            </w:tcBorders>
          </w:tcPr>
          <w:p w14:paraId="3338B269" w14:textId="2905E45D" w:rsidR="007D5D90" w:rsidRPr="005E0A5C" w:rsidRDefault="00DD7FC1" w:rsidP="00DD7FC1">
            <w:pPr>
              <w:pStyle w:val="ListParagraph"/>
              <w:ind w:left="0"/>
              <w:jc w:val="left"/>
              <w:rPr>
                <w:rFonts w:cs="Arial"/>
                <w:color w:val="00B0F0"/>
              </w:rPr>
            </w:pPr>
            <w:r w:rsidRPr="005E0A5C">
              <w:rPr>
                <w:rFonts w:cs="Arial"/>
                <w:b/>
                <w:bCs/>
                <w:color w:val="00B0F0"/>
              </w:rPr>
              <w:t>Please explain</w:t>
            </w:r>
          </w:p>
        </w:tc>
      </w:tr>
      <w:tr w:rsidR="00DD7FC1" w:rsidRPr="005E0A5C" w14:paraId="7529E797" w14:textId="77777777" w:rsidTr="009A77F9">
        <w:tc>
          <w:tcPr>
            <w:tcW w:w="9072" w:type="dxa"/>
          </w:tcPr>
          <w:p w14:paraId="1078BC90" w14:textId="6B72A02B" w:rsidR="00DD7FC1" w:rsidRPr="005E0A5C" w:rsidRDefault="00DD7FC1" w:rsidP="00DD7FC1">
            <w:pPr>
              <w:pStyle w:val="Clause2Sub"/>
              <w:rPr>
                <w:rFonts w:cs="Arial"/>
              </w:rPr>
            </w:pPr>
            <w:r w:rsidRPr="005E0A5C">
              <w:rPr>
                <w:rFonts w:cs="Arial"/>
              </w:rPr>
              <w:t>How will administrators be managed? Will Eskom do it or the Service Provider?</w:t>
            </w:r>
          </w:p>
        </w:tc>
        <w:tc>
          <w:tcPr>
            <w:tcW w:w="4253" w:type="dxa"/>
            <w:tcBorders>
              <w:bottom w:val="single" w:sz="4" w:space="0" w:color="auto"/>
              <w:right w:val="single" w:sz="4" w:space="0" w:color="auto"/>
            </w:tcBorders>
          </w:tcPr>
          <w:p w14:paraId="642B88BF" w14:textId="62169588" w:rsidR="00DD7FC1" w:rsidRPr="005E0A5C" w:rsidRDefault="00DD7FC1" w:rsidP="00DD7FC1">
            <w:pPr>
              <w:pStyle w:val="ListParagraph"/>
              <w:ind w:left="0"/>
              <w:rPr>
                <w:rFonts w:cs="Arial"/>
                <w:color w:val="00B0F0"/>
              </w:rPr>
            </w:pPr>
            <w:r w:rsidRPr="005E0A5C">
              <w:rPr>
                <w:rFonts w:cs="Arial"/>
                <w:b/>
                <w:bCs/>
                <w:color w:val="00B0F0"/>
              </w:rPr>
              <w:t>Please explain</w:t>
            </w:r>
          </w:p>
        </w:tc>
      </w:tr>
      <w:tr w:rsidR="00DD7FC1" w:rsidRPr="005E0A5C" w14:paraId="733496F3" w14:textId="77777777" w:rsidTr="009A77F9">
        <w:tc>
          <w:tcPr>
            <w:tcW w:w="9072" w:type="dxa"/>
          </w:tcPr>
          <w:p w14:paraId="63A694BF" w14:textId="2C5EA2F7" w:rsidR="00DD7FC1" w:rsidRPr="005E0A5C" w:rsidRDefault="00DD7FC1" w:rsidP="00DD7FC1">
            <w:pPr>
              <w:pStyle w:val="Clause2Sub"/>
              <w:rPr>
                <w:rFonts w:cs="Arial"/>
              </w:rPr>
            </w:pPr>
            <w:r w:rsidRPr="005E0A5C">
              <w:rPr>
                <w:rFonts w:cs="Arial"/>
              </w:rPr>
              <w:t>Does the system employ role-based access control (RBAC) mechanism?</w:t>
            </w:r>
          </w:p>
        </w:tc>
        <w:tc>
          <w:tcPr>
            <w:tcW w:w="4253" w:type="dxa"/>
            <w:tcBorders>
              <w:bottom w:val="single" w:sz="4" w:space="0" w:color="auto"/>
              <w:right w:val="single" w:sz="4" w:space="0" w:color="auto"/>
            </w:tcBorders>
          </w:tcPr>
          <w:p w14:paraId="7711714D" w14:textId="3CD16632" w:rsidR="00DD7FC1" w:rsidRPr="005E0A5C" w:rsidRDefault="00DD7FC1" w:rsidP="00DD7FC1">
            <w:pPr>
              <w:rPr>
                <w:rFonts w:cs="Arial"/>
                <w:color w:val="00B0F0"/>
              </w:rPr>
            </w:pPr>
            <w:r w:rsidRPr="005E0A5C">
              <w:rPr>
                <w:rFonts w:cs="Arial"/>
                <w:b/>
                <w:bCs/>
                <w:color w:val="00B0F0"/>
              </w:rPr>
              <w:t>Yes or No or N/A</w:t>
            </w:r>
          </w:p>
        </w:tc>
      </w:tr>
      <w:tr w:rsidR="00DD7FC1" w:rsidRPr="005E0A5C" w14:paraId="7BC63CE3" w14:textId="77777777" w:rsidTr="009A77F9">
        <w:tc>
          <w:tcPr>
            <w:tcW w:w="9072" w:type="dxa"/>
          </w:tcPr>
          <w:p w14:paraId="438FCB68" w14:textId="30EACE55" w:rsidR="00DD7FC1" w:rsidRPr="005E0A5C" w:rsidRDefault="00DD7FC1" w:rsidP="00DD7FC1">
            <w:pPr>
              <w:pStyle w:val="Clause2Sub"/>
              <w:rPr>
                <w:rFonts w:cs="Arial"/>
              </w:rPr>
            </w:pPr>
            <w:r w:rsidRPr="005E0A5C">
              <w:rPr>
                <w:rFonts w:cs="Arial"/>
              </w:rPr>
              <w:t xml:space="preserve">Does your application enable custom granular permissions and roles to be created? </w:t>
            </w:r>
            <w:r w:rsidRPr="005E0A5C">
              <w:rPr>
                <w:rFonts w:cs="Arial"/>
                <w:color w:val="00B0F0"/>
                <w:lang w:eastAsia="en-ZA"/>
              </w:rPr>
              <w:t>Please describe the roles available.</w:t>
            </w:r>
          </w:p>
        </w:tc>
        <w:tc>
          <w:tcPr>
            <w:tcW w:w="4253" w:type="dxa"/>
            <w:tcBorders>
              <w:bottom w:val="single" w:sz="4" w:space="0" w:color="auto"/>
              <w:right w:val="single" w:sz="4" w:space="0" w:color="auto"/>
            </w:tcBorders>
          </w:tcPr>
          <w:p w14:paraId="659AB95E" w14:textId="0C3B612E" w:rsidR="00DD7FC1" w:rsidRPr="005E0A5C" w:rsidRDefault="00DD7FC1" w:rsidP="00DD7FC1">
            <w:pPr>
              <w:pStyle w:val="ListParagraph"/>
              <w:ind w:left="0"/>
              <w:rPr>
                <w:rFonts w:cs="Arial"/>
                <w:color w:val="00B0F0"/>
              </w:rPr>
            </w:pPr>
            <w:r w:rsidRPr="005E0A5C">
              <w:rPr>
                <w:rFonts w:cs="Arial"/>
                <w:b/>
                <w:bCs/>
                <w:color w:val="00B0F0"/>
              </w:rPr>
              <w:t>Yes or No or N/A</w:t>
            </w:r>
          </w:p>
        </w:tc>
      </w:tr>
      <w:tr w:rsidR="00DD7FC1" w:rsidRPr="005E0A5C" w14:paraId="00EC187B" w14:textId="77777777" w:rsidTr="009A77F9">
        <w:tc>
          <w:tcPr>
            <w:tcW w:w="9072" w:type="dxa"/>
          </w:tcPr>
          <w:p w14:paraId="7F1AC653" w14:textId="41F3D5F6" w:rsidR="00DD7FC1" w:rsidRPr="005E0A5C" w:rsidRDefault="00DD7FC1" w:rsidP="00DD7FC1">
            <w:pPr>
              <w:pStyle w:val="Clause2Sub"/>
              <w:rPr>
                <w:rFonts w:cs="Arial"/>
              </w:rPr>
            </w:pPr>
            <w:r w:rsidRPr="005E0A5C">
              <w:rPr>
                <w:rFonts w:cs="Arial"/>
              </w:rPr>
              <w:t xml:space="preserve"> Which audit trails and logs are kept for systems and applications with access to Eskom data?</w:t>
            </w:r>
            <w:r w:rsidRPr="005E0A5C">
              <w:rPr>
                <w:rFonts w:cs="Arial"/>
                <w:color w:val="00B0F0"/>
                <w:lang w:eastAsia="en-ZA"/>
              </w:rPr>
              <w:t xml:space="preserve"> Please elaborate.</w:t>
            </w:r>
          </w:p>
        </w:tc>
        <w:tc>
          <w:tcPr>
            <w:tcW w:w="4253" w:type="dxa"/>
            <w:tcBorders>
              <w:bottom w:val="single" w:sz="4" w:space="0" w:color="auto"/>
              <w:right w:val="single" w:sz="4" w:space="0" w:color="auto"/>
            </w:tcBorders>
          </w:tcPr>
          <w:p w14:paraId="6CCFF4B8" w14:textId="177362C4" w:rsidR="00DD7FC1" w:rsidRPr="005E0A5C" w:rsidRDefault="00DD7FC1" w:rsidP="00DD7FC1">
            <w:pPr>
              <w:pStyle w:val="ListParagraph"/>
              <w:ind w:left="0"/>
              <w:rPr>
                <w:rFonts w:cs="Arial"/>
                <w:b/>
                <w:bCs/>
                <w:color w:val="00B0F0"/>
              </w:rPr>
            </w:pPr>
            <w:r w:rsidRPr="005E0A5C">
              <w:rPr>
                <w:rFonts w:cs="Arial"/>
                <w:b/>
                <w:bCs/>
                <w:color w:val="00B0F0"/>
              </w:rPr>
              <w:t>Please elaborate</w:t>
            </w:r>
          </w:p>
        </w:tc>
      </w:tr>
      <w:tr w:rsidR="00DD7FC1" w:rsidRPr="005E0A5C" w14:paraId="0CE312BC" w14:textId="77777777" w:rsidTr="009A77F9">
        <w:tc>
          <w:tcPr>
            <w:tcW w:w="9072" w:type="dxa"/>
          </w:tcPr>
          <w:p w14:paraId="7C73E4CC" w14:textId="56C67C52" w:rsidR="00DD7FC1" w:rsidRPr="005E0A5C" w:rsidRDefault="00DD7FC1" w:rsidP="00DD7FC1">
            <w:pPr>
              <w:pStyle w:val="Clause2Sub"/>
              <w:rPr>
                <w:rFonts w:cs="Arial"/>
              </w:rPr>
            </w:pPr>
            <w:r w:rsidRPr="005E0A5C">
              <w:rPr>
                <w:rFonts w:cs="Arial"/>
              </w:rPr>
              <w:t>Are audit trails and logs encrypted, securely kept with limited access to administrators?</w:t>
            </w:r>
            <w:r w:rsidRPr="005E0A5C">
              <w:rPr>
                <w:rFonts w:cs="Arial"/>
                <w:color w:val="00B0F0"/>
                <w:lang w:eastAsia="en-ZA"/>
              </w:rPr>
              <w:t xml:space="preserve"> </w:t>
            </w:r>
          </w:p>
        </w:tc>
        <w:tc>
          <w:tcPr>
            <w:tcW w:w="4253" w:type="dxa"/>
            <w:tcBorders>
              <w:bottom w:val="single" w:sz="4" w:space="0" w:color="auto"/>
              <w:right w:val="single" w:sz="4" w:space="0" w:color="auto"/>
            </w:tcBorders>
          </w:tcPr>
          <w:p w14:paraId="58BAAF47" w14:textId="5609AEA2" w:rsidR="00DD7FC1" w:rsidRPr="005E0A5C" w:rsidRDefault="00DD7FC1" w:rsidP="00DD7FC1">
            <w:pPr>
              <w:pStyle w:val="ListParagraph"/>
              <w:ind w:left="0"/>
              <w:rPr>
                <w:rFonts w:cs="Arial"/>
                <w:color w:val="00B0F0"/>
              </w:rPr>
            </w:pPr>
            <w:r w:rsidRPr="005E0A5C">
              <w:rPr>
                <w:rFonts w:cs="Arial"/>
                <w:b/>
                <w:bCs/>
                <w:color w:val="00B0F0"/>
              </w:rPr>
              <w:t>Yes or No or N/A</w:t>
            </w:r>
          </w:p>
        </w:tc>
      </w:tr>
      <w:tr w:rsidR="00DD7FC1" w:rsidRPr="005E0A5C" w14:paraId="555B0E40" w14:textId="77777777" w:rsidTr="009A77F9">
        <w:tc>
          <w:tcPr>
            <w:tcW w:w="9072" w:type="dxa"/>
          </w:tcPr>
          <w:p w14:paraId="7E5264E6" w14:textId="5F93D15F" w:rsidR="00DD7FC1" w:rsidRPr="005E0A5C" w:rsidRDefault="00DD7FC1" w:rsidP="00DD7FC1">
            <w:pPr>
              <w:pStyle w:val="Clause2Sub"/>
              <w:rPr>
                <w:rFonts w:cs="Arial"/>
              </w:rPr>
            </w:pPr>
            <w:r w:rsidRPr="005E0A5C">
              <w:rPr>
                <w:rFonts w:cs="Arial"/>
              </w:rPr>
              <w:lastRenderedPageBreak/>
              <w:t>Which encryption standards are used to encrypt back-ups?</w:t>
            </w:r>
            <w:r w:rsidRPr="005E0A5C">
              <w:rPr>
                <w:rFonts w:cs="Arial"/>
                <w:color w:val="00B0F0"/>
                <w:lang w:eastAsia="en-ZA"/>
              </w:rPr>
              <w:t xml:space="preserve"> Please elaborate.</w:t>
            </w:r>
          </w:p>
        </w:tc>
        <w:tc>
          <w:tcPr>
            <w:tcW w:w="4253" w:type="dxa"/>
            <w:tcBorders>
              <w:bottom w:val="single" w:sz="4" w:space="0" w:color="auto"/>
              <w:right w:val="single" w:sz="4" w:space="0" w:color="auto"/>
            </w:tcBorders>
          </w:tcPr>
          <w:p w14:paraId="50407F28" w14:textId="40A0C34F" w:rsidR="00DD7FC1" w:rsidRPr="005E0A5C" w:rsidRDefault="00030601" w:rsidP="00030601">
            <w:pPr>
              <w:pStyle w:val="ListParagraph"/>
              <w:ind w:left="0"/>
              <w:rPr>
                <w:rFonts w:cs="Arial"/>
                <w:color w:val="00B0F0"/>
              </w:rPr>
            </w:pPr>
            <w:r w:rsidRPr="005E0A5C">
              <w:rPr>
                <w:rFonts w:cs="Arial"/>
                <w:b/>
                <w:bCs/>
                <w:color w:val="00B0F0"/>
              </w:rPr>
              <w:t>Please elaborate</w:t>
            </w:r>
          </w:p>
        </w:tc>
      </w:tr>
      <w:tr w:rsidR="00DD7FC1" w:rsidRPr="005E0A5C" w14:paraId="716C4C73" w14:textId="77777777" w:rsidTr="009A77F9">
        <w:tc>
          <w:tcPr>
            <w:tcW w:w="9072" w:type="dxa"/>
          </w:tcPr>
          <w:p w14:paraId="213E9C98" w14:textId="46C40601" w:rsidR="00DD7FC1" w:rsidRPr="005E0A5C" w:rsidRDefault="00DD7FC1" w:rsidP="00DD7FC1">
            <w:pPr>
              <w:pStyle w:val="Clause2Sub"/>
              <w:rPr>
                <w:rFonts w:cs="Arial"/>
              </w:rPr>
            </w:pPr>
            <w:r w:rsidRPr="005E0A5C">
              <w:rPr>
                <w:rFonts w:cs="Arial"/>
              </w:rPr>
              <w:t>Is DDoS protection mechanism employed?</w:t>
            </w:r>
          </w:p>
        </w:tc>
        <w:tc>
          <w:tcPr>
            <w:tcW w:w="4253" w:type="dxa"/>
            <w:tcBorders>
              <w:bottom w:val="single" w:sz="4" w:space="0" w:color="auto"/>
              <w:right w:val="single" w:sz="4" w:space="0" w:color="auto"/>
            </w:tcBorders>
          </w:tcPr>
          <w:p w14:paraId="7472C13E" w14:textId="26A2C2D8" w:rsidR="00DD7FC1" w:rsidRPr="005E0A5C" w:rsidRDefault="00DD7FC1" w:rsidP="00DD7FC1">
            <w:pPr>
              <w:rPr>
                <w:rFonts w:cs="Arial"/>
                <w:color w:val="00B0F0"/>
              </w:rPr>
            </w:pPr>
            <w:r w:rsidRPr="005E0A5C">
              <w:rPr>
                <w:rFonts w:cs="Arial"/>
                <w:b/>
                <w:bCs/>
                <w:color w:val="00B0F0"/>
              </w:rPr>
              <w:t>Yes or No or N/A</w:t>
            </w:r>
          </w:p>
        </w:tc>
      </w:tr>
      <w:tr w:rsidR="00DD7FC1" w:rsidRPr="005E0A5C" w14:paraId="26309FA9" w14:textId="77777777" w:rsidTr="009A77F9">
        <w:tc>
          <w:tcPr>
            <w:tcW w:w="9072" w:type="dxa"/>
            <w:tcBorders>
              <w:right w:val="nil"/>
            </w:tcBorders>
            <w:shd w:val="clear" w:color="auto" w:fill="BFBFBF" w:themeFill="background1" w:themeFillShade="BF"/>
          </w:tcPr>
          <w:p w14:paraId="7A0A03F8" w14:textId="506BE680" w:rsidR="00DD7FC1" w:rsidRPr="005E0A5C" w:rsidRDefault="00DD7FC1" w:rsidP="00DD7FC1">
            <w:pPr>
              <w:pStyle w:val="Clause1Head"/>
              <w:tabs>
                <w:tab w:val="left" w:pos="7797"/>
              </w:tabs>
              <w:ind w:right="115" w:hanging="578"/>
              <w:rPr>
                <w:rFonts w:cs="Arial"/>
                <w:b w:val="0"/>
                <w:bCs/>
              </w:rPr>
            </w:pPr>
            <w:bookmarkStart w:id="44" w:name="_Toc241769516"/>
            <w:r w:rsidRPr="005E0A5C">
              <w:rPr>
                <w:rFonts w:cs="Arial"/>
                <w:bCs/>
              </w:rPr>
              <w:t>C</w:t>
            </w:r>
            <w:r w:rsidR="004B42C0">
              <w:rPr>
                <w:rFonts w:cs="Arial"/>
                <w:bCs/>
              </w:rPr>
              <w:t>OMPLIANCE</w:t>
            </w:r>
            <w:bookmarkEnd w:id="44"/>
          </w:p>
        </w:tc>
        <w:tc>
          <w:tcPr>
            <w:tcW w:w="4253" w:type="dxa"/>
            <w:tcBorders>
              <w:right w:val="single" w:sz="4" w:space="0" w:color="auto"/>
            </w:tcBorders>
            <w:shd w:val="clear" w:color="auto" w:fill="BFBFBF" w:themeFill="background1" w:themeFillShade="BF"/>
          </w:tcPr>
          <w:p w14:paraId="62BDCB64" w14:textId="539B5809" w:rsidR="00DD7FC1" w:rsidRPr="005E0A5C" w:rsidRDefault="00DD7FC1" w:rsidP="004B42C0">
            <w:pPr>
              <w:pStyle w:val="ListParagraph"/>
              <w:ind w:left="792"/>
              <w:rPr>
                <w:rFonts w:cs="Arial"/>
              </w:rPr>
            </w:pPr>
            <w:bookmarkStart w:id="45" w:name="_Toc241591137"/>
            <w:r w:rsidRPr="004B42C0">
              <w:rPr>
                <w:rFonts w:cs="Arial"/>
                <w:b/>
                <w:bCs/>
              </w:rPr>
              <w:t>SUPPLIER EXPLANATION</w:t>
            </w:r>
            <w:bookmarkEnd w:id="45"/>
          </w:p>
        </w:tc>
      </w:tr>
      <w:tr w:rsidR="00DD7FC1" w:rsidRPr="005E0A5C" w14:paraId="62C7D734" w14:textId="77777777" w:rsidTr="006F43E5">
        <w:tc>
          <w:tcPr>
            <w:tcW w:w="9072" w:type="dxa"/>
          </w:tcPr>
          <w:p w14:paraId="72749F11" w14:textId="6113B39B" w:rsidR="00DD7FC1" w:rsidRPr="005E0A5C" w:rsidRDefault="00DD7FC1" w:rsidP="00DD7FC1">
            <w:pPr>
              <w:pStyle w:val="Clause2Sub"/>
              <w:rPr>
                <w:rFonts w:cs="Arial"/>
              </w:rPr>
            </w:pPr>
            <w:r w:rsidRPr="005E0A5C">
              <w:rPr>
                <w:rFonts w:cs="Arial"/>
              </w:rPr>
              <w:t>How do you conduct internal audits (audits led by your personnel) of the service? What is the frequency?</w:t>
            </w:r>
            <w:r w:rsidRPr="005E0A5C">
              <w:rPr>
                <w:rFonts w:cs="Arial"/>
                <w:color w:val="00B0F0"/>
                <w:lang w:eastAsia="en-ZA"/>
              </w:rPr>
              <w:t xml:space="preserve"> Please elaborate. </w:t>
            </w:r>
          </w:p>
        </w:tc>
        <w:tc>
          <w:tcPr>
            <w:tcW w:w="4253" w:type="dxa"/>
            <w:tcBorders>
              <w:bottom w:val="single" w:sz="4" w:space="0" w:color="auto"/>
              <w:right w:val="single" w:sz="4" w:space="0" w:color="auto"/>
            </w:tcBorders>
          </w:tcPr>
          <w:p w14:paraId="24B5854E" w14:textId="4BDE281C" w:rsidR="00DD7FC1" w:rsidRPr="005E0A5C" w:rsidRDefault="00030601" w:rsidP="00030601">
            <w:pPr>
              <w:pStyle w:val="ListParagraph"/>
              <w:ind w:left="0"/>
              <w:jc w:val="left"/>
              <w:rPr>
                <w:rFonts w:cs="Arial"/>
                <w:color w:val="00B0F0"/>
              </w:rPr>
            </w:pPr>
            <w:r w:rsidRPr="005E0A5C">
              <w:rPr>
                <w:rFonts w:cs="Arial"/>
                <w:b/>
                <w:bCs/>
                <w:color w:val="00B0F0"/>
              </w:rPr>
              <w:t>Please elaborate</w:t>
            </w:r>
          </w:p>
        </w:tc>
      </w:tr>
      <w:tr w:rsidR="00DD7FC1" w:rsidRPr="005E0A5C" w14:paraId="69B3777A" w14:textId="77777777" w:rsidTr="006F43E5">
        <w:tc>
          <w:tcPr>
            <w:tcW w:w="9072" w:type="dxa"/>
          </w:tcPr>
          <w:p w14:paraId="3E11714A" w14:textId="49828928" w:rsidR="00DD7FC1" w:rsidRPr="005E0A5C" w:rsidRDefault="00DD7FC1" w:rsidP="00DD7FC1">
            <w:pPr>
              <w:pStyle w:val="Clause2Sub"/>
              <w:rPr>
                <w:rFonts w:cs="Arial"/>
              </w:rPr>
            </w:pPr>
            <w:r w:rsidRPr="005E0A5C">
              <w:rPr>
                <w:rFonts w:cs="Arial"/>
              </w:rPr>
              <w:t xml:space="preserve">Do you seek a right to use Eskom derived information for your own purposes? </w:t>
            </w:r>
            <w:r w:rsidRPr="005E0A5C">
              <w:rPr>
                <w:rFonts w:cs="Arial"/>
                <w:color w:val="00B0F0"/>
                <w:lang w:eastAsia="en-ZA"/>
              </w:rPr>
              <w:t>Please describe the intent and purpose of use.</w:t>
            </w:r>
          </w:p>
        </w:tc>
        <w:tc>
          <w:tcPr>
            <w:tcW w:w="4253" w:type="dxa"/>
            <w:tcBorders>
              <w:bottom w:val="single" w:sz="4" w:space="0" w:color="auto"/>
              <w:right w:val="single" w:sz="4" w:space="0" w:color="auto"/>
            </w:tcBorders>
          </w:tcPr>
          <w:p w14:paraId="3FE5B091" w14:textId="24B59C1B" w:rsidR="00DD7FC1" w:rsidRPr="005E0A5C" w:rsidRDefault="00030601" w:rsidP="00030601">
            <w:pPr>
              <w:pStyle w:val="ListParagraph"/>
              <w:ind w:left="0"/>
              <w:jc w:val="left"/>
              <w:rPr>
                <w:rFonts w:cs="Arial"/>
                <w:b/>
                <w:bCs/>
                <w:color w:val="00B0F0"/>
              </w:rPr>
            </w:pPr>
            <w:r w:rsidRPr="005E0A5C">
              <w:rPr>
                <w:rFonts w:cs="Arial"/>
                <w:b/>
                <w:bCs/>
                <w:color w:val="00B0F0"/>
              </w:rPr>
              <w:t>Please describe the intent and purpose of use</w:t>
            </w:r>
          </w:p>
        </w:tc>
      </w:tr>
      <w:tr w:rsidR="00DD7FC1" w:rsidRPr="005E0A5C" w14:paraId="06D3C21D" w14:textId="77777777" w:rsidTr="006F43E5">
        <w:tc>
          <w:tcPr>
            <w:tcW w:w="9072" w:type="dxa"/>
          </w:tcPr>
          <w:p w14:paraId="3A7F9E43" w14:textId="6E6275CB" w:rsidR="00DD7FC1" w:rsidRPr="005E0A5C" w:rsidRDefault="00C21940" w:rsidP="00111BEB">
            <w:pPr>
              <w:pStyle w:val="Clause2Sub"/>
              <w:rPr>
                <w:rFonts w:cs="Arial"/>
                <w:b/>
              </w:rPr>
            </w:pPr>
            <w:r w:rsidRPr="005E0A5C">
              <w:rPr>
                <w:rFonts w:cs="Arial"/>
              </w:rPr>
              <w:t xml:space="preserve">How will </w:t>
            </w:r>
            <w:r w:rsidR="00111BEB" w:rsidRPr="005E0A5C">
              <w:rPr>
                <w:rFonts w:cs="Arial"/>
              </w:rPr>
              <w:t xml:space="preserve">the </w:t>
            </w:r>
            <w:r w:rsidRPr="005E0A5C">
              <w:rPr>
                <w:rFonts w:cs="Arial"/>
              </w:rPr>
              <w:t>initial data be loaded</w:t>
            </w:r>
            <w:r w:rsidR="00111BEB" w:rsidRPr="005E0A5C">
              <w:rPr>
                <w:rFonts w:cs="Arial"/>
              </w:rPr>
              <w:t xml:space="preserve"> (for example, by</w:t>
            </w:r>
            <w:r w:rsidRPr="005E0A5C">
              <w:rPr>
                <w:rFonts w:cs="Arial"/>
              </w:rPr>
              <w:t xml:space="preserve"> SAP </w:t>
            </w:r>
            <w:r w:rsidR="00111BEB" w:rsidRPr="005E0A5C">
              <w:rPr>
                <w:rFonts w:cs="Arial"/>
              </w:rPr>
              <w:t>export</w:t>
            </w:r>
            <w:r w:rsidRPr="005E0A5C">
              <w:rPr>
                <w:rFonts w:cs="Arial"/>
              </w:rPr>
              <w:t xml:space="preserve"> and </w:t>
            </w:r>
            <w:r w:rsidR="00111BEB" w:rsidRPr="005E0A5C">
              <w:rPr>
                <w:rFonts w:cs="Arial"/>
              </w:rPr>
              <w:t>import)?</w:t>
            </w:r>
            <w:r w:rsidRPr="005E0A5C">
              <w:rPr>
                <w:rFonts w:cs="Arial"/>
                <w:color w:val="00B0F0"/>
              </w:rPr>
              <w:t xml:space="preserve"> Please elaborate.</w:t>
            </w:r>
          </w:p>
        </w:tc>
        <w:tc>
          <w:tcPr>
            <w:tcW w:w="4253" w:type="dxa"/>
            <w:tcBorders>
              <w:bottom w:val="single" w:sz="4" w:space="0" w:color="auto"/>
              <w:right w:val="single" w:sz="4" w:space="0" w:color="auto"/>
            </w:tcBorders>
          </w:tcPr>
          <w:p w14:paraId="6901D84C" w14:textId="66327ACB" w:rsidR="00DD7FC1" w:rsidRPr="005E0A5C" w:rsidRDefault="00030601" w:rsidP="00030601">
            <w:pPr>
              <w:pStyle w:val="ListParagraph"/>
              <w:ind w:left="0"/>
              <w:jc w:val="left"/>
              <w:rPr>
                <w:rFonts w:cs="Arial"/>
                <w:color w:val="00B0F0"/>
              </w:rPr>
            </w:pPr>
            <w:r w:rsidRPr="005E0A5C">
              <w:rPr>
                <w:rFonts w:cs="Arial"/>
                <w:b/>
                <w:bCs/>
                <w:color w:val="00B0F0"/>
              </w:rPr>
              <w:t>Please elaborate</w:t>
            </w:r>
          </w:p>
        </w:tc>
      </w:tr>
      <w:tr w:rsidR="00DD7FC1" w:rsidRPr="005E0A5C" w14:paraId="7B4A6F9A" w14:textId="77777777" w:rsidTr="006F43E5">
        <w:tc>
          <w:tcPr>
            <w:tcW w:w="9072" w:type="dxa"/>
          </w:tcPr>
          <w:p w14:paraId="04CA9899" w14:textId="3DC1905B" w:rsidR="00DD7FC1" w:rsidRPr="005E0A5C" w:rsidRDefault="00DD7FC1" w:rsidP="00DD7FC1">
            <w:pPr>
              <w:pStyle w:val="Clause2Sub"/>
              <w:rPr>
                <w:rFonts w:cs="Arial"/>
              </w:rPr>
            </w:pPr>
            <w:r w:rsidRPr="005E0A5C">
              <w:rPr>
                <w:rFonts w:cs="Arial"/>
              </w:rPr>
              <w:t xml:space="preserve">Are REST APIs used for any integration requirements to other systems? </w:t>
            </w:r>
          </w:p>
        </w:tc>
        <w:tc>
          <w:tcPr>
            <w:tcW w:w="4253" w:type="dxa"/>
            <w:tcBorders>
              <w:bottom w:val="single" w:sz="4" w:space="0" w:color="auto"/>
              <w:right w:val="single" w:sz="4" w:space="0" w:color="auto"/>
            </w:tcBorders>
          </w:tcPr>
          <w:p w14:paraId="713AE404" w14:textId="1DCCDC5A" w:rsidR="00DD7FC1" w:rsidRPr="005E0A5C" w:rsidRDefault="00030601" w:rsidP="00030601">
            <w:pPr>
              <w:rPr>
                <w:rFonts w:cs="Arial"/>
                <w:color w:val="00B0F0"/>
              </w:rPr>
            </w:pPr>
            <w:r w:rsidRPr="005E0A5C">
              <w:rPr>
                <w:rFonts w:cs="Arial"/>
                <w:b/>
                <w:bCs/>
                <w:color w:val="00B0F0"/>
              </w:rPr>
              <w:t>Yes or No or N/A</w:t>
            </w:r>
          </w:p>
        </w:tc>
      </w:tr>
      <w:tr w:rsidR="00DD7FC1" w:rsidRPr="005E0A5C" w14:paraId="2C913691" w14:textId="77777777" w:rsidTr="006F43E5">
        <w:tc>
          <w:tcPr>
            <w:tcW w:w="9072" w:type="dxa"/>
          </w:tcPr>
          <w:p w14:paraId="71A8546A" w14:textId="10E9EDE4" w:rsidR="00DD7FC1" w:rsidRPr="005E0A5C" w:rsidRDefault="00DD7FC1" w:rsidP="00DD7FC1">
            <w:pPr>
              <w:pStyle w:val="Clause2Sub"/>
              <w:rPr>
                <w:rFonts w:cs="Arial"/>
              </w:rPr>
            </w:pPr>
            <w:r w:rsidRPr="005E0A5C">
              <w:rPr>
                <w:rFonts w:cs="Arial"/>
              </w:rPr>
              <w:t xml:space="preserve"> Which integration platforms does the system support? </w:t>
            </w:r>
            <w:r w:rsidRPr="005E0A5C">
              <w:rPr>
                <w:rFonts w:cs="Arial"/>
                <w:color w:val="00B0F0"/>
                <w:lang w:eastAsia="en-ZA"/>
              </w:rPr>
              <w:t>Please list</w:t>
            </w:r>
          </w:p>
        </w:tc>
        <w:tc>
          <w:tcPr>
            <w:tcW w:w="4253" w:type="dxa"/>
            <w:tcBorders>
              <w:right w:val="single" w:sz="4" w:space="0" w:color="auto"/>
            </w:tcBorders>
          </w:tcPr>
          <w:p w14:paraId="2121E66A" w14:textId="15A934D6" w:rsidR="00DD7FC1" w:rsidRPr="005E0A5C" w:rsidRDefault="00030601" w:rsidP="00030601">
            <w:pPr>
              <w:pStyle w:val="ListParagraph"/>
              <w:ind w:left="0"/>
              <w:jc w:val="left"/>
              <w:rPr>
                <w:rFonts w:cs="Arial"/>
                <w:b/>
                <w:bCs/>
                <w:color w:val="00B0F0"/>
              </w:rPr>
            </w:pPr>
            <w:r w:rsidRPr="005E0A5C">
              <w:rPr>
                <w:rFonts w:cs="Arial"/>
                <w:b/>
                <w:bCs/>
                <w:color w:val="00B0F0"/>
              </w:rPr>
              <w:t>Please list</w:t>
            </w:r>
          </w:p>
        </w:tc>
      </w:tr>
      <w:tr w:rsidR="00DD7FC1" w:rsidRPr="005E0A5C" w14:paraId="71F32974" w14:textId="77777777" w:rsidTr="006F43E5">
        <w:tc>
          <w:tcPr>
            <w:tcW w:w="9072" w:type="dxa"/>
          </w:tcPr>
          <w:p w14:paraId="31427250" w14:textId="3A798DF7" w:rsidR="00DD7FC1" w:rsidRPr="005E0A5C" w:rsidRDefault="00DD7FC1" w:rsidP="00DD7FC1">
            <w:pPr>
              <w:pStyle w:val="Clause2Sub"/>
              <w:rPr>
                <w:rFonts w:cs="Arial"/>
              </w:rPr>
            </w:pPr>
            <w:r w:rsidRPr="005E0A5C">
              <w:rPr>
                <w:rFonts w:cs="Arial"/>
              </w:rPr>
              <w:t>If, for whatever reason, the service should be terminated, how and who will perform data migration back to Eskom, and in what format?</w:t>
            </w:r>
            <w:r w:rsidRPr="005E0A5C">
              <w:rPr>
                <w:rFonts w:cs="Arial"/>
                <w:color w:val="00B0F0"/>
                <w:lang w:eastAsia="en-ZA"/>
              </w:rPr>
              <w:t xml:space="preserve"> Please elaborate. </w:t>
            </w:r>
          </w:p>
        </w:tc>
        <w:tc>
          <w:tcPr>
            <w:tcW w:w="4253" w:type="dxa"/>
            <w:tcBorders>
              <w:right w:val="single" w:sz="4" w:space="0" w:color="auto"/>
            </w:tcBorders>
          </w:tcPr>
          <w:p w14:paraId="06B53D09" w14:textId="5976C612" w:rsidR="00DD7FC1" w:rsidRPr="005E0A5C" w:rsidRDefault="00030601" w:rsidP="00030601">
            <w:pPr>
              <w:rPr>
                <w:rFonts w:cs="Arial"/>
                <w:color w:val="00B0F0"/>
              </w:rPr>
            </w:pPr>
            <w:r w:rsidRPr="005E0A5C">
              <w:rPr>
                <w:rFonts w:cs="Arial"/>
                <w:b/>
                <w:bCs/>
                <w:color w:val="00B0F0"/>
              </w:rPr>
              <w:t>Please elaborate</w:t>
            </w:r>
          </w:p>
        </w:tc>
      </w:tr>
      <w:tr w:rsidR="00DD7FC1" w:rsidRPr="005E0A5C" w14:paraId="7A65FAAF" w14:textId="77777777" w:rsidTr="009A77F9">
        <w:tc>
          <w:tcPr>
            <w:tcW w:w="9072" w:type="dxa"/>
            <w:tcBorders>
              <w:right w:val="nil"/>
            </w:tcBorders>
            <w:shd w:val="clear" w:color="auto" w:fill="BFBFBF" w:themeFill="background1" w:themeFillShade="BF"/>
          </w:tcPr>
          <w:p w14:paraId="670EF517" w14:textId="45BE75E9" w:rsidR="00DD7FC1" w:rsidRPr="005E0A5C" w:rsidRDefault="00DD7FC1" w:rsidP="00DD7FC1">
            <w:pPr>
              <w:pStyle w:val="Clause1Head"/>
              <w:tabs>
                <w:tab w:val="left" w:pos="7797"/>
              </w:tabs>
              <w:ind w:right="115" w:hanging="578"/>
              <w:rPr>
                <w:rFonts w:cs="Arial"/>
                <w:b w:val="0"/>
                <w:bCs/>
              </w:rPr>
            </w:pPr>
            <w:bookmarkStart w:id="46" w:name="_Toc241769517"/>
            <w:r w:rsidRPr="005E0A5C">
              <w:rPr>
                <w:rFonts w:cs="Arial"/>
                <w:bCs/>
              </w:rPr>
              <w:t>E</w:t>
            </w:r>
            <w:r w:rsidR="004B42C0">
              <w:rPr>
                <w:rFonts w:cs="Arial"/>
                <w:bCs/>
              </w:rPr>
              <w:t xml:space="preserve">LECTRONIC </w:t>
            </w:r>
            <w:r w:rsidRPr="005E0A5C">
              <w:rPr>
                <w:rFonts w:cs="Arial"/>
                <w:bCs/>
              </w:rPr>
              <w:t>D</w:t>
            </w:r>
            <w:r w:rsidR="004B42C0">
              <w:rPr>
                <w:rFonts w:cs="Arial"/>
                <w:bCs/>
              </w:rPr>
              <w:t>ISCOVERY</w:t>
            </w:r>
            <w:r w:rsidRPr="005E0A5C">
              <w:rPr>
                <w:rFonts w:cs="Arial"/>
                <w:bCs/>
              </w:rPr>
              <w:t xml:space="preserve"> (e-Discovery)</w:t>
            </w:r>
            <w:bookmarkEnd w:id="46"/>
          </w:p>
        </w:tc>
        <w:tc>
          <w:tcPr>
            <w:tcW w:w="4253" w:type="dxa"/>
            <w:tcBorders>
              <w:right w:val="single" w:sz="4" w:space="0" w:color="auto"/>
            </w:tcBorders>
            <w:shd w:val="clear" w:color="auto" w:fill="BFBFBF" w:themeFill="background1" w:themeFillShade="BF"/>
          </w:tcPr>
          <w:p w14:paraId="074EF051" w14:textId="78917D46" w:rsidR="00DD7FC1" w:rsidRPr="005E0A5C" w:rsidRDefault="00DD7FC1" w:rsidP="004B42C0">
            <w:pPr>
              <w:pStyle w:val="ListParagraph"/>
              <w:ind w:left="792"/>
              <w:rPr>
                <w:rFonts w:cs="Arial"/>
                <w:color w:val="00B0F0"/>
              </w:rPr>
            </w:pPr>
            <w:bookmarkStart w:id="47" w:name="_Toc241591139"/>
            <w:r w:rsidRPr="004B42C0">
              <w:rPr>
                <w:rFonts w:cs="Arial"/>
                <w:b/>
                <w:bCs/>
              </w:rPr>
              <w:t>SUPPLIER EXPLANATION</w:t>
            </w:r>
            <w:bookmarkEnd w:id="47"/>
          </w:p>
        </w:tc>
      </w:tr>
      <w:tr w:rsidR="00DD7FC1" w:rsidRPr="005E0A5C" w14:paraId="45DC9E61" w14:textId="77777777" w:rsidTr="009A77F9">
        <w:tc>
          <w:tcPr>
            <w:tcW w:w="9072" w:type="dxa"/>
          </w:tcPr>
          <w:p w14:paraId="57D2E2FF" w14:textId="47FBEEB2" w:rsidR="00DD7FC1" w:rsidRPr="005E0A5C" w:rsidRDefault="00DD7FC1" w:rsidP="00DD7FC1">
            <w:pPr>
              <w:pStyle w:val="Clause2Sub"/>
              <w:rPr>
                <w:rFonts w:cs="Arial"/>
              </w:rPr>
            </w:pPr>
            <w:r w:rsidRPr="005E0A5C">
              <w:rPr>
                <w:rFonts w:cs="Arial"/>
              </w:rPr>
              <w:t>Do you offer e-Discovery capability?</w:t>
            </w:r>
          </w:p>
        </w:tc>
        <w:tc>
          <w:tcPr>
            <w:tcW w:w="4253" w:type="dxa"/>
          </w:tcPr>
          <w:p w14:paraId="645256E6" w14:textId="149B1F12" w:rsidR="00DD7FC1" w:rsidRPr="005E0A5C" w:rsidRDefault="00030601" w:rsidP="00030601">
            <w:pPr>
              <w:rPr>
                <w:rFonts w:cs="Arial"/>
                <w:color w:val="00B0F0"/>
              </w:rPr>
            </w:pPr>
            <w:r w:rsidRPr="005E0A5C">
              <w:rPr>
                <w:rFonts w:cs="Arial"/>
                <w:b/>
                <w:bCs/>
                <w:color w:val="00B0F0"/>
              </w:rPr>
              <w:t>Yes or No or N/A</w:t>
            </w:r>
          </w:p>
        </w:tc>
      </w:tr>
    </w:tbl>
    <w:p w14:paraId="004C485D" w14:textId="77777777" w:rsidR="0092151B" w:rsidRPr="00C9667B" w:rsidRDefault="0092151B" w:rsidP="009302A3">
      <w:pPr>
        <w:tabs>
          <w:tab w:val="left" w:pos="7797"/>
        </w:tabs>
        <w:jc w:val="both"/>
        <w:rPr>
          <w:rFonts w:cs="Arial"/>
          <w:b/>
          <w:sz w:val="22"/>
        </w:rPr>
      </w:pPr>
    </w:p>
    <w:sectPr w:rsidR="0092151B" w:rsidRPr="00C9667B" w:rsidSect="006606E5">
      <w:footerReference w:type="default" r:id="rId15"/>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0CB0" w14:textId="77777777" w:rsidR="0045618B" w:rsidRDefault="0045618B" w:rsidP="006F27F5">
      <w:pPr>
        <w:spacing w:after="0" w:line="240" w:lineRule="auto"/>
      </w:pPr>
      <w:r>
        <w:separator/>
      </w:r>
    </w:p>
  </w:endnote>
  <w:endnote w:type="continuationSeparator" w:id="0">
    <w:p w14:paraId="30570854" w14:textId="77777777" w:rsidR="0045618B" w:rsidRDefault="0045618B"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6E58" w14:textId="77777777" w:rsidR="00240339" w:rsidRDefault="00240339" w:rsidP="00F365B4">
    <w:pPr>
      <w:pStyle w:val="Footer"/>
      <w:tabs>
        <w:tab w:val="clear" w:pos="4513"/>
        <w:tab w:val="clear" w:pos="9026"/>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3484CAA" w14:paraId="1843CCD4" w14:textId="77777777" w:rsidTr="43484CAA">
      <w:trPr>
        <w:trHeight w:val="300"/>
      </w:trPr>
      <w:tc>
        <w:tcPr>
          <w:tcW w:w="3210" w:type="dxa"/>
        </w:tcPr>
        <w:p w14:paraId="487A77FF" w14:textId="00CB31A2" w:rsidR="43484CAA" w:rsidRDefault="43484CAA" w:rsidP="43484CAA">
          <w:pPr>
            <w:ind w:left="-115"/>
          </w:pPr>
        </w:p>
      </w:tc>
      <w:tc>
        <w:tcPr>
          <w:tcW w:w="3210" w:type="dxa"/>
        </w:tcPr>
        <w:p w14:paraId="1B63F733" w14:textId="4DC86AA9" w:rsidR="43484CAA" w:rsidRDefault="43484CAA" w:rsidP="43484CAA">
          <w:pPr>
            <w:jc w:val="center"/>
          </w:pPr>
        </w:p>
      </w:tc>
      <w:tc>
        <w:tcPr>
          <w:tcW w:w="3210" w:type="dxa"/>
        </w:tcPr>
        <w:p w14:paraId="63285A8A" w14:textId="3DE0866A" w:rsidR="43484CAA" w:rsidRDefault="43484CAA" w:rsidP="43484CAA">
          <w:pPr>
            <w:ind w:right="-115"/>
            <w:jc w:val="right"/>
          </w:pPr>
        </w:p>
      </w:tc>
    </w:tr>
  </w:tbl>
  <w:p w14:paraId="3AB95B92" w14:textId="4AF2337C" w:rsidR="43484CAA" w:rsidRDefault="43484CAA" w:rsidP="43484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941E" w14:textId="2EE5B270" w:rsidR="43484CAA" w:rsidRDefault="43484CAA" w:rsidP="43484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F223" w14:textId="77777777" w:rsidR="0045618B" w:rsidRDefault="0045618B" w:rsidP="006F27F5">
      <w:pPr>
        <w:spacing w:after="0" w:line="240" w:lineRule="auto"/>
      </w:pPr>
      <w:r>
        <w:separator/>
      </w:r>
    </w:p>
  </w:footnote>
  <w:footnote w:type="continuationSeparator" w:id="0">
    <w:p w14:paraId="2BC971E5" w14:textId="77777777" w:rsidR="0045618B" w:rsidRDefault="0045618B"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DEB3" w14:textId="77777777"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sdt>
      <w:sdtPr>
        <w:rPr>
          <w:sz w:val="16"/>
          <w:szCs w:val="16"/>
        </w:rPr>
        <w:id w:val="-1354643988"/>
        <w:docPartObj>
          <w:docPartGallery w:val="Page Numbers (Top of Page)"/>
          <w:docPartUnique/>
        </w:docPartObj>
      </w:sdtPr>
      <w:sdtEndPr>
        <w:rPr>
          <w:noProof/>
        </w:rPr>
      </w:sdtEndPr>
      <w:sdtContent>
        <w:r w:rsidRPr="00C759D9">
          <w:rPr>
            <w:szCs w:val="20"/>
          </w:rPr>
          <w:fldChar w:fldCharType="begin"/>
        </w:r>
        <w:r w:rsidRPr="00C759D9">
          <w:rPr>
            <w:szCs w:val="20"/>
          </w:rPr>
          <w:instrText xml:space="preserve"> PAGE   \* MERGEFORMAT </w:instrText>
        </w:r>
        <w:r w:rsidRPr="00C759D9">
          <w:rPr>
            <w:szCs w:val="20"/>
          </w:rPr>
          <w:fldChar w:fldCharType="separate"/>
        </w:r>
        <w:r w:rsidR="005E491D">
          <w:rPr>
            <w:noProof/>
            <w:szCs w:val="20"/>
          </w:rPr>
          <w:t>23</w:t>
        </w:r>
        <w:r w:rsidRPr="00C759D9">
          <w:rPr>
            <w:noProof/>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1"/>
      <w:gridCol w:w="2693"/>
      <w:gridCol w:w="2250"/>
      <w:gridCol w:w="1719"/>
      <w:gridCol w:w="568"/>
      <w:gridCol w:w="850"/>
    </w:tblGrid>
    <w:tr w:rsidR="00DE0B21" w:rsidRPr="00116E60" w14:paraId="0DDD0497" w14:textId="77777777" w:rsidTr="2E0D768E">
      <w:trPr>
        <w:cantSplit/>
        <w:trHeight w:val="379"/>
      </w:trPr>
      <w:tc>
        <w:tcPr>
          <w:tcW w:w="3261" w:type="dxa"/>
          <w:vMerge w:val="restart"/>
          <w:vAlign w:val="bottom"/>
        </w:tcPr>
        <w:p w14:paraId="2A83D638" w14:textId="77777777" w:rsidR="00DE0B21" w:rsidRPr="003914DE" w:rsidRDefault="0045618B" w:rsidP="00DE0B21">
          <w:pPr>
            <w:spacing w:before="840"/>
            <w:rPr>
              <w:b/>
            </w:rPr>
          </w:pPr>
          <w:r>
            <w:rPr>
              <w:b/>
            </w:rPr>
            <w:object w:dxaOrig="2498" w:dyaOrig="656" w14:anchorId="5CD3B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15pt;height:29.9pt;z-index:251658240;visibility:visible;mso-wrap-edited:f;mso-position-horizontal-relative:page;mso-position-vertical-relative:page">
                <v:imagedata r:id="rId1" o:title="" grayscale="t" bilevel="t"/>
                <w10:wrap anchorx="page" anchory="page"/>
              </v:shape>
              <o:OLEObject Type="Embed" ProgID="Word.Picture.8" ShapeID="_x0000_s1025" DrawAspect="Content" ObjectID="_1853064486" r:id="rId2"/>
            </w:object>
          </w:r>
        </w:p>
      </w:tc>
      <w:tc>
        <w:tcPr>
          <w:tcW w:w="2693" w:type="dxa"/>
          <w:vMerge w:val="restart"/>
          <w:vAlign w:val="center"/>
        </w:tcPr>
        <w:p w14:paraId="1EBDEA81" w14:textId="59D37EE1" w:rsidR="00DE0B21" w:rsidRPr="00946683" w:rsidRDefault="2E0D768E" w:rsidP="2E0D768E">
          <w:pPr>
            <w:jc w:val="center"/>
            <w:rPr>
              <w:rFonts w:cs="Arial"/>
              <w:b/>
              <w:bCs/>
              <w:szCs w:val="20"/>
            </w:rPr>
          </w:pPr>
          <w:r w:rsidRPr="00946683">
            <w:rPr>
              <w:rFonts w:cs="Arial"/>
              <w:b/>
              <w:bCs/>
              <w:szCs w:val="20"/>
            </w:rPr>
            <w:t>Third-Party Security Risk Assessment Questionnaire</w:t>
          </w:r>
        </w:p>
        <w:p w14:paraId="76DA0744" w14:textId="77777777" w:rsidR="00DE0B21" w:rsidRPr="00CA666C" w:rsidRDefault="00DE0B21" w:rsidP="00DE0B21">
          <w:pPr>
            <w:jc w:val="center"/>
            <w:rPr>
              <w:b/>
              <w:sz w:val="24"/>
              <w:szCs w:val="24"/>
            </w:rPr>
          </w:pPr>
        </w:p>
      </w:tc>
      <w:tc>
        <w:tcPr>
          <w:tcW w:w="2250" w:type="dxa"/>
          <w:vAlign w:val="center"/>
        </w:tcPr>
        <w:p w14:paraId="2555A295" w14:textId="77777777" w:rsidR="00DE0B21" w:rsidRPr="003914DE" w:rsidRDefault="00DE0B21" w:rsidP="00DE0B21">
          <w:pPr>
            <w:rPr>
              <w:b/>
            </w:rPr>
          </w:pPr>
          <w:r>
            <w:rPr>
              <w:b/>
            </w:rPr>
            <w:t xml:space="preserve">Document </w:t>
          </w:r>
          <w:r w:rsidRPr="003914DE">
            <w:rPr>
              <w:b/>
            </w:rPr>
            <w:t>Identifier</w:t>
          </w:r>
        </w:p>
      </w:tc>
      <w:tc>
        <w:tcPr>
          <w:tcW w:w="1719" w:type="dxa"/>
          <w:vAlign w:val="center"/>
        </w:tcPr>
        <w:p w14:paraId="614AF0BD" w14:textId="6EDE9398" w:rsidR="00DE0B21" w:rsidRPr="003914DE" w:rsidRDefault="00306541" w:rsidP="00DE0B21">
          <w:pPr>
            <w:tabs>
              <w:tab w:val="left" w:pos="1970"/>
            </w:tabs>
            <w:rPr>
              <w:b/>
            </w:rPr>
          </w:pPr>
          <w:r w:rsidRPr="000C0950">
            <w:rPr>
              <w:b/>
            </w:rPr>
            <w:t>559-1789391746</w:t>
          </w:r>
        </w:p>
      </w:tc>
      <w:tc>
        <w:tcPr>
          <w:tcW w:w="568" w:type="dxa"/>
          <w:vAlign w:val="center"/>
        </w:tcPr>
        <w:p w14:paraId="13026EDC" w14:textId="77777777" w:rsidR="00DE0B21" w:rsidRPr="003914DE" w:rsidRDefault="00DE0B21" w:rsidP="00DE0B21">
          <w:pPr>
            <w:rPr>
              <w:b/>
            </w:rPr>
          </w:pPr>
          <w:r>
            <w:rPr>
              <w:b/>
            </w:rPr>
            <w:t>Rev</w:t>
          </w:r>
        </w:p>
      </w:tc>
      <w:tc>
        <w:tcPr>
          <w:tcW w:w="850" w:type="dxa"/>
          <w:vAlign w:val="center"/>
        </w:tcPr>
        <w:p w14:paraId="5F63AC7C" w14:textId="710DE253" w:rsidR="00DE0B21" w:rsidRPr="003914DE" w:rsidRDefault="00DB3586" w:rsidP="43484CAA">
          <w:pPr>
            <w:rPr>
              <w:b/>
              <w:bCs/>
            </w:rPr>
          </w:pPr>
          <w:r>
            <w:rPr>
              <w:b/>
              <w:bCs/>
            </w:rPr>
            <w:t>7</w:t>
          </w:r>
        </w:p>
      </w:tc>
    </w:tr>
    <w:tr w:rsidR="00DE0B21" w:rsidRPr="00116E60" w14:paraId="39ADC211" w14:textId="77777777" w:rsidTr="2E0D768E">
      <w:trPr>
        <w:cantSplit/>
        <w:trHeight w:val="375"/>
      </w:trPr>
      <w:tc>
        <w:tcPr>
          <w:tcW w:w="3261" w:type="dxa"/>
          <w:vMerge/>
          <w:vAlign w:val="bottom"/>
        </w:tcPr>
        <w:p w14:paraId="7305CBC6" w14:textId="77777777" w:rsidR="00DE0B21" w:rsidRPr="003914DE" w:rsidRDefault="00DE0B21" w:rsidP="00DE0B21">
          <w:pPr>
            <w:spacing w:before="840"/>
            <w:rPr>
              <w:b/>
            </w:rPr>
          </w:pPr>
        </w:p>
      </w:tc>
      <w:tc>
        <w:tcPr>
          <w:tcW w:w="2693" w:type="dxa"/>
          <w:vMerge/>
          <w:vAlign w:val="center"/>
        </w:tcPr>
        <w:p w14:paraId="4067709A" w14:textId="77777777" w:rsidR="00DE0B21" w:rsidRPr="003914DE" w:rsidRDefault="00DE0B21" w:rsidP="00DE0B21">
          <w:pPr>
            <w:jc w:val="center"/>
            <w:rPr>
              <w:b/>
            </w:rPr>
          </w:pPr>
        </w:p>
      </w:tc>
      <w:tc>
        <w:tcPr>
          <w:tcW w:w="2250" w:type="dxa"/>
          <w:vAlign w:val="center"/>
        </w:tcPr>
        <w:p w14:paraId="5B579F95" w14:textId="77777777" w:rsidR="00DE0B21" w:rsidRPr="003914DE" w:rsidRDefault="00DE0B21" w:rsidP="00DE0B21">
          <w:pPr>
            <w:rPr>
              <w:b/>
            </w:rPr>
          </w:pPr>
          <w:r>
            <w:rPr>
              <w:b/>
            </w:rPr>
            <w:t xml:space="preserve">Effective </w:t>
          </w:r>
          <w:r w:rsidRPr="003914DE">
            <w:rPr>
              <w:b/>
            </w:rPr>
            <w:t>Date</w:t>
          </w:r>
        </w:p>
      </w:tc>
      <w:tc>
        <w:tcPr>
          <w:tcW w:w="3137" w:type="dxa"/>
          <w:gridSpan w:val="3"/>
          <w:vAlign w:val="center"/>
        </w:tcPr>
        <w:p w14:paraId="4B91F696" w14:textId="7E12CD21" w:rsidR="00DE0B21" w:rsidRPr="00CD3AA6" w:rsidRDefault="00DB3586" w:rsidP="00DE0B21">
          <w:pPr>
            <w:rPr>
              <w:b/>
            </w:rPr>
          </w:pPr>
          <w:r>
            <w:rPr>
              <w:b/>
            </w:rPr>
            <w:t>01</w:t>
          </w:r>
          <w:r w:rsidR="00793312">
            <w:rPr>
              <w:b/>
            </w:rPr>
            <w:t xml:space="preserve"> October</w:t>
          </w:r>
          <w:r>
            <w:rPr>
              <w:b/>
            </w:rPr>
            <w:t xml:space="preserve"> 2026</w:t>
          </w:r>
        </w:p>
      </w:tc>
    </w:tr>
    <w:tr w:rsidR="00DE0B21" w:rsidRPr="00DB041F" w14:paraId="00C95C0E" w14:textId="77777777" w:rsidTr="2E0D768E">
      <w:trPr>
        <w:cantSplit/>
        <w:trHeight w:hRule="exact" w:val="546"/>
      </w:trPr>
      <w:tc>
        <w:tcPr>
          <w:tcW w:w="3261" w:type="dxa"/>
          <w:vMerge/>
          <w:vAlign w:val="bottom"/>
        </w:tcPr>
        <w:p w14:paraId="59FADD64" w14:textId="77777777" w:rsidR="00DE0B21" w:rsidRPr="003914DE" w:rsidRDefault="00DE0B21" w:rsidP="00DE0B21">
          <w:pPr>
            <w:spacing w:before="840"/>
            <w:rPr>
              <w:b/>
            </w:rPr>
          </w:pPr>
        </w:p>
      </w:tc>
      <w:tc>
        <w:tcPr>
          <w:tcW w:w="2693" w:type="dxa"/>
          <w:vMerge/>
          <w:vAlign w:val="center"/>
        </w:tcPr>
        <w:p w14:paraId="080C2FA8" w14:textId="77777777" w:rsidR="00DE0B21" w:rsidRPr="003914DE" w:rsidRDefault="00DE0B21" w:rsidP="00DE0B21">
          <w:pPr>
            <w:jc w:val="center"/>
            <w:rPr>
              <w:b/>
            </w:rPr>
          </w:pPr>
        </w:p>
      </w:tc>
      <w:tc>
        <w:tcPr>
          <w:tcW w:w="2250" w:type="dxa"/>
          <w:vAlign w:val="center"/>
        </w:tcPr>
        <w:p w14:paraId="568CE9D7" w14:textId="77777777" w:rsidR="00DE0B21" w:rsidRPr="003914DE" w:rsidRDefault="00DE0B21" w:rsidP="00DE0B21">
          <w:pPr>
            <w:rPr>
              <w:b/>
            </w:rPr>
          </w:pPr>
          <w:r w:rsidRPr="003914DE">
            <w:rPr>
              <w:b/>
            </w:rPr>
            <w:t>Review Date</w:t>
          </w:r>
        </w:p>
      </w:tc>
      <w:tc>
        <w:tcPr>
          <w:tcW w:w="3137" w:type="dxa"/>
          <w:gridSpan w:val="3"/>
          <w:vAlign w:val="center"/>
        </w:tcPr>
        <w:p w14:paraId="76F3C494" w14:textId="32545B28" w:rsidR="00DE0B21" w:rsidRPr="00CD3AA6" w:rsidRDefault="00DB3586" w:rsidP="43484CAA">
          <w:pPr>
            <w:rPr>
              <w:b/>
              <w:bCs/>
            </w:rPr>
          </w:pPr>
          <w:r>
            <w:rPr>
              <w:b/>
              <w:bCs/>
            </w:rPr>
            <w:t xml:space="preserve">01 </w:t>
          </w:r>
          <w:r w:rsidR="00793312">
            <w:rPr>
              <w:b/>
              <w:bCs/>
            </w:rPr>
            <w:t xml:space="preserve">October </w:t>
          </w:r>
          <w:r>
            <w:rPr>
              <w:b/>
              <w:bCs/>
            </w:rPr>
            <w:t>2029</w:t>
          </w:r>
        </w:p>
      </w:tc>
    </w:tr>
  </w:tbl>
  <w:p w14:paraId="34569F74" w14:textId="77777777" w:rsidR="00DE0B21" w:rsidRDefault="00DE0B21" w:rsidP="000E6B02">
    <w:pPr>
      <w:pStyle w:val="Header"/>
      <w:tabs>
        <w:tab w:val="clear" w:pos="9026"/>
        <w:tab w:val="left" w:pos="10773"/>
      </w:tabs>
    </w:pPr>
  </w:p>
</w:hdr>
</file>

<file path=word/intelligence2.xml><?xml version="1.0" encoding="utf-8"?>
<int2:intelligence xmlns:int2="http://schemas.microsoft.com/office/intelligence/2020/intelligence" xmlns:oel="http://schemas.microsoft.com/office/2019/extlst">
  <int2:observations>
    <int2:textHash int2:hashCode="zovFnCFWEBrLrH" int2:id="2qghOKMe">
      <int2:state int2:value="Rejected" int2:type="AugLoop_Text_Critique"/>
    </int2:textHash>
    <int2:textHash int2:hashCode="yFXU9iZy3Hsdjv" int2:id="5LRgNaKb">
      <int2:state int2:value="Rejected" int2:type="AugLoop_Text_Critique"/>
    </int2:textHash>
    <int2:textHash int2:hashCode="VTxfYvetGqeNxX" int2:id="ZknpzFov">
      <int2:state int2:value="Rejected" int2:type="AugLoop_Text_Critique"/>
    </int2:textHash>
    <int2:textHash int2:hashCode="BC3EUS+j05HFFw" int2:id="pYZn8R12">
      <int2:state int2:value="Rejected" int2:type="AugLoop_Text_Critique"/>
    </int2:textHash>
    <int2:bookmark int2:bookmarkName="_Int_tJqgmXRK" int2:invalidationBookmarkName="" int2:hashCode="JGqSOI90XjmLi0" int2:id="2pDQHUCx">
      <int2:state int2:value="Rejected" int2:type="AugLoop_Text_Critique"/>
    </int2:bookmark>
    <int2:bookmark int2:bookmarkName="_Int_JF5WvKO5" int2:invalidationBookmarkName="" int2:hashCode="YmP/4Kuxh9zZTD" int2:id="3jN3dCLj">
      <int2:state int2:value="Rejected" int2:type="AugLoop_Text_Critique"/>
    </int2:bookmark>
    <int2:bookmark int2:bookmarkName="_Int_YF8Zh3G8" int2:invalidationBookmarkName="" int2:hashCode="FiNCzSReCiV7Qq" int2:id="5hrR9vOn">
      <int2:state int2:value="Rejected" int2:type="AugLoop_Text_Critique"/>
    </int2:bookmark>
    <int2:bookmark int2:bookmarkName="_Int_Y8sDNsI1" int2:invalidationBookmarkName="" int2:hashCode="JGqSOI90XjmLi0" int2:id="6KiEx9jo">
      <int2:state int2:value="Rejected" int2:type="AugLoop_Text_Critique"/>
    </int2:bookmark>
    <int2:bookmark int2:bookmarkName="_Int_mlWBWqGB" int2:invalidationBookmarkName="" int2:hashCode="d3ewcJZdMOp9Zs" int2:id="9a6JIGUx">
      <int2:state int2:value="Rejected" int2:type="AugLoop_Text_Critique"/>
    </int2:bookmark>
    <int2:bookmark int2:bookmarkName="_Int_0CStv16q" int2:invalidationBookmarkName="" int2:hashCode="FiNCzSReCiV7Qq" int2:id="9e8eCmmD">
      <int2:state int2:value="Rejected" int2:type="AugLoop_Text_Critique"/>
    </int2:bookmark>
    <int2:bookmark int2:bookmarkName="_Int_gyZwekkE" int2:invalidationBookmarkName="" int2:hashCode="TJXGWCY66fN3z7" int2:id="nTeS26aL">
      <int2:state int2:value="Rejected" int2:type="AugLoop_Acronyms_AcronymsCritique"/>
    </int2:bookmark>
    <int2:bookmark int2:bookmarkName="_Int_9mEtEXYp" int2:invalidationBookmarkName="" int2:hashCode="xP+lrzdpLUyW+a" int2:id="BWi6aWUh">
      <int2:state int2:value="Rejected" int2:type="AugLoop_Text_Critique"/>
    </int2:bookmark>
    <int2:bookmark int2:bookmarkName="_Int_AdpH6HH9" int2:invalidationBookmarkName="" int2:hashCode="s4S96Zk6rq7g8o" int2:id="Fvgk52wP">
      <int2:state int2:value="Rejected" int2:type="AugLoop_Text_Critique"/>
    </int2:bookmark>
    <int2:bookmark int2:bookmarkName="_Int_LVMw9rVx" int2:invalidationBookmarkName="" int2:hashCode="Z71YEOyBYlSEGZ" int2:id="HQA069Mo">
      <int2:state int2:value="Rejected" int2:type="AugLoop_Text_Critique"/>
    </int2:bookmark>
    <int2:bookmark int2:bookmarkName="_Int_dYaGIYda" int2:invalidationBookmarkName="" int2:hashCode="VRd/LyDcPFdCnc" int2:id="K77luue2">
      <int2:state int2:value="Rejected" int2:type="AugLoop_Text_Critique"/>
    </int2:bookmark>
    <int2:bookmark int2:bookmarkName="_Int_PqKx0NC9" int2:invalidationBookmarkName="" int2:hashCode="Ku7egL5vbfwKpN" int2:id="kgiWql1O">
      <int2:state int2:value="Rejected" int2:type="AugLoop_Text_Critique"/>
    </int2:bookmark>
    <int2:bookmark int2:bookmarkName="_Int_fZfURnf0" int2:invalidationBookmarkName="" int2:hashCode="79brjmMqdp/FzT" int2:id="Mkb6npz8">
      <int2:state int2:value="Rejected" int2:type="AugLoop_Text_Critique"/>
    </int2:bookmark>
    <int2:bookmark int2:bookmarkName="_Int_wMNFjo3L" int2:invalidationBookmarkName="" int2:hashCode="e0dMsLOcF3PXGS" int2:id="MzxtJ5NQ">
      <int2:state int2:value="Rejected" int2:type="AugLoop_Text_Critique"/>
    </int2:bookmark>
    <int2:bookmark int2:bookmarkName="_Int_2UXCM3UL" int2:invalidationBookmarkName="" int2:hashCode="X1Hvvs22RMTqih" int2:id="PrDXtGqv">
      <int2:state int2:value="Rejected" int2:type="AugLoop_Text_Critique"/>
    </int2:bookmark>
    <int2:bookmark int2:bookmarkName="_Int_7vl2W5VW" int2:invalidationBookmarkName="" int2:hashCode="+6uI4cbCEGs5O1" int2:id="V29a9LZd">
      <int2:state int2:value="Rejected" int2:type="AugLoop_Text_Critique"/>
    </int2:bookmark>
    <int2:bookmark int2:bookmarkName="_Int_KgqHfot2" int2:invalidationBookmarkName="" int2:hashCode="22nbX7VsxEtpzV" int2:id="uveMxYTO">
      <int2:state int2:value="Rejected" int2:type="AugLoop_Text_Critique"/>
    </int2:bookmark>
    <int2:bookmark int2:bookmarkName="_Int_f0QxA7eR" int2:invalidationBookmarkName="" int2:hashCode="eHYVOtqCdKJMSG" int2:id="pS8BXQVY">
      <int2:state int2:value="Rejected" int2:type="AugLoop_Text_Critique"/>
    </int2:bookmark>
    <int2:bookmark int2:bookmarkName="_Int_vBzIAiLs" int2:invalidationBookmarkName="" int2:hashCode="X+T/RLmgqiy6lO" int2:id="bm8OCGv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2"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4" w15:restartNumberingAfterBreak="0">
    <w:nsid w:val="5D8A4921"/>
    <w:multiLevelType w:val="multilevel"/>
    <w:tmpl w:val="5FFA8898"/>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8943" w:hanging="720"/>
      </w:pPr>
      <w:rPr>
        <w:rFonts w:hint="default"/>
        <w:b w:val="0"/>
        <w:bCs/>
        <w:sz w:val="20"/>
        <w:szCs w:val="20"/>
      </w:rPr>
    </w:lvl>
    <w:lvl w:ilvl="2">
      <w:start w:val="1"/>
      <w:numFmt w:val="decimal"/>
      <w:pStyle w:val="Clause3Sub"/>
      <w:lvlText w:val="%1.%2.%3."/>
      <w:lvlJc w:val="left"/>
      <w:pPr>
        <w:tabs>
          <w:tab w:val="num" w:pos="2955"/>
        </w:tabs>
        <w:ind w:left="2955" w:hanging="1112"/>
      </w:pPr>
      <w:rPr>
        <w:rFonts w:hint="default"/>
        <w:b w:val="0"/>
        <w:bCs/>
        <w:sz w:val="20"/>
        <w:szCs w:val="18"/>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5"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7895326">
    <w:abstractNumId w:val="2"/>
  </w:num>
  <w:num w:numId="2" w16cid:durableId="1732072624">
    <w:abstractNumId w:val="4"/>
  </w:num>
  <w:num w:numId="3" w16cid:durableId="649672027">
    <w:abstractNumId w:val="0"/>
  </w:num>
  <w:num w:numId="4" w16cid:durableId="816535355">
    <w:abstractNumId w:val="5"/>
  </w:num>
  <w:num w:numId="5" w16cid:durableId="1283146657">
    <w:abstractNumId w:val="1"/>
  </w:num>
  <w:num w:numId="6" w16cid:durableId="133538287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odso/>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06735"/>
    <w:rsid w:val="000127E6"/>
    <w:rsid w:val="00012B51"/>
    <w:rsid w:val="0001307B"/>
    <w:rsid w:val="0001714B"/>
    <w:rsid w:val="00026FD5"/>
    <w:rsid w:val="00027F53"/>
    <w:rsid w:val="00030601"/>
    <w:rsid w:val="00035967"/>
    <w:rsid w:val="00036CB9"/>
    <w:rsid w:val="00046DF2"/>
    <w:rsid w:val="00052DCE"/>
    <w:rsid w:val="00053105"/>
    <w:rsid w:val="000548F5"/>
    <w:rsid w:val="00057FB9"/>
    <w:rsid w:val="00065C62"/>
    <w:rsid w:val="00080BDA"/>
    <w:rsid w:val="00081068"/>
    <w:rsid w:val="00081F78"/>
    <w:rsid w:val="00082B96"/>
    <w:rsid w:val="00084B7B"/>
    <w:rsid w:val="0008511D"/>
    <w:rsid w:val="000857C3"/>
    <w:rsid w:val="00086ACE"/>
    <w:rsid w:val="00087543"/>
    <w:rsid w:val="00087FA5"/>
    <w:rsid w:val="000913A6"/>
    <w:rsid w:val="00094B86"/>
    <w:rsid w:val="00094EB6"/>
    <w:rsid w:val="0009625D"/>
    <w:rsid w:val="000A16B7"/>
    <w:rsid w:val="000A3704"/>
    <w:rsid w:val="000A5E3F"/>
    <w:rsid w:val="000B0030"/>
    <w:rsid w:val="000B38ED"/>
    <w:rsid w:val="000B49FE"/>
    <w:rsid w:val="000B4C18"/>
    <w:rsid w:val="000B68ED"/>
    <w:rsid w:val="000C3B82"/>
    <w:rsid w:val="000C53EA"/>
    <w:rsid w:val="000C5612"/>
    <w:rsid w:val="000C62ED"/>
    <w:rsid w:val="000C6C91"/>
    <w:rsid w:val="000D10A2"/>
    <w:rsid w:val="000D6B2D"/>
    <w:rsid w:val="000E14E9"/>
    <w:rsid w:val="000E1893"/>
    <w:rsid w:val="000E523D"/>
    <w:rsid w:val="000E587A"/>
    <w:rsid w:val="000E6B02"/>
    <w:rsid w:val="000E7B90"/>
    <w:rsid w:val="000F07A0"/>
    <w:rsid w:val="000F0D66"/>
    <w:rsid w:val="000F3EE8"/>
    <w:rsid w:val="000F52C1"/>
    <w:rsid w:val="00100A84"/>
    <w:rsid w:val="001013A6"/>
    <w:rsid w:val="001026BA"/>
    <w:rsid w:val="001047BF"/>
    <w:rsid w:val="00111BEB"/>
    <w:rsid w:val="00112417"/>
    <w:rsid w:val="0011248C"/>
    <w:rsid w:val="00114B3C"/>
    <w:rsid w:val="00115E0D"/>
    <w:rsid w:val="001202DD"/>
    <w:rsid w:val="001311B6"/>
    <w:rsid w:val="00131840"/>
    <w:rsid w:val="00140336"/>
    <w:rsid w:val="001474CB"/>
    <w:rsid w:val="001478C1"/>
    <w:rsid w:val="0015575E"/>
    <w:rsid w:val="00160A28"/>
    <w:rsid w:val="00163E92"/>
    <w:rsid w:val="001647ED"/>
    <w:rsid w:val="00173538"/>
    <w:rsid w:val="00180066"/>
    <w:rsid w:val="00180F98"/>
    <w:rsid w:val="001818C7"/>
    <w:rsid w:val="00184F49"/>
    <w:rsid w:val="00187B09"/>
    <w:rsid w:val="00187FF3"/>
    <w:rsid w:val="0019283B"/>
    <w:rsid w:val="00193741"/>
    <w:rsid w:val="00196CC0"/>
    <w:rsid w:val="00197103"/>
    <w:rsid w:val="001A3E1D"/>
    <w:rsid w:val="001B172B"/>
    <w:rsid w:val="001B17EC"/>
    <w:rsid w:val="001B48AD"/>
    <w:rsid w:val="001B592E"/>
    <w:rsid w:val="001B7B90"/>
    <w:rsid w:val="001C16F6"/>
    <w:rsid w:val="001C1F6B"/>
    <w:rsid w:val="001C340B"/>
    <w:rsid w:val="001C7659"/>
    <w:rsid w:val="001D00D0"/>
    <w:rsid w:val="001D037C"/>
    <w:rsid w:val="001D07BD"/>
    <w:rsid w:val="001D56AC"/>
    <w:rsid w:val="001D6E03"/>
    <w:rsid w:val="001D7C6D"/>
    <w:rsid w:val="001E20FE"/>
    <w:rsid w:val="001E2FA1"/>
    <w:rsid w:val="001E4E18"/>
    <w:rsid w:val="001E5532"/>
    <w:rsid w:val="001E5F63"/>
    <w:rsid w:val="001E722D"/>
    <w:rsid w:val="001F3312"/>
    <w:rsid w:val="001F6CBE"/>
    <w:rsid w:val="001F75D5"/>
    <w:rsid w:val="00200A4D"/>
    <w:rsid w:val="00204ABF"/>
    <w:rsid w:val="00206015"/>
    <w:rsid w:val="0020768B"/>
    <w:rsid w:val="00211C37"/>
    <w:rsid w:val="00211ED6"/>
    <w:rsid w:val="002121C2"/>
    <w:rsid w:val="002124D8"/>
    <w:rsid w:val="00213C0C"/>
    <w:rsid w:val="00216FD4"/>
    <w:rsid w:val="0021762E"/>
    <w:rsid w:val="0022452D"/>
    <w:rsid w:val="00225484"/>
    <w:rsid w:val="00225E62"/>
    <w:rsid w:val="00226557"/>
    <w:rsid w:val="002314DA"/>
    <w:rsid w:val="00231E8D"/>
    <w:rsid w:val="00235297"/>
    <w:rsid w:val="00235C17"/>
    <w:rsid w:val="00240339"/>
    <w:rsid w:val="0024078D"/>
    <w:rsid w:val="00242AD4"/>
    <w:rsid w:val="0024338E"/>
    <w:rsid w:val="00246761"/>
    <w:rsid w:val="0024728F"/>
    <w:rsid w:val="00253313"/>
    <w:rsid w:val="00253E35"/>
    <w:rsid w:val="0025558C"/>
    <w:rsid w:val="00257C7D"/>
    <w:rsid w:val="00262A48"/>
    <w:rsid w:val="00263D88"/>
    <w:rsid w:val="00265076"/>
    <w:rsid w:val="002702D9"/>
    <w:rsid w:val="002710A2"/>
    <w:rsid w:val="00271E50"/>
    <w:rsid w:val="002740FC"/>
    <w:rsid w:val="00274772"/>
    <w:rsid w:val="00276066"/>
    <w:rsid w:val="002768AB"/>
    <w:rsid w:val="00280ED4"/>
    <w:rsid w:val="00281E54"/>
    <w:rsid w:val="0028207D"/>
    <w:rsid w:val="00284169"/>
    <w:rsid w:val="00284794"/>
    <w:rsid w:val="00286733"/>
    <w:rsid w:val="002867A6"/>
    <w:rsid w:val="00286A81"/>
    <w:rsid w:val="00290C26"/>
    <w:rsid w:val="0029206A"/>
    <w:rsid w:val="00293EA1"/>
    <w:rsid w:val="002952E9"/>
    <w:rsid w:val="00296A33"/>
    <w:rsid w:val="002A0D56"/>
    <w:rsid w:val="002A1E9D"/>
    <w:rsid w:val="002A282A"/>
    <w:rsid w:val="002A39AF"/>
    <w:rsid w:val="002A6EC9"/>
    <w:rsid w:val="002A6F60"/>
    <w:rsid w:val="002B2FCB"/>
    <w:rsid w:val="002B4AC1"/>
    <w:rsid w:val="002B5340"/>
    <w:rsid w:val="002C0285"/>
    <w:rsid w:val="002C6B59"/>
    <w:rsid w:val="002D15CF"/>
    <w:rsid w:val="002D4A33"/>
    <w:rsid w:val="002D5020"/>
    <w:rsid w:val="002D6127"/>
    <w:rsid w:val="002D62BA"/>
    <w:rsid w:val="002E2560"/>
    <w:rsid w:val="002E2944"/>
    <w:rsid w:val="002E3D5F"/>
    <w:rsid w:val="002E48F5"/>
    <w:rsid w:val="002E734A"/>
    <w:rsid w:val="002E7F02"/>
    <w:rsid w:val="002F2248"/>
    <w:rsid w:val="002F2C78"/>
    <w:rsid w:val="002F4697"/>
    <w:rsid w:val="002F49EE"/>
    <w:rsid w:val="002F4E7E"/>
    <w:rsid w:val="002F57BA"/>
    <w:rsid w:val="002F622B"/>
    <w:rsid w:val="002F75EF"/>
    <w:rsid w:val="003001F0"/>
    <w:rsid w:val="00301AD1"/>
    <w:rsid w:val="00302E91"/>
    <w:rsid w:val="003038C4"/>
    <w:rsid w:val="003047F8"/>
    <w:rsid w:val="003059D1"/>
    <w:rsid w:val="00306541"/>
    <w:rsid w:val="0030725D"/>
    <w:rsid w:val="00307DF3"/>
    <w:rsid w:val="00312B9C"/>
    <w:rsid w:val="003131E7"/>
    <w:rsid w:val="0031355E"/>
    <w:rsid w:val="00315483"/>
    <w:rsid w:val="003156DC"/>
    <w:rsid w:val="00320765"/>
    <w:rsid w:val="003214C3"/>
    <w:rsid w:val="0032460E"/>
    <w:rsid w:val="00327052"/>
    <w:rsid w:val="00327280"/>
    <w:rsid w:val="003273E3"/>
    <w:rsid w:val="00327683"/>
    <w:rsid w:val="00327731"/>
    <w:rsid w:val="00332689"/>
    <w:rsid w:val="003359E5"/>
    <w:rsid w:val="00337C92"/>
    <w:rsid w:val="00346DD1"/>
    <w:rsid w:val="00354E07"/>
    <w:rsid w:val="00361CBD"/>
    <w:rsid w:val="00361DE7"/>
    <w:rsid w:val="00362154"/>
    <w:rsid w:val="003629D0"/>
    <w:rsid w:val="00362DD8"/>
    <w:rsid w:val="00363706"/>
    <w:rsid w:val="003645DB"/>
    <w:rsid w:val="003705B5"/>
    <w:rsid w:val="00373E22"/>
    <w:rsid w:val="00374531"/>
    <w:rsid w:val="00374A31"/>
    <w:rsid w:val="00376DF4"/>
    <w:rsid w:val="00381954"/>
    <w:rsid w:val="00383E1A"/>
    <w:rsid w:val="00383E78"/>
    <w:rsid w:val="00385211"/>
    <w:rsid w:val="003872EE"/>
    <w:rsid w:val="00390C13"/>
    <w:rsid w:val="00391364"/>
    <w:rsid w:val="00392DEC"/>
    <w:rsid w:val="00393A9F"/>
    <w:rsid w:val="00393C49"/>
    <w:rsid w:val="003967E4"/>
    <w:rsid w:val="003A27E7"/>
    <w:rsid w:val="003A2CD2"/>
    <w:rsid w:val="003A5134"/>
    <w:rsid w:val="003A632F"/>
    <w:rsid w:val="003B7502"/>
    <w:rsid w:val="003B7AD2"/>
    <w:rsid w:val="003C1AE1"/>
    <w:rsid w:val="003C4443"/>
    <w:rsid w:val="003C4F7F"/>
    <w:rsid w:val="003C6687"/>
    <w:rsid w:val="003D19AF"/>
    <w:rsid w:val="003D3469"/>
    <w:rsid w:val="003D3DA6"/>
    <w:rsid w:val="003D4451"/>
    <w:rsid w:val="003D7CAD"/>
    <w:rsid w:val="003E33C7"/>
    <w:rsid w:val="003E4964"/>
    <w:rsid w:val="003E4AEF"/>
    <w:rsid w:val="003E5FF9"/>
    <w:rsid w:val="003F2641"/>
    <w:rsid w:val="003F5ADC"/>
    <w:rsid w:val="003F6C2C"/>
    <w:rsid w:val="003F6F87"/>
    <w:rsid w:val="003F76BD"/>
    <w:rsid w:val="00400ECE"/>
    <w:rsid w:val="00402F83"/>
    <w:rsid w:val="00405652"/>
    <w:rsid w:val="004102E1"/>
    <w:rsid w:val="00410786"/>
    <w:rsid w:val="004144AF"/>
    <w:rsid w:val="00414F3C"/>
    <w:rsid w:val="00417135"/>
    <w:rsid w:val="00417C0D"/>
    <w:rsid w:val="004214B9"/>
    <w:rsid w:val="00421733"/>
    <w:rsid w:val="00421AE4"/>
    <w:rsid w:val="00423B02"/>
    <w:rsid w:val="0042642F"/>
    <w:rsid w:val="0042692F"/>
    <w:rsid w:val="00427800"/>
    <w:rsid w:val="0043295D"/>
    <w:rsid w:val="00433605"/>
    <w:rsid w:val="00433730"/>
    <w:rsid w:val="004453B3"/>
    <w:rsid w:val="004475D0"/>
    <w:rsid w:val="00452491"/>
    <w:rsid w:val="00452526"/>
    <w:rsid w:val="00455955"/>
    <w:rsid w:val="00455B16"/>
    <w:rsid w:val="0045618B"/>
    <w:rsid w:val="00456882"/>
    <w:rsid w:val="00456990"/>
    <w:rsid w:val="00456A6B"/>
    <w:rsid w:val="00470B4A"/>
    <w:rsid w:val="00470FA6"/>
    <w:rsid w:val="004714EE"/>
    <w:rsid w:val="004775B9"/>
    <w:rsid w:val="004778A2"/>
    <w:rsid w:val="0047E0D4"/>
    <w:rsid w:val="00483EAD"/>
    <w:rsid w:val="00484DDC"/>
    <w:rsid w:val="00492CA1"/>
    <w:rsid w:val="00495362"/>
    <w:rsid w:val="004957F5"/>
    <w:rsid w:val="00495CDB"/>
    <w:rsid w:val="004A0CDB"/>
    <w:rsid w:val="004A145E"/>
    <w:rsid w:val="004B1042"/>
    <w:rsid w:val="004B1C28"/>
    <w:rsid w:val="004B3116"/>
    <w:rsid w:val="004B42C0"/>
    <w:rsid w:val="004B6EB2"/>
    <w:rsid w:val="004B7A9C"/>
    <w:rsid w:val="004C1AAD"/>
    <w:rsid w:val="004C525E"/>
    <w:rsid w:val="004D2214"/>
    <w:rsid w:val="004D25D5"/>
    <w:rsid w:val="004D75FE"/>
    <w:rsid w:val="004D77EC"/>
    <w:rsid w:val="004E121F"/>
    <w:rsid w:val="004E3F86"/>
    <w:rsid w:val="004E465E"/>
    <w:rsid w:val="004E67E5"/>
    <w:rsid w:val="004E6B55"/>
    <w:rsid w:val="004E764B"/>
    <w:rsid w:val="004F13E5"/>
    <w:rsid w:val="004F3F54"/>
    <w:rsid w:val="004F7B2C"/>
    <w:rsid w:val="00500A15"/>
    <w:rsid w:val="005022FE"/>
    <w:rsid w:val="0050589A"/>
    <w:rsid w:val="00515BCE"/>
    <w:rsid w:val="00522E41"/>
    <w:rsid w:val="005317C0"/>
    <w:rsid w:val="005336C3"/>
    <w:rsid w:val="0053391E"/>
    <w:rsid w:val="00534CB1"/>
    <w:rsid w:val="00536AA5"/>
    <w:rsid w:val="00537963"/>
    <w:rsid w:val="00541114"/>
    <w:rsid w:val="0054210C"/>
    <w:rsid w:val="00543235"/>
    <w:rsid w:val="00546247"/>
    <w:rsid w:val="0054647C"/>
    <w:rsid w:val="00546E25"/>
    <w:rsid w:val="00552621"/>
    <w:rsid w:val="00553824"/>
    <w:rsid w:val="00553DBA"/>
    <w:rsid w:val="005567AA"/>
    <w:rsid w:val="005605D2"/>
    <w:rsid w:val="0056187A"/>
    <w:rsid w:val="00563A90"/>
    <w:rsid w:val="00563D67"/>
    <w:rsid w:val="005659F4"/>
    <w:rsid w:val="005664A6"/>
    <w:rsid w:val="00567AEE"/>
    <w:rsid w:val="005705B3"/>
    <w:rsid w:val="005708A2"/>
    <w:rsid w:val="00573380"/>
    <w:rsid w:val="00574051"/>
    <w:rsid w:val="005740C3"/>
    <w:rsid w:val="00575473"/>
    <w:rsid w:val="00577912"/>
    <w:rsid w:val="00583F11"/>
    <w:rsid w:val="005842A2"/>
    <w:rsid w:val="00584A85"/>
    <w:rsid w:val="00586C40"/>
    <w:rsid w:val="00593102"/>
    <w:rsid w:val="005A0999"/>
    <w:rsid w:val="005A29CD"/>
    <w:rsid w:val="005A65DC"/>
    <w:rsid w:val="005A7D6C"/>
    <w:rsid w:val="005B0F46"/>
    <w:rsid w:val="005B2E8E"/>
    <w:rsid w:val="005B37C1"/>
    <w:rsid w:val="005B5E2D"/>
    <w:rsid w:val="005C015E"/>
    <w:rsid w:val="005C0DCF"/>
    <w:rsid w:val="005C2163"/>
    <w:rsid w:val="005C2E4B"/>
    <w:rsid w:val="005C2F8F"/>
    <w:rsid w:val="005C7066"/>
    <w:rsid w:val="005C7735"/>
    <w:rsid w:val="005D1F5E"/>
    <w:rsid w:val="005D4FB0"/>
    <w:rsid w:val="005D59F7"/>
    <w:rsid w:val="005E0A5C"/>
    <w:rsid w:val="005E1F74"/>
    <w:rsid w:val="005E42E8"/>
    <w:rsid w:val="005E491D"/>
    <w:rsid w:val="005E4B45"/>
    <w:rsid w:val="005E601D"/>
    <w:rsid w:val="005F3225"/>
    <w:rsid w:val="005F463B"/>
    <w:rsid w:val="005F48DE"/>
    <w:rsid w:val="005F624F"/>
    <w:rsid w:val="005F731F"/>
    <w:rsid w:val="00604065"/>
    <w:rsid w:val="00610B5F"/>
    <w:rsid w:val="00611455"/>
    <w:rsid w:val="0061185E"/>
    <w:rsid w:val="00611B6B"/>
    <w:rsid w:val="006135F4"/>
    <w:rsid w:val="00614FD1"/>
    <w:rsid w:val="00615099"/>
    <w:rsid w:val="006162D8"/>
    <w:rsid w:val="006216BE"/>
    <w:rsid w:val="00624874"/>
    <w:rsid w:val="006263C4"/>
    <w:rsid w:val="00627ADA"/>
    <w:rsid w:val="00627CD8"/>
    <w:rsid w:val="0063030E"/>
    <w:rsid w:val="00631324"/>
    <w:rsid w:val="00634911"/>
    <w:rsid w:val="00634DCF"/>
    <w:rsid w:val="00636ADA"/>
    <w:rsid w:val="00637D1B"/>
    <w:rsid w:val="00637EEC"/>
    <w:rsid w:val="00640B63"/>
    <w:rsid w:val="006462DF"/>
    <w:rsid w:val="0064693D"/>
    <w:rsid w:val="00647575"/>
    <w:rsid w:val="006513BE"/>
    <w:rsid w:val="006519C2"/>
    <w:rsid w:val="00652D0C"/>
    <w:rsid w:val="00653579"/>
    <w:rsid w:val="006545B5"/>
    <w:rsid w:val="00656934"/>
    <w:rsid w:val="006606E5"/>
    <w:rsid w:val="00660B0D"/>
    <w:rsid w:val="00664A77"/>
    <w:rsid w:val="0067565C"/>
    <w:rsid w:val="006833A0"/>
    <w:rsid w:val="006925F4"/>
    <w:rsid w:val="00692BF8"/>
    <w:rsid w:val="00694982"/>
    <w:rsid w:val="0069764D"/>
    <w:rsid w:val="006A4C0E"/>
    <w:rsid w:val="006B20BF"/>
    <w:rsid w:val="006B2D3C"/>
    <w:rsid w:val="006B4E49"/>
    <w:rsid w:val="006B57B6"/>
    <w:rsid w:val="006B667A"/>
    <w:rsid w:val="006C37D1"/>
    <w:rsid w:val="006C68EB"/>
    <w:rsid w:val="006C75C5"/>
    <w:rsid w:val="006D12B6"/>
    <w:rsid w:val="006D3158"/>
    <w:rsid w:val="006D467A"/>
    <w:rsid w:val="006D6712"/>
    <w:rsid w:val="006D6AD5"/>
    <w:rsid w:val="006D7C21"/>
    <w:rsid w:val="006E0166"/>
    <w:rsid w:val="006F27F5"/>
    <w:rsid w:val="006F43E5"/>
    <w:rsid w:val="00701CD0"/>
    <w:rsid w:val="007076D3"/>
    <w:rsid w:val="00710289"/>
    <w:rsid w:val="00710B96"/>
    <w:rsid w:val="007140F9"/>
    <w:rsid w:val="00714E16"/>
    <w:rsid w:val="00715595"/>
    <w:rsid w:val="007155AD"/>
    <w:rsid w:val="00716949"/>
    <w:rsid w:val="0072027F"/>
    <w:rsid w:val="007238A9"/>
    <w:rsid w:val="007301B1"/>
    <w:rsid w:val="00732388"/>
    <w:rsid w:val="00741334"/>
    <w:rsid w:val="007517F7"/>
    <w:rsid w:val="00755BF2"/>
    <w:rsid w:val="007624B7"/>
    <w:rsid w:val="007628FF"/>
    <w:rsid w:val="00765E34"/>
    <w:rsid w:val="007742E7"/>
    <w:rsid w:val="00782872"/>
    <w:rsid w:val="007849E7"/>
    <w:rsid w:val="00786B1D"/>
    <w:rsid w:val="00786F39"/>
    <w:rsid w:val="007931D5"/>
    <w:rsid w:val="00793312"/>
    <w:rsid w:val="00797654"/>
    <w:rsid w:val="007A1056"/>
    <w:rsid w:val="007A1377"/>
    <w:rsid w:val="007A1709"/>
    <w:rsid w:val="007A18FF"/>
    <w:rsid w:val="007A1B79"/>
    <w:rsid w:val="007A1D8D"/>
    <w:rsid w:val="007A5AB6"/>
    <w:rsid w:val="007A6BD4"/>
    <w:rsid w:val="007B405B"/>
    <w:rsid w:val="007C1335"/>
    <w:rsid w:val="007C3F87"/>
    <w:rsid w:val="007C47BE"/>
    <w:rsid w:val="007D01D1"/>
    <w:rsid w:val="007D32F8"/>
    <w:rsid w:val="007D5D90"/>
    <w:rsid w:val="007D628B"/>
    <w:rsid w:val="007D71F9"/>
    <w:rsid w:val="007E0C17"/>
    <w:rsid w:val="007E12B9"/>
    <w:rsid w:val="007E3445"/>
    <w:rsid w:val="007E4C6E"/>
    <w:rsid w:val="007F0605"/>
    <w:rsid w:val="007F0C87"/>
    <w:rsid w:val="007F1FFE"/>
    <w:rsid w:val="007F2030"/>
    <w:rsid w:val="007F6D96"/>
    <w:rsid w:val="007F6F9F"/>
    <w:rsid w:val="00801AF5"/>
    <w:rsid w:val="00803970"/>
    <w:rsid w:val="00804C99"/>
    <w:rsid w:val="008066B0"/>
    <w:rsid w:val="00806BE5"/>
    <w:rsid w:val="0080702B"/>
    <w:rsid w:val="00814EC2"/>
    <w:rsid w:val="00816213"/>
    <w:rsid w:val="008222AD"/>
    <w:rsid w:val="0082488E"/>
    <w:rsid w:val="00825614"/>
    <w:rsid w:val="00825C1E"/>
    <w:rsid w:val="00826AF5"/>
    <w:rsid w:val="008301F0"/>
    <w:rsid w:val="008309BC"/>
    <w:rsid w:val="00841ACF"/>
    <w:rsid w:val="00842044"/>
    <w:rsid w:val="00845C49"/>
    <w:rsid w:val="00847D96"/>
    <w:rsid w:val="00850658"/>
    <w:rsid w:val="00854393"/>
    <w:rsid w:val="00854E26"/>
    <w:rsid w:val="00855FE8"/>
    <w:rsid w:val="00860954"/>
    <w:rsid w:val="0086122F"/>
    <w:rsid w:val="00862F50"/>
    <w:rsid w:val="008678C5"/>
    <w:rsid w:val="0087142D"/>
    <w:rsid w:val="008729BD"/>
    <w:rsid w:val="00874C11"/>
    <w:rsid w:val="0087620D"/>
    <w:rsid w:val="00876C53"/>
    <w:rsid w:val="00881720"/>
    <w:rsid w:val="00883546"/>
    <w:rsid w:val="00884807"/>
    <w:rsid w:val="008933BE"/>
    <w:rsid w:val="0089536A"/>
    <w:rsid w:val="008A0BFC"/>
    <w:rsid w:val="008A3C9C"/>
    <w:rsid w:val="008A571C"/>
    <w:rsid w:val="008A5FA0"/>
    <w:rsid w:val="008A7603"/>
    <w:rsid w:val="008B534F"/>
    <w:rsid w:val="008B5377"/>
    <w:rsid w:val="008B5BCB"/>
    <w:rsid w:val="008B5C82"/>
    <w:rsid w:val="008B7C8F"/>
    <w:rsid w:val="008C0982"/>
    <w:rsid w:val="008C218B"/>
    <w:rsid w:val="008C3827"/>
    <w:rsid w:val="008C5D7E"/>
    <w:rsid w:val="008C6C37"/>
    <w:rsid w:val="008D1618"/>
    <w:rsid w:val="008D2A77"/>
    <w:rsid w:val="008D7207"/>
    <w:rsid w:val="008E149F"/>
    <w:rsid w:val="008F0A58"/>
    <w:rsid w:val="009000B0"/>
    <w:rsid w:val="00901271"/>
    <w:rsid w:val="00903558"/>
    <w:rsid w:val="009066A4"/>
    <w:rsid w:val="00906A50"/>
    <w:rsid w:val="0091249F"/>
    <w:rsid w:val="00913A65"/>
    <w:rsid w:val="0091662C"/>
    <w:rsid w:val="00917E0B"/>
    <w:rsid w:val="0092151B"/>
    <w:rsid w:val="0092199E"/>
    <w:rsid w:val="00921F89"/>
    <w:rsid w:val="00922718"/>
    <w:rsid w:val="00922E57"/>
    <w:rsid w:val="00923FFF"/>
    <w:rsid w:val="00924270"/>
    <w:rsid w:val="00924400"/>
    <w:rsid w:val="009251A7"/>
    <w:rsid w:val="00927D18"/>
    <w:rsid w:val="009302A3"/>
    <w:rsid w:val="00930882"/>
    <w:rsid w:val="00930886"/>
    <w:rsid w:val="00931E15"/>
    <w:rsid w:val="009325A2"/>
    <w:rsid w:val="009333AA"/>
    <w:rsid w:val="00933CFA"/>
    <w:rsid w:val="00934467"/>
    <w:rsid w:val="00934ECD"/>
    <w:rsid w:val="00937A29"/>
    <w:rsid w:val="00941B18"/>
    <w:rsid w:val="00946683"/>
    <w:rsid w:val="00950798"/>
    <w:rsid w:val="00950CDD"/>
    <w:rsid w:val="00950F0A"/>
    <w:rsid w:val="00952623"/>
    <w:rsid w:val="00952F42"/>
    <w:rsid w:val="00953501"/>
    <w:rsid w:val="009561F8"/>
    <w:rsid w:val="00956CA5"/>
    <w:rsid w:val="00962394"/>
    <w:rsid w:val="00964979"/>
    <w:rsid w:val="00970DED"/>
    <w:rsid w:val="009710F8"/>
    <w:rsid w:val="0097347B"/>
    <w:rsid w:val="0097387E"/>
    <w:rsid w:val="00983C15"/>
    <w:rsid w:val="0098798C"/>
    <w:rsid w:val="00990B22"/>
    <w:rsid w:val="00991086"/>
    <w:rsid w:val="0099288B"/>
    <w:rsid w:val="009939FE"/>
    <w:rsid w:val="00994078"/>
    <w:rsid w:val="009965AD"/>
    <w:rsid w:val="00996F0E"/>
    <w:rsid w:val="009978BA"/>
    <w:rsid w:val="009A0E1D"/>
    <w:rsid w:val="009A1120"/>
    <w:rsid w:val="009A4389"/>
    <w:rsid w:val="009A4F98"/>
    <w:rsid w:val="009A5A01"/>
    <w:rsid w:val="009A77F9"/>
    <w:rsid w:val="009A7B63"/>
    <w:rsid w:val="009B1C71"/>
    <w:rsid w:val="009B410A"/>
    <w:rsid w:val="009B5927"/>
    <w:rsid w:val="009B6724"/>
    <w:rsid w:val="009B6CD4"/>
    <w:rsid w:val="009B706C"/>
    <w:rsid w:val="009C0F56"/>
    <w:rsid w:val="009C4324"/>
    <w:rsid w:val="009C6481"/>
    <w:rsid w:val="009D3C0D"/>
    <w:rsid w:val="009D6DF3"/>
    <w:rsid w:val="009D7007"/>
    <w:rsid w:val="009E4E1B"/>
    <w:rsid w:val="009E4E53"/>
    <w:rsid w:val="009E5715"/>
    <w:rsid w:val="009E629B"/>
    <w:rsid w:val="009E63FD"/>
    <w:rsid w:val="009E7F9F"/>
    <w:rsid w:val="009F449F"/>
    <w:rsid w:val="009F5DAF"/>
    <w:rsid w:val="009F7CF2"/>
    <w:rsid w:val="00A00298"/>
    <w:rsid w:val="00A009D4"/>
    <w:rsid w:val="00A02F42"/>
    <w:rsid w:val="00A04AB5"/>
    <w:rsid w:val="00A05CBA"/>
    <w:rsid w:val="00A14020"/>
    <w:rsid w:val="00A16923"/>
    <w:rsid w:val="00A272C3"/>
    <w:rsid w:val="00A3329D"/>
    <w:rsid w:val="00A355F0"/>
    <w:rsid w:val="00A361AF"/>
    <w:rsid w:val="00A371B8"/>
    <w:rsid w:val="00A404AB"/>
    <w:rsid w:val="00A446C8"/>
    <w:rsid w:val="00A44751"/>
    <w:rsid w:val="00A45797"/>
    <w:rsid w:val="00A47B51"/>
    <w:rsid w:val="00A50586"/>
    <w:rsid w:val="00A50603"/>
    <w:rsid w:val="00A60499"/>
    <w:rsid w:val="00A63AEE"/>
    <w:rsid w:val="00A63E22"/>
    <w:rsid w:val="00A65379"/>
    <w:rsid w:val="00A713ED"/>
    <w:rsid w:val="00A7164A"/>
    <w:rsid w:val="00A725C1"/>
    <w:rsid w:val="00A73CB5"/>
    <w:rsid w:val="00A76549"/>
    <w:rsid w:val="00A7694C"/>
    <w:rsid w:val="00A76B4A"/>
    <w:rsid w:val="00A8071A"/>
    <w:rsid w:val="00A83264"/>
    <w:rsid w:val="00A83354"/>
    <w:rsid w:val="00A847FA"/>
    <w:rsid w:val="00A84B4C"/>
    <w:rsid w:val="00A85B34"/>
    <w:rsid w:val="00A868D0"/>
    <w:rsid w:val="00A8733B"/>
    <w:rsid w:val="00A87DC7"/>
    <w:rsid w:val="00A912CB"/>
    <w:rsid w:val="00A9276C"/>
    <w:rsid w:val="00A97A47"/>
    <w:rsid w:val="00AA0F94"/>
    <w:rsid w:val="00AA1AB7"/>
    <w:rsid w:val="00AA4490"/>
    <w:rsid w:val="00AA515D"/>
    <w:rsid w:val="00AA66C2"/>
    <w:rsid w:val="00AA6CFA"/>
    <w:rsid w:val="00AB3B01"/>
    <w:rsid w:val="00AB5428"/>
    <w:rsid w:val="00AC1E0C"/>
    <w:rsid w:val="00AC2D89"/>
    <w:rsid w:val="00AC2F52"/>
    <w:rsid w:val="00AC69B5"/>
    <w:rsid w:val="00AD3216"/>
    <w:rsid w:val="00AD378E"/>
    <w:rsid w:val="00AD5981"/>
    <w:rsid w:val="00AD697A"/>
    <w:rsid w:val="00AE177E"/>
    <w:rsid w:val="00AE18D9"/>
    <w:rsid w:val="00AE3E12"/>
    <w:rsid w:val="00AE44B3"/>
    <w:rsid w:val="00AE6207"/>
    <w:rsid w:val="00AF0181"/>
    <w:rsid w:val="00AF0788"/>
    <w:rsid w:val="00AF1340"/>
    <w:rsid w:val="00AF483F"/>
    <w:rsid w:val="00AF5028"/>
    <w:rsid w:val="00AF6E91"/>
    <w:rsid w:val="00B02F06"/>
    <w:rsid w:val="00B03FB6"/>
    <w:rsid w:val="00B05FB7"/>
    <w:rsid w:val="00B062C8"/>
    <w:rsid w:val="00B06C9E"/>
    <w:rsid w:val="00B11A16"/>
    <w:rsid w:val="00B1733C"/>
    <w:rsid w:val="00B21398"/>
    <w:rsid w:val="00B256EE"/>
    <w:rsid w:val="00B25712"/>
    <w:rsid w:val="00B25EBB"/>
    <w:rsid w:val="00B26B20"/>
    <w:rsid w:val="00B26D52"/>
    <w:rsid w:val="00B306B2"/>
    <w:rsid w:val="00B350EB"/>
    <w:rsid w:val="00B40B87"/>
    <w:rsid w:val="00B42D79"/>
    <w:rsid w:val="00B43292"/>
    <w:rsid w:val="00B44B01"/>
    <w:rsid w:val="00B44D73"/>
    <w:rsid w:val="00B454A4"/>
    <w:rsid w:val="00B45EAA"/>
    <w:rsid w:val="00B5168F"/>
    <w:rsid w:val="00B52026"/>
    <w:rsid w:val="00B53234"/>
    <w:rsid w:val="00B543F4"/>
    <w:rsid w:val="00B56D20"/>
    <w:rsid w:val="00B61F6E"/>
    <w:rsid w:val="00B654D4"/>
    <w:rsid w:val="00B6575B"/>
    <w:rsid w:val="00B665B9"/>
    <w:rsid w:val="00B71E3A"/>
    <w:rsid w:val="00B77E78"/>
    <w:rsid w:val="00B82A9C"/>
    <w:rsid w:val="00B840A7"/>
    <w:rsid w:val="00B8480B"/>
    <w:rsid w:val="00B855C1"/>
    <w:rsid w:val="00B91664"/>
    <w:rsid w:val="00B91BEF"/>
    <w:rsid w:val="00B92529"/>
    <w:rsid w:val="00B93DA0"/>
    <w:rsid w:val="00B93DA2"/>
    <w:rsid w:val="00B94682"/>
    <w:rsid w:val="00B95D0A"/>
    <w:rsid w:val="00B96B55"/>
    <w:rsid w:val="00BA1839"/>
    <w:rsid w:val="00BA2944"/>
    <w:rsid w:val="00BA3163"/>
    <w:rsid w:val="00BA3F17"/>
    <w:rsid w:val="00BB0508"/>
    <w:rsid w:val="00BB114A"/>
    <w:rsid w:val="00BB6CF3"/>
    <w:rsid w:val="00BB7DDE"/>
    <w:rsid w:val="00BC0E1F"/>
    <w:rsid w:val="00BC5DBD"/>
    <w:rsid w:val="00BD0CCF"/>
    <w:rsid w:val="00BD3175"/>
    <w:rsid w:val="00BD3E26"/>
    <w:rsid w:val="00BD57EB"/>
    <w:rsid w:val="00BE17A5"/>
    <w:rsid w:val="00BE1863"/>
    <w:rsid w:val="00BE1DB6"/>
    <w:rsid w:val="00BE2145"/>
    <w:rsid w:val="00BE2338"/>
    <w:rsid w:val="00BE66C6"/>
    <w:rsid w:val="00BF4763"/>
    <w:rsid w:val="00C02D64"/>
    <w:rsid w:val="00C051A5"/>
    <w:rsid w:val="00C07897"/>
    <w:rsid w:val="00C10A3C"/>
    <w:rsid w:val="00C2120C"/>
    <w:rsid w:val="00C21940"/>
    <w:rsid w:val="00C220AD"/>
    <w:rsid w:val="00C241E3"/>
    <w:rsid w:val="00C40B24"/>
    <w:rsid w:val="00C412EC"/>
    <w:rsid w:val="00C428A6"/>
    <w:rsid w:val="00C45CB4"/>
    <w:rsid w:val="00C47AC4"/>
    <w:rsid w:val="00C51768"/>
    <w:rsid w:val="00C51798"/>
    <w:rsid w:val="00C53E31"/>
    <w:rsid w:val="00C542ED"/>
    <w:rsid w:val="00C54431"/>
    <w:rsid w:val="00C56D42"/>
    <w:rsid w:val="00C57A77"/>
    <w:rsid w:val="00C618CD"/>
    <w:rsid w:val="00C62530"/>
    <w:rsid w:val="00C6453A"/>
    <w:rsid w:val="00C6775E"/>
    <w:rsid w:val="00C67F6D"/>
    <w:rsid w:val="00C7352D"/>
    <w:rsid w:val="00C759D9"/>
    <w:rsid w:val="00C83030"/>
    <w:rsid w:val="00C84E68"/>
    <w:rsid w:val="00C8520D"/>
    <w:rsid w:val="00C87007"/>
    <w:rsid w:val="00C877FB"/>
    <w:rsid w:val="00C9335F"/>
    <w:rsid w:val="00C94140"/>
    <w:rsid w:val="00C949B6"/>
    <w:rsid w:val="00C9667B"/>
    <w:rsid w:val="00C96781"/>
    <w:rsid w:val="00CA3331"/>
    <w:rsid w:val="00CB24C2"/>
    <w:rsid w:val="00CB3802"/>
    <w:rsid w:val="00CB3873"/>
    <w:rsid w:val="00CB38CC"/>
    <w:rsid w:val="00CC20D1"/>
    <w:rsid w:val="00CC2201"/>
    <w:rsid w:val="00CC25FB"/>
    <w:rsid w:val="00CC372B"/>
    <w:rsid w:val="00CC48AF"/>
    <w:rsid w:val="00CC6DBE"/>
    <w:rsid w:val="00CC7955"/>
    <w:rsid w:val="00CD0223"/>
    <w:rsid w:val="00CD08BB"/>
    <w:rsid w:val="00CD6940"/>
    <w:rsid w:val="00CE732E"/>
    <w:rsid w:val="00CE77AA"/>
    <w:rsid w:val="00CF3A27"/>
    <w:rsid w:val="00CF681A"/>
    <w:rsid w:val="00CF6F44"/>
    <w:rsid w:val="00D02653"/>
    <w:rsid w:val="00D02773"/>
    <w:rsid w:val="00D029BF"/>
    <w:rsid w:val="00D13E6A"/>
    <w:rsid w:val="00D16783"/>
    <w:rsid w:val="00D17CED"/>
    <w:rsid w:val="00D206B9"/>
    <w:rsid w:val="00D22B43"/>
    <w:rsid w:val="00D23E39"/>
    <w:rsid w:val="00D26078"/>
    <w:rsid w:val="00D27BA4"/>
    <w:rsid w:val="00D306BA"/>
    <w:rsid w:val="00D32101"/>
    <w:rsid w:val="00D340E2"/>
    <w:rsid w:val="00D37975"/>
    <w:rsid w:val="00D37A22"/>
    <w:rsid w:val="00D40488"/>
    <w:rsid w:val="00D4111F"/>
    <w:rsid w:val="00D439A5"/>
    <w:rsid w:val="00D500CF"/>
    <w:rsid w:val="00D50C2B"/>
    <w:rsid w:val="00D518F6"/>
    <w:rsid w:val="00D52514"/>
    <w:rsid w:val="00D52AA3"/>
    <w:rsid w:val="00D52BD8"/>
    <w:rsid w:val="00D55482"/>
    <w:rsid w:val="00D607FE"/>
    <w:rsid w:val="00D61663"/>
    <w:rsid w:val="00D61D68"/>
    <w:rsid w:val="00D6223E"/>
    <w:rsid w:val="00D65B64"/>
    <w:rsid w:val="00D65E2B"/>
    <w:rsid w:val="00D6715C"/>
    <w:rsid w:val="00D704D3"/>
    <w:rsid w:val="00D73DB4"/>
    <w:rsid w:val="00D73F3D"/>
    <w:rsid w:val="00D76050"/>
    <w:rsid w:val="00D80557"/>
    <w:rsid w:val="00D87DD6"/>
    <w:rsid w:val="00D92690"/>
    <w:rsid w:val="00D92869"/>
    <w:rsid w:val="00D92F2B"/>
    <w:rsid w:val="00D95597"/>
    <w:rsid w:val="00DA2244"/>
    <w:rsid w:val="00DA4202"/>
    <w:rsid w:val="00DB16A4"/>
    <w:rsid w:val="00DB3586"/>
    <w:rsid w:val="00DB4471"/>
    <w:rsid w:val="00DB4839"/>
    <w:rsid w:val="00DC1124"/>
    <w:rsid w:val="00DC79A6"/>
    <w:rsid w:val="00DD0318"/>
    <w:rsid w:val="00DD2990"/>
    <w:rsid w:val="00DD4BE9"/>
    <w:rsid w:val="00DD7B91"/>
    <w:rsid w:val="00DD7FC1"/>
    <w:rsid w:val="00DE0B21"/>
    <w:rsid w:val="00DE4DB4"/>
    <w:rsid w:val="00DE7EC5"/>
    <w:rsid w:val="00DF1B57"/>
    <w:rsid w:val="00DF254E"/>
    <w:rsid w:val="00DF3370"/>
    <w:rsid w:val="00DF3E51"/>
    <w:rsid w:val="00DF5D9F"/>
    <w:rsid w:val="00DF7E4F"/>
    <w:rsid w:val="00E0035E"/>
    <w:rsid w:val="00E03557"/>
    <w:rsid w:val="00E05BB1"/>
    <w:rsid w:val="00E06249"/>
    <w:rsid w:val="00E10459"/>
    <w:rsid w:val="00E144DA"/>
    <w:rsid w:val="00E14970"/>
    <w:rsid w:val="00E20F46"/>
    <w:rsid w:val="00E226B0"/>
    <w:rsid w:val="00E24E07"/>
    <w:rsid w:val="00E24FF6"/>
    <w:rsid w:val="00E26C17"/>
    <w:rsid w:val="00E272A9"/>
    <w:rsid w:val="00E277B6"/>
    <w:rsid w:val="00E3089D"/>
    <w:rsid w:val="00E31018"/>
    <w:rsid w:val="00E34BCD"/>
    <w:rsid w:val="00E4227E"/>
    <w:rsid w:val="00E43B29"/>
    <w:rsid w:val="00E43C44"/>
    <w:rsid w:val="00E62366"/>
    <w:rsid w:val="00E629BA"/>
    <w:rsid w:val="00E7051C"/>
    <w:rsid w:val="00E71569"/>
    <w:rsid w:val="00E72A54"/>
    <w:rsid w:val="00E74B5E"/>
    <w:rsid w:val="00E763E2"/>
    <w:rsid w:val="00E76432"/>
    <w:rsid w:val="00E76A61"/>
    <w:rsid w:val="00E809E8"/>
    <w:rsid w:val="00E80D88"/>
    <w:rsid w:val="00E81FD6"/>
    <w:rsid w:val="00E8257B"/>
    <w:rsid w:val="00E84C1E"/>
    <w:rsid w:val="00E85667"/>
    <w:rsid w:val="00E90828"/>
    <w:rsid w:val="00E94612"/>
    <w:rsid w:val="00EA7FC2"/>
    <w:rsid w:val="00EB1677"/>
    <w:rsid w:val="00EB4135"/>
    <w:rsid w:val="00EB7ACE"/>
    <w:rsid w:val="00EC309B"/>
    <w:rsid w:val="00EC7F64"/>
    <w:rsid w:val="00ED08E1"/>
    <w:rsid w:val="00ED2D38"/>
    <w:rsid w:val="00ED4B12"/>
    <w:rsid w:val="00ED4D29"/>
    <w:rsid w:val="00ED73BF"/>
    <w:rsid w:val="00EE0042"/>
    <w:rsid w:val="00EE0A5D"/>
    <w:rsid w:val="00EE4912"/>
    <w:rsid w:val="00EE52FD"/>
    <w:rsid w:val="00EE64DC"/>
    <w:rsid w:val="00EF0A50"/>
    <w:rsid w:val="00EF40F4"/>
    <w:rsid w:val="00F01C3B"/>
    <w:rsid w:val="00F025A9"/>
    <w:rsid w:val="00F05360"/>
    <w:rsid w:val="00F054D0"/>
    <w:rsid w:val="00F068D9"/>
    <w:rsid w:val="00F1090A"/>
    <w:rsid w:val="00F14B8B"/>
    <w:rsid w:val="00F1527E"/>
    <w:rsid w:val="00F15FFF"/>
    <w:rsid w:val="00F17171"/>
    <w:rsid w:val="00F23543"/>
    <w:rsid w:val="00F2554C"/>
    <w:rsid w:val="00F27B08"/>
    <w:rsid w:val="00F31209"/>
    <w:rsid w:val="00F365B4"/>
    <w:rsid w:val="00F36CDD"/>
    <w:rsid w:val="00F371CF"/>
    <w:rsid w:val="00F37555"/>
    <w:rsid w:val="00F42407"/>
    <w:rsid w:val="00F43F94"/>
    <w:rsid w:val="00F46779"/>
    <w:rsid w:val="00F50B6D"/>
    <w:rsid w:val="00F53DC9"/>
    <w:rsid w:val="00F5450D"/>
    <w:rsid w:val="00F563B1"/>
    <w:rsid w:val="00F61783"/>
    <w:rsid w:val="00F630D7"/>
    <w:rsid w:val="00F67C7A"/>
    <w:rsid w:val="00F72607"/>
    <w:rsid w:val="00F7403B"/>
    <w:rsid w:val="00F76FA4"/>
    <w:rsid w:val="00F77050"/>
    <w:rsid w:val="00F80471"/>
    <w:rsid w:val="00F868F7"/>
    <w:rsid w:val="00F92F4D"/>
    <w:rsid w:val="00F931F6"/>
    <w:rsid w:val="00F9759A"/>
    <w:rsid w:val="00F97C7D"/>
    <w:rsid w:val="00F97E90"/>
    <w:rsid w:val="00FA1257"/>
    <w:rsid w:val="00FA2F80"/>
    <w:rsid w:val="00FA6F51"/>
    <w:rsid w:val="00FA719B"/>
    <w:rsid w:val="00FA7F70"/>
    <w:rsid w:val="00FB18AC"/>
    <w:rsid w:val="00FC1E82"/>
    <w:rsid w:val="00FC3C98"/>
    <w:rsid w:val="00FC57F2"/>
    <w:rsid w:val="00FC5FF4"/>
    <w:rsid w:val="00FC615F"/>
    <w:rsid w:val="00FD069B"/>
    <w:rsid w:val="00FD1077"/>
    <w:rsid w:val="00FD4B56"/>
    <w:rsid w:val="00FD4E7B"/>
    <w:rsid w:val="00FE402C"/>
    <w:rsid w:val="00FE560C"/>
    <w:rsid w:val="00FE60F5"/>
    <w:rsid w:val="00FE63CD"/>
    <w:rsid w:val="00FF0284"/>
    <w:rsid w:val="00FF5EDF"/>
    <w:rsid w:val="013157BC"/>
    <w:rsid w:val="01CBF7A8"/>
    <w:rsid w:val="01D602B3"/>
    <w:rsid w:val="020E4B4F"/>
    <w:rsid w:val="020EAC42"/>
    <w:rsid w:val="0242C8B6"/>
    <w:rsid w:val="027D5D08"/>
    <w:rsid w:val="029D6FF1"/>
    <w:rsid w:val="033649DA"/>
    <w:rsid w:val="043124DD"/>
    <w:rsid w:val="047C99CF"/>
    <w:rsid w:val="0497969D"/>
    <w:rsid w:val="051BD111"/>
    <w:rsid w:val="0563E7D1"/>
    <w:rsid w:val="05ADDB4D"/>
    <w:rsid w:val="05FBF5B1"/>
    <w:rsid w:val="06017874"/>
    <w:rsid w:val="060E8455"/>
    <w:rsid w:val="06C20606"/>
    <w:rsid w:val="07060D01"/>
    <w:rsid w:val="072A6621"/>
    <w:rsid w:val="074B9F33"/>
    <w:rsid w:val="07670F3B"/>
    <w:rsid w:val="07C8C791"/>
    <w:rsid w:val="07E7752F"/>
    <w:rsid w:val="083C3974"/>
    <w:rsid w:val="08522B8F"/>
    <w:rsid w:val="09195579"/>
    <w:rsid w:val="09502C66"/>
    <w:rsid w:val="0A85AEF8"/>
    <w:rsid w:val="0B0CDD59"/>
    <w:rsid w:val="0B64C301"/>
    <w:rsid w:val="0B6F5E89"/>
    <w:rsid w:val="0B7DC618"/>
    <w:rsid w:val="0C124CB6"/>
    <w:rsid w:val="0C6B8009"/>
    <w:rsid w:val="0D162DC6"/>
    <w:rsid w:val="0D758403"/>
    <w:rsid w:val="0DAA1FD1"/>
    <w:rsid w:val="0E1E09B0"/>
    <w:rsid w:val="0E3F7487"/>
    <w:rsid w:val="0EEE8FE0"/>
    <w:rsid w:val="0EFAAA3E"/>
    <w:rsid w:val="0F61A6F0"/>
    <w:rsid w:val="0F9C410A"/>
    <w:rsid w:val="10032596"/>
    <w:rsid w:val="10DE566A"/>
    <w:rsid w:val="11078505"/>
    <w:rsid w:val="1112CD88"/>
    <w:rsid w:val="118662B9"/>
    <w:rsid w:val="118FEE31"/>
    <w:rsid w:val="12513C3A"/>
    <w:rsid w:val="128E93DB"/>
    <w:rsid w:val="12ADAC15"/>
    <w:rsid w:val="134EEABF"/>
    <w:rsid w:val="1428073D"/>
    <w:rsid w:val="14A16B9D"/>
    <w:rsid w:val="14CBB02B"/>
    <w:rsid w:val="156133E7"/>
    <w:rsid w:val="15741DCE"/>
    <w:rsid w:val="16593B1A"/>
    <w:rsid w:val="17423879"/>
    <w:rsid w:val="178AC928"/>
    <w:rsid w:val="1790B6D8"/>
    <w:rsid w:val="17EAEFFE"/>
    <w:rsid w:val="18071747"/>
    <w:rsid w:val="1873C48A"/>
    <w:rsid w:val="18CCB0E7"/>
    <w:rsid w:val="18F60831"/>
    <w:rsid w:val="19C90656"/>
    <w:rsid w:val="1A34AAE4"/>
    <w:rsid w:val="1A58236F"/>
    <w:rsid w:val="1A742752"/>
    <w:rsid w:val="1A814A60"/>
    <w:rsid w:val="1ABA07E3"/>
    <w:rsid w:val="1ADCDDDB"/>
    <w:rsid w:val="1B0F8949"/>
    <w:rsid w:val="1C3E8E10"/>
    <w:rsid w:val="1D4A9F81"/>
    <w:rsid w:val="1D8010AB"/>
    <w:rsid w:val="1DCDA03A"/>
    <w:rsid w:val="1DFA732C"/>
    <w:rsid w:val="1E13F962"/>
    <w:rsid w:val="1F6BEF37"/>
    <w:rsid w:val="1FE47EE2"/>
    <w:rsid w:val="205D3AA2"/>
    <w:rsid w:val="206B14B2"/>
    <w:rsid w:val="2078B536"/>
    <w:rsid w:val="2097C266"/>
    <w:rsid w:val="20F3A9DC"/>
    <w:rsid w:val="2224E593"/>
    <w:rsid w:val="2235BBCE"/>
    <w:rsid w:val="2259D086"/>
    <w:rsid w:val="2358EB3B"/>
    <w:rsid w:val="2371A1C6"/>
    <w:rsid w:val="248678C9"/>
    <w:rsid w:val="254908F5"/>
    <w:rsid w:val="259700FE"/>
    <w:rsid w:val="25C30359"/>
    <w:rsid w:val="25DCF0D9"/>
    <w:rsid w:val="26419678"/>
    <w:rsid w:val="26852AA7"/>
    <w:rsid w:val="26EAF016"/>
    <w:rsid w:val="272A540A"/>
    <w:rsid w:val="2740D542"/>
    <w:rsid w:val="27AECE36"/>
    <w:rsid w:val="2804EE77"/>
    <w:rsid w:val="2A5AEED5"/>
    <w:rsid w:val="2AB16E44"/>
    <w:rsid w:val="2B1F06D6"/>
    <w:rsid w:val="2B5CF488"/>
    <w:rsid w:val="2C0DA542"/>
    <w:rsid w:val="2C2917F2"/>
    <w:rsid w:val="2CEE1ECA"/>
    <w:rsid w:val="2D991FC3"/>
    <w:rsid w:val="2DCDDE30"/>
    <w:rsid w:val="2DF7971A"/>
    <w:rsid w:val="2DFB71EE"/>
    <w:rsid w:val="2E0D768E"/>
    <w:rsid w:val="2EADA5EB"/>
    <w:rsid w:val="2ED7FA36"/>
    <w:rsid w:val="2EE1B0C3"/>
    <w:rsid w:val="2F15D34A"/>
    <w:rsid w:val="2F1B964E"/>
    <w:rsid w:val="2F520AF0"/>
    <w:rsid w:val="3099012B"/>
    <w:rsid w:val="30DC7891"/>
    <w:rsid w:val="30EEECFE"/>
    <w:rsid w:val="31161D18"/>
    <w:rsid w:val="3137AB21"/>
    <w:rsid w:val="31826A66"/>
    <w:rsid w:val="32A11632"/>
    <w:rsid w:val="32AA403F"/>
    <w:rsid w:val="335A004C"/>
    <w:rsid w:val="33F932A6"/>
    <w:rsid w:val="3480DBB8"/>
    <w:rsid w:val="3543C526"/>
    <w:rsid w:val="35EFDAE7"/>
    <w:rsid w:val="360D59EE"/>
    <w:rsid w:val="361325A2"/>
    <w:rsid w:val="364C7505"/>
    <w:rsid w:val="36ABEF9A"/>
    <w:rsid w:val="36B73F11"/>
    <w:rsid w:val="370FAEC4"/>
    <w:rsid w:val="3792D6C6"/>
    <w:rsid w:val="3843EA60"/>
    <w:rsid w:val="38537864"/>
    <w:rsid w:val="38601EA0"/>
    <w:rsid w:val="388CA731"/>
    <w:rsid w:val="3892BBBE"/>
    <w:rsid w:val="389DA13C"/>
    <w:rsid w:val="3926C5E4"/>
    <w:rsid w:val="39424935"/>
    <w:rsid w:val="399E089C"/>
    <w:rsid w:val="3AD914BB"/>
    <w:rsid w:val="3C4F850A"/>
    <w:rsid w:val="3C71C2B9"/>
    <w:rsid w:val="3CAC1496"/>
    <w:rsid w:val="3CCA58F1"/>
    <w:rsid w:val="3DADE1EE"/>
    <w:rsid w:val="3E699E0A"/>
    <w:rsid w:val="3E91E04F"/>
    <w:rsid w:val="3EAF5092"/>
    <w:rsid w:val="3F557B2E"/>
    <w:rsid w:val="40701E7C"/>
    <w:rsid w:val="40A888B6"/>
    <w:rsid w:val="40D58F64"/>
    <w:rsid w:val="40E39CA3"/>
    <w:rsid w:val="4105F32E"/>
    <w:rsid w:val="411EA992"/>
    <w:rsid w:val="41703658"/>
    <w:rsid w:val="417D98A0"/>
    <w:rsid w:val="418930E2"/>
    <w:rsid w:val="419747C8"/>
    <w:rsid w:val="41B06010"/>
    <w:rsid w:val="427FBB91"/>
    <w:rsid w:val="428DFCD4"/>
    <w:rsid w:val="42A82828"/>
    <w:rsid w:val="42FCAEE1"/>
    <w:rsid w:val="43484CAA"/>
    <w:rsid w:val="438C1361"/>
    <w:rsid w:val="43A8884E"/>
    <w:rsid w:val="448AB409"/>
    <w:rsid w:val="44EAFAE9"/>
    <w:rsid w:val="456B2D88"/>
    <w:rsid w:val="456B2F80"/>
    <w:rsid w:val="46707C32"/>
    <w:rsid w:val="46CDF205"/>
    <w:rsid w:val="47990CB4"/>
    <w:rsid w:val="480A87AC"/>
    <w:rsid w:val="4860A0F7"/>
    <w:rsid w:val="489484F5"/>
    <w:rsid w:val="48ACF544"/>
    <w:rsid w:val="492197EA"/>
    <w:rsid w:val="499C17DA"/>
    <w:rsid w:val="499F75CE"/>
    <w:rsid w:val="49DBEB31"/>
    <w:rsid w:val="4B207123"/>
    <w:rsid w:val="4B3CC1A1"/>
    <w:rsid w:val="4B4BDA36"/>
    <w:rsid w:val="4C1BCC58"/>
    <w:rsid w:val="4D69F9D7"/>
    <w:rsid w:val="4EB442B5"/>
    <w:rsid w:val="4EE7FE75"/>
    <w:rsid w:val="5007D512"/>
    <w:rsid w:val="50491BA7"/>
    <w:rsid w:val="50AD2EC9"/>
    <w:rsid w:val="50D92A98"/>
    <w:rsid w:val="51BDF191"/>
    <w:rsid w:val="51DA3596"/>
    <w:rsid w:val="523057DC"/>
    <w:rsid w:val="53777B5D"/>
    <w:rsid w:val="5457643E"/>
    <w:rsid w:val="555168A4"/>
    <w:rsid w:val="567DFCEA"/>
    <w:rsid w:val="56A54429"/>
    <w:rsid w:val="56FE1CC3"/>
    <w:rsid w:val="5799AC53"/>
    <w:rsid w:val="57E2ACAE"/>
    <w:rsid w:val="587F9FA2"/>
    <w:rsid w:val="58B901F8"/>
    <w:rsid w:val="58BDEBF3"/>
    <w:rsid w:val="58C34141"/>
    <w:rsid w:val="5953E319"/>
    <w:rsid w:val="59BCC195"/>
    <w:rsid w:val="59C5A367"/>
    <w:rsid w:val="59F6AD98"/>
    <w:rsid w:val="5A060A4E"/>
    <w:rsid w:val="5A676536"/>
    <w:rsid w:val="5A9E2B07"/>
    <w:rsid w:val="5AF21D7A"/>
    <w:rsid w:val="5B0EEA74"/>
    <w:rsid w:val="5BA4BC58"/>
    <w:rsid w:val="5C358D02"/>
    <w:rsid w:val="5C5EAE0E"/>
    <w:rsid w:val="5C655F56"/>
    <w:rsid w:val="5CEC60A8"/>
    <w:rsid w:val="5CF3460D"/>
    <w:rsid w:val="5CF61F3A"/>
    <w:rsid w:val="5DCD3858"/>
    <w:rsid w:val="5DDBC3E9"/>
    <w:rsid w:val="5E1449E0"/>
    <w:rsid w:val="5EB72A34"/>
    <w:rsid w:val="600B1387"/>
    <w:rsid w:val="6036112D"/>
    <w:rsid w:val="60A00A39"/>
    <w:rsid w:val="60BE0E29"/>
    <w:rsid w:val="61984574"/>
    <w:rsid w:val="61C99ABB"/>
    <w:rsid w:val="620492C2"/>
    <w:rsid w:val="62224DA9"/>
    <w:rsid w:val="6230260A"/>
    <w:rsid w:val="630C715A"/>
    <w:rsid w:val="633F320B"/>
    <w:rsid w:val="63AB2106"/>
    <w:rsid w:val="64991E96"/>
    <w:rsid w:val="64BB4A74"/>
    <w:rsid w:val="64C009BC"/>
    <w:rsid w:val="65244B95"/>
    <w:rsid w:val="655280BE"/>
    <w:rsid w:val="65545B39"/>
    <w:rsid w:val="6591CE44"/>
    <w:rsid w:val="65B123C9"/>
    <w:rsid w:val="65DAB7C6"/>
    <w:rsid w:val="6732CE44"/>
    <w:rsid w:val="6768F612"/>
    <w:rsid w:val="67692244"/>
    <w:rsid w:val="680BC249"/>
    <w:rsid w:val="6889C29C"/>
    <w:rsid w:val="6A0324D8"/>
    <w:rsid w:val="6A04BDB3"/>
    <w:rsid w:val="6A095FEC"/>
    <w:rsid w:val="6B0D8770"/>
    <w:rsid w:val="6BC61C0D"/>
    <w:rsid w:val="6C0FC95B"/>
    <w:rsid w:val="6C12AA0C"/>
    <w:rsid w:val="6D6A8ABF"/>
    <w:rsid w:val="6DDE7154"/>
    <w:rsid w:val="6E20A238"/>
    <w:rsid w:val="6E477118"/>
    <w:rsid w:val="6E4E1C8A"/>
    <w:rsid w:val="6E6557C5"/>
    <w:rsid w:val="6E916C4C"/>
    <w:rsid w:val="6E9577E9"/>
    <w:rsid w:val="6EBE6E08"/>
    <w:rsid w:val="6FB349C0"/>
    <w:rsid w:val="700D7526"/>
    <w:rsid w:val="70A468C3"/>
    <w:rsid w:val="70A6657B"/>
    <w:rsid w:val="70AFD816"/>
    <w:rsid w:val="7108E460"/>
    <w:rsid w:val="713A4632"/>
    <w:rsid w:val="717D5D46"/>
    <w:rsid w:val="71E442C4"/>
    <w:rsid w:val="71E602F9"/>
    <w:rsid w:val="71EF4E92"/>
    <w:rsid w:val="7227BB33"/>
    <w:rsid w:val="72381C1E"/>
    <w:rsid w:val="729E1916"/>
    <w:rsid w:val="72C4F234"/>
    <w:rsid w:val="72EBA068"/>
    <w:rsid w:val="7358B560"/>
    <w:rsid w:val="7368766D"/>
    <w:rsid w:val="7389966B"/>
    <w:rsid w:val="74037DCC"/>
    <w:rsid w:val="740E9C8B"/>
    <w:rsid w:val="74949E6D"/>
    <w:rsid w:val="74AA0DC2"/>
    <w:rsid w:val="75E7824A"/>
    <w:rsid w:val="75FE6625"/>
    <w:rsid w:val="7653FB7B"/>
    <w:rsid w:val="76CBE9D9"/>
    <w:rsid w:val="77084E6C"/>
    <w:rsid w:val="772A1F01"/>
    <w:rsid w:val="774D4093"/>
    <w:rsid w:val="77C5CDBF"/>
    <w:rsid w:val="77CCB51A"/>
    <w:rsid w:val="77DC02DA"/>
    <w:rsid w:val="77EBBEDF"/>
    <w:rsid w:val="78A05F28"/>
    <w:rsid w:val="78A0C820"/>
    <w:rsid w:val="78D907AE"/>
    <w:rsid w:val="7925CB95"/>
    <w:rsid w:val="79671414"/>
    <w:rsid w:val="79D92177"/>
    <w:rsid w:val="7A00CE4E"/>
    <w:rsid w:val="7AF8F4B0"/>
    <w:rsid w:val="7C72F6F3"/>
    <w:rsid w:val="7CF9064F"/>
    <w:rsid w:val="7D0CC010"/>
    <w:rsid w:val="7DF38A61"/>
    <w:rsid w:val="7E872BF1"/>
    <w:rsid w:val="7F03FEBD"/>
    <w:rsid w:val="7F61F833"/>
    <w:rsid w:val="7F94886C"/>
    <w:rsid w:val="7FA719A6"/>
    <w:rsid w:val="7FF19C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0886"/>
  <w15:docId w15:val="{48F49C90-B504-4D0B-B45A-CCDDCCB99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3"/>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tabs>
        <w:tab w:val="clear" w:pos="8943"/>
        <w:tab w:val="num" w:pos="1440"/>
      </w:tabs>
      <w:ind w:left="1440"/>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6"/>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6"/>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6"/>
      </w:numPr>
      <w:jc w:val="both"/>
    </w:pPr>
    <w:rPr>
      <w:rFonts w:eastAsia="Times New Roman" w:cs="Times New Roman"/>
      <w:szCs w:val="20"/>
      <w:lang w:eastAsia="en-GB"/>
    </w:rPr>
  </w:style>
  <w:style w:type="paragraph" w:customStyle="1" w:styleId="XClause4Sub">
    <w:name w:val="XClause4Sub"/>
    <w:basedOn w:val="Clause4Sub"/>
    <w:rsid w:val="00DD0318"/>
    <w:pPr>
      <w:numPr>
        <w:numId w:val="6"/>
      </w:numPr>
    </w:pPr>
  </w:style>
  <w:style w:type="paragraph" w:customStyle="1" w:styleId="XClause5Sub">
    <w:name w:val="XClause5Sub"/>
    <w:basedOn w:val="Normal"/>
    <w:rsid w:val="00DD0318"/>
    <w:pPr>
      <w:numPr>
        <w:ilvl w:val="4"/>
        <w:numId w:val="6"/>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6"/>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6"/>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6"/>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6"/>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1"/>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4"/>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5"/>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5"/>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5"/>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5"/>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5"/>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5"/>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 w:type="character" w:styleId="Mention">
    <w:name w:val="Mention"/>
    <w:basedOn w:val="DefaultParagraphFont"/>
    <w:uiPriority w:val="99"/>
    <w:unhideWhenUsed/>
    <w:rsid w:val="007933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7005">
      <w:bodyDiv w:val="1"/>
      <w:marLeft w:val="0"/>
      <w:marRight w:val="0"/>
      <w:marTop w:val="0"/>
      <w:marBottom w:val="0"/>
      <w:divBdr>
        <w:top w:val="none" w:sz="0" w:space="0" w:color="auto"/>
        <w:left w:val="none" w:sz="0" w:space="0" w:color="auto"/>
        <w:bottom w:val="none" w:sz="0" w:space="0" w:color="auto"/>
        <w:right w:val="none" w:sz="0" w:space="0" w:color="auto"/>
      </w:divBdr>
    </w:div>
    <w:div w:id="1466924382">
      <w:bodyDiv w:val="1"/>
      <w:marLeft w:val="0"/>
      <w:marRight w:val="0"/>
      <w:marTop w:val="0"/>
      <w:marBottom w:val="0"/>
      <w:divBdr>
        <w:top w:val="none" w:sz="0" w:space="0" w:color="auto"/>
        <w:left w:val="none" w:sz="0" w:space="0" w:color="auto"/>
        <w:bottom w:val="none" w:sz="0" w:space="0" w:color="auto"/>
        <w:right w:val="none" w:sz="0" w:space="0" w:color="auto"/>
      </w:divBdr>
    </w:div>
    <w:div w:id="1582104882">
      <w:bodyDiv w:val="1"/>
      <w:marLeft w:val="0"/>
      <w:marRight w:val="0"/>
      <w:marTop w:val="0"/>
      <w:marBottom w:val="0"/>
      <w:divBdr>
        <w:top w:val="none" w:sz="0" w:space="0" w:color="auto"/>
        <w:left w:val="none" w:sz="0" w:space="0" w:color="auto"/>
        <w:bottom w:val="none" w:sz="0" w:space="0" w:color="auto"/>
        <w:right w:val="none" w:sz="0" w:space="0" w:color="auto"/>
      </w:divBdr>
    </w:div>
    <w:div w:id="1602761390">
      <w:bodyDiv w:val="1"/>
      <w:marLeft w:val="0"/>
      <w:marRight w:val="0"/>
      <w:marTop w:val="0"/>
      <w:marBottom w:val="0"/>
      <w:divBdr>
        <w:top w:val="none" w:sz="0" w:space="0" w:color="auto"/>
        <w:left w:val="none" w:sz="0" w:space="0" w:color="auto"/>
        <w:bottom w:val="none" w:sz="0" w:space="0" w:color="auto"/>
        <w:right w:val="none" w:sz="0" w:space="0" w:color="auto"/>
      </w:divBdr>
      <w:divsChild>
        <w:div w:id="1437142319">
          <w:marLeft w:val="0"/>
          <w:marRight w:val="0"/>
          <w:marTop w:val="0"/>
          <w:marBottom w:val="0"/>
          <w:divBdr>
            <w:top w:val="none" w:sz="0" w:space="0" w:color="auto"/>
            <w:left w:val="none" w:sz="0" w:space="0" w:color="auto"/>
            <w:bottom w:val="none" w:sz="0" w:space="0" w:color="auto"/>
            <w:right w:val="none" w:sz="0" w:space="0" w:color="auto"/>
          </w:divBdr>
        </w:div>
      </w:divsChild>
    </w:div>
    <w:div w:id="1661304676">
      <w:bodyDiv w:val="1"/>
      <w:marLeft w:val="0"/>
      <w:marRight w:val="0"/>
      <w:marTop w:val="0"/>
      <w:marBottom w:val="0"/>
      <w:divBdr>
        <w:top w:val="none" w:sz="0" w:space="0" w:color="auto"/>
        <w:left w:val="none" w:sz="0" w:space="0" w:color="auto"/>
        <w:bottom w:val="none" w:sz="0" w:space="0" w:color="auto"/>
        <w:right w:val="none" w:sz="0" w:space="0" w:color="auto"/>
      </w:divBdr>
      <w:divsChild>
        <w:div w:id="11690586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5c3f406e4272793e9ee28b2e9f172351">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f4e9c2acae154a59d04314aef4c0b38"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5DCF8E-EDEF-4493-A71D-4213B8FB4D4A}">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customXml/itemProps2.xml><?xml version="1.0" encoding="utf-8"?>
<ds:datastoreItem xmlns:ds="http://schemas.openxmlformats.org/officeDocument/2006/customXml" ds:itemID="{E42A0642-AC2B-450F-B17A-46F674382312}">
  <ds:schemaRefs>
    <ds:schemaRef ds:uri="http://schemas.microsoft.com/sharepoint/v3/contenttype/forms"/>
  </ds:schemaRefs>
</ds:datastoreItem>
</file>

<file path=customXml/itemProps3.xml><?xml version="1.0" encoding="utf-8"?>
<ds:datastoreItem xmlns:ds="http://schemas.openxmlformats.org/officeDocument/2006/customXml" ds:itemID="{7127D32F-9946-4983-BB0C-88060D66DA95}">
  <ds:schemaRefs>
    <ds:schemaRef ds:uri="http://schemas.openxmlformats.org/officeDocument/2006/bibliography"/>
  </ds:schemaRefs>
</ds:datastoreItem>
</file>

<file path=customXml/itemProps4.xml><?xml version="1.0" encoding="utf-8"?>
<ds:datastoreItem xmlns:ds="http://schemas.openxmlformats.org/officeDocument/2006/customXml" ds:itemID="{7E2D61FA-0B70-4F82-A9CC-E20A34AC6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17a35c-9c67-4dda-b948-74ee3b80cf57}" enabled="1" method="Privileged" siteId="{93aedbdc-cc67-4652-aa12-d250a876ae79}"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3637</Words>
  <Characters>24043</Characters>
  <Application>Microsoft Office Word</Application>
  <DocSecurity>4</DocSecurity>
  <Lines>649</Lines>
  <Paragraphs>291</Paragraphs>
  <ScaleCrop>false</ScaleCrop>
  <Company>Eskom</Company>
  <LinksUpToDate>false</LinksUpToDate>
  <CharactersWithSpaces>27389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dc:creator>
  <cp:keywords/>
  <dc:description/>
  <cp:lastModifiedBy>Herman Mhlongo</cp:lastModifiedBy>
  <cp:revision>2</cp:revision>
  <cp:lastPrinted>2017-07-13T06:37:00Z</cp:lastPrinted>
  <dcterms:created xsi:type="dcterms:W3CDTF">2026-10-09T13:19:00Z</dcterms:created>
  <dcterms:modified xsi:type="dcterms:W3CDTF">2026-10-09T13:19:00Z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y fmtid="{D5CDD505-2E9C-101B-9397-08002B2CF9AE}" pid="3" name="docLang">
    <vt:lpwstr>en</vt:lpwstr>
  </property>
  <property fmtid="{D5CDD505-2E9C-101B-9397-08002B2CF9AE}" pid="4" name="MediaServiceImageTags">
    <vt:lpwstr/>
  </property>
</Properties>
</file>