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897" w:type="dxa"/>
        <w:jc w:val="center"/>
        <w:tblLook w:val="04A0" w:firstRow="1" w:lastRow="0" w:firstColumn="1" w:lastColumn="0" w:noHBand="0" w:noVBand="1"/>
      </w:tblPr>
      <w:tblGrid>
        <w:gridCol w:w="5116"/>
        <w:gridCol w:w="2126"/>
        <w:gridCol w:w="7655"/>
      </w:tblGrid>
      <w:tr w:rsidR="00A41BC6" w:rsidRPr="00A41BC6" w14:paraId="4177263B" w14:textId="77777777" w:rsidTr="005F2710">
        <w:trPr>
          <w:trHeight w:val="439"/>
          <w:jc w:val="center"/>
        </w:trPr>
        <w:tc>
          <w:tcPr>
            <w:tcW w:w="5116" w:type="dxa"/>
            <w:vMerge w:val="restart"/>
          </w:tcPr>
          <w:p w14:paraId="4C893A74" w14:textId="77777777" w:rsidR="00A41BC6" w:rsidRPr="00A41BC6" w:rsidRDefault="00A41BC6" w:rsidP="00A41BC6">
            <w:pPr>
              <w:rPr>
                <w:rFonts w:ascii="Arial" w:eastAsia="Calibri" w:hAnsi="Arial" w:cs="Arial"/>
                <w:b/>
                <w:bCs/>
              </w:rPr>
            </w:pPr>
            <w:r w:rsidRPr="00A41BC6">
              <w:rPr>
                <w:rFonts w:ascii="Arial" w:eastAsia="Calibri" w:hAnsi="Arial" w:cs="Arial"/>
                <w:b/>
                <w:bCs/>
              </w:rPr>
              <w:t>To whom it may concern</w:t>
            </w:r>
          </w:p>
        </w:tc>
        <w:tc>
          <w:tcPr>
            <w:tcW w:w="2126" w:type="dxa"/>
          </w:tcPr>
          <w:p w14:paraId="47945087"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Date</w:t>
            </w:r>
          </w:p>
        </w:tc>
        <w:tc>
          <w:tcPr>
            <w:tcW w:w="7655" w:type="dxa"/>
          </w:tcPr>
          <w:p w14:paraId="1FE22376" w14:textId="3E46C75D" w:rsidR="00A41BC6" w:rsidRPr="00A41BC6" w:rsidRDefault="00A43F34" w:rsidP="00A41BC6">
            <w:pPr>
              <w:rPr>
                <w:rFonts w:ascii="Arial" w:eastAsia="Calibri" w:hAnsi="Arial" w:cs="Arial"/>
                <w:b/>
                <w:bCs/>
                <w:sz w:val="28"/>
                <w:szCs w:val="28"/>
                <w:u w:val="single"/>
              </w:rPr>
            </w:pPr>
            <w:r>
              <w:rPr>
                <w:rFonts w:ascii="Arial" w:eastAsia="Calibri" w:hAnsi="Arial" w:cs="Arial"/>
                <w:b/>
                <w:bCs/>
                <w:sz w:val="28"/>
                <w:szCs w:val="28"/>
                <w:u w:val="single"/>
              </w:rPr>
              <w:t>2026/09/15</w:t>
            </w:r>
          </w:p>
        </w:tc>
      </w:tr>
      <w:tr w:rsidR="00A41BC6" w:rsidRPr="00A41BC6" w14:paraId="08D31B03" w14:textId="77777777" w:rsidTr="005F2710">
        <w:trPr>
          <w:trHeight w:val="439"/>
          <w:jc w:val="center"/>
        </w:trPr>
        <w:tc>
          <w:tcPr>
            <w:tcW w:w="5116" w:type="dxa"/>
            <w:vMerge/>
          </w:tcPr>
          <w:p w14:paraId="13028066" w14:textId="77777777" w:rsidR="00A41BC6" w:rsidRPr="00A41BC6" w:rsidRDefault="00A41BC6" w:rsidP="00A41BC6">
            <w:pPr>
              <w:rPr>
                <w:rFonts w:ascii="Arial" w:eastAsia="Calibri" w:hAnsi="Arial" w:cs="Arial"/>
                <w:b/>
                <w:bCs/>
                <w:sz w:val="28"/>
                <w:szCs w:val="28"/>
                <w:u w:val="single"/>
              </w:rPr>
            </w:pPr>
          </w:p>
        </w:tc>
        <w:tc>
          <w:tcPr>
            <w:tcW w:w="2126" w:type="dxa"/>
          </w:tcPr>
          <w:p w14:paraId="62049029"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Enquiries</w:t>
            </w:r>
          </w:p>
        </w:tc>
        <w:tc>
          <w:tcPr>
            <w:tcW w:w="7655" w:type="dxa"/>
          </w:tcPr>
          <w:p w14:paraId="641B5D31" w14:textId="61F5F6F3" w:rsidR="00A41BC6" w:rsidRPr="00A41BC6" w:rsidRDefault="00A43F34" w:rsidP="00A41BC6">
            <w:pPr>
              <w:rPr>
                <w:rFonts w:ascii="Arial" w:eastAsia="Calibri" w:hAnsi="Arial" w:cs="Arial"/>
                <w:b/>
                <w:bCs/>
                <w:sz w:val="28"/>
                <w:szCs w:val="28"/>
                <w:u w:val="single"/>
              </w:rPr>
            </w:pPr>
            <w:r>
              <w:rPr>
                <w:rFonts w:ascii="Arial" w:eastAsia="Calibri" w:hAnsi="Arial" w:cs="Arial"/>
                <w:b/>
                <w:bCs/>
                <w:sz w:val="28"/>
                <w:szCs w:val="28"/>
                <w:u w:val="single"/>
              </w:rPr>
              <w:t>Questions and Answers</w:t>
            </w:r>
          </w:p>
        </w:tc>
      </w:tr>
      <w:tr w:rsidR="00A41BC6" w:rsidRPr="00A41BC6" w14:paraId="6D5659FE" w14:textId="77777777" w:rsidTr="005F2710">
        <w:trPr>
          <w:trHeight w:val="439"/>
          <w:jc w:val="center"/>
        </w:trPr>
        <w:tc>
          <w:tcPr>
            <w:tcW w:w="5116" w:type="dxa"/>
            <w:vMerge/>
          </w:tcPr>
          <w:p w14:paraId="25BFFF62" w14:textId="77777777" w:rsidR="00A41BC6" w:rsidRPr="00A41BC6" w:rsidRDefault="00A41BC6" w:rsidP="00A41BC6">
            <w:pPr>
              <w:rPr>
                <w:rFonts w:ascii="Arial" w:eastAsia="Calibri" w:hAnsi="Arial" w:cs="Arial"/>
                <w:b/>
                <w:bCs/>
                <w:sz w:val="28"/>
                <w:szCs w:val="28"/>
                <w:u w:val="single"/>
              </w:rPr>
            </w:pPr>
          </w:p>
        </w:tc>
        <w:tc>
          <w:tcPr>
            <w:tcW w:w="2126" w:type="dxa"/>
          </w:tcPr>
          <w:p w14:paraId="51B51C68"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E-mail address</w:t>
            </w:r>
          </w:p>
        </w:tc>
        <w:tc>
          <w:tcPr>
            <w:tcW w:w="7655" w:type="dxa"/>
          </w:tcPr>
          <w:p w14:paraId="2C0F9866" w14:textId="48BA406F" w:rsidR="00A41BC6" w:rsidRPr="00A41BC6" w:rsidRDefault="00A43F34" w:rsidP="00A41BC6">
            <w:pPr>
              <w:rPr>
                <w:rFonts w:ascii="Arial" w:eastAsia="Calibri" w:hAnsi="Arial" w:cs="Arial"/>
                <w:b/>
                <w:bCs/>
                <w:sz w:val="28"/>
                <w:szCs w:val="28"/>
                <w:u w:val="single"/>
              </w:rPr>
            </w:pPr>
            <w:r>
              <w:rPr>
                <w:rFonts w:ascii="Arial" w:eastAsia="Calibri" w:hAnsi="Arial" w:cs="Arial"/>
                <w:b/>
                <w:bCs/>
                <w:sz w:val="28"/>
                <w:szCs w:val="28"/>
                <w:u w:val="single"/>
              </w:rPr>
              <w:t xml:space="preserve">Various </w:t>
            </w:r>
          </w:p>
        </w:tc>
      </w:tr>
    </w:tbl>
    <w:p w14:paraId="24C7566B" w14:textId="5B57BDDB" w:rsidR="00A41BC6" w:rsidRPr="00A41BC6" w:rsidRDefault="00A41BC6" w:rsidP="00A41BC6">
      <w:pPr>
        <w:spacing w:before="360" w:line="240" w:lineRule="auto"/>
        <w:ind w:left="709" w:hanging="709"/>
        <w:rPr>
          <w:rFonts w:ascii="Arial" w:eastAsia="Times New Roman" w:hAnsi="Arial" w:cs="Arial"/>
          <w:lang w:val="en-US"/>
        </w:rPr>
      </w:pPr>
      <w:r w:rsidRPr="00A41BC6">
        <w:rPr>
          <w:rFonts w:ascii="Arial" w:eastAsia="Times New Roman" w:hAnsi="Arial" w:cs="Arial"/>
          <w:lang w:val="en-US"/>
        </w:rPr>
        <w:t>Dear Sir/Madam</w:t>
      </w:r>
    </w:p>
    <w:tbl>
      <w:tblPr>
        <w:tblStyle w:val="TableGrid"/>
        <w:tblW w:w="15069" w:type="dxa"/>
        <w:jc w:val="center"/>
        <w:tblLook w:val="04A0" w:firstRow="1" w:lastRow="0" w:firstColumn="1" w:lastColumn="0" w:noHBand="0" w:noVBand="1"/>
      </w:tblPr>
      <w:tblGrid>
        <w:gridCol w:w="3871"/>
        <w:gridCol w:w="11198"/>
      </w:tblGrid>
      <w:tr w:rsidR="00A41BC6" w:rsidRPr="00A41BC6" w14:paraId="76896201" w14:textId="77777777" w:rsidTr="005F2710">
        <w:trPr>
          <w:trHeight w:val="414"/>
          <w:jc w:val="center"/>
        </w:trPr>
        <w:tc>
          <w:tcPr>
            <w:tcW w:w="3871" w:type="dxa"/>
          </w:tcPr>
          <w:p w14:paraId="0E4B0524" w14:textId="06C9E3AE"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Request for Enquiry N</w:t>
            </w:r>
            <w:r w:rsidR="007F627F">
              <w:rPr>
                <w:rFonts w:ascii="Arial" w:eastAsia="Calibri" w:hAnsi="Arial" w:cs="Arial"/>
                <w:b/>
                <w:bCs/>
              </w:rPr>
              <w:t>umber</w:t>
            </w:r>
          </w:p>
        </w:tc>
        <w:tc>
          <w:tcPr>
            <w:tcW w:w="11198" w:type="dxa"/>
          </w:tcPr>
          <w:p w14:paraId="6F10E761" w14:textId="52BC7665" w:rsidR="00A41BC6" w:rsidRPr="00A41BC6" w:rsidRDefault="00A43F34" w:rsidP="00A41BC6">
            <w:pPr>
              <w:rPr>
                <w:rFonts w:ascii="Arial" w:eastAsia="Calibri" w:hAnsi="Arial" w:cs="Arial"/>
                <w:b/>
                <w:bCs/>
                <w:sz w:val="28"/>
                <w:szCs w:val="28"/>
                <w:u w:val="single"/>
              </w:rPr>
            </w:pPr>
            <w:r w:rsidRPr="00A43F34">
              <w:rPr>
                <w:rFonts w:ascii="Arial" w:eastAsia="Calibri" w:hAnsi="Arial" w:cs="Arial"/>
                <w:b/>
                <w:bCs/>
                <w:sz w:val="28"/>
                <w:szCs w:val="28"/>
                <w:u w:val="single"/>
              </w:rPr>
              <w:t>E3329DXNWOU</w:t>
            </w:r>
          </w:p>
        </w:tc>
      </w:tr>
      <w:tr w:rsidR="00A41BC6" w:rsidRPr="00A41BC6" w14:paraId="11EC01B1" w14:textId="77777777" w:rsidTr="005F2710">
        <w:trPr>
          <w:trHeight w:val="414"/>
          <w:jc w:val="center"/>
        </w:trPr>
        <w:tc>
          <w:tcPr>
            <w:tcW w:w="3871" w:type="dxa"/>
          </w:tcPr>
          <w:p w14:paraId="0F81C49D"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Description / Project Title</w:t>
            </w:r>
          </w:p>
        </w:tc>
        <w:tc>
          <w:tcPr>
            <w:tcW w:w="11198" w:type="dxa"/>
          </w:tcPr>
          <w:p w14:paraId="4F486ECF" w14:textId="77777777" w:rsidR="00A43F34" w:rsidRPr="00A43F34" w:rsidRDefault="00A43F34" w:rsidP="00A43F34">
            <w:pPr>
              <w:rPr>
                <w:rFonts w:ascii="Arial" w:eastAsia="Calibri" w:hAnsi="Arial" w:cs="Arial"/>
                <w:b/>
                <w:bCs/>
                <w:sz w:val="28"/>
                <w:szCs w:val="28"/>
              </w:rPr>
            </w:pPr>
            <w:r w:rsidRPr="00A43F34">
              <w:rPr>
                <w:rFonts w:ascii="Arial" w:eastAsia="Calibri" w:hAnsi="Arial" w:cs="Arial"/>
                <w:b/>
                <w:bCs/>
                <w:sz w:val="28"/>
                <w:szCs w:val="28"/>
              </w:rPr>
              <w:t>THE PROVISION OF DEBT COLLECTION SERVICES IN THE NORTHWEST AND THE NORTHERN CAPE OPERATING UNITS, FOR A PERIOD OF THIRTY-SIX (36)</w:t>
            </w:r>
          </w:p>
          <w:p w14:paraId="00608571" w14:textId="28CFE8BF" w:rsidR="00A41BC6" w:rsidRPr="00A41BC6" w:rsidRDefault="00A43F34" w:rsidP="00A43F34">
            <w:pPr>
              <w:rPr>
                <w:rFonts w:ascii="Arial" w:eastAsia="Calibri" w:hAnsi="Arial" w:cs="Arial"/>
                <w:b/>
                <w:bCs/>
                <w:sz w:val="28"/>
                <w:szCs w:val="28"/>
                <w:u w:val="single"/>
              </w:rPr>
            </w:pPr>
            <w:r w:rsidRPr="00A43F34">
              <w:rPr>
                <w:rFonts w:ascii="Arial" w:eastAsia="Calibri" w:hAnsi="Arial" w:cs="Arial"/>
                <w:b/>
                <w:bCs/>
                <w:sz w:val="28"/>
                <w:szCs w:val="28"/>
              </w:rPr>
              <w:t>MONTHS.</w:t>
            </w:r>
          </w:p>
        </w:tc>
      </w:tr>
      <w:tr w:rsidR="00A41BC6" w:rsidRPr="00A41BC6" w14:paraId="03CDDAC9" w14:textId="77777777" w:rsidTr="005F2710">
        <w:trPr>
          <w:trHeight w:val="414"/>
          <w:jc w:val="center"/>
        </w:trPr>
        <w:tc>
          <w:tcPr>
            <w:tcW w:w="3871" w:type="dxa"/>
          </w:tcPr>
          <w:p w14:paraId="26099B47" w14:textId="4C3C9FFA"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 xml:space="preserve">Tender </w:t>
            </w:r>
            <w:r w:rsidR="007F627F" w:rsidRPr="00A41BC6">
              <w:rPr>
                <w:rFonts w:ascii="Arial" w:eastAsia="Calibri" w:hAnsi="Arial" w:cs="Arial"/>
                <w:b/>
                <w:bCs/>
              </w:rPr>
              <w:t>Questions Closing Date</w:t>
            </w:r>
          </w:p>
        </w:tc>
        <w:tc>
          <w:tcPr>
            <w:tcW w:w="11198" w:type="dxa"/>
          </w:tcPr>
          <w:p w14:paraId="5996A892" w14:textId="47A02C63" w:rsidR="00A41BC6" w:rsidRPr="00A41BC6" w:rsidRDefault="00A43F34" w:rsidP="00A43F34">
            <w:pPr>
              <w:rPr>
                <w:rFonts w:ascii="Arial" w:eastAsia="Calibri" w:hAnsi="Arial" w:cs="Arial"/>
                <w:b/>
                <w:bCs/>
                <w:sz w:val="28"/>
                <w:szCs w:val="28"/>
                <w:u w:val="single"/>
              </w:rPr>
            </w:pPr>
            <w:r>
              <w:rPr>
                <w:rFonts w:ascii="Arial" w:eastAsia="Calibri" w:hAnsi="Arial" w:cs="Arial"/>
                <w:b/>
                <w:bCs/>
                <w:sz w:val="28"/>
                <w:szCs w:val="28"/>
                <w:u w:val="single"/>
              </w:rPr>
              <w:t>2026/09/14</w:t>
            </w:r>
          </w:p>
        </w:tc>
      </w:tr>
    </w:tbl>
    <w:p w14:paraId="0B4EFA29" w14:textId="77777777" w:rsidR="00A41BC6" w:rsidRPr="00A41BC6" w:rsidRDefault="00A41BC6" w:rsidP="00A41BC6">
      <w:pPr>
        <w:spacing w:after="160" w:line="259" w:lineRule="auto"/>
        <w:rPr>
          <w:rFonts w:ascii="Arial" w:eastAsia="Calibri" w:hAnsi="Arial" w:cs="Arial"/>
          <w:b/>
          <w:bCs/>
          <w:sz w:val="24"/>
          <w:szCs w:val="24"/>
          <w:u w:val="single"/>
        </w:rPr>
      </w:pPr>
    </w:p>
    <w:tbl>
      <w:tblPr>
        <w:tblStyle w:val="TableGrid"/>
        <w:tblW w:w="12765" w:type="dxa"/>
        <w:jc w:val="center"/>
        <w:tblLook w:val="04A0" w:firstRow="1" w:lastRow="0" w:firstColumn="1" w:lastColumn="0" w:noHBand="0" w:noVBand="1"/>
      </w:tblPr>
      <w:tblGrid>
        <w:gridCol w:w="851"/>
        <w:gridCol w:w="6588"/>
        <w:gridCol w:w="5326"/>
      </w:tblGrid>
      <w:tr w:rsidR="00F56BC6" w:rsidRPr="00A41BC6" w14:paraId="114B9B41" w14:textId="77777777" w:rsidTr="00F56BC6">
        <w:trPr>
          <w:trHeight w:val="405"/>
          <w:jc w:val="center"/>
        </w:trPr>
        <w:tc>
          <w:tcPr>
            <w:tcW w:w="851" w:type="dxa"/>
          </w:tcPr>
          <w:p w14:paraId="6FDF9FA7" w14:textId="77777777" w:rsidR="00F56BC6" w:rsidRPr="00A41BC6" w:rsidRDefault="00F56BC6" w:rsidP="00A41BC6">
            <w:pPr>
              <w:rPr>
                <w:rFonts w:ascii="Arial" w:eastAsia="Calibri" w:hAnsi="Arial" w:cs="Arial"/>
                <w:lang w:val="en-US"/>
              </w:rPr>
            </w:pPr>
            <w:r w:rsidRPr="00A41BC6">
              <w:rPr>
                <w:rFonts w:ascii="Arial" w:eastAsia="Calibri" w:hAnsi="Arial" w:cs="Arial"/>
                <w:b/>
                <w:bCs/>
                <w:sz w:val="24"/>
                <w:szCs w:val="24"/>
                <w:lang w:val="en-US"/>
              </w:rPr>
              <w:t xml:space="preserve">Item </w:t>
            </w:r>
          </w:p>
        </w:tc>
        <w:tc>
          <w:tcPr>
            <w:tcW w:w="6588" w:type="dxa"/>
          </w:tcPr>
          <w:p w14:paraId="70FCC2AD" w14:textId="77777777" w:rsidR="00F56BC6" w:rsidRPr="00A41BC6" w:rsidRDefault="00F56BC6" w:rsidP="00A41BC6">
            <w:pPr>
              <w:rPr>
                <w:rFonts w:ascii="Arial" w:eastAsia="Calibri" w:hAnsi="Arial" w:cs="Arial"/>
                <w:lang w:val="en-US"/>
              </w:rPr>
            </w:pPr>
            <w:r w:rsidRPr="00A41BC6">
              <w:rPr>
                <w:rFonts w:ascii="Arial" w:eastAsia="Calibri" w:hAnsi="Arial" w:cs="Arial"/>
                <w:b/>
                <w:bCs/>
                <w:sz w:val="24"/>
                <w:szCs w:val="24"/>
                <w:lang w:val="en-US"/>
              </w:rPr>
              <w:t xml:space="preserve">Questions </w:t>
            </w:r>
          </w:p>
        </w:tc>
        <w:tc>
          <w:tcPr>
            <w:tcW w:w="5326" w:type="dxa"/>
          </w:tcPr>
          <w:p w14:paraId="2BC54E2D" w14:textId="77777777" w:rsidR="00F56BC6" w:rsidRPr="00A41BC6" w:rsidRDefault="00F56BC6" w:rsidP="00A41BC6">
            <w:pPr>
              <w:rPr>
                <w:rFonts w:ascii="Arial" w:eastAsia="Calibri" w:hAnsi="Arial" w:cs="Arial"/>
                <w:lang w:val="en-US"/>
              </w:rPr>
            </w:pPr>
            <w:r w:rsidRPr="00A41BC6">
              <w:rPr>
                <w:rFonts w:ascii="Arial" w:eastAsia="Calibri" w:hAnsi="Arial" w:cs="Arial"/>
                <w:b/>
                <w:bCs/>
                <w:sz w:val="24"/>
                <w:szCs w:val="24"/>
                <w:lang w:val="en-US"/>
              </w:rPr>
              <w:t xml:space="preserve">Answers </w:t>
            </w:r>
          </w:p>
        </w:tc>
      </w:tr>
      <w:tr w:rsidR="00F56BC6" w:rsidRPr="00A41BC6" w14:paraId="1A2F2229" w14:textId="77777777" w:rsidTr="00F56BC6">
        <w:trPr>
          <w:trHeight w:val="405"/>
          <w:jc w:val="center"/>
        </w:trPr>
        <w:tc>
          <w:tcPr>
            <w:tcW w:w="851" w:type="dxa"/>
          </w:tcPr>
          <w:p w14:paraId="1C8FCD6E" w14:textId="77777777" w:rsidR="00F56BC6" w:rsidRPr="00A41BC6" w:rsidRDefault="00F56BC6" w:rsidP="00A41BC6">
            <w:pPr>
              <w:numPr>
                <w:ilvl w:val="0"/>
                <w:numId w:val="5"/>
              </w:numPr>
              <w:ind w:left="360"/>
              <w:rPr>
                <w:rFonts w:ascii="Arial" w:eastAsia="Calibri" w:hAnsi="Arial" w:cs="Arial"/>
                <w:lang w:val="en-US"/>
              </w:rPr>
            </w:pPr>
          </w:p>
        </w:tc>
        <w:tc>
          <w:tcPr>
            <w:tcW w:w="6588" w:type="dxa"/>
          </w:tcPr>
          <w:p w14:paraId="2204CE0B" w14:textId="77777777" w:rsidR="00F56BC6" w:rsidRPr="00A43F34" w:rsidRDefault="00F56BC6" w:rsidP="00A43F34">
            <w:pPr>
              <w:rPr>
                <w:rFonts w:ascii="Arial" w:eastAsia="Calibri" w:hAnsi="Arial" w:cs="Arial"/>
                <w:lang w:val="en-US"/>
              </w:rPr>
            </w:pPr>
            <w:r w:rsidRPr="00A43F34">
              <w:rPr>
                <w:rFonts w:ascii="Arial" w:eastAsia="Calibri" w:hAnsi="Arial" w:cs="Arial"/>
                <w:lang w:val="en-US"/>
              </w:rPr>
              <w:t>Good day,</w:t>
            </w:r>
          </w:p>
          <w:p w14:paraId="2D614AE6" w14:textId="77777777" w:rsidR="00F56BC6" w:rsidRPr="00A43F34" w:rsidRDefault="00F56BC6" w:rsidP="00A43F34">
            <w:pPr>
              <w:rPr>
                <w:rFonts w:ascii="Arial" w:eastAsia="Calibri" w:hAnsi="Arial" w:cs="Arial"/>
                <w:lang w:val="en-US"/>
              </w:rPr>
            </w:pPr>
          </w:p>
          <w:p w14:paraId="0883174D" w14:textId="77777777" w:rsidR="00F56BC6" w:rsidRPr="00A43F34" w:rsidRDefault="00F56BC6" w:rsidP="00A43F34">
            <w:pPr>
              <w:rPr>
                <w:rFonts w:ascii="Arial" w:eastAsia="Calibri" w:hAnsi="Arial" w:cs="Arial"/>
                <w:lang w:val="en-US"/>
              </w:rPr>
            </w:pPr>
            <w:r w:rsidRPr="00A43F34">
              <w:rPr>
                <w:rFonts w:ascii="Arial" w:eastAsia="Calibri" w:hAnsi="Arial" w:cs="Arial"/>
                <w:lang w:val="en-US"/>
              </w:rPr>
              <w:t xml:space="preserve">Please assist, I am trying to update my bid for Tender mentioned above however the portal </w:t>
            </w:r>
            <w:proofErr w:type="gramStart"/>
            <w:r w:rsidRPr="00A43F34">
              <w:rPr>
                <w:rFonts w:ascii="Arial" w:eastAsia="Calibri" w:hAnsi="Arial" w:cs="Arial"/>
                <w:lang w:val="en-US"/>
              </w:rPr>
              <w:t>says</w:t>
            </w:r>
            <w:proofErr w:type="gramEnd"/>
            <w:r w:rsidRPr="00A43F34">
              <w:rPr>
                <w:rFonts w:ascii="Arial" w:eastAsia="Calibri" w:hAnsi="Arial" w:cs="Arial"/>
                <w:lang w:val="en-US"/>
              </w:rPr>
              <w:t xml:space="preserve"> 'tender has already closed- no edits allowed', Please see print screen attached.</w:t>
            </w:r>
          </w:p>
          <w:p w14:paraId="28218BDD" w14:textId="77777777" w:rsidR="00F56BC6" w:rsidRPr="00A43F34" w:rsidRDefault="00F56BC6" w:rsidP="00A43F34">
            <w:pPr>
              <w:rPr>
                <w:rFonts w:ascii="Arial" w:eastAsia="Calibri" w:hAnsi="Arial" w:cs="Arial"/>
                <w:lang w:val="en-US"/>
              </w:rPr>
            </w:pPr>
          </w:p>
          <w:p w14:paraId="29FF5B2D" w14:textId="77777777" w:rsidR="00F56BC6" w:rsidRPr="00A43F34" w:rsidRDefault="00F56BC6" w:rsidP="00A43F34">
            <w:pPr>
              <w:rPr>
                <w:rFonts w:ascii="Arial" w:eastAsia="Calibri" w:hAnsi="Arial" w:cs="Arial"/>
                <w:lang w:val="en-US"/>
              </w:rPr>
            </w:pPr>
            <w:r w:rsidRPr="00A43F34">
              <w:rPr>
                <w:rFonts w:ascii="Arial" w:eastAsia="Calibri" w:hAnsi="Arial" w:cs="Arial"/>
                <w:lang w:val="en-US"/>
              </w:rPr>
              <w:t>As per the extension, the tender should close on Friday the 18</w:t>
            </w:r>
            <w:proofErr w:type="gramStart"/>
            <w:r w:rsidRPr="00A43F34">
              <w:rPr>
                <w:rFonts w:ascii="Arial" w:eastAsia="Calibri" w:hAnsi="Arial" w:cs="Arial"/>
                <w:lang w:val="en-US"/>
              </w:rPr>
              <w:t>th ,</w:t>
            </w:r>
            <w:proofErr w:type="gramEnd"/>
            <w:r w:rsidRPr="00A43F34">
              <w:rPr>
                <w:rFonts w:ascii="Arial" w:eastAsia="Calibri" w:hAnsi="Arial" w:cs="Arial"/>
                <w:lang w:val="en-US"/>
              </w:rPr>
              <w:t xml:space="preserve"> so it should still be open </w:t>
            </w:r>
          </w:p>
          <w:p w14:paraId="4459A889" w14:textId="77777777" w:rsidR="00F56BC6" w:rsidRPr="00A43F34" w:rsidRDefault="00F56BC6" w:rsidP="00A43F34">
            <w:pPr>
              <w:rPr>
                <w:rFonts w:ascii="Arial" w:eastAsia="Calibri" w:hAnsi="Arial" w:cs="Arial"/>
                <w:lang w:val="en-US"/>
              </w:rPr>
            </w:pPr>
          </w:p>
          <w:p w14:paraId="3EA36BC8" w14:textId="77777777" w:rsidR="00F56BC6" w:rsidRPr="00A43F34" w:rsidRDefault="00F56BC6" w:rsidP="00A43F34">
            <w:pPr>
              <w:rPr>
                <w:rFonts w:ascii="Arial" w:eastAsia="Calibri" w:hAnsi="Arial" w:cs="Arial"/>
                <w:lang w:val="en-US"/>
              </w:rPr>
            </w:pPr>
            <w:r w:rsidRPr="00A43F34">
              <w:rPr>
                <w:rFonts w:ascii="Arial" w:eastAsia="Calibri" w:hAnsi="Arial" w:cs="Arial"/>
                <w:lang w:val="en-US"/>
              </w:rPr>
              <w:t>Could you please re-open it on your side so we can submit</w:t>
            </w:r>
          </w:p>
          <w:p w14:paraId="1E6AB398" w14:textId="77777777" w:rsidR="00F56BC6" w:rsidRPr="00A43F34" w:rsidRDefault="00F56BC6" w:rsidP="00A43F34">
            <w:pPr>
              <w:rPr>
                <w:rFonts w:ascii="Arial" w:eastAsia="Calibri" w:hAnsi="Arial" w:cs="Arial"/>
                <w:lang w:val="en-US"/>
              </w:rPr>
            </w:pPr>
          </w:p>
          <w:p w14:paraId="53C8AD02" w14:textId="7E78A32F" w:rsidR="00F56BC6" w:rsidRPr="00A41BC6" w:rsidRDefault="00F56BC6" w:rsidP="00A43F34">
            <w:pPr>
              <w:rPr>
                <w:rFonts w:ascii="Arial" w:eastAsia="Calibri" w:hAnsi="Arial" w:cs="Arial"/>
                <w:lang w:val="en-US"/>
              </w:rPr>
            </w:pPr>
            <w:r w:rsidRPr="00A43F34">
              <w:rPr>
                <w:rFonts w:ascii="Arial" w:eastAsia="Calibri" w:hAnsi="Arial" w:cs="Arial"/>
                <w:lang w:val="en-US"/>
              </w:rPr>
              <w:t>Thank you so much for your help.</w:t>
            </w:r>
          </w:p>
        </w:tc>
        <w:tc>
          <w:tcPr>
            <w:tcW w:w="5326" w:type="dxa"/>
          </w:tcPr>
          <w:p w14:paraId="54A1FA78" w14:textId="0D86846B" w:rsidR="00F56BC6" w:rsidRPr="00A41BC6" w:rsidRDefault="00F56BC6" w:rsidP="00A41BC6">
            <w:pPr>
              <w:rPr>
                <w:rFonts w:ascii="Arial" w:eastAsia="Calibri" w:hAnsi="Arial" w:cs="Arial"/>
                <w:lang w:val="en-US"/>
              </w:rPr>
            </w:pPr>
            <w:r w:rsidRPr="00A43F34">
              <w:rPr>
                <w:rFonts w:ascii="Arial" w:eastAsia="Calibri" w:hAnsi="Arial" w:cs="Arial"/>
                <w:lang w:val="en-US"/>
              </w:rPr>
              <w:t>Please search for the tender using either the description “debt” or the tender number. If searching by tender number, add a space before or after the number to display all related tenders. Once the results appear, upload your response to the tender that closes on the 18th.</w:t>
            </w:r>
          </w:p>
        </w:tc>
      </w:tr>
      <w:tr w:rsidR="00F56BC6" w:rsidRPr="00A41BC6" w14:paraId="5A73B458" w14:textId="77777777" w:rsidTr="00F56BC6">
        <w:trPr>
          <w:trHeight w:val="405"/>
          <w:jc w:val="center"/>
        </w:trPr>
        <w:tc>
          <w:tcPr>
            <w:tcW w:w="851" w:type="dxa"/>
          </w:tcPr>
          <w:p w14:paraId="1D3E33A6" w14:textId="77777777" w:rsidR="00F56BC6" w:rsidRPr="00A41BC6" w:rsidRDefault="00F56BC6" w:rsidP="00A41BC6">
            <w:pPr>
              <w:numPr>
                <w:ilvl w:val="0"/>
                <w:numId w:val="5"/>
              </w:numPr>
              <w:ind w:left="360"/>
              <w:rPr>
                <w:rFonts w:ascii="Arial" w:eastAsia="Calibri" w:hAnsi="Arial" w:cs="Arial"/>
                <w:lang w:val="en-US"/>
              </w:rPr>
            </w:pPr>
          </w:p>
        </w:tc>
        <w:tc>
          <w:tcPr>
            <w:tcW w:w="6588" w:type="dxa"/>
          </w:tcPr>
          <w:p w14:paraId="683F3FA7" w14:textId="77777777" w:rsidR="00F56BC6" w:rsidRPr="00A43F34" w:rsidRDefault="00F56BC6" w:rsidP="00A43F34">
            <w:pPr>
              <w:rPr>
                <w:rFonts w:ascii="Arial" w:eastAsia="Calibri" w:hAnsi="Arial" w:cs="Arial"/>
              </w:rPr>
            </w:pPr>
            <w:r w:rsidRPr="00A43F34">
              <w:rPr>
                <w:rFonts w:ascii="Arial" w:eastAsia="Calibri" w:hAnsi="Arial" w:cs="Arial"/>
              </w:rPr>
              <w:t>Good morning,</w:t>
            </w:r>
          </w:p>
          <w:p w14:paraId="5D79CBE6" w14:textId="77777777" w:rsidR="00F56BC6" w:rsidRPr="00A43F34" w:rsidRDefault="00F56BC6" w:rsidP="00A43F34">
            <w:pPr>
              <w:rPr>
                <w:rFonts w:ascii="Arial" w:eastAsia="Calibri" w:hAnsi="Arial" w:cs="Arial"/>
              </w:rPr>
            </w:pPr>
          </w:p>
          <w:p w14:paraId="2490156A" w14:textId="77777777" w:rsidR="00F56BC6" w:rsidRPr="00A43F34" w:rsidRDefault="00F56BC6" w:rsidP="00A43F34">
            <w:pPr>
              <w:rPr>
                <w:rFonts w:ascii="Arial" w:eastAsia="Calibri" w:hAnsi="Arial" w:cs="Arial"/>
              </w:rPr>
            </w:pPr>
            <w:r w:rsidRPr="00A43F34">
              <w:rPr>
                <w:rFonts w:ascii="Arial" w:eastAsia="Calibri" w:hAnsi="Arial" w:cs="Arial"/>
              </w:rPr>
              <w:t>We hope you are well,</w:t>
            </w:r>
          </w:p>
          <w:p w14:paraId="46925BB3" w14:textId="77777777" w:rsidR="00F56BC6" w:rsidRPr="00A43F34" w:rsidRDefault="00F56BC6" w:rsidP="00A43F34">
            <w:pPr>
              <w:rPr>
                <w:rFonts w:ascii="Arial" w:eastAsia="Calibri" w:hAnsi="Arial" w:cs="Arial"/>
              </w:rPr>
            </w:pPr>
          </w:p>
          <w:p w14:paraId="77D4B3D9" w14:textId="77777777" w:rsidR="00F56BC6" w:rsidRPr="00A43F34" w:rsidRDefault="00F56BC6" w:rsidP="00A43F34">
            <w:pPr>
              <w:rPr>
                <w:rFonts w:ascii="Arial" w:eastAsia="Calibri" w:hAnsi="Arial" w:cs="Arial"/>
              </w:rPr>
            </w:pPr>
            <w:r w:rsidRPr="00A43F34">
              <w:rPr>
                <w:rFonts w:ascii="Arial" w:eastAsia="Calibri" w:hAnsi="Arial" w:cs="Arial"/>
              </w:rPr>
              <w:t>I am writing regarding the above-mentioned tender. While completing the Preference Points Claim Form (Table 1: Specific goals for the tender and points claimed), I noticed that the columns to be completed by the organ of state - "Number of points allocated (90/10 system)" and "Number of points allocated (80/20 system)" - have been left blank.</w:t>
            </w:r>
          </w:p>
          <w:p w14:paraId="36047329" w14:textId="77777777" w:rsidR="00F56BC6" w:rsidRPr="00A43F34" w:rsidRDefault="00F56BC6" w:rsidP="00A43F34">
            <w:pPr>
              <w:rPr>
                <w:rFonts w:ascii="Arial" w:eastAsia="Calibri" w:hAnsi="Arial" w:cs="Arial"/>
              </w:rPr>
            </w:pPr>
          </w:p>
          <w:p w14:paraId="765015FB" w14:textId="1B7CA2AD" w:rsidR="00F56BC6" w:rsidRPr="00A43F34" w:rsidRDefault="00F56BC6" w:rsidP="00A41BC6">
            <w:pPr>
              <w:rPr>
                <w:rFonts w:ascii="Arial" w:eastAsia="Calibri" w:hAnsi="Arial" w:cs="Arial"/>
              </w:rPr>
            </w:pPr>
            <w:r w:rsidRPr="00A43F34">
              <w:rPr>
                <w:rFonts w:ascii="Arial" w:eastAsia="Calibri" w:hAnsi="Arial" w:cs="Arial"/>
              </w:rPr>
              <w:t>Could you kindly assist with clarification on the breakdown of specific goals and the points allocated to each.</w:t>
            </w:r>
          </w:p>
        </w:tc>
        <w:tc>
          <w:tcPr>
            <w:tcW w:w="5326" w:type="dxa"/>
          </w:tcPr>
          <w:p w14:paraId="7968449A" w14:textId="4CFAB825" w:rsidR="00F56BC6" w:rsidRPr="00A41BC6" w:rsidRDefault="00F56BC6" w:rsidP="00A41BC6">
            <w:pPr>
              <w:rPr>
                <w:rFonts w:ascii="Arial" w:eastAsia="Calibri" w:hAnsi="Arial" w:cs="Arial"/>
                <w:lang w:val="en-US"/>
              </w:rPr>
            </w:pPr>
            <w:r w:rsidRPr="00A43F34">
              <w:rPr>
                <w:rFonts w:ascii="Arial" w:eastAsia="Calibri" w:hAnsi="Arial" w:cs="Arial"/>
                <w:lang w:val="en-US"/>
              </w:rPr>
              <w:t xml:space="preserve">The points </w:t>
            </w:r>
            <w:proofErr w:type="gramStart"/>
            <w:r w:rsidRPr="00A43F34">
              <w:rPr>
                <w:rFonts w:ascii="Arial" w:eastAsia="Calibri" w:hAnsi="Arial" w:cs="Arial"/>
                <w:lang w:val="en-US"/>
              </w:rPr>
              <w:t>depends</w:t>
            </w:r>
            <w:proofErr w:type="gramEnd"/>
            <w:r w:rsidRPr="00A43F34">
              <w:rPr>
                <w:rFonts w:ascii="Arial" w:eastAsia="Calibri" w:hAnsi="Arial" w:cs="Arial"/>
                <w:lang w:val="en-US"/>
              </w:rPr>
              <w:t xml:space="preserve"> on your BEE </w:t>
            </w:r>
            <w:proofErr w:type="gramStart"/>
            <w:r w:rsidRPr="00A43F34">
              <w:rPr>
                <w:rFonts w:ascii="Arial" w:eastAsia="Calibri" w:hAnsi="Arial" w:cs="Arial"/>
                <w:lang w:val="en-US"/>
              </w:rPr>
              <w:t>level</w:t>
            </w:r>
            <w:proofErr w:type="gramEnd"/>
            <w:r w:rsidRPr="00A43F34">
              <w:rPr>
                <w:rFonts w:ascii="Arial" w:eastAsia="Calibri" w:hAnsi="Arial" w:cs="Arial"/>
                <w:lang w:val="en-US"/>
              </w:rPr>
              <w:t xml:space="preserve"> for example if you are BEE level 1 you will claim 10 points under 90/10 and 20points under 80/20.</w:t>
            </w:r>
          </w:p>
        </w:tc>
      </w:tr>
      <w:tr w:rsidR="00F56BC6" w:rsidRPr="00A41BC6" w14:paraId="1BE2AC5D" w14:textId="77777777" w:rsidTr="00F56BC6">
        <w:trPr>
          <w:trHeight w:val="405"/>
          <w:jc w:val="center"/>
        </w:trPr>
        <w:tc>
          <w:tcPr>
            <w:tcW w:w="851" w:type="dxa"/>
          </w:tcPr>
          <w:p w14:paraId="23DA8004" w14:textId="77777777" w:rsidR="00F56BC6" w:rsidRPr="00A41BC6" w:rsidRDefault="00F56BC6" w:rsidP="00A41BC6">
            <w:pPr>
              <w:numPr>
                <w:ilvl w:val="0"/>
                <w:numId w:val="5"/>
              </w:numPr>
              <w:ind w:left="360"/>
              <w:rPr>
                <w:rFonts w:ascii="Arial" w:eastAsia="Calibri" w:hAnsi="Arial" w:cs="Arial"/>
                <w:lang w:val="en-US"/>
              </w:rPr>
            </w:pPr>
          </w:p>
        </w:tc>
        <w:tc>
          <w:tcPr>
            <w:tcW w:w="6588" w:type="dxa"/>
          </w:tcPr>
          <w:p w14:paraId="301E9401" w14:textId="77777777" w:rsidR="00F56BC6" w:rsidRPr="00A43F34" w:rsidRDefault="00F56BC6" w:rsidP="00A43F34">
            <w:pPr>
              <w:rPr>
                <w:rFonts w:ascii="Arial" w:eastAsia="Calibri" w:hAnsi="Arial" w:cs="Arial"/>
              </w:rPr>
            </w:pPr>
            <w:r w:rsidRPr="00A43F34">
              <w:rPr>
                <w:rFonts w:ascii="Arial" w:eastAsia="Calibri" w:hAnsi="Arial" w:cs="Arial"/>
              </w:rPr>
              <w:t xml:space="preserve">Good </w:t>
            </w:r>
            <w:proofErr w:type="gramStart"/>
            <w:r w:rsidRPr="00A43F34">
              <w:rPr>
                <w:rFonts w:ascii="Arial" w:eastAsia="Calibri" w:hAnsi="Arial" w:cs="Arial"/>
              </w:rPr>
              <w:t>Day</w:t>
            </w:r>
            <w:proofErr w:type="gramEnd"/>
            <w:r w:rsidRPr="00A43F34">
              <w:rPr>
                <w:rFonts w:ascii="Arial" w:eastAsia="Calibri" w:hAnsi="Arial" w:cs="Arial"/>
              </w:rPr>
              <w:t xml:space="preserve"> Ma’am </w:t>
            </w:r>
            <w:proofErr w:type="spellStart"/>
            <w:r w:rsidRPr="00A43F34">
              <w:rPr>
                <w:rFonts w:ascii="Arial" w:eastAsia="Calibri" w:hAnsi="Arial" w:cs="Arial"/>
              </w:rPr>
              <w:t>Tshifiwa</w:t>
            </w:r>
            <w:proofErr w:type="spellEnd"/>
            <w:r w:rsidRPr="00A43F34">
              <w:rPr>
                <w:rFonts w:ascii="Arial" w:eastAsia="Calibri" w:hAnsi="Arial" w:cs="Arial"/>
              </w:rPr>
              <w:t xml:space="preserve"> </w:t>
            </w:r>
          </w:p>
          <w:p w14:paraId="2020A6D5" w14:textId="77777777" w:rsidR="00F56BC6" w:rsidRPr="00A43F34" w:rsidRDefault="00F56BC6" w:rsidP="00A43F34">
            <w:pPr>
              <w:rPr>
                <w:rFonts w:ascii="Arial" w:eastAsia="Calibri" w:hAnsi="Arial" w:cs="Arial"/>
              </w:rPr>
            </w:pPr>
            <w:r w:rsidRPr="00A43F34">
              <w:rPr>
                <w:rFonts w:ascii="Arial" w:eastAsia="Calibri" w:hAnsi="Arial" w:cs="Arial"/>
              </w:rPr>
              <w:t> </w:t>
            </w:r>
          </w:p>
          <w:p w14:paraId="1FAD0343" w14:textId="77777777" w:rsidR="00F56BC6" w:rsidRPr="00A43F34" w:rsidRDefault="00F56BC6" w:rsidP="00A43F34">
            <w:pPr>
              <w:rPr>
                <w:rFonts w:ascii="Arial" w:eastAsia="Calibri" w:hAnsi="Arial" w:cs="Arial"/>
              </w:rPr>
            </w:pPr>
            <w:r w:rsidRPr="00A43F34">
              <w:rPr>
                <w:rFonts w:ascii="Arial" w:eastAsia="Calibri" w:hAnsi="Arial" w:cs="Arial"/>
              </w:rPr>
              <w:t>Kindly assist / advise on how and where to find the submission portal.</w:t>
            </w:r>
          </w:p>
          <w:p w14:paraId="4B62D890" w14:textId="77777777" w:rsidR="00F56BC6" w:rsidRPr="00A43F34" w:rsidRDefault="00F56BC6" w:rsidP="00A43F34">
            <w:pPr>
              <w:rPr>
                <w:rFonts w:ascii="Arial" w:eastAsia="Calibri" w:hAnsi="Arial" w:cs="Arial"/>
              </w:rPr>
            </w:pPr>
            <w:r w:rsidRPr="00A43F34">
              <w:rPr>
                <w:rFonts w:ascii="Arial" w:eastAsia="Calibri" w:hAnsi="Arial" w:cs="Arial"/>
              </w:rPr>
              <w:t> </w:t>
            </w:r>
          </w:p>
          <w:p w14:paraId="2A1AE122" w14:textId="77777777" w:rsidR="00F56BC6" w:rsidRPr="00A43F34" w:rsidRDefault="00F56BC6" w:rsidP="00A43F34">
            <w:pPr>
              <w:rPr>
                <w:rFonts w:ascii="Arial" w:eastAsia="Calibri" w:hAnsi="Arial" w:cs="Arial"/>
              </w:rPr>
            </w:pPr>
            <w:r w:rsidRPr="00A43F34">
              <w:rPr>
                <w:rFonts w:ascii="Arial" w:eastAsia="Calibri" w:hAnsi="Arial" w:cs="Arial"/>
              </w:rPr>
              <w:t>The link provided on the bid document does not take us to the submission page.</w:t>
            </w:r>
          </w:p>
          <w:p w14:paraId="643BA081" w14:textId="77777777" w:rsidR="00F56BC6" w:rsidRPr="00A43F34" w:rsidRDefault="00F56BC6" w:rsidP="00A43F34">
            <w:pPr>
              <w:rPr>
                <w:rFonts w:ascii="Arial" w:eastAsia="Calibri" w:hAnsi="Arial" w:cs="Arial"/>
              </w:rPr>
            </w:pPr>
            <w:r w:rsidRPr="00A43F34">
              <w:rPr>
                <w:rFonts w:ascii="Arial" w:eastAsia="Calibri" w:hAnsi="Arial" w:cs="Arial"/>
              </w:rPr>
              <w:t> </w:t>
            </w:r>
          </w:p>
          <w:p w14:paraId="106DF073" w14:textId="77777777" w:rsidR="00F56BC6" w:rsidRPr="00A41BC6" w:rsidRDefault="00F56BC6" w:rsidP="00A41BC6">
            <w:pPr>
              <w:rPr>
                <w:rFonts w:ascii="Arial" w:eastAsia="Calibri" w:hAnsi="Arial" w:cs="Arial"/>
                <w:lang w:val="en-US"/>
              </w:rPr>
            </w:pPr>
          </w:p>
        </w:tc>
        <w:tc>
          <w:tcPr>
            <w:tcW w:w="5326" w:type="dxa"/>
          </w:tcPr>
          <w:p w14:paraId="64AE1AD5" w14:textId="5AE36E5A" w:rsidR="00F56BC6" w:rsidRPr="00A41BC6" w:rsidRDefault="00F56BC6" w:rsidP="00A41BC6">
            <w:pPr>
              <w:rPr>
                <w:rFonts w:ascii="Arial" w:eastAsia="Calibri" w:hAnsi="Arial" w:cs="Arial"/>
                <w:lang w:val="en-US"/>
              </w:rPr>
            </w:pPr>
            <w:r w:rsidRPr="00A43F34">
              <w:rPr>
                <w:rFonts w:ascii="Arial" w:eastAsia="Calibri" w:hAnsi="Arial" w:cs="Arial"/>
                <w:lang w:val="en-US"/>
              </w:rPr>
              <w:t>Please refer to the e-tendering manual and user guide. There is a link.</w:t>
            </w:r>
          </w:p>
        </w:tc>
      </w:tr>
      <w:tr w:rsidR="00F56BC6" w:rsidRPr="00A41BC6" w14:paraId="14C3D226" w14:textId="77777777" w:rsidTr="00F56BC6">
        <w:trPr>
          <w:trHeight w:val="405"/>
          <w:jc w:val="center"/>
        </w:trPr>
        <w:tc>
          <w:tcPr>
            <w:tcW w:w="851" w:type="dxa"/>
          </w:tcPr>
          <w:p w14:paraId="61FB23E8" w14:textId="77777777" w:rsidR="00F56BC6" w:rsidRPr="00A41BC6" w:rsidRDefault="00F56BC6" w:rsidP="00A41BC6">
            <w:pPr>
              <w:numPr>
                <w:ilvl w:val="0"/>
                <w:numId w:val="5"/>
              </w:numPr>
              <w:ind w:left="360"/>
              <w:rPr>
                <w:rFonts w:ascii="Arial" w:eastAsia="Calibri" w:hAnsi="Arial" w:cs="Arial"/>
                <w:lang w:val="en-US"/>
              </w:rPr>
            </w:pPr>
          </w:p>
        </w:tc>
        <w:tc>
          <w:tcPr>
            <w:tcW w:w="6588" w:type="dxa"/>
          </w:tcPr>
          <w:p w14:paraId="39C5CF6D" w14:textId="77777777" w:rsidR="00F56BC6" w:rsidRPr="00A43F34" w:rsidRDefault="00F56BC6" w:rsidP="00A43F34">
            <w:pPr>
              <w:rPr>
                <w:rFonts w:ascii="Arial" w:eastAsia="Calibri" w:hAnsi="Arial" w:cs="Arial"/>
              </w:rPr>
            </w:pPr>
            <w:r w:rsidRPr="00A43F34">
              <w:rPr>
                <w:rFonts w:ascii="Arial" w:eastAsia="Calibri" w:hAnsi="Arial" w:cs="Arial"/>
              </w:rPr>
              <w:t>Good Morning</w:t>
            </w:r>
          </w:p>
          <w:p w14:paraId="74B352A0" w14:textId="77777777" w:rsidR="00F56BC6" w:rsidRPr="00A43F34" w:rsidRDefault="00F56BC6" w:rsidP="00A43F34">
            <w:pPr>
              <w:rPr>
                <w:rFonts w:ascii="Arial" w:eastAsia="Calibri" w:hAnsi="Arial" w:cs="Arial"/>
              </w:rPr>
            </w:pPr>
          </w:p>
          <w:p w14:paraId="1E75AFA6" w14:textId="77777777" w:rsidR="00F56BC6" w:rsidRPr="00A43F34" w:rsidRDefault="00F56BC6" w:rsidP="00A43F34">
            <w:pPr>
              <w:rPr>
                <w:rFonts w:ascii="Arial" w:eastAsia="Calibri" w:hAnsi="Arial" w:cs="Arial"/>
              </w:rPr>
            </w:pPr>
            <w:r w:rsidRPr="00A43F34">
              <w:rPr>
                <w:rFonts w:ascii="Arial" w:eastAsia="Calibri" w:hAnsi="Arial" w:cs="Arial"/>
              </w:rPr>
              <w:t>Could you please provide clarification on how the sections below are required to be completed?</w:t>
            </w:r>
          </w:p>
          <w:p w14:paraId="23E03FF5" w14:textId="77777777" w:rsidR="00F56BC6" w:rsidRPr="00A43F34" w:rsidRDefault="00F56BC6" w:rsidP="00A43F34">
            <w:pPr>
              <w:rPr>
                <w:rFonts w:ascii="Arial" w:eastAsia="Calibri" w:hAnsi="Arial" w:cs="Arial"/>
              </w:rPr>
            </w:pPr>
          </w:p>
          <w:p w14:paraId="6D026CDF" w14:textId="7116B92A" w:rsidR="00F56BC6" w:rsidRPr="00A43F34" w:rsidRDefault="00F56BC6" w:rsidP="00A43F34">
            <w:pPr>
              <w:rPr>
                <w:rFonts w:ascii="Arial" w:eastAsia="Calibri" w:hAnsi="Arial" w:cs="Arial"/>
              </w:rPr>
            </w:pPr>
            <w:r w:rsidRPr="00A43F34">
              <w:rPr>
                <w:rFonts w:ascii="Arial" w:eastAsia="Calibri" w:hAnsi="Arial" w:cs="Arial"/>
              </w:rPr>
              <w:t xml:space="preserve">We understand that the estimated number of accounts to be handed over is approximately 34,000. However, </w:t>
            </w:r>
            <w:proofErr w:type="gramStart"/>
            <w:r w:rsidRPr="00A43F34">
              <w:rPr>
                <w:rFonts w:ascii="Arial" w:eastAsia="Calibri" w:hAnsi="Arial" w:cs="Arial"/>
              </w:rPr>
              <w:t>in order for</w:t>
            </w:r>
            <w:proofErr w:type="gramEnd"/>
            <w:r w:rsidRPr="00A43F34">
              <w:rPr>
                <w:rFonts w:ascii="Arial" w:eastAsia="Calibri" w:hAnsi="Arial" w:cs="Arial"/>
              </w:rPr>
              <w:t xml:space="preserve"> us to accurately determine the pricing, we would need an indication of the estimated contract value. </w:t>
            </w:r>
          </w:p>
          <w:p w14:paraId="1117A32C" w14:textId="77777777" w:rsidR="00F56BC6" w:rsidRPr="00A43F34" w:rsidRDefault="00F56BC6" w:rsidP="00A43F34">
            <w:pPr>
              <w:rPr>
                <w:rFonts w:ascii="Arial" w:eastAsia="Calibri" w:hAnsi="Arial" w:cs="Arial"/>
              </w:rPr>
            </w:pPr>
          </w:p>
          <w:p w14:paraId="52DB81B6" w14:textId="77777777" w:rsidR="00F56BC6" w:rsidRPr="00A43F34" w:rsidRDefault="00F56BC6" w:rsidP="00A43F34">
            <w:pPr>
              <w:rPr>
                <w:rFonts w:ascii="Arial" w:eastAsia="Calibri" w:hAnsi="Arial" w:cs="Arial"/>
              </w:rPr>
            </w:pPr>
            <w:r w:rsidRPr="00A43F34">
              <w:rPr>
                <w:rFonts w:ascii="Arial" w:eastAsia="Calibri" w:hAnsi="Arial" w:cs="Arial"/>
              </w:rPr>
              <w:t>Without knowing the value of the portfolio, it is not possible to estimate potential recovery amounts accurately.</w:t>
            </w:r>
          </w:p>
          <w:p w14:paraId="4A0BFBD5" w14:textId="77777777" w:rsidR="00F56BC6" w:rsidRPr="00A43F34" w:rsidRDefault="00F56BC6" w:rsidP="00A43F34">
            <w:pPr>
              <w:rPr>
                <w:rFonts w:ascii="Arial" w:eastAsia="Calibri" w:hAnsi="Arial" w:cs="Arial"/>
              </w:rPr>
            </w:pPr>
          </w:p>
          <w:p w14:paraId="48C8F69E" w14:textId="0FCA6950" w:rsidR="00F56BC6" w:rsidRPr="00A43F34" w:rsidRDefault="00F56BC6" w:rsidP="00A43F34">
            <w:pPr>
              <w:rPr>
                <w:rFonts w:ascii="Arial" w:eastAsia="Calibri" w:hAnsi="Arial" w:cs="Arial"/>
              </w:rPr>
            </w:pPr>
            <w:r w:rsidRPr="00A43F34">
              <w:rPr>
                <w:rFonts w:ascii="Arial" w:eastAsia="Calibri" w:hAnsi="Arial" w:cs="Arial"/>
              </w:rPr>
              <w:t xml:space="preserve">In addition, pricing for legal collections cannot be estimated at this stage, as each matter is unique and the associated legal costs may vary significantly depending on the circumstances. We also do not have visibility of how many matters are expected to proceed to legal action, nor the value of those matters. </w:t>
            </w:r>
          </w:p>
          <w:p w14:paraId="60A9D5E0" w14:textId="77777777" w:rsidR="00F56BC6" w:rsidRPr="00A43F34" w:rsidRDefault="00F56BC6" w:rsidP="00A43F34">
            <w:pPr>
              <w:rPr>
                <w:rFonts w:ascii="Arial" w:eastAsia="Calibri" w:hAnsi="Arial" w:cs="Arial"/>
              </w:rPr>
            </w:pPr>
          </w:p>
          <w:p w14:paraId="6E7EE157" w14:textId="77777777" w:rsidR="00F56BC6" w:rsidRPr="00A43F34" w:rsidRDefault="00F56BC6" w:rsidP="00A43F34">
            <w:pPr>
              <w:rPr>
                <w:rFonts w:ascii="Arial" w:eastAsia="Calibri" w:hAnsi="Arial" w:cs="Arial"/>
              </w:rPr>
            </w:pPr>
            <w:r w:rsidRPr="00A43F34">
              <w:rPr>
                <w:rFonts w:ascii="Arial" w:eastAsia="Calibri" w:hAnsi="Arial" w:cs="Arial"/>
              </w:rPr>
              <w:t>Could you please provide guidance on how these sections should be completed, or alternatively provide the additional information required for us to submit an accurate response?</w:t>
            </w:r>
          </w:p>
          <w:p w14:paraId="1497C72F" w14:textId="77777777" w:rsidR="00F56BC6" w:rsidRPr="00A43F34" w:rsidRDefault="00F56BC6" w:rsidP="00A43F34">
            <w:pPr>
              <w:rPr>
                <w:rFonts w:ascii="Arial" w:eastAsia="Calibri" w:hAnsi="Arial" w:cs="Arial"/>
              </w:rPr>
            </w:pPr>
          </w:p>
          <w:p w14:paraId="7A9D56FD" w14:textId="3BC2BD95" w:rsidR="00F56BC6" w:rsidRPr="0087743B" w:rsidRDefault="00F56BC6" w:rsidP="00A41BC6">
            <w:pPr>
              <w:rPr>
                <w:rFonts w:ascii="Arial" w:eastAsia="Calibri" w:hAnsi="Arial" w:cs="Arial"/>
              </w:rPr>
            </w:pPr>
            <w:r w:rsidRPr="00A43F34">
              <w:rPr>
                <w:rFonts w:ascii="Arial" w:eastAsia="Calibri" w:hAnsi="Arial" w:cs="Arial"/>
              </w:rPr>
              <w:t>Thank you, and we look forward to your guidance.</w:t>
            </w:r>
          </w:p>
        </w:tc>
        <w:tc>
          <w:tcPr>
            <w:tcW w:w="5326" w:type="dxa"/>
          </w:tcPr>
          <w:p w14:paraId="2C9D4D46" w14:textId="5EA3343E" w:rsidR="00F56BC6" w:rsidRDefault="00F56BC6" w:rsidP="00A43F34">
            <w:pPr>
              <w:rPr>
                <w:rFonts w:ascii="Arial" w:eastAsia="Calibri" w:hAnsi="Arial" w:cs="Arial"/>
              </w:rPr>
            </w:pPr>
            <w:r w:rsidRPr="00A43F34">
              <w:rPr>
                <w:rFonts w:ascii="Arial" w:eastAsia="Calibri" w:hAnsi="Arial" w:cs="Arial"/>
              </w:rPr>
              <w:lastRenderedPageBreak/>
              <w:t>See response below in green.</w:t>
            </w:r>
          </w:p>
          <w:p w14:paraId="43A181CF" w14:textId="77777777" w:rsidR="00F56BC6" w:rsidRPr="00A43F34" w:rsidRDefault="00F56BC6" w:rsidP="00A43F34">
            <w:pPr>
              <w:rPr>
                <w:rFonts w:ascii="Arial" w:eastAsia="Calibri" w:hAnsi="Arial" w:cs="Arial"/>
              </w:rPr>
            </w:pPr>
          </w:p>
          <w:p w14:paraId="29AA4D6C" w14:textId="77777777" w:rsidR="00F56BC6" w:rsidRPr="00A43F34" w:rsidRDefault="00F56BC6" w:rsidP="00A43F34">
            <w:pPr>
              <w:rPr>
                <w:rFonts w:ascii="Arial" w:eastAsia="Calibri" w:hAnsi="Arial" w:cs="Arial"/>
              </w:rPr>
            </w:pPr>
            <w:r w:rsidRPr="00A43F34">
              <w:rPr>
                <w:rFonts w:ascii="Arial" w:eastAsia="Calibri" w:hAnsi="Arial" w:cs="Arial"/>
              </w:rPr>
              <w:t xml:space="preserve">We understand that the estimated number of accounts to be handed over is approximately 34,000. However, </w:t>
            </w:r>
            <w:proofErr w:type="gramStart"/>
            <w:r w:rsidRPr="00A43F34">
              <w:rPr>
                <w:rFonts w:ascii="Arial" w:eastAsia="Calibri" w:hAnsi="Arial" w:cs="Arial"/>
              </w:rPr>
              <w:t>in order for</w:t>
            </w:r>
            <w:proofErr w:type="gramEnd"/>
            <w:r w:rsidRPr="00A43F34">
              <w:rPr>
                <w:rFonts w:ascii="Arial" w:eastAsia="Calibri" w:hAnsi="Arial" w:cs="Arial"/>
              </w:rPr>
              <w:t xml:space="preserve"> us to accurately determine the pricing, we would need an indication of the estimated contract value. ESTIMATED </w:t>
            </w:r>
            <w:r w:rsidRPr="00A43F34">
              <w:rPr>
                <w:rFonts w:ascii="Arial" w:eastAsia="Calibri" w:hAnsi="Arial" w:cs="Arial"/>
                <w:b/>
                <w:bCs/>
                <w:highlight w:val="green"/>
              </w:rPr>
              <w:t>RECOVERED AMOUNT column E</w:t>
            </w:r>
          </w:p>
          <w:p w14:paraId="0568FDA8" w14:textId="77777777" w:rsidR="00F56BC6" w:rsidRPr="00A43F34" w:rsidRDefault="00F56BC6" w:rsidP="00A43F34">
            <w:pPr>
              <w:rPr>
                <w:rFonts w:ascii="Arial" w:eastAsia="Calibri" w:hAnsi="Arial" w:cs="Arial"/>
              </w:rPr>
            </w:pPr>
          </w:p>
          <w:p w14:paraId="27D7CC35" w14:textId="77777777" w:rsidR="00F56BC6" w:rsidRPr="00A43F34" w:rsidRDefault="00F56BC6" w:rsidP="00A43F34">
            <w:pPr>
              <w:rPr>
                <w:rFonts w:ascii="Arial" w:eastAsia="Calibri" w:hAnsi="Arial" w:cs="Arial"/>
              </w:rPr>
            </w:pPr>
            <w:r w:rsidRPr="00A43F34">
              <w:rPr>
                <w:rFonts w:ascii="Arial" w:eastAsia="Calibri" w:hAnsi="Arial" w:cs="Arial"/>
              </w:rPr>
              <w:lastRenderedPageBreak/>
              <w:t>Without knowing the value of the portfolio, it is not possible to estimate potential recovery amounts accurately.</w:t>
            </w:r>
          </w:p>
          <w:p w14:paraId="1CC1CD3F" w14:textId="77777777" w:rsidR="00F56BC6" w:rsidRPr="00A43F34" w:rsidRDefault="00F56BC6" w:rsidP="00A43F34">
            <w:pPr>
              <w:rPr>
                <w:rFonts w:ascii="Arial" w:eastAsia="Calibri" w:hAnsi="Arial" w:cs="Arial"/>
              </w:rPr>
            </w:pPr>
          </w:p>
          <w:p w14:paraId="51EBA202" w14:textId="77777777" w:rsidR="00F56BC6" w:rsidRPr="00A43F34" w:rsidRDefault="00F56BC6" w:rsidP="00A43F34">
            <w:pPr>
              <w:rPr>
                <w:rFonts w:ascii="Arial" w:eastAsia="Calibri" w:hAnsi="Arial" w:cs="Arial"/>
              </w:rPr>
            </w:pPr>
            <w:r w:rsidRPr="00A43F34">
              <w:rPr>
                <w:rFonts w:ascii="Arial" w:eastAsia="Calibri" w:hAnsi="Arial" w:cs="Arial"/>
              </w:rPr>
              <w:t xml:space="preserve">In addition, pricing for legal collections cannot be estimated at this stage, as each matter is unique and the associated legal costs may vary significantly depending on the circumstances. We also do not have visibility of how many matters are expected to proceed to legal action, nor the value of those matters. </w:t>
            </w:r>
            <w:r w:rsidRPr="00A43F34">
              <w:rPr>
                <w:rFonts w:ascii="Arial" w:eastAsia="Calibri" w:hAnsi="Arial" w:cs="Arial"/>
                <w:b/>
                <w:bCs/>
                <w:highlight w:val="green"/>
              </w:rPr>
              <w:t>Please refer to notes on 3.1. use latest gazetted rates for legal costs</w:t>
            </w:r>
          </w:p>
          <w:p w14:paraId="011F34B4" w14:textId="77777777" w:rsidR="00F56BC6" w:rsidRPr="00A41BC6" w:rsidRDefault="00F56BC6" w:rsidP="0087743B">
            <w:pPr>
              <w:rPr>
                <w:rFonts w:ascii="Arial" w:eastAsia="Calibri" w:hAnsi="Arial" w:cs="Arial"/>
                <w:lang w:val="en-US"/>
              </w:rPr>
            </w:pPr>
          </w:p>
        </w:tc>
      </w:tr>
      <w:tr w:rsidR="00F56BC6" w:rsidRPr="00A41BC6" w14:paraId="420B9437" w14:textId="77777777" w:rsidTr="00F56BC6">
        <w:trPr>
          <w:trHeight w:val="405"/>
          <w:jc w:val="center"/>
        </w:trPr>
        <w:tc>
          <w:tcPr>
            <w:tcW w:w="851" w:type="dxa"/>
          </w:tcPr>
          <w:p w14:paraId="3761C3A0" w14:textId="77777777" w:rsidR="00F56BC6" w:rsidRPr="00A41BC6" w:rsidRDefault="00F56BC6" w:rsidP="00A41BC6">
            <w:pPr>
              <w:numPr>
                <w:ilvl w:val="0"/>
                <w:numId w:val="5"/>
              </w:numPr>
              <w:ind w:left="360"/>
              <w:rPr>
                <w:rFonts w:ascii="Arial" w:eastAsia="Calibri" w:hAnsi="Arial" w:cs="Arial"/>
                <w:lang w:val="en-US"/>
              </w:rPr>
            </w:pPr>
          </w:p>
        </w:tc>
        <w:tc>
          <w:tcPr>
            <w:tcW w:w="6588" w:type="dxa"/>
          </w:tcPr>
          <w:p w14:paraId="4C9B825F" w14:textId="77777777" w:rsidR="00F56BC6" w:rsidRPr="0087743B" w:rsidRDefault="00F56BC6" w:rsidP="0087743B">
            <w:pPr>
              <w:rPr>
                <w:rFonts w:ascii="Arial" w:eastAsia="Calibri" w:hAnsi="Arial" w:cs="Arial"/>
              </w:rPr>
            </w:pPr>
            <w:r w:rsidRPr="0087743B">
              <w:rPr>
                <w:rFonts w:ascii="Arial" w:eastAsia="Calibri" w:hAnsi="Arial" w:cs="Arial"/>
              </w:rPr>
              <w:t>Good day,</w:t>
            </w:r>
          </w:p>
          <w:p w14:paraId="04E553CD" w14:textId="77777777" w:rsidR="00F56BC6" w:rsidRPr="0087743B" w:rsidRDefault="00F56BC6" w:rsidP="0087743B">
            <w:pPr>
              <w:rPr>
                <w:rFonts w:ascii="Arial" w:eastAsia="Calibri" w:hAnsi="Arial" w:cs="Arial"/>
              </w:rPr>
            </w:pPr>
          </w:p>
          <w:p w14:paraId="6CCC986A" w14:textId="77777777" w:rsidR="00F56BC6" w:rsidRPr="0087743B" w:rsidRDefault="00F56BC6" w:rsidP="0087743B">
            <w:pPr>
              <w:rPr>
                <w:rFonts w:ascii="Arial" w:eastAsia="Calibri" w:hAnsi="Arial" w:cs="Arial"/>
                <w:b/>
                <w:bCs/>
              </w:rPr>
            </w:pPr>
            <w:r w:rsidRPr="0087743B">
              <w:rPr>
                <w:rFonts w:ascii="Arial" w:eastAsia="Calibri" w:hAnsi="Arial" w:cs="Arial"/>
              </w:rPr>
              <w:t xml:space="preserve">Kindly advise on the NEC document C2.2 Staff rates, expenses &amp; the task schedule, </w:t>
            </w:r>
            <w:proofErr w:type="gramStart"/>
            <w:r w:rsidRPr="0087743B">
              <w:rPr>
                <w:rFonts w:ascii="Arial" w:eastAsia="Calibri" w:hAnsi="Arial" w:cs="Arial"/>
                <w:b/>
                <w:bCs/>
              </w:rPr>
              <w:t>Should</w:t>
            </w:r>
            <w:proofErr w:type="gramEnd"/>
            <w:r w:rsidRPr="0087743B">
              <w:rPr>
                <w:rFonts w:ascii="Arial" w:eastAsia="Calibri" w:hAnsi="Arial" w:cs="Arial"/>
                <w:b/>
                <w:bCs/>
              </w:rPr>
              <w:t xml:space="preserve"> this section be completed? If </w:t>
            </w:r>
            <w:proofErr w:type="gramStart"/>
            <w:r w:rsidRPr="0087743B">
              <w:rPr>
                <w:rFonts w:ascii="Arial" w:eastAsia="Calibri" w:hAnsi="Arial" w:cs="Arial"/>
                <w:b/>
                <w:bCs/>
              </w:rPr>
              <w:t>so</w:t>
            </w:r>
            <w:proofErr w:type="gramEnd"/>
            <w:r w:rsidRPr="0087743B">
              <w:rPr>
                <w:rFonts w:ascii="Arial" w:eastAsia="Calibri" w:hAnsi="Arial" w:cs="Arial"/>
                <w:b/>
                <w:bCs/>
              </w:rPr>
              <w:t xml:space="preserve"> are we calculating the unit rate again the estimated quantity or the estimated recovered amount?</w:t>
            </w:r>
          </w:p>
          <w:p w14:paraId="3C9A9BB7" w14:textId="77777777" w:rsidR="00F56BC6" w:rsidRPr="00A41BC6" w:rsidRDefault="00F56BC6" w:rsidP="00A41BC6">
            <w:pPr>
              <w:rPr>
                <w:rFonts w:ascii="Arial" w:eastAsia="Calibri" w:hAnsi="Arial" w:cs="Arial"/>
                <w:lang w:val="en-US"/>
              </w:rPr>
            </w:pPr>
          </w:p>
        </w:tc>
        <w:tc>
          <w:tcPr>
            <w:tcW w:w="5326" w:type="dxa"/>
          </w:tcPr>
          <w:p w14:paraId="15E50005" w14:textId="77777777" w:rsidR="00F56BC6" w:rsidRPr="0087743B" w:rsidRDefault="00F56BC6" w:rsidP="0087743B">
            <w:pPr>
              <w:rPr>
                <w:rFonts w:ascii="Arial" w:eastAsia="Calibri" w:hAnsi="Arial" w:cs="Arial"/>
              </w:rPr>
            </w:pPr>
            <w:r w:rsidRPr="0087743B">
              <w:rPr>
                <w:rFonts w:ascii="Arial" w:eastAsia="Calibri" w:hAnsi="Arial" w:cs="Arial"/>
              </w:rPr>
              <w:t xml:space="preserve">They are required to provide </w:t>
            </w:r>
            <w:r w:rsidRPr="0087743B">
              <w:rPr>
                <w:rFonts w:ascii="Arial" w:eastAsia="Calibri" w:hAnsi="Arial" w:cs="Arial"/>
                <w:b/>
                <w:bCs/>
              </w:rPr>
              <w:t>rates only</w:t>
            </w:r>
            <w:r w:rsidRPr="0087743B">
              <w:rPr>
                <w:rFonts w:ascii="Arial" w:eastAsia="Calibri" w:hAnsi="Arial" w:cs="Arial"/>
              </w:rPr>
              <w:t>, on the highlighted area.</w:t>
            </w:r>
            <w:r w:rsidRPr="0087743B">
              <w:rPr>
                <w:rFonts w:ascii="Arial" w:eastAsia="Calibri" w:hAnsi="Arial" w:cs="Arial"/>
              </w:rPr>
              <w:br/>
              <w:t>There is also a note on the BOQ to guide, as to where the tenderers should provide their rates.</w:t>
            </w:r>
          </w:p>
          <w:p w14:paraId="1254A1B0" w14:textId="77777777" w:rsidR="00F56BC6" w:rsidRPr="00A41BC6" w:rsidRDefault="00F56BC6" w:rsidP="00A41BC6">
            <w:pPr>
              <w:rPr>
                <w:rFonts w:ascii="Arial" w:eastAsia="Calibri" w:hAnsi="Arial" w:cs="Arial"/>
                <w:lang w:val="en-US"/>
              </w:rPr>
            </w:pPr>
          </w:p>
        </w:tc>
      </w:tr>
      <w:tr w:rsidR="00F56BC6" w:rsidRPr="00A41BC6" w14:paraId="210F2F99" w14:textId="77777777" w:rsidTr="00F56BC6">
        <w:trPr>
          <w:trHeight w:val="405"/>
          <w:jc w:val="center"/>
        </w:trPr>
        <w:tc>
          <w:tcPr>
            <w:tcW w:w="851" w:type="dxa"/>
          </w:tcPr>
          <w:p w14:paraId="5141E7A8" w14:textId="77777777" w:rsidR="00F56BC6" w:rsidRPr="00A41BC6" w:rsidRDefault="00F56BC6" w:rsidP="00A41BC6">
            <w:pPr>
              <w:numPr>
                <w:ilvl w:val="0"/>
                <w:numId w:val="5"/>
              </w:numPr>
              <w:ind w:left="360"/>
              <w:rPr>
                <w:rFonts w:ascii="Arial" w:eastAsia="Calibri" w:hAnsi="Arial" w:cs="Arial"/>
                <w:lang w:val="en-US"/>
              </w:rPr>
            </w:pPr>
          </w:p>
        </w:tc>
        <w:tc>
          <w:tcPr>
            <w:tcW w:w="6588" w:type="dxa"/>
          </w:tcPr>
          <w:p w14:paraId="68610486" w14:textId="77777777" w:rsidR="00F56BC6" w:rsidRPr="00A41BC6" w:rsidRDefault="00F56BC6" w:rsidP="00A41BC6">
            <w:pPr>
              <w:rPr>
                <w:rFonts w:ascii="Arial" w:eastAsia="Calibri" w:hAnsi="Arial" w:cs="Arial"/>
                <w:lang w:val="en-US"/>
              </w:rPr>
            </w:pPr>
          </w:p>
        </w:tc>
        <w:tc>
          <w:tcPr>
            <w:tcW w:w="5326" w:type="dxa"/>
          </w:tcPr>
          <w:p w14:paraId="6CF7897B" w14:textId="77777777" w:rsidR="00F56BC6" w:rsidRPr="00A41BC6" w:rsidRDefault="00F56BC6" w:rsidP="00A41BC6">
            <w:pPr>
              <w:rPr>
                <w:rFonts w:ascii="Arial" w:eastAsia="Calibri" w:hAnsi="Arial" w:cs="Arial"/>
                <w:lang w:val="en-US"/>
              </w:rPr>
            </w:pPr>
          </w:p>
        </w:tc>
      </w:tr>
      <w:tr w:rsidR="00F56BC6" w:rsidRPr="00A41BC6" w14:paraId="4069CA62" w14:textId="77777777" w:rsidTr="00F56BC6">
        <w:trPr>
          <w:trHeight w:val="405"/>
          <w:jc w:val="center"/>
        </w:trPr>
        <w:tc>
          <w:tcPr>
            <w:tcW w:w="851" w:type="dxa"/>
          </w:tcPr>
          <w:p w14:paraId="5EA1B973" w14:textId="77777777" w:rsidR="00F56BC6" w:rsidRPr="00A41BC6" w:rsidRDefault="00F56BC6" w:rsidP="00A41BC6">
            <w:pPr>
              <w:numPr>
                <w:ilvl w:val="0"/>
                <w:numId w:val="5"/>
              </w:numPr>
              <w:ind w:left="360"/>
              <w:rPr>
                <w:rFonts w:ascii="Arial" w:eastAsia="Calibri" w:hAnsi="Arial" w:cs="Arial"/>
                <w:lang w:val="en-US"/>
              </w:rPr>
            </w:pPr>
          </w:p>
        </w:tc>
        <w:tc>
          <w:tcPr>
            <w:tcW w:w="6588" w:type="dxa"/>
          </w:tcPr>
          <w:p w14:paraId="7D546BCE" w14:textId="77777777" w:rsidR="00F56BC6" w:rsidRPr="00A41BC6" w:rsidRDefault="00F56BC6" w:rsidP="00A41BC6">
            <w:pPr>
              <w:rPr>
                <w:rFonts w:ascii="Arial" w:eastAsia="Calibri" w:hAnsi="Arial" w:cs="Arial"/>
                <w:lang w:val="en-US"/>
              </w:rPr>
            </w:pPr>
          </w:p>
        </w:tc>
        <w:tc>
          <w:tcPr>
            <w:tcW w:w="5326" w:type="dxa"/>
          </w:tcPr>
          <w:p w14:paraId="2AB8C7C8" w14:textId="77777777" w:rsidR="00F56BC6" w:rsidRPr="00A41BC6" w:rsidRDefault="00F56BC6" w:rsidP="00A41BC6">
            <w:pPr>
              <w:rPr>
                <w:rFonts w:ascii="Arial" w:eastAsia="Calibri" w:hAnsi="Arial" w:cs="Arial"/>
                <w:lang w:val="en-US"/>
              </w:rPr>
            </w:pPr>
          </w:p>
        </w:tc>
      </w:tr>
    </w:tbl>
    <w:p w14:paraId="72D9D57D" w14:textId="77777777" w:rsidR="003E4D3F" w:rsidRDefault="003E4D3F" w:rsidP="002D548D"/>
    <w:sectPr w:rsidR="003E4D3F" w:rsidSect="00A41BC6">
      <w:headerReference w:type="even" r:id="rId7"/>
      <w:headerReference w:type="default" r:id="rId8"/>
      <w:footerReference w:type="even" r:id="rId9"/>
      <w:footerReference w:type="default" r:id="rId10"/>
      <w:headerReference w:type="first" r:id="rId11"/>
      <w:footerReference w:type="first" r:id="rId12"/>
      <w:pgSz w:w="16838" w:h="11906" w:orient="landscape"/>
      <w:pgMar w:top="1440" w:right="1080" w:bottom="1440" w:left="1080" w:header="708" w:footer="2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1475B" w14:textId="77777777" w:rsidR="00B233E6" w:rsidRDefault="00B233E6" w:rsidP="0028391D">
      <w:pPr>
        <w:spacing w:after="0" w:line="240" w:lineRule="auto"/>
      </w:pPr>
      <w:r>
        <w:separator/>
      </w:r>
    </w:p>
  </w:endnote>
  <w:endnote w:type="continuationSeparator" w:id="0">
    <w:p w14:paraId="00F68EBF" w14:textId="77777777" w:rsidR="00B233E6" w:rsidRDefault="00B233E6"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4E135" w14:textId="77777777" w:rsidR="001D2C58" w:rsidRDefault="001D2C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168" w:type="dxa"/>
      <w:jc w:val="center"/>
      <w:tblLook w:val="04A0" w:firstRow="1" w:lastRow="0" w:firstColumn="1" w:lastColumn="0" w:noHBand="0" w:noVBand="1"/>
    </w:tblPr>
    <w:tblGrid>
      <w:gridCol w:w="10773"/>
      <w:gridCol w:w="4395"/>
    </w:tblGrid>
    <w:tr w:rsidR="00ED3A94" w:rsidRPr="00A22EF4" w14:paraId="099AD867" w14:textId="77777777" w:rsidTr="00271B83">
      <w:trPr>
        <w:jc w:val="center"/>
      </w:trPr>
      <w:tc>
        <w:tcPr>
          <w:tcW w:w="15168" w:type="dxa"/>
          <w:gridSpan w:val="2"/>
          <w:tcBorders>
            <w:top w:val="nil"/>
            <w:left w:val="nil"/>
            <w:bottom w:val="nil"/>
            <w:right w:val="nil"/>
          </w:tcBorders>
          <w:vAlign w:val="center"/>
        </w:tcPr>
        <w:p w14:paraId="035FB477" w14:textId="0AC0CAAB" w:rsidR="00ED3A94" w:rsidRPr="00A22EF4" w:rsidRDefault="00271B83" w:rsidP="00CF7037">
          <w:pPr>
            <w:jc w:val="center"/>
            <w:rPr>
              <w:rFonts w:ascii="Arial" w:hAnsi="Arial" w:cs="Arial"/>
              <w:b/>
              <w:color w:val="FF0000"/>
              <w:sz w:val="24"/>
              <w:szCs w:val="24"/>
              <w:lang w:val="en-GB"/>
            </w:rPr>
          </w:pPr>
          <w:r>
            <w:rPr>
              <w:rFonts w:ascii="Arial" w:hAnsi="Arial" w:cs="Arial"/>
              <w:b/>
              <w:color w:val="FF0000"/>
              <w:sz w:val="24"/>
              <w:szCs w:val="24"/>
              <w:lang w:val="en-GB"/>
            </w:rPr>
            <w:t>Controlled Disclosure</w:t>
          </w:r>
        </w:p>
      </w:tc>
    </w:tr>
    <w:tr w:rsidR="00ED3A94" w14:paraId="3B6330ED" w14:textId="77777777" w:rsidTr="00271B83">
      <w:trPr>
        <w:trHeight w:val="910"/>
        <w:jc w:val="center"/>
      </w:trPr>
      <w:tc>
        <w:tcPr>
          <w:tcW w:w="15168" w:type="dxa"/>
          <w:gridSpan w:val="2"/>
          <w:tcBorders>
            <w:top w:val="nil"/>
            <w:left w:val="nil"/>
            <w:bottom w:val="nil"/>
            <w:right w:val="nil"/>
          </w:tcBorders>
        </w:tcPr>
        <w:p w14:paraId="146CB07A" w14:textId="212BBB4B" w:rsidR="00ED3A94" w:rsidRDefault="00271B83" w:rsidP="00CF7037">
          <w:pPr>
            <w:rPr>
              <w:rFonts w:ascii="Arial" w:hAnsi="Arial" w:cs="Arial"/>
              <w:sz w:val="20"/>
              <w:szCs w:val="20"/>
              <w:lang w:val="en-GB"/>
            </w:rPr>
          </w:pPr>
          <w:r>
            <w:rPr>
              <w:noProof/>
              <w:lang w:eastAsia="en-ZA"/>
            </w:rPr>
            <mc:AlternateContent>
              <mc:Choice Requires="wps">
                <w:drawing>
                  <wp:anchor distT="0" distB="0" distL="114300" distR="114300" simplePos="0" relativeHeight="251672576" behindDoc="0" locked="0" layoutInCell="1" allowOverlap="1" wp14:anchorId="538AA7F6" wp14:editId="614DBBA6">
                    <wp:simplePos x="0" y="0"/>
                    <wp:positionH relativeFrom="column">
                      <wp:posOffset>-32384</wp:posOffset>
                    </wp:positionH>
                    <wp:positionV relativeFrom="paragraph">
                      <wp:posOffset>49530</wp:posOffset>
                    </wp:positionV>
                    <wp:extent cx="9544050" cy="457200"/>
                    <wp:effectExtent l="0" t="0" r="0" b="0"/>
                    <wp:wrapNone/>
                    <wp:docPr id="1" name="Text Box 1"/>
                    <wp:cNvGraphicFramePr/>
                    <a:graphic xmlns:a="http://schemas.openxmlformats.org/drawingml/2006/main">
                      <a:graphicData uri="http://schemas.microsoft.com/office/word/2010/wordprocessingShape">
                        <wps:wsp>
                          <wps:cNvSpPr txBox="1"/>
                          <wps:spPr>
                            <a:xfrm>
                              <a:off x="0" y="0"/>
                              <a:ext cx="9544050"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CB3F57" w14:textId="77777777" w:rsidR="00ED3A94" w:rsidRPr="00890E7C" w:rsidRDefault="003E74C5" w:rsidP="00271B83">
                                <w:pPr>
                                  <w:pStyle w:val="Footer"/>
                                  <w:spacing w:before="120"/>
                                  <w:jc w:val="center"/>
                                  <w:rPr>
                                    <w:rFonts w:ascii="Arial" w:hAnsi="Arial" w:cs="Arial"/>
                                    <w:sz w:val="18"/>
                                    <w:szCs w:val="18"/>
                                    <w:lang w:val="en-GB"/>
                                  </w:rPr>
                                </w:pPr>
                                <w:r w:rsidRPr="00CA4A59">
                                  <w:rPr>
                                    <w:rFonts w:ascii="Arial" w:hAnsi="Arial" w:cs="Arial"/>
                                    <w:color w:val="A6A6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8AA7F6" id="_x0000_t202" coordsize="21600,21600" o:spt="202" path="m,l,21600r21600,l21600,xe">
                    <v:stroke joinstyle="miter"/>
                    <v:path gradientshapeok="t" o:connecttype="rect"/>
                  </v:shapetype>
                  <v:shape id="Text Box 1" o:spid="_x0000_s1026" type="#_x0000_t202" style="position:absolute;margin-left:-2.55pt;margin-top:3.9pt;width:751.5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" filled="f" stroked="f" strokeweight=".5pt">
                    <v:textbox>
                      <w:txbxContent>
                        <w:p w14:paraId="1DCB3F57" w14:textId="77777777" w:rsidR="00ED3A94" w:rsidRPr="00890E7C" w:rsidRDefault="003E74C5" w:rsidP="00271B83">
                          <w:pPr>
                            <w:pStyle w:val="Footer"/>
                            <w:spacing w:before="120"/>
                            <w:jc w:val="center"/>
                            <w:rPr>
                              <w:rFonts w:ascii="Arial" w:hAnsi="Arial" w:cs="Arial"/>
                              <w:sz w:val="18"/>
                              <w:szCs w:val="18"/>
                              <w:lang w:val="en-GB"/>
                            </w:rPr>
                          </w:pPr>
                          <w:r w:rsidRPr="00CA4A59">
                            <w:rPr>
                              <w:rFonts w:ascii="Arial" w:hAnsi="Arial" w:cs="Arial"/>
                              <w:color w:val="A6A6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txbxContent>
                    </v:textbox>
                  </v:shape>
                </w:pict>
              </mc:Fallback>
            </mc:AlternateContent>
          </w:r>
        </w:p>
        <w:p w14:paraId="28BAEF9F" w14:textId="77777777" w:rsidR="00ED3A94" w:rsidRDefault="00ED3A94" w:rsidP="00CF7037">
          <w:pPr>
            <w:rPr>
              <w:rFonts w:ascii="Arial" w:hAnsi="Arial" w:cs="Arial"/>
              <w:sz w:val="20"/>
              <w:szCs w:val="20"/>
              <w:lang w:val="en-GB"/>
            </w:rPr>
          </w:pPr>
        </w:p>
        <w:p w14:paraId="26875C30" w14:textId="77777777" w:rsidR="00ED3A94" w:rsidRDefault="00ED3A94" w:rsidP="00CF7037">
          <w:pPr>
            <w:rPr>
              <w:rFonts w:ascii="Arial" w:hAnsi="Arial" w:cs="Arial"/>
              <w:sz w:val="20"/>
              <w:szCs w:val="20"/>
              <w:lang w:val="en-GB"/>
            </w:rPr>
          </w:pPr>
        </w:p>
        <w:p w14:paraId="31E86479" w14:textId="04869BCE" w:rsidR="00ED3A94" w:rsidRDefault="001D2C58" w:rsidP="00CF7037">
          <w:pPr>
            <w:rPr>
              <w:rFonts w:ascii="Arial" w:hAnsi="Arial" w:cs="Arial"/>
              <w:sz w:val="20"/>
              <w:szCs w:val="20"/>
              <w:lang w:val="en-GB"/>
            </w:rPr>
          </w:pPr>
          <w:r w:rsidRPr="001D2C58">
            <w:rPr>
              <w:rFonts w:ascii="Tahoma" w:eastAsia="Tahoma" w:hAnsi="Tahoma" w:cs="Times New Roman"/>
              <w:noProof/>
              <w:sz w:val="20"/>
              <w:szCs w:val="20"/>
            </w:rPr>
            <w:drawing>
              <wp:anchor distT="0" distB="0" distL="114300" distR="114300" simplePos="0" relativeHeight="251674624" behindDoc="0" locked="0" layoutInCell="1" allowOverlap="1" wp14:anchorId="5FAC0409" wp14:editId="707E2E9B">
                <wp:simplePos x="0" y="0"/>
                <wp:positionH relativeFrom="column">
                  <wp:posOffset>7231380</wp:posOffset>
                </wp:positionH>
                <wp:positionV relativeFrom="paragraph">
                  <wp:posOffset>135255</wp:posOffset>
                </wp:positionV>
                <wp:extent cx="1494155" cy="426720"/>
                <wp:effectExtent l="0" t="0" r="0" b="0"/>
                <wp:wrapNone/>
                <wp:docPr id="5632831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94155" cy="4267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D3A94" w14:paraId="1BC8170C" w14:textId="77777777" w:rsidTr="00271B83">
      <w:trPr>
        <w:jc w:val="center"/>
      </w:trPr>
      <w:tc>
        <w:tcPr>
          <w:tcW w:w="10773" w:type="dxa"/>
          <w:tcBorders>
            <w:top w:val="nil"/>
            <w:left w:val="nil"/>
            <w:bottom w:val="nil"/>
            <w:right w:val="nil"/>
          </w:tcBorders>
          <w:vAlign w:val="center"/>
        </w:tcPr>
        <w:p w14:paraId="6758CC10" w14:textId="77777777" w:rsidR="00ED3A94" w:rsidRDefault="00ED3A94" w:rsidP="00CF7037">
          <w:pPr>
            <w:rPr>
              <w:rFonts w:ascii="Arial" w:hAnsi="Arial" w:cs="Arial"/>
              <w:sz w:val="20"/>
              <w:szCs w:val="20"/>
              <w:lang w:val="en-GB"/>
            </w:rPr>
          </w:pPr>
        </w:p>
      </w:tc>
      <w:tc>
        <w:tcPr>
          <w:tcW w:w="4395" w:type="dxa"/>
          <w:tcBorders>
            <w:top w:val="nil"/>
            <w:left w:val="nil"/>
            <w:bottom w:val="nil"/>
            <w:right w:val="nil"/>
          </w:tcBorders>
          <w:vAlign w:val="center"/>
        </w:tcPr>
        <w:p w14:paraId="54996517" w14:textId="77777777" w:rsidR="00ED3A94" w:rsidRDefault="00ED3A94" w:rsidP="00CF7037">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AC18C4">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AC18C4">
            <w:rPr>
              <w:rFonts w:ascii="Arial" w:hAnsi="Arial" w:cs="Arial"/>
              <w:noProof/>
              <w:sz w:val="18"/>
              <w:szCs w:val="18"/>
            </w:rPr>
            <w:t>1</w:t>
          </w:r>
          <w:r w:rsidRPr="0047798B">
            <w:rPr>
              <w:rFonts w:ascii="Arial" w:hAnsi="Arial" w:cs="Arial"/>
              <w:sz w:val="18"/>
              <w:szCs w:val="18"/>
            </w:rPr>
            <w:fldChar w:fldCharType="end"/>
          </w:r>
        </w:p>
      </w:tc>
    </w:tr>
  </w:tbl>
  <w:p w14:paraId="6628EC37" w14:textId="3E36FC7E" w:rsidR="003E74C5" w:rsidRPr="001D2C58" w:rsidRDefault="003E74C5" w:rsidP="001D2C58">
    <w:pPr>
      <w:spacing w:after="0"/>
      <w:rPr>
        <w:rFonts w:ascii="Aptos" w:eastAsia="Aptos" w:hAnsi="Aptos" w:cs="Times New Roman"/>
        <w:kern w:val="2"/>
        <w:sz w:val="20"/>
        <w:szCs w:val="20"/>
        <w14:ligatures w14:val="standardContextual"/>
      </w:rPr>
    </w:pPr>
    <w:r w:rsidRPr="00890E7C">
      <w:rPr>
        <w:rFonts w:ascii="Arial" w:hAnsi="Arial" w:cs="Arial"/>
        <w:b/>
        <w:sz w:val="16"/>
        <w:szCs w:val="16"/>
      </w:rPr>
      <w:t>File name:</w:t>
    </w:r>
    <w:r w:rsidRPr="00890E7C">
      <w:rPr>
        <w:rFonts w:ascii="Arial" w:hAnsi="Arial" w:cs="Arial"/>
        <w:sz w:val="16"/>
        <w:szCs w:val="16"/>
      </w:rPr>
      <w:t xml:space="preserve"> </w:t>
    </w:r>
    <w:r w:rsidRPr="002D548D">
      <w:rPr>
        <w:rFonts w:ascii="Arial" w:hAnsi="Arial" w:cs="Arial"/>
        <w:sz w:val="16"/>
        <w:szCs w:val="16"/>
      </w:rPr>
      <w:fldChar w:fldCharType="begin"/>
    </w:r>
    <w:r w:rsidRPr="002D548D">
      <w:rPr>
        <w:rFonts w:ascii="Arial" w:hAnsi="Arial" w:cs="Arial"/>
        <w:sz w:val="16"/>
        <w:szCs w:val="16"/>
      </w:rPr>
      <w:instrText xml:space="preserve"> FILENAME  \* FirstCap  \* MERGEFORMAT </w:instrText>
    </w:r>
    <w:r w:rsidRPr="002D548D">
      <w:rPr>
        <w:rFonts w:ascii="Arial" w:hAnsi="Arial" w:cs="Arial"/>
        <w:sz w:val="16"/>
        <w:szCs w:val="16"/>
      </w:rPr>
      <w:fldChar w:fldCharType="separate"/>
    </w:r>
    <w:r w:rsidR="00353880">
      <w:rPr>
        <w:rFonts w:ascii="Arial" w:hAnsi="Arial" w:cs="Arial"/>
        <w:noProof/>
        <w:sz w:val="16"/>
        <w:szCs w:val="16"/>
      </w:rPr>
      <w:t>Tender Questions and Answers Template</w:t>
    </w:r>
    <w:r w:rsidRPr="002D548D">
      <w:rPr>
        <w:rFonts w:ascii="Arial" w:hAnsi="Arial" w:cs="Arial"/>
        <w:sz w:val="16"/>
        <w:szCs w:val="16"/>
      </w:rPr>
      <w:fldChar w:fldCharType="end"/>
    </w:r>
    <w:r w:rsidR="00D54517" w:rsidRPr="002D548D">
      <w:rPr>
        <w:rFonts w:ascii="Arial" w:hAnsi="Arial" w:cs="Arial"/>
        <w:sz w:val="16"/>
        <w:szCs w:val="16"/>
      </w:rPr>
      <w:t xml:space="preserve"> </w:t>
    </w:r>
    <w:r w:rsidR="001D2C58">
      <w:rPr>
        <w:rFonts w:ascii="Arial" w:hAnsi="Arial" w:cs="Arial"/>
        <w:sz w:val="16"/>
        <w:szCs w:val="16"/>
      </w:rPr>
      <w:tab/>
      <w:t xml:space="preserve">                                                                                                                  </w:t>
    </w:r>
    <w:bookmarkStart w:id="0" w:name="_Hlk204166457"/>
    <w:r w:rsidR="001D2C58" w:rsidRPr="001D2C58">
      <w:rPr>
        <w:rFonts w:ascii="Arial" w:eastAsia="Calibri" w:hAnsi="Arial" w:cs="Arial"/>
        <w:b/>
        <w:bCs/>
        <w:color w:val="0000FF"/>
        <w:sz w:val="20"/>
        <w:szCs w:val="20"/>
      </w:rPr>
      <w:t>In partnership with</w:t>
    </w:r>
    <w:bookmarkEnd w:id="0"/>
  </w:p>
  <w:p w14:paraId="237B60D3" w14:textId="63BB3119" w:rsidR="00ED3A94" w:rsidRPr="00271B83" w:rsidRDefault="00D54517" w:rsidP="00271B83">
    <w:pPr>
      <w:pStyle w:val="Footer"/>
      <w:ind w:left="709" w:hanging="709"/>
      <w:rPr>
        <w:rFonts w:ascii="Arial" w:hAnsi="Arial" w:cs="Arial"/>
        <w:sz w:val="16"/>
        <w:szCs w:val="16"/>
      </w:rPr>
    </w:pPr>
    <w:r w:rsidRPr="00CA4A59">
      <w:rPr>
        <w:rFonts w:ascii="Arial" w:hAnsi="Arial" w:cs="Arial"/>
        <w:b/>
        <w:color w:val="BFBFBF"/>
        <w:sz w:val="16"/>
        <w:szCs w:val="16"/>
      </w:rPr>
      <w:t>Template ID:</w:t>
    </w:r>
    <w:r w:rsidR="0083657F" w:rsidRPr="00CA4A59">
      <w:rPr>
        <w:rFonts w:ascii="Arial" w:hAnsi="Arial" w:cs="Arial"/>
        <w:color w:val="BFBFBF"/>
        <w:sz w:val="16"/>
        <w:szCs w:val="16"/>
      </w:rPr>
      <w:t xml:space="preserve"> 240-43921898 (Rev 8</w:t>
    </w:r>
    <w:r w:rsidRPr="00CA4A59">
      <w:rPr>
        <w:rFonts w:ascii="Arial" w:hAnsi="Arial" w:cs="Arial"/>
        <w:color w:val="BFBFBF"/>
        <w:sz w:val="16"/>
        <w:szCs w:val="16"/>
      </w:rPr>
      <w:t>) Header and Footer portrait template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618A5" w14:textId="77777777" w:rsidR="001D2C58" w:rsidRDefault="001D2C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41D5A3" w14:textId="77777777" w:rsidR="00B233E6" w:rsidRDefault="00B233E6" w:rsidP="0028391D">
      <w:pPr>
        <w:spacing w:after="0" w:line="240" w:lineRule="auto"/>
      </w:pPr>
      <w:r>
        <w:separator/>
      </w:r>
    </w:p>
  </w:footnote>
  <w:footnote w:type="continuationSeparator" w:id="0">
    <w:p w14:paraId="790BFC1F" w14:textId="77777777" w:rsidR="00B233E6" w:rsidRDefault="00B233E6"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54EF4" w14:textId="77777777" w:rsidR="001D2C58" w:rsidRDefault="001D2C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840"/>
      <w:gridCol w:w="7078"/>
      <w:gridCol w:w="2268"/>
      <w:gridCol w:w="1417"/>
      <w:gridCol w:w="567"/>
      <w:gridCol w:w="426"/>
    </w:tblGrid>
    <w:tr w:rsidR="00D54517" w:rsidRPr="003914DE" w14:paraId="37734493" w14:textId="77777777" w:rsidTr="005F2710">
      <w:trPr>
        <w:cantSplit/>
        <w:trHeight w:val="274"/>
        <w:jc w:val="center"/>
      </w:trPr>
      <w:tc>
        <w:tcPr>
          <w:tcW w:w="2840" w:type="dxa"/>
          <w:vMerge w:val="restart"/>
          <w:vAlign w:val="bottom"/>
        </w:tcPr>
        <w:p w14:paraId="58244019" w14:textId="77777777" w:rsidR="00D54517" w:rsidRPr="003914DE" w:rsidRDefault="00000000" w:rsidP="00CF7037">
          <w:pPr>
            <w:spacing w:before="840"/>
            <w:rPr>
              <w:rFonts w:ascii="Arial" w:hAnsi="Arial"/>
              <w:b/>
              <w:lang w:val="en-GB"/>
            </w:rPr>
          </w:pPr>
          <w:r>
            <w:rPr>
              <w:rFonts w:ascii="Arial" w:hAnsi="Arial"/>
              <w:b/>
              <w:lang w:val="en-GB"/>
            </w:rPr>
            <w:object w:dxaOrig="2275" w:dyaOrig="598" w14:anchorId="7AB6D8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15.5pt;margin-top:6.55pt;width:104.7pt;height:26.65pt;z-index:251670528;visibility:visible;mso-wrap-edited:f;mso-position-horizontal-relative:page;mso-position-vertical-relative:page">
                <v:imagedata r:id="rId1" o:title="" grayscale="t" bilevel="t"/>
                <w10:wrap anchorx="page" anchory="page"/>
              </v:shape>
              <o:OLEObject Type="Embed" ProgID="Word.Picture.8" ShapeID="_x0000_s1030" DrawAspect="Content" ObjectID="_1851168130" r:id="rId2"/>
            </w:object>
          </w:r>
        </w:p>
      </w:tc>
      <w:tc>
        <w:tcPr>
          <w:tcW w:w="7078" w:type="dxa"/>
          <w:vMerge w:val="restart"/>
          <w:vAlign w:val="center"/>
        </w:tcPr>
        <w:p w14:paraId="01BBEFA1" w14:textId="4D4FEEF5" w:rsidR="00D54517" w:rsidRPr="00ED3A94" w:rsidRDefault="00A41BC6" w:rsidP="00DD5D84">
          <w:pPr>
            <w:spacing w:after="0"/>
            <w:jc w:val="center"/>
            <w:rPr>
              <w:rFonts w:ascii="Arial" w:hAnsi="Arial" w:cs="Arial"/>
              <w:b/>
              <w:sz w:val="24"/>
              <w:szCs w:val="24"/>
              <w:lang w:val="en-GB"/>
            </w:rPr>
          </w:pPr>
          <w:r w:rsidRPr="00A41BC6">
            <w:rPr>
              <w:rFonts w:ascii="Arial" w:hAnsi="Arial" w:cs="Arial"/>
              <w:b/>
              <w:sz w:val="24"/>
              <w:szCs w:val="24"/>
              <w:lang w:val="en-GB"/>
            </w:rPr>
            <w:t>Tender Questions and Answers</w:t>
          </w:r>
        </w:p>
      </w:tc>
      <w:tc>
        <w:tcPr>
          <w:tcW w:w="2268" w:type="dxa"/>
          <w:vAlign w:val="center"/>
        </w:tcPr>
        <w:p w14:paraId="21E4A039" w14:textId="77777777" w:rsidR="00D54517" w:rsidRPr="003914DE" w:rsidRDefault="00D54517" w:rsidP="00CF7037">
          <w:pPr>
            <w:spacing w:after="0"/>
            <w:jc w:val="right"/>
            <w:rPr>
              <w:rFonts w:ascii="Arial" w:hAnsi="Arial"/>
              <w:b/>
              <w:sz w:val="20"/>
              <w:lang w:val="en-GB"/>
            </w:rPr>
          </w:pPr>
          <w:r>
            <w:rPr>
              <w:rFonts w:ascii="Arial" w:hAnsi="Arial"/>
              <w:b/>
              <w:sz w:val="20"/>
              <w:lang w:val="en-GB"/>
            </w:rPr>
            <w:t>Document Identifier</w:t>
          </w:r>
        </w:p>
      </w:tc>
      <w:tc>
        <w:tcPr>
          <w:tcW w:w="1417" w:type="dxa"/>
          <w:vAlign w:val="center"/>
        </w:tcPr>
        <w:p w14:paraId="5AE36F0B" w14:textId="3BB27A35" w:rsidR="00D54517" w:rsidRPr="002D548D" w:rsidRDefault="002D548D" w:rsidP="007D2711">
          <w:pPr>
            <w:spacing w:after="0"/>
            <w:rPr>
              <w:rFonts w:ascii="Arial" w:hAnsi="Arial"/>
              <w:bCs/>
              <w:sz w:val="20"/>
              <w:lang w:val="en-GB"/>
            </w:rPr>
          </w:pPr>
          <w:r w:rsidRPr="002D548D">
            <w:rPr>
              <w:rFonts w:ascii="Arial" w:hAnsi="Arial"/>
              <w:bCs/>
              <w:sz w:val="20"/>
              <w:lang w:val="en-GB"/>
            </w:rPr>
            <w:t>240-</w:t>
          </w:r>
          <w:r w:rsidR="005F2710" w:rsidRPr="005F2710">
            <w:rPr>
              <w:rFonts w:ascii="Arial" w:hAnsi="Arial"/>
              <w:bCs/>
              <w:sz w:val="20"/>
              <w:lang w:val="en-GB"/>
            </w:rPr>
            <w:t>7124948</w:t>
          </w:r>
        </w:p>
      </w:tc>
      <w:tc>
        <w:tcPr>
          <w:tcW w:w="567" w:type="dxa"/>
          <w:vAlign w:val="center"/>
        </w:tcPr>
        <w:p w14:paraId="6227DCA6" w14:textId="77777777" w:rsidR="00D54517" w:rsidRPr="003914DE" w:rsidRDefault="00D54517" w:rsidP="007D2711">
          <w:pPr>
            <w:spacing w:after="0"/>
            <w:rPr>
              <w:rFonts w:ascii="Arial" w:hAnsi="Arial"/>
              <w:b/>
              <w:sz w:val="20"/>
              <w:lang w:val="en-GB"/>
            </w:rPr>
          </w:pPr>
          <w:r w:rsidRPr="002C5969">
            <w:rPr>
              <w:rFonts w:ascii="Arial" w:hAnsi="Arial"/>
              <w:b/>
              <w:sz w:val="20"/>
              <w:lang w:val="en-GB"/>
            </w:rPr>
            <w:t>Rev</w:t>
          </w:r>
        </w:p>
      </w:tc>
      <w:tc>
        <w:tcPr>
          <w:tcW w:w="426" w:type="dxa"/>
          <w:vAlign w:val="center"/>
        </w:tcPr>
        <w:p w14:paraId="2E48BC79" w14:textId="2C5F0332" w:rsidR="00D54517" w:rsidRPr="002D548D" w:rsidRDefault="002D548D" w:rsidP="007D2711">
          <w:pPr>
            <w:spacing w:after="0"/>
            <w:rPr>
              <w:rFonts w:ascii="Arial" w:hAnsi="Arial"/>
              <w:bCs/>
              <w:sz w:val="20"/>
              <w:lang w:val="en-GB"/>
            </w:rPr>
          </w:pPr>
          <w:r w:rsidRPr="002D548D">
            <w:rPr>
              <w:rFonts w:ascii="Arial" w:hAnsi="Arial"/>
              <w:bCs/>
              <w:sz w:val="20"/>
              <w:lang w:val="en-GB"/>
            </w:rPr>
            <w:t>1</w:t>
          </w:r>
        </w:p>
      </w:tc>
    </w:tr>
    <w:tr w:rsidR="00A41BC6" w:rsidRPr="003914DE" w14:paraId="4B4A16E4" w14:textId="77777777" w:rsidTr="005F2710">
      <w:trPr>
        <w:cantSplit/>
        <w:trHeight w:val="261"/>
        <w:jc w:val="center"/>
      </w:trPr>
      <w:tc>
        <w:tcPr>
          <w:tcW w:w="2840" w:type="dxa"/>
          <w:vMerge/>
          <w:vAlign w:val="bottom"/>
        </w:tcPr>
        <w:p w14:paraId="5C1A9457" w14:textId="77777777" w:rsidR="00A41BC6" w:rsidRPr="003914DE" w:rsidRDefault="00A41BC6" w:rsidP="00A41BC6">
          <w:pPr>
            <w:spacing w:before="840"/>
            <w:rPr>
              <w:rFonts w:ascii="Arial" w:hAnsi="Arial"/>
              <w:b/>
              <w:lang w:val="en-GB"/>
            </w:rPr>
          </w:pPr>
        </w:p>
      </w:tc>
      <w:tc>
        <w:tcPr>
          <w:tcW w:w="7078" w:type="dxa"/>
          <w:vMerge/>
          <w:vAlign w:val="center"/>
        </w:tcPr>
        <w:p w14:paraId="02B9BEC0" w14:textId="77777777" w:rsidR="00A41BC6" w:rsidRPr="003914DE" w:rsidRDefault="00A41BC6" w:rsidP="00A41BC6">
          <w:pPr>
            <w:jc w:val="center"/>
            <w:rPr>
              <w:rFonts w:ascii="Arial" w:hAnsi="Arial" w:cs="Arial"/>
              <w:b/>
              <w:lang w:val="en-GB"/>
            </w:rPr>
          </w:pPr>
        </w:p>
      </w:tc>
      <w:tc>
        <w:tcPr>
          <w:tcW w:w="2268" w:type="dxa"/>
          <w:vAlign w:val="center"/>
        </w:tcPr>
        <w:p w14:paraId="2AD789DE" w14:textId="77777777" w:rsidR="00A41BC6" w:rsidRPr="003914DE" w:rsidRDefault="00A41BC6" w:rsidP="00A41BC6">
          <w:pPr>
            <w:spacing w:after="0"/>
            <w:jc w:val="right"/>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410" w:type="dxa"/>
          <w:gridSpan w:val="3"/>
          <w:vAlign w:val="center"/>
        </w:tcPr>
        <w:p w14:paraId="29D0D362" w14:textId="5A01D3F1" w:rsidR="00A41BC6" w:rsidRPr="002D548D" w:rsidRDefault="00A41BC6" w:rsidP="00A41BC6">
          <w:pPr>
            <w:spacing w:after="0"/>
            <w:rPr>
              <w:rFonts w:ascii="Arial" w:hAnsi="Arial"/>
              <w:bCs/>
              <w:sz w:val="20"/>
              <w:lang w:val="en-GB"/>
            </w:rPr>
          </w:pPr>
          <w:r w:rsidRPr="00170809">
            <w:rPr>
              <w:rFonts w:ascii="Arial" w:eastAsia="Calibri" w:hAnsi="Arial" w:cs="Times New Roman"/>
              <w:sz w:val="20"/>
              <w:lang w:val="en-GB"/>
            </w:rPr>
            <w:t xml:space="preserve">01 </w:t>
          </w:r>
          <w:r>
            <w:rPr>
              <w:rFonts w:ascii="Arial" w:eastAsia="Calibri" w:hAnsi="Arial" w:cs="Times New Roman"/>
              <w:sz w:val="20"/>
              <w:lang w:val="en-GB"/>
            </w:rPr>
            <w:t>April 2023</w:t>
          </w:r>
        </w:p>
      </w:tc>
    </w:tr>
    <w:tr w:rsidR="00A41BC6" w:rsidRPr="003914DE" w14:paraId="3A34AA86" w14:textId="77777777" w:rsidTr="005F2710">
      <w:trPr>
        <w:cantSplit/>
        <w:trHeight w:hRule="exact" w:val="261"/>
        <w:jc w:val="center"/>
      </w:trPr>
      <w:tc>
        <w:tcPr>
          <w:tcW w:w="2840" w:type="dxa"/>
          <w:vMerge/>
          <w:vAlign w:val="bottom"/>
        </w:tcPr>
        <w:p w14:paraId="745CFCD2" w14:textId="77777777" w:rsidR="00A41BC6" w:rsidRPr="003914DE" w:rsidRDefault="00A41BC6" w:rsidP="00A41BC6">
          <w:pPr>
            <w:spacing w:before="840"/>
            <w:rPr>
              <w:rFonts w:ascii="Arial" w:hAnsi="Arial"/>
              <w:b/>
              <w:lang w:val="en-GB"/>
            </w:rPr>
          </w:pPr>
        </w:p>
      </w:tc>
      <w:tc>
        <w:tcPr>
          <w:tcW w:w="7078" w:type="dxa"/>
          <w:vMerge/>
          <w:vAlign w:val="center"/>
        </w:tcPr>
        <w:p w14:paraId="2E5BF5E2" w14:textId="77777777" w:rsidR="00A41BC6" w:rsidRPr="003914DE" w:rsidRDefault="00A41BC6" w:rsidP="00A41BC6">
          <w:pPr>
            <w:jc w:val="center"/>
            <w:rPr>
              <w:rFonts w:ascii="Arial" w:hAnsi="Arial" w:cs="Arial"/>
              <w:b/>
              <w:lang w:val="en-GB"/>
            </w:rPr>
          </w:pPr>
        </w:p>
      </w:tc>
      <w:tc>
        <w:tcPr>
          <w:tcW w:w="2268" w:type="dxa"/>
          <w:vAlign w:val="center"/>
        </w:tcPr>
        <w:p w14:paraId="18F4A0AB" w14:textId="77777777" w:rsidR="00A41BC6" w:rsidRPr="003914DE" w:rsidRDefault="00A41BC6" w:rsidP="00A41BC6">
          <w:pPr>
            <w:spacing w:after="0"/>
            <w:jc w:val="right"/>
            <w:rPr>
              <w:rFonts w:ascii="Arial" w:hAnsi="Arial"/>
              <w:b/>
              <w:sz w:val="20"/>
              <w:lang w:val="en-GB"/>
            </w:rPr>
          </w:pPr>
          <w:r w:rsidRPr="003914DE">
            <w:rPr>
              <w:rFonts w:ascii="Arial" w:hAnsi="Arial"/>
              <w:b/>
              <w:sz w:val="20"/>
              <w:lang w:val="en-GB"/>
            </w:rPr>
            <w:t>Review Date</w:t>
          </w:r>
        </w:p>
      </w:tc>
      <w:tc>
        <w:tcPr>
          <w:tcW w:w="2410" w:type="dxa"/>
          <w:gridSpan w:val="3"/>
          <w:vAlign w:val="center"/>
        </w:tcPr>
        <w:p w14:paraId="7BC4711F" w14:textId="5E51AB51" w:rsidR="00A41BC6" w:rsidRPr="002D548D" w:rsidRDefault="00A41BC6" w:rsidP="00A41BC6">
          <w:pPr>
            <w:spacing w:after="0" w:line="240" w:lineRule="auto"/>
            <w:rPr>
              <w:rFonts w:ascii="Arial" w:hAnsi="Arial"/>
              <w:bCs/>
              <w:sz w:val="20"/>
              <w:lang w:val="en-GB"/>
            </w:rPr>
          </w:pPr>
          <w:r>
            <w:rPr>
              <w:rFonts w:ascii="Arial" w:eastAsia="Calibri" w:hAnsi="Arial" w:cs="Times New Roman"/>
              <w:sz w:val="20"/>
              <w:lang w:val="en-GB"/>
            </w:rPr>
            <w:t>April 20</w:t>
          </w:r>
          <w:r w:rsidR="00D5542F">
            <w:rPr>
              <w:rFonts w:ascii="Arial" w:eastAsia="Calibri" w:hAnsi="Arial" w:cs="Times New Roman"/>
              <w:sz w:val="20"/>
              <w:lang w:val="en-GB"/>
            </w:rPr>
            <w:t>31</w:t>
          </w:r>
        </w:p>
      </w:tc>
    </w:tr>
  </w:tbl>
  <w:p w14:paraId="117E9EB0" w14:textId="77777777" w:rsidR="0028391D" w:rsidRDefault="002839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48280" w14:textId="77777777" w:rsidR="001D2C58" w:rsidRDefault="001D2C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004F2"/>
    <w:multiLevelType w:val="hybridMultilevel"/>
    <w:tmpl w:val="A6B62FE0"/>
    <w:lvl w:ilvl="0" w:tplc="34EEDBBA">
      <w:start w:val="1"/>
      <w:numFmt w:val="decimal"/>
      <w:lvlText w:val="%1."/>
      <w:lvlJc w:val="left"/>
      <w:pPr>
        <w:ind w:left="360" w:hanging="360"/>
      </w:pPr>
      <w:rPr>
        <w:color w:val="auto"/>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1" w15:restartNumberingAfterBreak="0">
    <w:nsid w:val="0DC44DCE"/>
    <w:multiLevelType w:val="hybridMultilevel"/>
    <w:tmpl w:val="1AFEF7B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6652328E"/>
    <w:multiLevelType w:val="hybridMultilevel"/>
    <w:tmpl w:val="455093C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73B247A5"/>
    <w:multiLevelType w:val="hybridMultilevel"/>
    <w:tmpl w:val="4628F6DE"/>
    <w:lvl w:ilvl="0" w:tplc="1C090001">
      <w:start w:val="1"/>
      <w:numFmt w:val="bullet"/>
      <w:lvlText w:val=""/>
      <w:lvlJc w:val="left"/>
      <w:pPr>
        <w:ind w:left="283" w:hanging="360"/>
      </w:pPr>
      <w:rPr>
        <w:rFonts w:ascii="Symbol" w:hAnsi="Symbol" w:hint="default"/>
      </w:rPr>
    </w:lvl>
    <w:lvl w:ilvl="1" w:tplc="1C090003">
      <w:start w:val="1"/>
      <w:numFmt w:val="bullet"/>
      <w:lvlText w:val="o"/>
      <w:lvlJc w:val="left"/>
      <w:pPr>
        <w:ind w:left="1003" w:hanging="360"/>
      </w:pPr>
      <w:rPr>
        <w:rFonts w:ascii="Courier New" w:hAnsi="Courier New" w:cs="Courier New" w:hint="default"/>
      </w:rPr>
    </w:lvl>
    <w:lvl w:ilvl="2" w:tplc="1C090005">
      <w:start w:val="1"/>
      <w:numFmt w:val="bullet"/>
      <w:lvlText w:val=""/>
      <w:lvlJc w:val="left"/>
      <w:pPr>
        <w:ind w:left="1723" w:hanging="360"/>
      </w:pPr>
      <w:rPr>
        <w:rFonts w:ascii="Wingdings" w:hAnsi="Wingdings" w:hint="default"/>
      </w:rPr>
    </w:lvl>
    <w:lvl w:ilvl="3" w:tplc="1C090001">
      <w:start w:val="1"/>
      <w:numFmt w:val="bullet"/>
      <w:lvlText w:val=""/>
      <w:lvlJc w:val="left"/>
      <w:pPr>
        <w:ind w:left="2443" w:hanging="360"/>
      </w:pPr>
      <w:rPr>
        <w:rFonts w:ascii="Symbol" w:hAnsi="Symbol" w:hint="default"/>
      </w:rPr>
    </w:lvl>
    <w:lvl w:ilvl="4" w:tplc="1C090003">
      <w:start w:val="1"/>
      <w:numFmt w:val="bullet"/>
      <w:lvlText w:val="o"/>
      <w:lvlJc w:val="left"/>
      <w:pPr>
        <w:ind w:left="3163" w:hanging="360"/>
      </w:pPr>
      <w:rPr>
        <w:rFonts w:ascii="Courier New" w:hAnsi="Courier New" w:cs="Courier New" w:hint="default"/>
      </w:rPr>
    </w:lvl>
    <w:lvl w:ilvl="5" w:tplc="1C090005">
      <w:start w:val="1"/>
      <w:numFmt w:val="bullet"/>
      <w:lvlText w:val=""/>
      <w:lvlJc w:val="left"/>
      <w:pPr>
        <w:ind w:left="3883" w:hanging="360"/>
      </w:pPr>
      <w:rPr>
        <w:rFonts w:ascii="Wingdings" w:hAnsi="Wingdings" w:hint="default"/>
      </w:rPr>
    </w:lvl>
    <w:lvl w:ilvl="6" w:tplc="1C090001">
      <w:start w:val="1"/>
      <w:numFmt w:val="bullet"/>
      <w:lvlText w:val=""/>
      <w:lvlJc w:val="left"/>
      <w:pPr>
        <w:ind w:left="4603" w:hanging="360"/>
      </w:pPr>
      <w:rPr>
        <w:rFonts w:ascii="Symbol" w:hAnsi="Symbol" w:hint="default"/>
      </w:rPr>
    </w:lvl>
    <w:lvl w:ilvl="7" w:tplc="1C090003">
      <w:start w:val="1"/>
      <w:numFmt w:val="bullet"/>
      <w:lvlText w:val="o"/>
      <w:lvlJc w:val="left"/>
      <w:pPr>
        <w:ind w:left="5323" w:hanging="360"/>
      </w:pPr>
      <w:rPr>
        <w:rFonts w:ascii="Courier New" w:hAnsi="Courier New" w:cs="Courier New" w:hint="default"/>
      </w:rPr>
    </w:lvl>
    <w:lvl w:ilvl="8" w:tplc="1C090005">
      <w:start w:val="1"/>
      <w:numFmt w:val="bullet"/>
      <w:lvlText w:val=""/>
      <w:lvlJc w:val="left"/>
      <w:pPr>
        <w:ind w:left="6043" w:hanging="360"/>
      </w:pPr>
      <w:rPr>
        <w:rFonts w:ascii="Wingdings" w:hAnsi="Wingdings" w:hint="default"/>
      </w:rPr>
    </w:lvl>
  </w:abstractNum>
  <w:num w:numId="1" w16cid:durableId="12699730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53382677">
    <w:abstractNumId w:val="3"/>
  </w:num>
  <w:num w:numId="3" w16cid:durableId="478040650">
    <w:abstractNumId w:val="0"/>
  </w:num>
  <w:num w:numId="4" w16cid:durableId="1383753819">
    <w:abstractNumId w:val="1"/>
  </w:num>
  <w:num w:numId="5" w16cid:durableId="6266213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91D"/>
    <w:rsid w:val="00044EB3"/>
    <w:rsid w:val="000A3E0E"/>
    <w:rsid w:val="000E0134"/>
    <w:rsid w:val="000F45FC"/>
    <w:rsid w:val="001941FD"/>
    <w:rsid w:val="00195237"/>
    <w:rsid w:val="00196CC6"/>
    <w:rsid w:val="001D2C58"/>
    <w:rsid w:val="001D5F97"/>
    <w:rsid w:val="001D70D3"/>
    <w:rsid w:val="001E19FC"/>
    <w:rsid w:val="001F548A"/>
    <w:rsid w:val="00266BCE"/>
    <w:rsid w:val="0027146A"/>
    <w:rsid w:val="00271B83"/>
    <w:rsid w:val="0028391D"/>
    <w:rsid w:val="00286EC4"/>
    <w:rsid w:val="002C5969"/>
    <w:rsid w:val="002D548D"/>
    <w:rsid w:val="002E17A7"/>
    <w:rsid w:val="002F3749"/>
    <w:rsid w:val="003043D9"/>
    <w:rsid w:val="00353880"/>
    <w:rsid w:val="003C3222"/>
    <w:rsid w:val="003E2A3B"/>
    <w:rsid w:val="003E4D3F"/>
    <w:rsid w:val="003E6E1E"/>
    <w:rsid w:val="003E74C5"/>
    <w:rsid w:val="00421CEF"/>
    <w:rsid w:val="004843A4"/>
    <w:rsid w:val="00486962"/>
    <w:rsid w:val="004C38ED"/>
    <w:rsid w:val="004D677B"/>
    <w:rsid w:val="004E258C"/>
    <w:rsid w:val="00506F5B"/>
    <w:rsid w:val="00523D87"/>
    <w:rsid w:val="00565F7C"/>
    <w:rsid w:val="00581424"/>
    <w:rsid w:val="005C39F5"/>
    <w:rsid w:val="005F2710"/>
    <w:rsid w:val="00664987"/>
    <w:rsid w:val="006B5CBA"/>
    <w:rsid w:val="0072002E"/>
    <w:rsid w:val="00721782"/>
    <w:rsid w:val="0074269F"/>
    <w:rsid w:val="007606DA"/>
    <w:rsid w:val="007D2711"/>
    <w:rsid w:val="007F27D5"/>
    <w:rsid w:val="007F627F"/>
    <w:rsid w:val="0083657F"/>
    <w:rsid w:val="0083797C"/>
    <w:rsid w:val="0087743B"/>
    <w:rsid w:val="00890A6A"/>
    <w:rsid w:val="00890E7C"/>
    <w:rsid w:val="008A54EF"/>
    <w:rsid w:val="008F3B12"/>
    <w:rsid w:val="00915C6C"/>
    <w:rsid w:val="009246A8"/>
    <w:rsid w:val="0093165A"/>
    <w:rsid w:val="00931908"/>
    <w:rsid w:val="009F20F2"/>
    <w:rsid w:val="00A204C1"/>
    <w:rsid w:val="00A41BC6"/>
    <w:rsid w:val="00A43F34"/>
    <w:rsid w:val="00A70BE2"/>
    <w:rsid w:val="00A74B03"/>
    <w:rsid w:val="00A80728"/>
    <w:rsid w:val="00AA4948"/>
    <w:rsid w:val="00AA6BCE"/>
    <w:rsid w:val="00AC18C4"/>
    <w:rsid w:val="00B233E6"/>
    <w:rsid w:val="00B34624"/>
    <w:rsid w:val="00B8552C"/>
    <w:rsid w:val="00BA3D87"/>
    <w:rsid w:val="00BD3722"/>
    <w:rsid w:val="00C80042"/>
    <w:rsid w:val="00C908F0"/>
    <w:rsid w:val="00CA4A59"/>
    <w:rsid w:val="00CB2E26"/>
    <w:rsid w:val="00CC5BF6"/>
    <w:rsid w:val="00CD7A04"/>
    <w:rsid w:val="00D37ED5"/>
    <w:rsid w:val="00D54517"/>
    <w:rsid w:val="00D5542F"/>
    <w:rsid w:val="00D86337"/>
    <w:rsid w:val="00D9703E"/>
    <w:rsid w:val="00DD5D84"/>
    <w:rsid w:val="00DF2294"/>
    <w:rsid w:val="00E13AED"/>
    <w:rsid w:val="00E41AC6"/>
    <w:rsid w:val="00E6178F"/>
    <w:rsid w:val="00E8519F"/>
    <w:rsid w:val="00ED3A94"/>
    <w:rsid w:val="00EF231D"/>
    <w:rsid w:val="00F12613"/>
    <w:rsid w:val="00F1781C"/>
    <w:rsid w:val="00F2388C"/>
    <w:rsid w:val="00F5515D"/>
    <w:rsid w:val="00F56BC6"/>
    <w:rsid w:val="00F76A93"/>
    <w:rsid w:val="00FA1BAA"/>
    <w:rsid w:val="00FB3FD9"/>
    <w:rsid w:val="00FD7120"/>
    <w:rsid w:val="00FE47F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541E16"/>
  <w15:docId w15:val="{B65648A5-2521-4519-8F4F-390B9AE9D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3F34"/>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3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table" w:customStyle="1" w:styleId="TableGrid1">
    <w:name w:val="Table Grid1"/>
    <w:basedOn w:val="TableNormal"/>
    <w:rsid w:val="002D548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3722"/>
    <w:pPr>
      <w:ind w:left="720"/>
      <w:contextualSpacing/>
    </w:pPr>
  </w:style>
  <w:style w:type="character" w:styleId="Hyperlink">
    <w:name w:val="Hyperlink"/>
    <w:basedOn w:val="DefaultParagraphFont"/>
    <w:uiPriority w:val="99"/>
    <w:unhideWhenUsed/>
    <w:rsid w:val="00BD3722"/>
    <w:rPr>
      <w:color w:val="0000FF" w:themeColor="hyperlink"/>
      <w:u w:val="single"/>
    </w:rPr>
  </w:style>
  <w:style w:type="character" w:styleId="UnresolvedMention">
    <w:name w:val="Unresolved Mention"/>
    <w:basedOn w:val="DefaultParagraphFont"/>
    <w:uiPriority w:val="99"/>
    <w:semiHidden/>
    <w:unhideWhenUsed/>
    <w:rsid w:val="00BD3722"/>
    <w:rPr>
      <w:color w:val="605E5C"/>
      <w:shd w:val="clear" w:color="auto" w:fill="E1DFDD"/>
    </w:rPr>
  </w:style>
  <w:style w:type="character" w:styleId="FollowedHyperlink">
    <w:name w:val="FollowedHyperlink"/>
    <w:basedOn w:val="DefaultParagraphFont"/>
    <w:uiPriority w:val="99"/>
    <w:semiHidden/>
    <w:unhideWhenUsed/>
    <w:rsid w:val="00A204C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7663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596</Words>
  <Characters>3517</Characters>
  <Application>Microsoft Office Word</Application>
  <DocSecurity>0</DocSecurity>
  <Lines>195</Lines>
  <Paragraphs>63</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 Hills</dc:creator>
  <cp:lastModifiedBy>Tshifhiwa Mandavha</cp:lastModifiedBy>
  <cp:revision>2</cp:revision>
  <dcterms:created xsi:type="dcterms:W3CDTF">2026-09-17T14:35:00Z</dcterms:created>
  <dcterms:modified xsi:type="dcterms:W3CDTF">2026-09-17T14:35:00Z</dcterms:modified>
</cp:coreProperties>
</file>