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06F3A729"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766895" w14:paraId="39A3E778" w14:textId="77777777" w:rsidTr="009F1A1A">
        <w:trPr>
          <w:trHeight w:val="521"/>
        </w:trPr>
        <w:tc>
          <w:tcPr>
            <w:tcW w:w="4140" w:type="dxa"/>
            <w:shd w:val="clear" w:color="auto" w:fill="A6A6A6"/>
          </w:tcPr>
          <w:p w14:paraId="3C3D05ED" w14:textId="45B18BBA"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407" w:type="dxa"/>
          </w:tcPr>
          <w:p w14:paraId="0C19176A" w14:textId="46FCBF60" w:rsidR="00624C23" w:rsidRPr="00766895" w:rsidRDefault="00C4289E" w:rsidP="0054087D">
            <w:pPr>
              <w:spacing w:line="360" w:lineRule="auto"/>
              <w:jc w:val="left"/>
              <w:rPr>
                <w:rFonts w:ascii="Tahoma" w:hAnsi="Tahoma" w:cs="Tahoma"/>
                <w:b/>
                <w:sz w:val="18"/>
                <w:szCs w:val="18"/>
              </w:rPr>
            </w:pPr>
            <w:r>
              <w:rPr>
                <w:rFonts w:ascii="Tahoma" w:hAnsi="Tahoma" w:cs="Tahoma"/>
                <w:b/>
                <w:sz w:val="18"/>
                <w:szCs w:val="18"/>
              </w:rPr>
              <w:t>PR</w:t>
            </w:r>
            <w:r w:rsidRPr="00C4289E">
              <w:rPr>
                <w:rFonts w:ascii="Tahoma" w:hAnsi="Tahoma" w:cs="Tahoma"/>
                <w:b/>
                <w:sz w:val="18"/>
                <w:szCs w:val="18"/>
              </w:rPr>
              <w:t>1011</w:t>
            </w:r>
            <w:r w:rsidR="00D14F66">
              <w:rPr>
                <w:rFonts w:ascii="Tahoma" w:hAnsi="Tahoma" w:cs="Tahoma"/>
                <w:b/>
                <w:sz w:val="18"/>
                <w:szCs w:val="18"/>
              </w:rPr>
              <w:t>8465</w:t>
            </w:r>
            <w:r w:rsidRPr="00C4289E">
              <w:rPr>
                <w:rFonts w:ascii="Tahoma" w:hAnsi="Tahoma" w:cs="Tahoma"/>
                <w:b/>
                <w:bCs/>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9F1A1A">
        <w:tc>
          <w:tcPr>
            <w:tcW w:w="4140"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238C469F" w14:textId="26A153EC" w:rsidR="003F59FE" w:rsidRPr="00400F69" w:rsidRDefault="00A01E17" w:rsidP="00DC3427">
            <w:pPr>
              <w:spacing w:before="60" w:after="60" w:line="360" w:lineRule="auto"/>
              <w:rPr>
                <w:rFonts w:ascii="Tahoma" w:hAnsi="Tahoma" w:cs="Tahoma"/>
                <w:sz w:val="18"/>
                <w:szCs w:val="18"/>
              </w:rPr>
            </w:pPr>
            <w:bookmarkStart w:id="0" w:name="OLE_LINK1"/>
            <w:r w:rsidRPr="00400F69">
              <w:rPr>
                <w:rFonts w:ascii="Tahoma" w:hAnsi="Tahoma" w:cs="Tahoma"/>
                <w:sz w:val="18"/>
                <w:szCs w:val="18"/>
              </w:rPr>
              <w:t xml:space="preserve">The Road Accident Fund (RAF) wishes to </w:t>
            </w:r>
            <w:r w:rsidRPr="00400F69">
              <w:rPr>
                <w:rFonts w:ascii="Tahoma" w:hAnsi="Tahoma" w:cs="Tahoma"/>
                <w:sz w:val="18"/>
                <w:szCs w:val="18"/>
                <w:lang w:val="en-US"/>
              </w:rPr>
              <w:t xml:space="preserve">appoint </w:t>
            </w:r>
            <w:r w:rsidR="00B93A4E" w:rsidRPr="00400F69">
              <w:rPr>
                <w:rFonts w:ascii="Tahoma" w:hAnsi="Tahoma" w:cs="Tahoma"/>
                <w:sz w:val="18"/>
                <w:szCs w:val="18"/>
                <w:lang w:val="en-US"/>
              </w:rPr>
              <w:t xml:space="preserve">a </w:t>
            </w:r>
            <w:r w:rsidR="00400F69">
              <w:rPr>
                <w:rFonts w:ascii="Tahoma" w:hAnsi="Tahoma" w:cs="Tahoma"/>
                <w:sz w:val="18"/>
                <w:szCs w:val="18"/>
                <w:lang w:val="en-US"/>
              </w:rPr>
              <w:t xml:space="preserve">suitable </w:t>
            </w:r>
            <w:r w:rsidR="0090732B" w:rsidRPr="00400F69">
              <w:rPr>
                <w:rFonts w:ascii="Tahoma" w:hAnsi="Tahoma" w:cs="Tahoma"/>
                <w:sz w:val="18"/>
                <w:szCs w:val="18"/>
                <w:lang w:val="en-US"/>
              </w:rPr>
              <w:t xml:space="preserve">service provider </w:t>
            </w:r>
            <w:r w:rsidR="009B0EAD" w:rsidRPr="00400F69">
              <w:rPr>
                <w:rFonts w:ascii="Tahoma" w:hAnsi="Tahoma" w:cs="Tahoma"/>
                <w:sz w:val="18"/>
                <w:szCs w:val="18"/>
                <w:lang w:val="en-US"/>
              </w:rPr>
              <w:t xml:space="preserve">to </w:t>
            </w:r>
            <w:bookmarkEnd w:id="0"/>
            <w:r w:rsidR="00DB2E34">
              <w:rPr>
                <w:rFonts w:ascii="Tahoma" w:hAnsi="Tahoma" w:cs="Tahoma"/>
                <w:sz w:val="18"/>
                <w:szCs w:val="18"/>
                <w:lang w:val="en-US"/>
              </w:rPr>
              <w:t xml:space="preserve">supply and install </w:t>
            </w:r>
            <w:r w:rsidR="00DB2E34" w:rsidRPr="00DB2E34">
              <w:rPr>
                <w:rFonts w:ascii="Tahoma" w:hAnsi="Tahoma" w:cs="Tahoma"/>
                <w:sz w:val="18"/>
                <w:szCs w:val="18"/>
                <w:lang w:val="en-US"/>
              </w:rPr>
              <w:t>Integrated Security Systems</w:t>
            </w:r>
            <w:r w:rsidR="00DB2E34">
              <w:rPr>
                <w:rFonts w:ascii="Tahoma" w:hAnsi="Tahoma" w:cs="Tahoma"/>
                <w:sz w:val="18"/>
                <w:szCs w:val="18"/>
                <w:lang w:val="en-US"/>
              </w:rPr>
              <w:t xml:space="preserve"> in hospitals: </w:t>
            </w:r>
            <w:proofErr w:type="spellStart"/>
            <w:r w:rsidR="00DB2E34" w:rsidRPr="00DB2E34">
              <w:rPr>
                <w:rFonts w:ascii="Tahoma" w:hAnsi="Tahoma" w:cs="Tahoma"/>
                <w:sz w:val="18"/>
                <w:szCs w:val="18"/>
                <w:lang w:val="en-US"/>
              </w:rPr>
              <w:t>Leratong</w:t>
            </w:r>
            <w:proofErr w:type="spellEnd"/>
            <w:r w:rsidR="00DB2E34" w:rsidRPr="00DB2E34">
              <w:rPr>
                <w:rFonts w:ascii="Tahoma" w:hAnsi="Tahoma" w:cs="Tahoma"/>
                <w:sz w:val="18"/>
                <w:szCs w:val="18"/>
                <w:lang w:val="en-US"/>
              </w:rPr>
              <w:t xml:space="preserve"> Hospital, Chris Hani Baragwanath, Bongani Hospital, Steve Biko Hospital, Rob Ferreira and Job Shima Nkana Tabane Hospital</w:t>
            </w:r>
          </w:p>
        </w:tc>
      </w:tr>
      <w:tr w:rsidR="00FE027A" w:rsidRPr="00766895" w14:paraId="7442FD3C" w14:textId="77777777" w:rsidTr="009F1A1A">
        <w:tc>
          <w:tcPr>
            <w:tcW w:w="4140"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7BA7ED2E" w14:textId="013BA5A0" w:rsidR="00606057" w:rsidRPr="00766895" w:rsidRDefault="00D14F66" w:rsidP="0043222B">
            <w:pPr>
              <w:spacing w:line="360" w:lineRule="auto"/>
              <w:rPr>
                <w:rFonts w:ascii="Tahoma" w:hAnsi="Tahoma" w:cs="Tahoma"/>
                <w:b/>
                <w:bCs/>
                <w:sz w:val="18"/>
                <w:szCs w:val="18"/>
              </w:rPr>
            </w:pPr>
            <w:r>
              <w:rPr>
                <w:rFonts w:ascii="Tahoma" w:hAnsi="Tahoma" w:cs="Tahoma"/>
                <w:b/>
                <w:bCs/>
                <w:sz w:val="18"/>
                <w:szCs w:val="18"/>
              </w:rPr>
              <w:t>21</w:t>
            </w:r>
            <w:r w:rsidR="00246029">
              <w:rPr>
                <w:rFonts w:ascii="Tahoma" w:hAnsi="Tahoma" w:cs="Tahoma"/>
                <w:b/>
                <w:bCs/>
                <w:sz w:val="18"/>
                <w:szCs w:val="18"/>
              </w:rPr>
              <w:t xml:space="preserve"> September</w:t>
            </w:r>
            <w:r w:rsidR="00DB2E34">
              <w:rPr>
                <w:rFonts w:ascii="Tahoma" w:hAnsi="Tahoma" w:cs="Tahoma"/>
                <w:b/>
                <w:bCs/>
                <w:sz w:val="18"/>
                <w:szCs w:val="18"/>
              </w:rPr>
              <w:t xml:space="preserve"> 2026</w:t>
            </w:r>
          </w:p>
        </w:tc>
      </w:tr>
      <w:tr w:rsidR="00FE027A" w:rsidRPr="00766895" w14:paraId="7099E2FF" w14:textId="77777777" w:rsidTr="009F1A1A">
        <w:trPr>
          <w:trHeight w:val="387"/>
        </w:trPr>
        <w:tc>
          <w:tcPr>
            <w:tcW w:w="4140"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9F1A1A">
        <w:tc>
          <w:tcPr>
            <w:tcW w:w="4140"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407" w:type="dxa"/>
          </w:tcPr>
          <w:p w14:paraId="35DA837F" w14:textId="70470852" w:rsidR="00EB431B" w:rsidRPr="00766895" w:rsidRDefault="00D55836" w:rsidP="00D325A0">
            <w:pPr>
              <w:spacing w:line="360" w:lineRule="auto"/>
              <w:rPr>
                <w:rFonts w:ascii="Tahoma" w:hAnsi="Tahoma" w:cs="Tahoma"/>
                <w:b/>
                <w:bCs/>
                <w:sz w:val="18"/>
                <w:szCs w:val="18"/>
              </w:rPr>
            </w:pPr>
            <w:r>
              <w:rPr>
                <w:rFonts w:ascii="Tahoma" w:hAnsi="Tahoma" w:cs="Tahoma"/>
                <w:b/>
                <w:bCs/>
                <w:sz w:val="18"/>
                <w:szCs w:val="18"/>
              </w:rPr>
              <w:t>Monday,</w:t>
            </w:r>
            <w:r w:rsidR="00D14F66">
              <w:rPr>
                <w:rFonts w:ascii="Tahoma" w:hAnsi="Tahoma" w:cs="Tahoma"/>
                <w:b/>
                <w:bCs/>
                <w:sz w:val="18"/>
                <w:szCs w:val="18"/>
              </w:rPr>
              <w:t>28</w:t>
            </w:r>
            <w:r w:rsidR="00246029">
              <w:rPr>
                <w:rFonts w:ascii="Tahoma" w:hAnsi="Tahoma" w:cs="Tahoma"/>
                <w:b/>
                <w:bCs/>
                <w:sz w:val="18"/>
                <w:szCs w:val="18"/>
              </w:rPr>
              <w:t xml:space="preserve"> September</w:t>
            </w:r>
            <w:r w:rsidR="00AE7DF8">
              <w:rPr>
                <w:rFonts w:ascii="Tahoma" w:hAnsi="Tahoma" w:cs="Tahoma"/>
                <w:b/>
                <w:bCs/>
                <w:sz w:val="18"/>
                <w:szCs w:val="18"/>
              </w:rPr>
              <w:t xml:space="preserve"> </w:t>
            </w:r>
            <w:r w:rsidR="005736F2">
              <w:rPr>
                <w:rFonts w:ascii="Tahoma" w:hAnsi="Tahoma" w:cs="Tahoma"/>
                <w:b/>
                <w:bCs/>
                <w:sz w:val="18"/>
                <w:szCs w:val="18"/>
              </w:rPr>
              <w:t>2026 @ 1</w:t>
            </w:r>
            <w:r>
              <w:rPr>
                <w:rFonts w:ascii="Tahoma" w:hAnsi="Tahoma" w:cs="Tahoma"/>
                <w:b/>
                <w:bCs/>
                <w:sz w:val="18"/>
                <w:szCs w:val="18"/>
              </w:rPr>
              <w:t>0</w:t>
            </w:r>
            <w:r w:rsidR="005736F2">
              <w:rPr>
                <w:rFonts w:ascii="Tahoma" w:hAnsi="Tahoma" w:cs="Tahoma"/>
                <w:b/>
                <w:bCs/>
                <w:sz w:val="18"/>
                <w:szCs w:val="18"/>
              </w:rPr>
              <w:t>:00</w:t>
            </w:r>
          </w:p>
        </w:tc>
      </w:tr>
      <w:tr w:rsidR="00526B3C" w:rsidRPr="00766895" w14:paraId="6BD55F8A" w14:textId="77777777" w:rsidTr="009F1A1A">
        <w:tc>
          <w:tcPr>
            <w:tcW w:w="4140"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407" w:type="dxa"/>
          </w:tcPr>
          <w:p w14:paraId="68003A9C" w14:textId="45C94491" w:rsidR="00F36B52" w:rsidRPr="009B0EAD" w:rsidRDefault="00834454" w:rsidP="0043222B">
            <w:pPr>
              <w:spacing w:line="360" w:lineRule="auto"/>
              <w:rPr>
                <w:rFonts w:ascii="Tahoma" w:hAnsi="Tahoma" w:cs="Tahoma"/>
                <w:b/>
                <w:sz w:val="18"/>
                <w:szCs w:val="18"/>
                <w:lang w:eastAsia="en-ZA" w:bidi="he-IL"/>
              </w:rPr>
            </w:pPr>
            <w:r w:rsidRPr="00834454">
              <w:rPr>
                <w:rFonts w:ascii="Tahoma" w:hAnsi="Tahoma" w:cs="Tahoma"/>
                <w:b/>
                <w:sz w:val="18"/>
                <w:szCs w:val="18"/>
                <w:lang w:eastAsia="en-ZA" w:bidi="he-IL"/>
              </w:rPr>
              <w:t>Will come into existence from the date of the last signatory</w:t>
            </w:r>
          </w:p>
        </w:tc>
      </w:tr>
      <w:tr w:rsidR="00FE027A" w:rsidRPr="00766895" w14:paraId="28B90A3F" w14:textId="77777777" w:rsidTr="009F1A1A">
        <w:tc>
          <w:tcPr>
            <w:tcW w:w="4140" w:type="dxa"/>
            <w:shd w:val="clear" w:color="auto" w:fill="A6A6A6"/>
          </w:tcPr>
          <w:p w14:paraId="34CB461A" w14:textId="77777777" w:rsidR="00D0381A"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p w14:paraId="086466F6" w14:textId="2B482CC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407" w:type="dxa"/>
          </w:tcPr>
          <w:p w14:paraId="0ECEA5BD" w14:textId="7A4A8D85" w:rsidR="000A675E" w:rsidRPr="009A6F5B" w:rsidRDefault="00400F69" w:rsidP="0043222B">
            <w:pPr>
              <w:spacing w:line="360" w:lineRule="auto"/>
              <w:rPr>
                <w:rFonts w:ascii="Tahoma" w:hAnsi="Tahoma" w:cs="Tahoma"/>
                <w:bCs/>
                <w:color w:val="FF0000"/>
                <w:sz w:val="18"/>
                <w:szCs w:val="18"/>
                <w:lang w:eastAsia="en-ZA" w:bidi="he-IL"/>
              </w:rPr>
            </w:pPr>
            <w:r>
              <w:rPr>
                <w:rFonts w:ascii="Tahoma" w:hAnsi="Tahoma" w:cs="Tahoma"/>
                <w:bCs/>
                <w:sz w:val="18"/>
                <w:szCs w:val="18"/>
                <w:lang w:eastAsia="en-ZA" w:bidi="he-IL"/>
              </w:rPr>
              <w:t>N/A</w:t>
            </w:r>
          </w:p>
        </w:tc>
      </w:tr>
      <w:tr w:rsidR="00C32157" w:rsidRPr="00766895" w14:paraId="07979FE3" w14:textId="77777777" w:rsidTr="009F1A1A">
        <w:trPr>
          <w:trHeight w:val="640"/>
        </w:trPr>
        <w:tc>
          <w:tcPr>
            <w:tcW w:w="4140" w:type="dxa"/>
            <w:shd w:val="clear" w:color="auto" w:fill="A6A6A6"/>
          </w:tcPr>
          <w:p w14:paraId="5DCACA68"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5DE9AC06" w14:textId="2D7B939F" w:rsidR="001403E2" w:rsidRDefault="005736F2" w:rsidP="009C0C70">
            <w:pPr>
              <w:spacing w:line="360" w:lineRule="auto"/>
              <w:jc w:val="left"/>
              <w:rPr>
                <w:rFonts w:ascii="Tahoma" w:hAnsi="Tahoma" w:cs="Tahoma"/>
                <w:b/>
                <w:sz w:val="18"/>
                <w:szCs w:val="18"/>
              </w:rPr>
            </w:pPr>
            <w:r>
              <w:rPr>
                <w:rFonts w:ascii="Tahoma" w:hAnsi="Tahoma" w:cs="Tahoma"/>
                <w:b/>
                <w:sz w:val="18"/>
                <w:szCs w:val="18"/>
              </w:rPr>
              <w:t>Road Accident Fund</w:t>
            </w:r>
            <w:r w:rsidR="00DB2E34">
              <w:rPr>
                <w:rFonts w:ascii="Tahoma" w:hAnsi="Tahoma" w:cs="Tahoma"/>
                <w:b/>
                <w:sz w:val="18"/>
                <w:szCs w:val="18"/>
              </w:rPr>
              <w:t xml:space="preserve"> Hospital</w:t>
            </w:r>
            <w:r>
              <w:rPr>
                <w:rFonts w:ascii="Tahoma" w:hAnsi="Tahoma" w:cs="Tahoma"/>
                <w:b/>
                <w:sz w:val="18"/>
                <w:szCs w:val="18"/>
              </w:rPr>
              <w:t xml:space="preserve"> </w:t>
            </w:r>
            <w:r w:rsidR="001403E2">
              <w:rPr>
                <w:rFonts w:ascii="Tahoma" w:hAnsi="Tahoma" w:cs="Tahoma"/>
                <w:b/>
                <w:sz w:val="18"/>
                <w:szCs w:val="18"/>
              </w:rPr>
              <w:t>Offices</w:t>
            </w:r>
          </w:p>
          <w:p w14:paraId="367D7FAB" w14:textId="748CB232" w:rsidR="005736F2" w:rsidRPr="00A01E17" w:rsidRDefault="00DB2E34" w:rsidP="001403E2">
            <w:pPr>
              <w:spacing w:line="360" w:lineRule="auto"/>
              <w:jc w:val="left"/>
              <w:rPr>
                <w:rFonts w:ascii="Tahoma" w:hAnsi="Tahoma" w:cs="Tahoma"/>
                <w:b/>
                <w:sz w:val="18"/>
                <w:szCs w:val="18"/>
              </w:rPr>
            </w:pPr>
            <w:proofErr w:type="spellStart"/>
            <w:r w:rsidRPr="00DB2E34">
              <w:rPr>
                <w:rFonts w:ascii="Tahoma" w:hAnsi="Tahoma" w:cs="Tahoma"/>
                <w:sz w:val="18"/>
                <w:szCs w:val="18"/>
                <w:lang w:val="en-US"/>
              </w:rPr>
              <w:t>Leratong</w:t>
            </w:r>
            <w:proofErr w:type="spellEnd"/>
            <w:r w:rsidRPr="00DB2E34">
              <w:rPr>
                <w:rFonts w:ascii="Tahoma" w:hAnsi="Tahoma" w:cs="Tahoma"/>
                <w:sz w:val="18"/>
                <w:szCs w:val="18"/>
                <w:lang w:val="en-US"/>
              </w:rPr>
              <w:t xml:space="preserve"> Hospital, Chris Hani Baragwanath, Bongani Hospital, Steve Biko Hospital, Rob Ferreira and Job Shima Nkana Tabane Hospital</w:t>
            </w:r>
          </w:p>
        </w:tc>
      </w:tr>
      <w:tr w:rsidR="00C32157" w:rsidRPr="00766895" w14:paraId="5625B450" w14:textId="77777777" w:rsidTr="009F1A1A">
        <w:tc>
          <w:tcPr>
            <w:tcW w:w="4140" w:type="dxa"/>
            <w:shd w:val="clear" w:color="auto" w:fill="A6A6A6"/>
          </w:tcPr>
          <w:p w14:paraId="5EDD75FE" w14:textId="77777777" w:rsidR="00C32157" w:rsidRPr="00766895" w:rsidRDefault="00C32157" w:rsidP="00C32157">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1E159AD9" w14:textId="0AC2CD1D" w:rsidR="00C32157" w:rsidRPr="00BF7A6B" w:rsidRDefault="00400F69" w:rsidP="00C32157">
            <w:pPr>
              <w:spacing w:line="360" w:lineRule="auto"/>
              <w:jc w:val="left"/>
              <w:rPr>
                <w:rFonts w:ascii="Tahoma" w:hAnsi="Tahoma" w:cs="Tahoma"/>
                <w:b/>
                <w:sz w:val="18"/>
                <w:szCs w:val="18"/>
              </w:rPr>
            </w:pPr>
            <w:r>
              <w:rPr>
                <w:rFonts w:ascii="Tahoma" w:hAnsi="Tahoma" w:cs="Tahoma"/>
                <w:b/>
                <w:sz w:val="18"/>
                <w:szCs w:val="18"/>
              </w:rPr>
              <w:t xml:space="preserve">All </w:t>
            </w:r>
            <w:r w:rsidR="00C32157" w:rsidRPr="00BF7A6B">
              <w:rPr>
                <w:rFonts w:ascii="Tahoma" w:hAnsi="Tahoma" w:cs="Tahoma"/>
                <w:b/>
                <w:sz w:val="18"/>
                <w:szCs w:val="18"/>
              </w:rPr>
              <w:t>quotations should be emailed to</w:t>
            </w:r>
          </w:p>
          <w:p w14:paraId="710489C1" w14:textId="68C90145" w:rsidR="00C32157" w:rsidRPr="00766895" w:rsidRDefault="00FC0D4D" w:rsidP="00C32157">
            <w:pPr>
              <w:spacing w:line="360" w:lineRule="auto"/>
              <w:jc w:val="left"/>
              <w:rPr>
                <w:rFonts w:ascii="Tahoma" w:hAnsi="Tahoma" w:cs="Tahoma"/>
                <w:b/>
                <w:sz w:val="18"/>
                <w:szCs w:val="18"/>
              </w:rPr>
            </w:pPr>
            <w:hyperlink r:id="rId9" w:history="1">
              <w:r w:rsidRPr="002A09E2">
                <w:rPr>
                  <w:rStyle w:val="Hyperlink"/>
                  <w:rFonts w:ascii="Tahoma" w:hAnsi="Tahoma" w:cs="Tahoma"/>
                  <w:b/>
                  <w:bCs/>
                  <w:sz w:val="18"/>
                  <w:szCs w:val="18"/>
                </w:rPr>
                <w:t>Rfq-Johannesburg.procurement@raf.co.za</w:t>
              </w:r>
            </w:hyperlink>
            <w:r w:rsidR="005736F2" w:rsidRPr="005736F2">
              <w:rPr>
                <w:rFonts w:ascii="Tahoma" w:hAnsi="Tahoma" w:cs="Tahoma"/>
                <w:sz w:val="18"/>
                <w:szCs w:val="18"/>
              </w:rPr>
              <w:t>,</w:t>
            </w:r>
            <w:r w:rsidR="005736F2">
              <w:t xml:space="preserve"> </w:t>
            </w:r>
            <w:r w:rsidR="00C32157" w:rsidRPr="00BF7A6B">
              <w:rPr>
                <w:rFonts w:ascii="Tahoma" w:hAnsi="Tahoma" w:cs="Tahoma"/>
                <w:b/>
                <w:sz w:val="18"/>
                <w:szCs w:val="18"/>
              </w:rPr>
              <w:t>Failure to follow these instructions will result in your quote not being considered.</w:t>
            </w:r>
          </w:p>
        </w:tc>
      </w:tr>
      <w:tr w:rsidR="00C32157" w:rsidRPr="00766895" w14:paraId="5B66EC55" w14:textId="77777777" w:rsidTr="009F1A1A">
        <w:tc>
          <w:tcPr>
            <w:tcW w:w="4140" w:type="dxa"/>
            <w:shd w:val="clear" w:color="auto" w:fill="A6A6A6"/>
          </w:tcPr>
          <w:p w14:paraId="7F833CFF"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68C7FDF7" w14:textId="32FADA99" w:rsidR="00C32157" w:rsidRPr="00400F69" w:rsidRDefault="00400F69" w:rsidP="00400F69">
            <w:pPr>
              <w:spacing w:line="360" w:lineRule="auto"/>
              <w:jc w:val="left"/>
              <w:rPr>
                <w:rFonts w:ascii="Tahoma" w:hAnsi="Tahoma" w:cs="Tahoma"/>
                <w:b/>
                <w:sz w:val="18"/>
                <w:szCs w:val="18"/>
              </w:rPr>
            </w:pPr>
            <w:r w:rsidRPr="00400F69">
              <w:rPr>
                <w:rFonts w:ascii="Tahoma" w:hAnsi="Tahoma" w:cs="Tahoma"/>
                <w:bCs/>
                <w:sz w:val="18"/>
                <w:szCs w:val="18"/>
              </w:rPr>
              <w:t>Enquir</w:t>
            </w:r>
            <w:r>
              <w:rPr>
                <w:rFonts w:ascii="Tahoma" w:hAnsi="Tahoma" w:cs="Tahoma"/>
                <w:bCs/>
                <w:sz w:val="18"/>
                <w:szCs w:val="18"/>
              </w:rPr>
              <w:t>i</w:t>
            </w:r>
            <w:r w:rsidRPr="00400F69">
              <w:rPr>
                <w:rFonts w:ascii="Tahoma" w:hAnsi="Tahoma" w:cs="Tahoma"/>
                <w:bCs/>
                <w:sz w:val="18"/>
                <w:szCs w:val="18"/>
              </w:rPr>
              <w:t>es can be directed at this e-mail address</w:t>
            </w:r>
            <w:r w:rsidRPr="00400F69">
              <w:rPr>
                <w:rFonts w:ascii="Tahoma" w:hAnsi="Tahoma" w:cs="Tahoma"/>
                <w:b/>
                <w:sz w:val="18"/>
                <w:szCs w:val="18"/>
              </w:rPr>
              <w:t xml:space="preserve"> </w:t>
            </w:r>
            <w:hyperlink r:id="rId10" w:history="1">
              <w:r w:rsidR="005736F2" w:rsidRPr="005736F2">
                <w:rPr>
                  <w:rStyle w:val="Hyperlink"/>
                  <w:rFonts w:ascii="Tahoma" w:hAnsi="Tahoma" w:cs="Tahoma"/>
                  <w:b/>
                  <w:sz w:val="18"/>
                  <w:szCs w:val="18"/>
                </w:rPr>
                <w:t>Ronewar@raf.co.za</w:t>
              </w:r>
            </w:hyperlink>
            <w:r>
              <w:rPr>
                <w:b/>
                <w:sz w:val="18"/>
                <w:szCs w:val="18"/>
              </w:rPr>
              <w:t xml:space="preserve"> </w:t>
            </w:r>
            <w:r w:rsidR="00DB2E34" w:rsidRPr="00DB2E34">
              <w:rPr>
                <w:rFonts w:ascii="Tahoma" w:hAnsi="Tahoma" w:cs="Tahoma"/>
                <w:bCs/>
                <w:sz w:val="18"/>
                <w:szCs w:val="18"/>
              </w:rPr>
              <w:t>For further enquiries, you may contact Ronewa Ramagovhodo on 011 223 0057</w:t>
            </w:r>
          </w:p>
        </w:tc>
      </w:tr>
    </w:tbl>
    <w:p w14:paraId="16855F89" w14:textId="77777777" w:rsidR="002071A3" w:rsidRPr="00766895" w:rsidRDefault="002071A3" w:rsidP="0043222B">
      <w:pPr>
        <w:spacing w:line="360" w:lineRule="auto"/>
        <w:rPr>
          <w:rFonts w:ascii="Tahoma" w:hAnsi="Tahoma" w:cs="Tahoma"/>
          <w:sz w:val="18"/>
          <w:szCs w:val="18"/>
        </w:rPr>
      </w:pPr>
    </w:p>
    <w:p w14:paraId="15AEB867" w14:textId="77777777" w:rsidR="003B5F52" w:rsidRPr="00FC0D4D" w:rsidRDefault="003B5F52" w:rsidP="0043222B">
      <w:pPr>
        <w:spacing w:line="360" w:lineRule="auto"/>
        <w:rPr>
          <w:rFonts w:ascii="Tahoma" w:hAnsi="Tahoma" w:cs="Tahoma"/>
          <w:b/>
          <w:bCs/>
          <w:sz w:val="16"/>
          <w:szCs w:val="16"/>
          <w:u w:val="single"/>
        </w:rPr>
      </w:pPr>
      <w:r w:rsidRPr="00FC0D4D">
        <w:rPr>
          <w:rFonts w:ascii="Tahoma" w:hAnsi="Tahoma" w:cs="Tahoma"/>
          <w:b/>
          <w:bCs/>
          <w:sz w:val="16"/>
          <w:szCs w:val="16"/>
          <w:u w:val="single"/>
        </w:rPr>
        <w:t>Important Notes to this RFQ:</w:t>
      </w:r>
    </w:p>
    <w:p w14:paraId="344ED41D" w14:textId="77777777" w:rsidR="009B0EAD" w:rsidRPr="00FC0D4D" w:rsidRDefault="00D936E5" w:rsidP="00D936E5">
      <w:pPr>
        <w:numPr>
          <w:ilvl w:val="0"/>
          <w:numId w:val="3"/>
        </w:numPr>
        <w:spacing w:after="200" w:line="276" w:lineRule="auto"/>
        <w:ind w:left="284" w:hanging="284"/>
        <w:contextualSpacing/>
        <w:jc w:val="left"/>
        <w:rPr>
          <w:rFonts w:ascii="Tahoma" w:hAnsi="Tahoma" w:cs="Tahoma"/>
          <w:b/>
          <w:bCs/>
          <w:sz w:val="16"/>
          <w:szCs w:val="16"/>
          <w:lang w:val="x-none"/>
        </w:rPr>
      </w:pPr>
      <w:r w:rsidRPr="00FC0D4D">
        <w:rPr>
          <w:rFonts w:ascii="Tahoma" w:hAnsi="Tahoma" w:cs="Tahoma"/>
          <w:b/>
          <w:bCs/>
          <w:sz w:val="16"/>
          <w:szCs w:val="16"/>
          <w:lang w:val="x-none"/>
        </w:rPr>
        <w:t>Service providers/suppliers should ensure that RFQ responses are emailed to the correct email address</w:t>
      </w:r>
      <w:r w:rsidRPr="00FC0D4D">
        <w:rPr>
          <w:rFonts w:ascii="Tahoma" w:hAnsi="Tahoma" w:cs="Tahoma"/>
          <w:b/>
          <w:bCs/>
          <w:sz w:val="16"/>
          <w:szCs w:val="16"/>
          <w:lang w:val="en-US"/>
        </w:rPr>
        <w:t xml:space="preserve">; </w:t>
      </w:r>
    </w:p>
    <w:p w14:paraId="53CBC95E" w14:textId="4182B999" w:rsidR="009A6F5B" w:rsidRPr="00FC0D4D" w:rsidRDefault="009A6F5B" w:rsidP="009A6F5B">
      <w:pPr>
        <w:spacing w:after="200" w:line="360" w:lineRule="auto"/>
        <w:ind w:left="284"/>
        <w:contextualSpacing/>
        <w:jc w:val="left"/>
        <w:rPr>
          <w:rFonts w:ascii="Tahoma" w:hAnsi="Tahoma" w:cs="Tahoma"/>
          <w:b/>
          <w:bCs/>
          <w:sz w:val="16"/>
          <w:szCs w:val="16"/>
          <w:lang w:val="x-none"/>
        </w:rPr>
      </w:pPr>
      <w:r w:rsidRPr="00FC0D4D">
        <w:rPr>
          <w:rFonts w:ascii="Tahoma" w:hAnsi="Tahoma" w:cs="Tahoma"/>
          <w:b/>
          <w:bCs/>
          <w:sz w:val="16"/>
          <w:szCs w:val="16"/>
        </w:rPr>
        <w:t>(</w:t>
      </w:r>
      <w:hyperlink r:id="rId11" w:history="1">
        <w:r w:rsidR="005736F2" w:rsidRPr="00FC0D4D">
          <w:rPr>
            <w:rStyle w:val="Hyperlink"/>
            <w:rFonts w:ascii="Tahoma" w:hAnsi="Tahoma" w:cs="Tahoma"/>
            <w:b/>
            <w:bCs/>
            <w:sz w:val="16"/>
            <w:szCs w:val="16"/>
          </w:rPr>
          <w:t>Rfq-Johannesburg.procurement@raf.co.za</w:t>
        </w:r>
      </w:hyperlink>
      <w:r w:rsidRPr="00FC0D4D">
        <w:rPr>
          <w:rFonts w:ascii="Tahoma" w:hAnsi="Tahoma" w:cs="Tahoma"/>
          <w:b/>
          <w:bCs/>
          <w:sz w:val="16"/>
          <w:szCs w:val="16"/>
          <w:lang w:val="en-US"/>
        </w:rPr>
        <w:t>)</w:t>
      </w:r>
    </w:p>
    <w:p w14:paraId="032D7752" w14:textId="482EB893" w:rsidR="00D936E5" w:rsidRPr="00FC0D4D" w:rsidRDefault="00D936E5" w:rsidP="00D936E5">
      <w:pPr>
        <w:numPr>
          <w:ilvl w:val="0"/>
          <w:numId w:val="3"/>
        </w:numPr>
        <w:spacing w:after="200" w:line="360" w:lineRule="auto"/>
        <w:ind w:left="284" w:hanging="284"/>
        <w:contextualSpacing/>
        <w:jc w:val="left"/>
        <w:rPr>
          <w:rFonts w:ascii="Tahoma" w:hAnsi="Tahoma" w:cs="Tahoma"/>
          <w:b/>
          <w:bCs/>
          <w:sz w:val="16"/>
          <w:szCs w:val="16"/>
          <w:lang w:val="x-none"/>
        </w:rPr>
      </w:pPr>
      <w:r w:rsidRPr="00FC0D4D">
        <w:rPr>
          <w:rFonts w:ascii="Tahoma" w:hAnsi="Tahoma" w:cs="Tahoma"/>
          <w:b/>
          <w:bCs/>
          <w:sz w:val="16"/>
          <w:szCs w:val="16"/>
          <w:lang w:val="x-none"/>
        </w:rPr>
        <w:t>If the quotation is late, it shall not be accepted for consideration</w:t>
      </w:r>
      <w:r w:rsidR="003B7D71" w:rsidRPr="00FC0D4D">
        <w:rPr>
          <w:rFonts w:ascii="Tahoma" w:hAnsi="Tahoma" w:cs="Tahoma"/>
          <w:b/>
          <w:bCs/>
          <w:sz w:val="16"/>
          <w:szCs w:val="16"/>
          <w:lang w:val="en-US"/>
        </w:rPr>
        <w:t>.</w:t>
      </w:r>
    </w:p>
    <w:p w14:paraId="024743E2" w14:textId="6A06D1EB" w:rsidR="00D936E5" w:rsidRPr="00FC0D4D" w:rsidRDefault="00D936E5" w:rsidP="00D936E5">
      <w:pPr>
        <w:numPr>
          <w:ilvl w:val="0"/>
          <w:numId w:val="3"/>
        </w:numPr>
        <w:spacing w:after="200" w:line="360" w:lineRule="auto"/>
        <w:ind w:left="284" w:hanging="284"/>
        <w:contextualSpacing/>
        <w:jc w:val="left"/>
        <w:rPr>
          <w:rFonts w:ascii="Tahoma" w:hAnsi="Tahoma" w:cs="Tahoma"/>
          <w:b/>
          <w:bCs/>
          <w:sz w:val="16"/>
          <w:szCs w:val="16"/>
          <w:lang w:val="x-none"/>
        </w:rPr>
      </w:pPr>
      <w:r w:rsidRPr="00FC0D4D">
        <w:rPr>
          <w:rFonts w:ascii="Tahoma" w:hAnsi="Tahoma" w:cs="Tahoma"/>
          <w:b/>
          <w:bCs/>
          <w:sz w:val="16"/>
          <w:szCs w:val="16"/>
          <w:lang w:val="x-none"/>
        </w:rPr>
        <w:t>The RAF reception is generally accessible 8 hours a day (07h45 to 16h00); 5 days a week (Monday to Friday) for delivery of goods</w:t>
      </w:r>
      <w:r w:rsidR="003B7D71" w:rsidRPr="00FC0D4D">
        <w:rPr>
          <w:rFonts w:ascii="Tahoma" w:hAnsi="Tahoma" w:cs="Tahoma"/>
          <w:b/>
          <w:bCs/>
          <w:sz w:val="16"/>
          <w:szCs w:val="16"/>
          <w:lang w:val="en-US"/>
        </w:rPr>
        <w:t>.</w:t>
      </w:r>
    </w:p>
    <w:p w14:paraId="0303E656" w14:textId="36E0190E" w:rsidR="00D936E5" w:rsidRPr="00FC0D4D" w:rsidRDefault="00D936E5" w:rsidP="00D936E5">
      <w:pPr>
        <w:numPr>
          <w:ilvl w:val="0"/>
          <w:numId w:val="3"/>
        </w:numPr>
        <w:spacing w:after="200" w:line="360" w:lineRule="auto"/>
        <w:ind w:left="284" w:hanging="284"/>
        <w:contextualSpacing/>
        <w:jc w:val="left"/>
        <w:rPr>
          <w:rFonts w:ascii="Tahoma" w:hAnsi="Tahoma" w:cs="Tahoma"/>
          <w:b/>
          <w:bCs/>
          <w:sz w:val="16"/>
          <w:szCs w:val="16"/>
          <w:lang w:val="x-none"/>
        </w:rPr>
      </w:pPr>
      <w:r w:rsidRPr="00FC0D4D">
        <w:rPr>
          <w:rFonts w:ascii="Tahoma" w:hAnsi="Tahoma" w:cs="Tahoma"/>
          <w:b/>
          <w:bCs/>
          <w:sz w:val="16"/>
          <w:szCs w:val="16"/>
        </w:rPr>
        <w:t xml:space="preserve">All </w:t>
      </w:r>
      <w:r w:rsidR="00400F69" w:rsidRPr="00FC0D4D">
        <w:rPr>
          <w:rFonts w:ascii="Tahoma" w:hAnsi="Tahoma" w:cs="Tahoma"/>
          <w:b/>
          <w:bCs/>
          <w:sz w:val="16"/>
          <w:szCs w:val="16"/>
          <w:lang w:val="x-none"/>
        </w:rPr>
        <w:t>supplie</w:t>
      </w:r>
      <w:r w:rsidR="00400F69" w:rsidRPr="00FC0D4D">
        <w:rPr>
          <w:rFonts w:ascii="Tahoma" w:hAnsi="Tahoma" w:cs="Tahoma"/>
          <w:b/>
          <w:bCs/>
          <w:sz w:val="16"/>
          <w:szCs w:val="16"/>
          <w:lang w:val="en-US"/>
        </w:rPr>
        <w:t>rs</w:t>
      </w:r>
      <w:r w:rsidRPr="00FC0D4D">
        <w:rPr>
          <w:rFonts w:ascii="Tahoma" w:hAnsi="Tahoma" w:cs="Tahoma"/>
          <w:b/>
          <w:bCs/>
          <w:sz w:val="16"/>
          <w:szCs w:val="16"/>
          <w:lang w:val="x-none"/>
        </w:rPr>
        <w:t xml:space="preserve"> </w:t>
      </w:r>
      <w:r w:rsidRPr="00FC0D4D">
        <w:rPr>
          <w:rFonts w:ascii="Tahoma" w:hAnsi="Tahoma" w:cs="Tahoma"/>
          <w:b/>
          <w:bCs/>
          <w:sz w:val="16"/>
          <w:szCs w:val="16"/>
        </w:rPr>
        <w:t xml:space="preserve">are required </w:t>
      </w:r>
      <w:r w:rsidRPr="00FC0D4D">
        <w:rPr>
          <w:rFonts w:ascii="Tahoma" w:hAnsi="Tahoma" w:cs="Tahoma"/>
          <w:b/>
          <w:bCs/>
          <w:sz w:val="16"/>
          <w:szCs w:val="16"/>
          <w:lang w:val="x-none"/>
        </w:rPr>
        <w:t>to complete and sign all Annexures to this document (Standard Bidding Documents and documents for submission under Mandatary Evaluation</w:t>
      </w:r>
      <w:r w:rsidR="002B2596" w:rsidRPr="00FC0D4D">
        <w:rPr>
          <w:rFonts w:ascii="Tahoma" w:hAnsi="Tahoma" w:cs="Tahoma"/>
          <w:b/>
          <w:bCs/>
          <w:sz w:val="16"/>
          <w:szCs w:val="16"/>
          <w:lang w:val="en-GB"/>
        </w:rPr>
        <w:t>, where applicable</w:t>
      </w:r>
      <w:r w:rsidR="003B7D71" w:rsidRPr="00FC0D4D">
        <w:rPr>
          <w:rFonts w:ascii="Tahoma" w:hAnsi="Tahoma" w:cs="Tahoma"/>
          <w:b/>
          <w:bCs/>
          <w:sz w:val="16"/>
          <w:szCs w:val="16"/>
          <w:lang w:val="x-none"/>
        </w:rPr>
        <w:t>).</w:t>
      </w:r>
    </w:p>
    <w:p w14:paraId="0703D10C" w14:textId="52145EEA" w:rsidR="007D6F25" w:rsidRPr="00FC0D4D" w:rsidRDefault="00001921" w:rsidP="007D6F25">
      <w:pPr>
        <w:numPr>
          <w:ilvl w:val="0"/>
          <w:numId w:val="3"/>
        </w:numPr>
        <w:spacing w:after="200" w:line="360" w:lineRule="auto"/>
        <w:ind w:left="284" w:hanging="284"/>
        <w:contextualSpacing/>
        <w:jc w:val="left"/>
        <w:rPr>
          <w:rFonts w:ascii="Tahoma" w:hAnsi="Tahoma" w:cs="Tahoma"/>
          <w:b/>
          <w:bCs/>
          <w:sz w:val="16"/>
          <w:szCs w:val="16"/>
          <w:lang w:val="x-none"/>
        </w:rPr>
      </w:pPr>
      <w:r w:rsidRPr="00FC0D4D">
        <w:rPr>
          <w:rFonts w:ascii="Tahoma" w:hAnsi="Tahoma" w:cs="Tahoma"/>
          <w:b/>
          <w:bCs/>
          <w:sz w:val="16"/>
          <w:szCs w:val="16"/>
          <w:lang w:val="en-GB"/>
        </w:rPr>
        <w:t>Points claimed</w:t>
      </w:r>
      <w:r w:rsidR="007D6F25" w:rsidRPr="00FC0D4D">
        <w:rPr>
          <w:rFonts w:ascii="Tahoma" w:hAnsi="Tahoma" w:cs="Tahoma"/>
          <w:b/>
          <w:bCs/>
          <w:sz w:val="16"/>
          <w:szCs w:val="16"/>
          <w:lang w:val="en-GB"/>
        </w:rPr>
        <w:t xml:space="preserve"> </w:t>
      </w:r>
      <w:r w:rsidR="00BB31B5" w:rsidRPr="00FC0D4D">
        <w:rPr>
          <w:rFonts w:ascii="Tahoma" w:hAnsi="Tahoma" w:cs="Tahoma"/>
          <w:b/>
          <w:bCs/>
          <w:sz w:val="16"/>
          <w:szCs w:val="16"/>
          <w:lang w:val="en-GB"/>
        </w:rPr>
        <w:t xml:space="preserve">for Preferential Procurement Specific Goals </w:t>
      </w:r>
      <w:r w:rsidR="007D6F25" w:rsidRPr="00FC0D4D">
        <w:rPr>
          <w:rFonts w:ascii="Tahoma" w:hAnsi="Tahoma" w:cs="Tahoma"/>
          <w:b/>
          <w:bCs/>
          <w:sz w:val="16"/>
          <w:szCs w:val="16"/>
          <w:lang w:val="en-GB"/>
        </w:rPr>
        <w:t xml:space="preserve">will be verified through </w:t>
      </w:r>
      <w:r w:rsidR="003B7D71" w:rsidRPr="00FC0D4D">
        <w:rPr>
          <w:rFonts w:ascii="Tahoma" w:hAnsi="Tahoma" w:cs="Tahoma"/>
          <w:b/>
          <w:bCs/>
          <w:sz w:val="16"/>
          <w:szCs w:val="16"/>
          <w:lang w:val="en-GB"/>
        </w:rPr>
        <w:t>CSD.</w:t>
      </w:r>
    </w:p>
    <w:p w14:paraId="6DD6EA8A" w14:textId="284E857B" w:rsidR="00C34140" w:rsidRPr="00DB2E34" w:rsidRDefault="00D936E5" w:rsidP="006203CC">
      <w:pPr>
        <w:numPr>
          <w:ilvl w:val="0"/>
          <w:numId w:val="3"/>
        </w:numPr>
        <w:spacing w:after="200" w:line="360" w:lineRule="auto"/>
        <w:ind w:left="284" w:hanging="284"/>
        <w:contextualSpacing/>
        <w:jc w:val="left"/>
        <w:rPr>
          <w:rFonts w:ascii="Tahoma" w:hAnsi="Tahoma" w:cs="Tahoma"/>
          <w:b/>
          <w:bCs/>
          <w:sz w:val="16"/>
          <w:szCs w:val="16"/>
          <w:lang w:val="x-none"/>
        </w:rPr>
      </w:pPr>
      <w:r w:rsidRPr="00FC0D4D">
        <w:rPr>
          <w:rFonts w:ascii="Tahoma" w:hAnsi="Tahoma" w:cs="Tahoma"/>
          <w:b/>
          <w:bCs/>
          <w:sz w:val="16"/>
          <w:szCs w:val="16"/>
          <w:lang w:val="x-none"/>
        </w:rPr>
        <w:t>Supplier</w:t>
      </w:r>
      <w:r w:rsidR="002403BC" w:rsidRPr="00FC0D4D">
        <w:rPr>
          <w:rFonts w:ascii="Tahoma" w:hAnsi="Tahoma" w:cs="Tahoma"/>
          <w:b/>
          <w:bCs/>
          <w:sz w:val="16"/>
          <w:szCs w:val="16"/>
        </w:rPr>
        <w:t>s</w:t>
      </w:r>
      <w:r w:rsidRPr="00FC0D4D">
        <w:rPr>
          <w:rFonts w:ascii="Tahoma" w:hAnsi="Tahoma" w:cs="Tahoma"/>
          <w:b/>
          <w:bCs/>
          <w:sz w:val="16"/>
          <w:szCs w:val="16"/>
          <w:lang w:val="x-none"/>
        </w:rPr>
        <w:t xml:space="preserve"> </w:t>
      </w:r>
      <w:r w:rsidR="0008401C" w:rsidRPr="00FC0D4D">
        <w:rPr>
          <w:rFonts w:ascii="Tahoma" w:hAnsi="Tahoma" w:cs="Tahoma"/>
          <w:b/>
          <w:bCs/>
          <w:sz w:val="16"/>
          <w:szCs w:val="16"/>
        </w:rPr>
        <w:t xml:space="preserve"> who have a disability </w:t>
      </w:r>
      <w:r w:rsidRPr="00FC0D4D">
        <w:rPr>
          <w:rFonts w:ascii="Tahoma" w:hAnsi="Tahoma" w:cs="Tahoma"/>
          <w:b/>
          <w:bCs/>
          <w:sz w:val="16"/>
          <w:szCs w:val="16"/>
          <w:lang w:val="x-none"/>
        </w:rPr>
        <w:t xml:space="preserve">must provide a </w:t>
      </w:r>
      <w:r w:rsidR="009A6F5B" w:rsidRPr="00FC0D4D">
        <w:rPr>
          <w:rFonts w:ascii="Tahoma" w:hAnsi="Tahoma" w:cs="Tahoma"/>
          <w:b/>
          <w:bCs/>
          <w:sz w:val="16"/>
          <w:szCs w:val="16"/>
          <w:lang w:val="en-GB"/>
        </w:rPr>
        <w:t xml:space="preserve">valid medical certificate </w:t>
      </w:r>
      <w:r w:rsidR="007D6F25" w:rsidRPr="00FC0D4D">
        <w:rPr>
          <w:rFonts w:ascii="Tahoma" w:hAnsi="Tahoma" w:cs="Tahoma"/>
          <w:b/>
          <w:bCs/>
          <w:sz w:val="16"/>
          <w:szCs w:val="16"/>
          <w:lang w:val="en-GB"/>
        </w:rPr>
        <w:t xml:space="preserve">issued by a registered medical practitioner </w:t>
      </w:r>
      <w:r w:rsidR="009A6F5B" w:rsidRPr="00FC0D4D">
        <w:rPr>
          <w:rFonts w:ascii="Tahoma" w:hAnsi="Tahoma" w:cs="Tahoma"/>
          <w:b/>
          <w:bCs/>
          <w:sz w:val="16"/>
          <w:szCs w:val="16"/>
          <w:lang w:val="en-GB"/>
        </w:rPr>
        <w:t>as proof of disability</w:t>
      </w:r>
      <w:r w:rsidR="00BB31B5" w:rsidRPr="00FC0D4D">
        <w:rPr>
          <w:rFonts w:ascii="Tahoma" w:hAnsi="Tahoma" w:cs="Tahoma"/>
          <w:b/>
          <w:bCs/>
          <w:sz w:val="16"/>
          <w:szCs w:val="16"/>
          <w:lang w:val="en-GB"/>
        </w:rPr>
        <w:t xml:space="preserve"> (RAF reserves the right to verify this information)</w:t>
      </w:r>
      <w:r w:rsidR="003B7D71" w:rsidRPr="00FC0D4D">
        <w:rPr>
          <w:rFonts w:ascii="Tahoma" w:hAnsi="Tahoma" w:cs="Tahoma"/>
          <w:b/>
          <w:bCs/>
          <w:sz w:val="16"/>
          <w:szCs w:val="16"/>
          <w:lang w:val="en-GB"/>
        </w:rPr>
        <w:t>.</w:t>
      </w:r>
    </w:p>
    <w:p w14:paraId="72C246A9" w14:textId="1032EAA9" w:rsidR="00DB2E34" w:rsidRPr="00FC0D4D" w:rsidRDefault="00DB2E34" w:rsidP="006203CC">
      <w:pPr>
        <w:numPr>
          <w:ilvl w:val="0"/>
          <w:numId w:val="3"/>
        </w:numPr>
        <w:spacing w:after="200" w:line="360" w:lineRule="auto"/>
        <w:ind w:left="284" w:hanging="284"/>
        <w:contextualSpacing/>
        <w:jc w:val="left"/>
        <w:rPr>
          <w:rFonts w:ascii="Tahoma" w:hAnsi="Tahoma" w:cs="Tahoma"/>
          <w:b/>
          <w:bCs/>
          <w:sz w:val="16"/>
          <w:szCs w:val="16"/>
          <w:lang w:val="x-none"/>
        </w:rPr>
      </w:pPr>
      <w:r w:rsidRPr="00DB2E34">
        <w:rPr>
          <w:rFonts w:ascii="Tahoma" w:hAnsi="Tahoma" w:cs="Tahoma"/>
          <w:b/>
          <w:bCs/>
          <w:sz w:val="16"/>
          <w:szCs w:val="16"/>
          <w:lang w:val="x-none"/>
        </w:rPr>
        <w:t xml:space="preserve">Collusive </w:t>
      </w:r>
      <w:proofErr w:type="spellStart"/>
      <w:r w:rsidRPr="00DB2E34">
        <w:rPr>
          <w:rFonts w:ascii="Tahoma" w:hAnsi="Tahoma" w:cs="Tahoma"/>
          <w:b/>
          <w:bCs/>
          <w:sz w:val="16"/>
          <w:szCs w:val="16"/>
          <w:lang w:val="x-none"/>
        </w:rPr>
        <w:t>behaviour</w:t>
      </w:r>
      <w:proofErr w:type="spellEnd"/>
      <w:r w:rsidRPr="00DB2E34">
        <w:rPr>
          <w:rFonts w:ascii="Tahoma" w:hAnsi="Tahoma" w:cs="Tahoma"/>
          <w:b/>
          <w:bCs/>
          <w:sz w:val="16"/>
          <w:szCs w:val="16"/>
          <w:lang w:val="x-none"/>
        </w:rPr>
        <w:t xml:space="preserve">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r>
        <w:rPr>
          <w:rFonts w:ascii="Tahoma" w:hAnsi="Tahoma" w:cs="Tahoma"/>
          <w:b/>
          <w:bCs/>
          <w:sz w:val="16"/>
          <w:szCs w:val="16"/>
          <w:lang w:val="x-none"/>
        </w:rPr>
        <w:t>.</w:t>
      </w:r>
    </w:p>
    <w:p w14:paraId="18394EAB" w14:textId="57879D59" w:rsidR="00D936E5" w:rsidRPr="00FC0D4D" w:rsidRDefault="00D936E5" w:rsidP="00D936E5">
      <w:pPr>
        <w:numPr>
          <w:ilvl w:val="0"/>
          <w:numId w:val="3"/>
        </w:numPr>
        <w:spacing w:after="200" w:line="360" w:lineRule="auto"/>
        <w:ind w:left="284" w:hanging="284"/>
        <w:contextualSpacing/>
        <w:jc w:val="left"/>
        <w:rPr>
          <w:rFonts w:ascii="Tahoma" w:hAnsi="Tahoma" w:cs="Tahoma"/>
          <w:b/>
          <w:bCs/>
          <w:sz w:val="16"/>
          <w:szCs w:val="16"/>
          <w:lang w:val="x-none"/>
        </w:rPr>
      </w:pPr>
      <w:r w:rsidRPr="00FC0D4D">
        <w:rPr>
          <w:rFonts w:ascii="Tahoma" w:hAnsi="Tahoma" w:cs="Tahoma"/>
          <w:b/>
          <w:bCs/>
          <w:sz w:val="16"/>
          <w:szCs w:val="16"/>
        </w:rPr>
        <w:t xml:space="preserve">RAF </w:t>
      </w:r>
      <w:r w:rsidR="00BB31B5" w:rsidRPr="00FC0D4D">
        <w:rPr>
          <w:rFonts w:ascii="Tahoma" w:hAnsi="Tahoma" w:cs="Tahoma"/>
          <w:b/>
          <w:bCs/>
          <w:sz w:val="16"/>
          <w:szCs w:val="16"/>
        </w:rPr>
        <w:t xml:space="preserve">will ONLY </w:t>
      </w:r>
      <w:r w:rsidRPr="00FC0D4D">
        <w:rPr>
          <w:rFonts w:ascii="Tahoma" w:hAnsi="Tahoma" w:cs="Tahoma"/>
          <w:b/>
          <w:bCs/>
          <w:sz w:val="16"/>
          <w:szCs w:val="16"/>
        </w:rPr>
        <w:t xml:space="preserve">conduct business with CSD Registered </w:t>
      </w:r>
      <w:r w:rsidR="003B7D71" w:rsidRPr="00FC0D4D">
        <w:rPr>
          <w:rFonts w:ascii="Tahoma" w:hAnsi="Tahoma" w:cs="Tahoma"/>
          <w:b/>
          <w:bCs/>
          <w:sz w:val="16"/>
          <w:szCs w:val="16"/>
        </w:rPr>
        <w:t>suppliers</w:t>
      </w:r>
      <w:r w:rsidR="003B7D71" w:rsidRPr="00FC0D4D">
        <w:rPr>
          <w:rFonts w:ascii="Tahoma" w:hAnsi="Tahoma" w:cs="Tahoma"/>
          <w:b/>
          <w:bCs/>
          <w:sz w:val="16"/>
          <w:szCs w:val="16"/>
          <w:lang w:val="x-none"/>
        </w:rPr>
        <w:t>.</w:t>
      </w:r>
    </w:p>
    <w:p w14:paraId="698BAD31" w14:textId="386D1A6B" w:rsidR="00D936E5" w:rsidRPr="00FC0D4D" w:rsidRDefault="00D936E5" w:rsidP="00D936E5">
      <w:pPr>
        <w:numPr>
          <w:ilvl w:val="0"/>
          <w:numId w:val="3"/>
        </w:numPr>
        <w:spacing w:after="200" w:line="360" w:lineRule="auto"/>
        <w:ind w:left="284" w:hanging="284"/>
        <w:contextualSpacing/>
        <w:jc w:val="left"/>
        <w:rPr>
          <w:rFonts w:ascii="Tahoma" w:hAnsi="Tahoma" w:cs="Tahoma"/>
          <w:b/>
          <w:bCs/>
          <w:sz w:val="16"/>
          <w:szCs w:val="16"/>
          <w:lang w:val="x-none"/>
        </w:rPr>
      </w:pPr>
      <w:r w:rsidRPr="00FC0D4D">
        <w:rPr>
          <w:rFonts w:ascii="Tahoma" w:hAnsi="Tahoma" w:cs="Tahoma"/>
          <w:b/>
          <w:bCs/>
          <w:sz w:val="16"/>
          <w:szCs w:val="16"/>
          <w:lang w:val="x-none"/>
        </w:rPr>
        <w:t>Should you not be contacted within 14 working days</w:t>
      </w:r>
      <w:r w:rsidR="00BB31B5" w:rsidRPr="00FC0D4D">
        <w:rPr>
          <w:rFonts w:ascii="Tahoma" w:hAnsi="Tahoma" w:cs="Tahoma"/>
          <w:b/>
          <w:bCs/>
          <w:sz w:val="16"/>
          <w:szCs w:val="16"/>
          <w:lang w:val="x-none"/>
        </w:rPr>
        <w:t xml:space="preserve"> of an issued RFQ</w:t>
      </w:r>
      <w:r w:rsidRPr="00FC0D4D">
        <w:rPr>
          <w:rFonts w:ascii="Tahoma" w:hAnsi="Tahoma" w:cs="Tahoma"/>
          <w:b/>
          <w:bCs/>
          <w:sz w:val="16"/>
          <w:szCs w:val="16"/>
          <w:lang w:val="x-none"/>
        </w:rPr>
        <w:t>, consider your proposal/quotation unsuccessful</w:t>
      </w:r>
      <w:r w:rsidR="002B2596" w:rsidRPr="00FC0D4D">
        <w:rPr>
          <w:rFonts w:ascii="Tahoma" w:hAnsi="Tahoma" w:cs="Tahoma"/>
          <w:b/>
          <w:bCs/>
          <w:sz w:val="16"/>
          <w:szCs w:val="16"/>
          <w:lang w:val="en-GB"/>
        </w:rPr>
        <w:t>.</w:t>
      </w:r>
    </w:p>
    <w:p w14:paraId="73F96845" w14:textId="77777777" w:rsidR="00D936E5" w:rsidRPr="003C1205" w:rsidRDefault="00D936E5" w:rsidP="0043222B">
      <w:pPr>
        <w:spacing w:line="360" w:lineRule="auto"/>
        <w:rPr>
          <w:rFonts w:ascii="Tahoma" w:hAnsi="Tahoma" w:cs="Tahoma"/>
          <w:b/>
          <w:bCs/>
          <w:sz w:val="18"/>
          <w:szCs w:val="18"/>
        </w:rPr>
      </w:pPr>
    </w:p>
    <w:p w14:paraId="05A55BBF" w14:textId="009F2274" w:rsidR="008B7CF5" w:rsidRPr="005736F2" w:rsidRDefault="003B5F52" w:rsidP="0043222B">
      <w:pPr>
        <w:spacing w:line="360" w:lineRule="auto"/>
        <w:rPr>
          <w:rFonts w:ascii="Tahoma" w:hAnsi="Tahoma" w:cs="Tahoma"/>
          <w:b/>
          <w:bCs/>
          <w:sz w:val="16"/>
          <w:szCs w:val="16"/>
        </w:rPr>
      </w:pPr>
      <w:r w:rsidRPr="005736F2">
        <w:rPr>
          <w:rFonts w:ascii="Tahoma" w:hAnsi="Tahoma" w:cs="Tahoma"/>
          <w:b/>
          <w:bCs/>
          <w:sz w:val="16"/>
          <w:szCs w:val="16"/>
        </w:rPr>
        <w:t>P</w:t>
      </w:r>
      <w:r w:rsidR="008B7CF5" w:rsidRPr="005736F2">
        <w:rPr>
          <w:rFonts w:ascii="Tahoma" w:hAnsi="Tahoma" w:cs="Tahoma"/>
          <w:b/>
          <w:bCs/>
          <w:sz w:val="16"/>
          <w:szCs w:val="16"/>
        </w:rPr>
        <w:t>rohibition of Gifts &amp; Hospitality:</w:t>
      </w:r>
    </w:p>
    <w:p w14:paraId="111C636B" w14:textId="65A9B853" w:rsidR="008B7CF5" w:rsidRPr="005736F2" w:rsidRDefault="008B7CF5" w:rsidP="007D6F25">
      <w:pPr>
        <w:spacing w:line="360" w:lineRule="auto"/>
        <w:rPr>
          <w:rFonts w:ascii="Tahoma" w:hAnsi="Tahoma" w:cs="Tahoma"/>
          <w:i/>
          <w:iCs/>
          <w:sz w:val="16"/>
          <w:szCs w:val="16"/>
        </w:rPr>
      </w:pPr>
      <w:r w:rsidRPr="005736F2">
        <w:rPr>
          <w:rFonts w:ascii="Tahoma" w:hAnsi="Tahoma" w:cs="Tahoma"/>
          <w:sz w:val="16"/>
          <w:szCs w:val="16"/>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5736F2">
        <w:rPr>
          <w:rFonts w:ascii="Tahoma" w:hAnsi="Tahoma" w:cs="Tahoma"/>
          <w:sz w:val="16"/>
          <w:szCs w:val="16"/>
        </w:rPr>
        <w:t>is considered to be</w:t>
      </w:r>
      <w:proofErr w:type="gramEnd"/>
      <w:r w:rsidRPr="005736F2">
        <w:rPr>
          <w:rFonts w:ascii="Tahoma" w:hAnsi="Tahoma" w:cs="Tahoma"/>
          <w:sz w:val="16"/>
          <w:szCs w:val="16"/>
        </w:rPr>
        <w:t xml:space="preserve"> a gift. Furthermore, should any RAF official request a gift, hospitality or other benefit, the service providers </w:t>
      </w:r>
      <w:r w:rsidR="00BB31B5" w:rsidRPr="005736F2">
        <w:rPr>
          <w:rFonts w:ascii="Tahoma" w:hAnsi="Tahoma" w:cs="Tahoma"/>
          <w:b/>
          <w:bCs/>
          <w:sz w:val="16"/>
          <w:szCs w:val="16"/>
        </w:rPr>
        <w:t>must</w:t>
      </w:r>
      <w:r w:rsidRPr="005736F2">
        <w:rPr>
          <w:rFonts w:ascii="Tahoma" w:hAnsi="Tahoma" w:cs="Tahoma"/>
          <w:b/>
          <w:bCs/>
          <w:sz w:val="16"/>
          <w:szCs w:val="16"/>
        </w:rPr>
        <w:t xml:space="preserve"> </w:t>
      </w:r>
      <w:r w:rsidRPr="005736F2">
        <w:rPr>
          <w:rFonts w:ascii="Tahoma" w:hAnsi="Tahoma" w:cs="Tahoma"/>
          <w:sz w:val="16"/>
          <w:szCs w:val="16"/>
        </w:rPr>
        <w:t xml:space="preserve">report the matter to our </w:t>
      </w:r>
      <w:r w:rsidR="00001921" w:rsidRPr="005736F2">
        <w:rPr>
          <w:rFonts w:ascii="Tahoma" w:hAnsi="Tahoma" w:cs="Tahoma"/>
          <w:sz w:val="16"/>
          <w:szCs w:val="16"/>
        </w:rPr>
        <w:t>toll-free</w:t>
      </w:r>
      <w:r w:rsidRPr="005736F2">
        <w:rPr>
          <w:rFonts w:ascii="Tahoma" w:hAnsi="Tahoma" w:cs="Tahoma"/>
          <w:sz w:val="16"/>
          <w:szCs w:val="16"/>
        </w:rPr>
        <w:t xml:space="preserve"> fraud line </w:t>
      </w:r>
      <w:r w:rsidRPr="005736F2">
        <w:rPr>
          <w:rFonts w:ascii="Tahoma" w:hAnsi="Tahoma" w:cs="Tahoma"/>
          <w:b/>
          <w:bCs/>
          <w:sz w:val="16"/>
          <w:szCs w:val="16"/>
        </w:rPr>
        <w:t>at 0800 005919</w:t>
      </w:r>
      <w:r w:rsidR="00001921" w:rsidRPr="005736F2">
        <w:rPr>
          <w:rFonts w:ascii="Tahoma" w:hAnsi="Tahoma" w:cs="Tahoma"/>
          <w:sz w:val="16"/>
          <w:szCs w:val="16"/>
        </w:rPr>
        <w:t>.” If</w:t>
      </w:r>
      <w:r w:rsidR="00BB31B5" w:rsidRPr="005736F2">
        <w:rPr>
          <w:rFonts w:ascii="Tahoma" w:hAnsi="Tahoma" w:cs="Tahoma"/>
          <w:sz w:val="16"/>
          <w:szCs w:val="16"/>
        </w:rPr>
        <w:t xml:space="preserve"> solicited bribery matters are not reported, service provider will be deemed an accomplice and will be restricted from conducting business with all Organs of </w:t>
      </w:r>
      <w:proofErr w:type="gramStart"/>
      <w:r w:rsidR="00BB31B5" w:rsidRPr="005736F2">
        <w:rPr>
          <w:rFonts w:ascii="Tahoma" w:hAnsi="Tahoma" w:cs="Tahoma"/>
          <w:sz w:val="16"/>
          <w:szCs w:val="16"/>
        </w:rPr>
        <w:lastRenderedPageBreak/>
        <w:t>State.</w:t>
      </w:r>
      <w:r w:rsidR="007D6F25" w:rsidRPr="005736F2">
        <w:rPr>
          <w:rFonts w:ascii="Tahoma" w:hAnsi="Tahoma" w:cs="Tahoma"/>
          <w:i/>
          <w:iCs/>
          <w:sz w:val="16"/>
          <w:szCs w:val="16"/>
        </w:rPr>
        <w:t>*</w:t>
      </w:r>
      <w:proofErr w:type="gramEnd"/>
      <w:r w:rsidR="007D6F25" w:rsidRPr="005736F2">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5736F2">
        <w:rPr>
          <w:rFonts w:ascii="Tahoma" w:hAnsi="Tahoma" w:cs="Tahoma"/>
          <w:i/>
          <w:iCs/>
          <w:sz w:val="16"/>
          <w:szCs w:val="16"/>
        </w:rPr>
        <w:t>o</w:t>
      </w:r>
      <w:r w:rsidR="007D6F25" w:rsidRPr="005736F2">
        <w:rPr>
          <w:rFonts w:ascii="Tahoma" w:hAnsi="Tahoma" w:cs="Tahoma"/>
          <w:i/>
          <w:iCs/>
          <w:sz w:val="16"/>
          <w:szCs w:val="16"/>
        </w:rPr>
        <w:t xml:space="preserve">f the Republic of South Africa,1993 (Act No.200 of 1993); (b) is a female; </w:t>
      </w:r>
      <w:proofErr w:type="gramStart"/>
      <w:r w:rsidR="007D6F25" w:rsidRPr="005736F2">
        <w:rPr>
          <w:rFonts w:ascii="Tahoma" w:hAnsi="Tahoma" w:cs="Tahoma"/>
          <w:i/>
          <w:iCs/>
          <w:sz w:val="16"/>
          <w:szCs w:val="16"/>
        </w:rPr>
        <w:t>or  (</w:t>
      </w:r>
      <w:proofErr w:type="gramEnd"/>
      <w:r w:rsidR="007D6F25" w:rsidRPr="005736F2">
        <w:rPr>
          <w:rFonts w:ascii="Tahoma" w:hAnsi="Tahoma" w:cs="Tahoma"/>
          <w:i/>
          <w:iCs/>
          <w:sz w:val="16"/>
          <w:szCs w:val="16"/>
        </w:rPr>
        <w:t>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736F2">
          <w:footerReference w:type="even" r:id="rId12"/>
          <w:footerReference w:type="default" r:id="rId13"/>
          <w:footerReference w:type="first" r:id="rId14"/>
          <w:pgSz w:w="11905" w:h="16837" w:code="9"/>
          <w:pgMar w:top="454" w:right="709" w:bottom="993" w:left="851" w:header="720" w:footer="46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10570ACF"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D97C9A">
          <w:rPr>
            <w:rFonts w:ascii="Tahoma" w:hAnsi="Tahoma" w:cs="Tahoma"/>
            <w:noProof/>
            <w:webHidden/>
            <w:sz w:val="18"/>
            <w:szCs w:val="18"/>
          </w:rPr>
          <w:t>4</w:t>
        </w:r>
      </w:hyperlink>
    </w:p>
    <w:p w14:paraId="0CA626FB" w14:textId="069273AF"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00D97C9A">
          <w:rPr>
            <w:rFonts w:ascii="Tahoma" w:hAnsi="Tahoma" w:cs="Tahoma"/>
            <w:noProof/>
            <w:webHidden/>
            <w:sz w:val="18"/>
            <w:szCs w:val="18"/>
          </w:rPr>
          <w:t>5</w:t>
        </w:r>
      </w:hyperlink>
    </w:p>
    <w:p w14:paraId="5D322759" w14:textId="0A5E4286"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00AC36F9">
          <w:rPr>
            <w:rFonts w:ascii="Tahoma" w:hAnsi="Tahoma" w:cs="Tahoma"/>
            <w:noProof/>
            <w:webHidden/>
            <w:sz w:val="18"/>
            <w:szCs w:val="18"/>
          </w:rPr>
          <w:t>6</w:t>
        </w:r>
      </w:hyperlink>
    </w:p>
    <w:p w14:paraId="681C7C10" w14:textId="6B23FE29"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00AC36F9">
          <w:rPr>
            <w:rFonts w:ascii="Tahoma" w:hAnsi="Tahoma" w:cs="Tahoma"/>
            <w:noProof/>
            <w:webHidden/>
            <w:sz w:val="18"/>
            <w:szCs w:val="18"/>
          </w:rPr>
          <w:t>9</w:t>
        </w:r>
      </w:hyperlink>
    </w:p>
    <w:p w14:paraId="27D05FE2" w14:textId="36AC7014"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00AC36F9" w:rsidRPr="00896AF7">
          <w:rPr>
            <w:rFonts w:ascii="Tahoma" w:hAnsi="Tahoma" w:cs="Tahoma"/>
            <w:noProof/>
            <w:webHidden/>
            <w:sz w:val="18"/>
            <w:szCs w:val="18"/>
          </w:rPr>
          <w:t>12</w:t>
        </w:r>
      </w:hyperlink>
    </w:p>
    <w:p w14:paraId="7FFB346B" w14:textId="4B532474" w:rsidR="005F3D9D" w:rsidRDefault="005F3D9D">
      <w:pPr>
        <w:pStyle w:val="TOC1"/>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r w:rsidR="00AC36F9" w:rsidRPr="00896AF7">
          <w:rPr>
            <w:rFonts w:ascii="Tahoma" w:hAnsi="Tahoma" w:cs="Tahoma"/>
            <w:noProof/>
            <w:webHidden/>
            <w:sz w:val="18"/>
            <w:szCs w:val="18"/>
          </w:rPr>
          <w:t>13</w:t>
        </w:r>
      </w:hyperlink>
    </w:p>
    <w:p w14:paraId="14B7C77D" w14:textId="77777777" w:rsidR="001F3939" w:rsidRPr="001F3939" w:rsidRDefault="001F3939" w:rsidP="001F3939">
      <w:pPr>
        <w:rPr>
          <w:rFonts w:eastAsiaTheme="minorEastAsia"/>
        </w:rPr>
      </w:pPr>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1" w:name="_Toc2171286"/>
      <w:r w:rsidR="00976D8C" w:rsidRPr="00766895">
        <w:rPr>
          <w:rFonts w:ascii="Tahoma" w:hAnsi="Tahoma" w:cs="Tahoma"/>
          <w:color w:val="auto"/>
          <w:sz w:val="18"/>
          <w:szCs w:val="18"/>
        </w:rPr>
        <w:t>TERMS AND CONDITIONS OF REQUEST FOR QUOTATION (RFQ)</w:t>
      </w:r>
      <w:bookmarkEnd w:id="1"/>
    </w:p>
    <w:p w14:paraId="017AC4B0" w14:textId="77777777" w:rsidR="0037307E" w:rsidRPr="00766895" w:rsidRDefault="0037307E" w:rsidP="0043222B">
      <w:pPr>
        <w:spacing w:line="360" w:lineRule="auto"/>
        <w:rPr>
          <w:rFonts w:ascii="Tahoma" w:hAnsi="Tahoma" w:cs="Tahoma"/>
          <w:b/>
          <w:sz w:val="18"/>
          <w:szCs w:val="18"/>
        </w:rPr>
      </w:pPr>
      <w:bookmarkStart w:id="2"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w:t>
      </w:r>
      <w:proofErr w:type="spellStart"/>
      <w:r w:rsidRPr="00766895">
        <w:rPr>
          <w:rFonts w:ascii="Tahoma" w:hAnsi="Tahoma" w:cs="Tahoma"/>
          <w:sz w:val="18"/>
          <w:szCs w:val="18"/>
        </w:rPr>
        <w:t>authorised</w:t>
      </w:r>
      <w:proofErr w:type="spellEnd"/>
      <w:r w:rsidRPr="00766895">
        <w:rPr>
          <w:rFonts w:ascii="Tahoma" w:hAnsi="Tahoma" w:cs="Tahoma"/>
          <w:sz w:val="18"/>
          <w:szCs w:val="18"/>
        </w:rPr>
        <w:t xml:space="preserve"> RAF official. </w:t>
      </w:r>
    </w:p>
    <w:p w14:paraId="2101C57F" w14:textId="6F7CF569"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 xml:space="preserve">not make payment or accept the goods or services should the goods or services be delivered to the RAF before the RAF Award Letter or PO is issued. (An official </w:t>
      </w:r>
      <w:proofErr w:type="spellStart"/>
      <w:r w:rsidRPr="00766895">
        <w:rPr>
          <w:rFonts w:ascii="Tahoma" w:hAnsi="Tahoma" w:cs="Tahoma"/>
          <w:sz w:val="18"/>
          <w:szCs w:val="18"/>
        </w:rPr>
        <w:t>authorised</w:t>
      </w:r>
      <w:proofErr w:type="spellEnd"/>
      <w:r w:rsidRPr="00766895">
        <w:rPr>
          <w:rFonts w:ascii="Tahoma" w:hAnsi="Tahoma" w:cs="Tahoma"/>
          <w:sz w:val="18"/>
          <w:szCs w:val="18"/>
        </w:rPr>
        <w:t xml:space="preserve"> RAF PO should have the Supply Chain Management (SCM): Manager signature or such other official duly </w:t>
      </w:r>
      <w:proofErr w:type="spellStart"/>
      <w:r w:rsidRPr="00766895">
        <w:rPr>
          <w:rFonts w:ascii="Tahoma" w:hAnsi="Tahoma" w:cs="Tahoma"/>
          <w:sz w:val="18"/>
          <w:szCs w:val="18"/>
        </w:rPr>
        <w:t>authorised</w:t>
      </w:r>
      <w:proofErr w:type="spellEnd"/>
      <w:r w:rsidRPr="00766895">
        <w:rPr>
          <w:rFonts w:ascii="Tahoma" w:hAnsi="Tahoma" w:cs="Tahoma"/>
          <w:sz w:val="18"/>
          <w:szCs w:val="18"/>
        </w:rPr>
        <w:t xml:space="preserve">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3" w:name="_Toc2171287"/>
      <w:r w:rsidRPr="00766895">
        <w:rPr>
          <w:rFonts w:ascii="Tahoma" w:hAnsi="Tahoma" w:cs="Tahoma"/>
          <w:color w:val="auto"/>
          <w:sz w:val="18"/>
          <w:szCs w:val="18"/>
        </w:rPr>
        <w:lastRenderedPageBreak/>
        <w:t>GENERAL CONDITIONS OF CONTRACT</w:t>
      </w:r>
      <w:bookmarkEnd w:id="3"/>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4" w:name="_Toc2171288"/>
      <w:r w:rsidRPr="00766895">
        <w:rPr>
          <w:rFonts w:ascii="Tahoma" w:hAnsi="Tahoma" w:cs="Tahoma"/>
          <w:color w:val="auto"/>
          <w:sz w:val="18"/>
          <w:szCs w:val="18"/>
        </w:rPr>
        <w:lastRenderedPageBreak/>
        <w:t>RFQ SPECIFICATION</w:t>
      </w:r>
      <w:bookmarkEnd w:id="4"/>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492E67">
        <w:rPr>
          <w:rFonts w:ascii="Tahoma" w:hAnsi="Tahoma" w:cs="Tahoma"/>
          <w:iCs/>
          <w:sz w:val="18"/>
          <w:szCs w:val="18"/>
          <w:lang w:val="en-GB"/>
        </w:rPr>
        <w:t>as a result of</w:t>
      </w:r>
      <w:proofErr w:type="gramEnd"/>
      <w:r w:rsidRPr="00492E67">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492E67" w:rsidRDefault="00492E67" w:rsidP="00492E67">
      <w:pPr>
        <w:pStyle w:val="ListParagraph"/>
        <w:spacing w:line="360" w:lineRule="auto"/>
        <w:ind w:left="360"/>
        <w:rPr>
          <w:rFonts w:ascii="Tahoma" w:hAnsi="Tahoma" w:cs="Tahoma"/>
          <w:iCs/>
          <w:sz w:val="18"/>
          <w:szCs w:val="18"/>
          <w:lang w:val="en-GB"/>
        </w:rPr>
      </w:pPr>
    </w:p>
    <w:p w14:paraId="0FD20F29" w14:textId="2AA1FEA4" w:rsidR="00492E67" w:rsidRPr="00A670F3" w:rsidRDefault="00492E67" w:rsidP="00A670F3">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766895" w:rsidRDefault="00F81A85" w:rsidP="00723144">
      <w:pPr>
        <w:pStyle w:val="Heading4"/>
        <w:numPr>
          <w:ilvl w:val="0"/>
          <w:numId w:val="8"/>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766895">
        <w:rPr>
          <w:rFonts w:ascii="Tahoma" w:hAnsi="Tahoma" w:cs="Tahoma"/>
          <w:sz w:val="18"/>
          <w:szCs w:val="18"/>
        </w:rPr>
        <w:t>B</w:t>
      </w:r>
      <w:bookmarkStart w:id="10" w:name="OLE_LINK4"/>
      <w:r w:rsidRPr="00766895">
        <w:rPr>
          <w:rFonts w:ascii="Tahoma" w:hAnsi="Tahoma" w:cs="Tahoma"/>
          <w:sz w:val="18"/>
          <w:szCs w:val="18"/>
        </w:rPr>
        <w:t xml:space="preserve">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08EE519B" w14:textId="25383536" w:rsidR="0074155C" w:rsidRPr="0074155C" w:rsidRDefault="0074155C" w:rsidP="00FC0D4D">
      <w:pPr>
        <w:ind w:left="360"/>
        <w:rPr>
          <w:rFonts w:ascii="Tahoma" w:hAnsi="Tahoma" w:cs="Tahoma"/>
          <w:sz w:val="18"/>
          <w:szCs w:val="18"/>
        </w:rPr>
      </w:pPr>
      <w:bookmarkStart w:id="11" w:name="_Toc410741504"/>
      <w:bookmarkStart w:id="12" w:name="_Toc412129726"/>
      <w:bookmarkStart w:id="13" w:name="_Toc396741567"/>
      <w:bookmarkStart w:id="14" w:name="_Toc413846968"/>
      <w:bookmarkStart w:id="15" w:name="_Toc417028669"/>
      <w:bookmarkStart w:id="16" w:name="_Toc423008316"/>
      <w:r w:rsidRPr="0074155C">
        <w:rPr>
          <w:rFonts w:ascii="Tahoma" w:hAnsi="Tahoma" w:cs="Tahoma"/>
          <w:sz w:val="18"/>
          <w:szCs w:val="18"/>
        </w:rPr>
        <w:t>The Road Accident Fund wishes to appoint a suitable service provider</w:t>
      </w:r>
      <w:r w:rsidR="000667FB">
        <w:rPr>
          <w:rFonts w:ascii="Tahoma" w:hAnsi="Tahoma" w:cs="Tahoma"/>
          <w:sz w:val="18"/>
          <w:szCs w:val="18"/>
        </w:rPr>
        <w:t xml:space="preserve"> for</w:t>
      </w:r>
      <w:r w:rsidRPr="0074155C">
        <w:rPr>
          <w:rFonts w:ascii="Tahoma" w:hAnsi="Tahoma" w:cs="Tahoma"/>
          <w:sz w:val="18"/>
          <w:szCs w:val="18"/>
        </w:rPr>
        <w:t xml:space="preserve"> </w:t>
      </w:r>
      <w:r w:rsidR="00DB2E34">
        <w:rPr>
          <w:rFonts w:ascii="Tahoma" w:hAnsi="Tahoma" w:cs="Tahoma"/>
          <w:sz w:val="18"/>
          <w:szCs w:val="18"/>
        </w:rPr>
        <w:t xml:space="preserve">supply and installation of </w:t>
      </w:r>
      <w:r w:rsidR="00DB2E34" w:rsidRPr="00DB2E34">
        <w:rPr>
          <w:rFonts w:ascii="Tahoma" w:hAnsi="Tahoma" w:cs="Tahoma"/>
          <w:sz w:val="18"/>
          <w:szCs w:val="18"/>
          <w:lang w:val="en-US"/>
        </w:rPr>
        <w:t xml:space="preserve">integrated security systems and measures </w:t>
      </w:r>
      <w:r w:rsidR="00DB2E34">
        <w:rPr>
          <w:rFonts w:ascii="Tahoma" w:hAnsi="Tahoma" w:cs="Tahoma"/>
          <w:sz w:val="18"/>
          <w:szCs w:val="18"/>
          <w:lang w:val="en-US"/>
        </w:rPr>
        <w:t xml:space="preserve">for Road </w:t>
      </w:r>
      <w:r w:rsidR="00982CA1">
        <w:rPr>
          <w:rFonts w:ascii="Tahoma" w:hAnsi="Tahoma" w:cs="Tahoma"/>
          <w:sz w:val="18"/>
          <w:szCs w:val="18"/>
          <w:lang w:val="en-US"/>
        </w:rPr>
        <w:t>A</w:t>
      </w:r>
      <w:r w:rsidR="00DB2E34">
        <w:rPr>
          <w:rFonts w:ascii="Tahoma" w:hAnsi="Tahoma" w:cs="Tahoma"/>
          <w:sz w:val="18"/>
          <w:szCs w:val="18"/>
          <w:lang w:val="en-US"/>
        </w:rPr>
        <w:t xml:space="preserve">ccident </w:t>
      </w:r>
      <w:r w:rsidR="00982CA1">
        <w:rPr>
          <w:rFonts w:ascii="Tahoma" w:hAnsi="Tahoma" w:cs="Tahoma"/>
          <w:sz w:val="18"/>
          <w:szCs w:val="18"/>
          <w:lang w:val="en-US"/>
        </w:rPr>
        <w:t>F</w:t>
      </w:r>
      <w:r w:rsidR="00DB2E34">
        <w:rPr>
          <w:rFonts w:ascii="Tahoma" w:hAnsi="Tahoma" w:cs="Tahoma"/>
          <w:sz w:val="18"/>
          <w:szCs w:val="18"/>
          <w:lang w:val="en-US"/>
        </w:rPr>
        <w:t>und hospital offices.</w:t>
      </w:r>
    </w:p>
    <w:p w14:paraId="5121F3D3" w14:textId="77777777" w:rsidR="009F1A1A" w:rsidRPr="00902C25" w:rsidRDefault="009F1A1A" w:rsidP="009F1A1A">
      <w:pPr>
        <w:spacing w:line="360" w:lineRule="auto"/>
        <w:rPr>
          <w:rFonts w:ascii="Tahoma" w:hAnsi="Tahoma" w:cs="Tahoma"/>
          <w:b/>
          <w:sz w:val="18"/>
          <w:szCs w:val="18"/>
        </w:rPr>
      </w:pPr>
    </w:p>
    <w:p w14:paraId="459F019C" w14:textId="1F55440A" w:rsidR="0049250B" w:rsidRPr="00A670F3" w:rsidRDefault="009F1A1A" w:rsidP="00A670F3">
      <w:pPr>
        <w:pStyle w:val="ListParagraph"/>
        <w:numPr>
          <w:ilvl w:val="0"/>
          <w:numId w:val="8"/>
        </w:numPr>
        <w:spacing w:line="360" w:lineRule="auto"/>
        <w:rPr>
          <w:rFonts w:ascii="Tahoma" w:hAnsi="Tahoma" w:cs="Tahoma"/>
          <w:b/>
          <w:sz w:val="18"/>
          <w:szCs w:val="18"/>
        </w:rPr>
      </w:pPr>
      <w:r w:rsidRPr="00856707">
        <w:rPr>
          <w:rFonts w:ascii="Tahoma" w:hAnsi="Tahoma" w:cs="Tahoma"/>
          <w:b/>
          <w:sz w:val="18"/>
          <w:szCs w:val="18"/>
          <w:lang w:val="en-US"/>
        </w:rPr>
        <w:t xml:space="preserve">DETAILED SPECIFICATION </w:t>
      </w:r>
    </w:p>
    <w:p w14:paraId="1069F05C" w14:textId="6AE4DA37" w:rsidR="00DB2E34" w:rsidRDefault="00DB2E34" w:rsidP="00DB2E34">
      <w:pPr>
        <w:ind w:left="360"/>
        <w:rPr>
          <w:rFonts w:ascii="Tahoma" w:hAnsi="Tahoma" w:cs="Tahoma"/>
          <w:sz w:val="18"/>
          <w:szCs w:val="18"/>
          <w:lang w:val="en-US"/>
        </w:rPr>
      </w:pPr>
      <w:r w:rsidRPr="0074155C">
        <w:rPr>
          <w:rFonts w:ascii="Tahoma" w:hAnsi="Tahoma" w:cs="Tahoma"/>
          <w:sz w:val="18"/>
          <w:szCs w:val="18"/>
        </w:rPr>
        <w:t>The Road Accident Fund wishes to appoint a suitable service provider</w:t>
      </w:r>
      <w:r>
        <w:rPr>
          <w:rFonts w:ascii="Tahoma" w:hAnsi="Tahoma" w:cs="Tahoma"/>
          <w:sz w:val="18"/>
          <w:szCs w:val="18"/>
        </w:rPr>
        <w:t xml:space="preserve"> for</w:t>
      </w:r>
      <w:r w:rsidRPr="0074155C">
        <w:rPr>
          <w:rFonts w:ascii="Tahoma" w:hAnsi="Tahoma" w:cs="Tahoma"/>
          <w:sz w:val="18"/>
          <w:szCs w:val="18"/>
        </w:rPr>
        <w:t xml:space="preserve"> </w:t>
      </w:r>
      <w:r>
        <w:rPr>
          <w:rFonts w:ascii="Tahoma" w:hAnsi="Tahoma" w:cs="Tahoma"/>
          <w:sz w:val="18"/>
          <w:szCs w:val="18"/>
        </w:rPr>
        <w:t xml:space="preserve">supply and installation of </w:t>
      </w:r>
      <w:r w:rsidRPr="00DB2E34">
        <w:rPr>
          <w:rFonts w:ascii="Tahoma" w:hAnsi="Tahoma" w:cs="Tahoma"/>
          <w:sz w:val="18"/>
          <w:szCs w:val="18"/>
          <w:lang w:val="en-US"/>
        </w:rPr>
        <w:t xml:space="preserve">integrated security systems and measures </w:t>
      </w:r>
      <w:r>
        <w:rPr>
          <w:rFonts w:ascii="Tahoma" w:hAnsi="Tahoma" w:cs="Tahoma"/>
          <w:sz w:val="18"/>
          <w:szCs w:val="18"/>
          <w:lang w:val="en-US"/>
        </w:rPr>
        <w:t xml:space="preserve">for Road </w:t>
      </w:r>
      <w:r w:rsidR="00982CA1">
        <w:rPr>
          <w:rFonts w:ascii="Tahoma" w:hAnsi="Tahoma" w:cs="Tahoma"/>
          <w:sz w:val="18"/>
          <w:szCs w:val="18"/>
          <w:lang w:val="en-US"/>
        </w:rPr>
        <w:t>A</w:t>
      </w:r>
      <w:r>
        <w:rPr>
          <w:rFonts w:ascii="Tahoma" w:hAnsi="Tahoma" w:cs="Tahoma"/>
          <w:sz w:val="18"/>
          <w:szCs w:val="18"/>
          <w:lang w:val="en-US"/>
        </w:rPr>
        <w:t xml:space="preserve">ccident </w:t>
      </w:r>
      <w:r w:rsidR="00982CA1">
        <w:rPr>
          <w:rFonts w:ascii="Tahoma" w:hAnsi="Tahoma" w:cs="Tahoma"/>
          <w:sz w:val="18"/>
          <w:szCs w:val="18"/>
          <w:lang w:val="en-US"/>
        </w:rPr>
        <w:t>F</w:t>
      </w:r>
      <w:r>
        <w:rPr>
          <w:rFonts w:ascii="Tahoma" w:hAnsi="Tahoma" w:cs="Tahoma"/>
          <w:sz w:val="18"/>
          <w:szCs w:val="18"/>
          <w:lang w:val="en-US"/>
        </w:rPr>
        <w:t>und hospital offices:</w:t>
      </w:r>
    </w:p>
    <w:p w14:paraId="78E5042A" w14:textId="77777777" w:rsidR="00DB2E34" w:rsidRPr="00DB2E34" w:rsidRDefault="00DB2E34" w:rsidP="00801A5D">
      <w:pPr>
        <w:pStyle w:val="ListParagraph"/>
        <w:numPr>
          <w:ilvl w:val="1"/>
          <w:numId w:val="14"/>
        </w:numPr>
        <w:rPr>
          <w:rFonts w:ascii="Tahoma" w:hAnsi="Tahoma" w:cs="Tahoma"/>
          <w:sz w:val="18"/>
          <w:szCs w:val="18"/>
        </w:rPr>
      </w:pPr>
      <w:proofErr w:type="spellStart"/>
      <w:r w:rsidRPr="00DB2E34">
        <w:rPr>
          <w:rFonts w:ascii="Tahoma" w:hAnsi="Tahoma" w:cs="Tahoma"/>
          <w:sz w:val="18"/>
          <w:szCs w:val="18"/>
          <w:lang w:val="en-US"/>
        </w:rPr>
        <w:t>Leratong</w:t>
      </w:r>
      <w:proofErr w:type="spellEnd"/>
      <w:r w:rsidRPr="00DB2E34">
        <w:rPr>
          <w:rFonts w:ascii="Tahoma" w:hAnsi="Tahoma" w:cs="Tahoma"/>
          <w:sz w:val="18"/>
          <w:szCs w:val="18"/>
          <w:lang w:val="en-US"/>
        </w:rPr>
        <w:t xml:space="preserve"> Hospital</w:t>
      </w:r>
    </w:p>
    <w:p w14:paraId="7F66B4BF" w14:textId="77777777" w:rsidR="00DB2E34" w:rsidRPr="00DB2E34" w:rsidRDefault="00DB2E34" w:rsidP="00801A5D">
      <w:pPr>
        <w:pStyle w:val="ListParagraph"/>
        <w:numPr>
          <w:ilvl w:val="1"/>
          <w:numId w:val="14"/>
        </w:numPr>
        <w:rPr>
          <w:rFonts w:ascii="Tahoma" w:hAnsi="Tahoma" w:cs="Tahoma"/>
          <w:sz w:val="18"/>
          <w:szCs w:val="18"/>
        </w:rPr>
      </w:pPr>
      <w:r w:rsidRPr="00DB2E34">
        <w:rPr>
          <w:rFonts w:ascii="Tahoma" w:hAnsi="Tahoma" w:cs="Tahoma"/>
          <w:sz w:val="18"/>
          <w:szCs w:val="18"/>
          <w:lang w:val="en-US"/>
        </w:rPr>
        <w:t>Chris Hani Baragwanath</w:t>
      </w:r>
    </w:p>
    <w:p w14:paraId="6E1B2D8D" w14:textId="77777777" w:rsidR="00DB2E34" w:rsidRPr="00DB2E34" w:rsidRDefault="00DB2E34" w:rsidP="00801A5D">
      <w:pPr>
        <w:pStyle w:val="ListParagraph"/>
        <w:numPr>
          <w:ilvl w:val="1"/>
          <w:numId w:val="14"/>
        </w:numPr>
        <w:rPr>
          <w:rFonts w:ascii="Tahoma" w:hAnsi="Tahoma" w:cs="Tahoma"/>
          <w:sz w:val="18"/>
          <w:szCs w:val="18"/>
        </w:rPr>
      </w:pPr>
      <w:r w:rsidRPr="00DB2E34">
        <w:rPr>
          <w:rFonts w:ascii="Tahoma" w:hAnsi="Tahoma" w:cs="Tahoma"/>
          <w:sz w:val="18"/>
          <w:szCs w:val="18"/>
          <w:lang w:val="en-US"/>
        </w:rPr>
        <w:t>Bongani Hospital</w:t>
      </w:r>
    </w:p>
    <w:p w14:paraId="7EE9C1BA" w14:textId="77777777" w:rsidR="00DB2E34" w:rsidRPr="00DB2E34" w:rsidRDefault="00DB2E34" w:rsidP="00801A5D">
      <w:pPr>
        <w:pStyle w:val="ListParagraph"/>
        <w:numPr>
          <w:ilvl w:val="1"/>
          <w:numId w:val="14"/>
        </w:numPr>
        <w:rPr>
          <w:rFonts w:ascii="Tahoma" w:hAnsi="Tahoma" w:cs="Tahoma"/>
          <w:sz w:val="18"/>
          <w:szCs w:val="18"/>
        </w:rPr>
      </w:pPr>
      <w:r w:rsidRPr="00DB2E34">
        <w:rPr>
          <w:rFonts w:ascii="Tahoma" w:hAnsi="Tahoma" w:cs="Tahoma"/>
          <w:sz w:val="18"/>
          <w:szCs w:val="18"/>
          <w:lang w:val="en-US"/>
        </w:rPr>
        <w:t>Steve Biko Hospital</w:t>
      </w:r>
    </w:p>
    <w:p w14:paraId="0C2B4E6A" w14:textId="77777777" w:rsidR="00DB2E34" w:rsidRPr="00DB2E34" w:rsidRDefault="00DB2E34" w:rsidP="00801A5D">
      <w:pPr>
        <w:pStyle w:val="ListParagraph"/>
        <w:numPr>
          <w:ilvl w:val="1"/>
          <w:numId w:val="14"/>
        </w:numPr>
        <w:rPr>
          <w:rFonts w:ascii="Tahoma" w:hAnsi="Tahoma" w:cs="Tahoma"/>
          <w:sz w:val="18"/>
          <w:szCs w:val="18"/>
        </w:rPr>
      </w:pPr>
      <w:r w:rsidRPr="00DB2E34">
        <w:rPr>
          <w:rFonts w:ascii="Tahoma" w:hAnsi="Tahoma" w:cs="Tahoma"/>
          <w:sz w:val="18"/>
          <w:szCs w:val="18"/>
          <w:lang w:val="en-US"/>
        </w:rPr>
        <w:t>Rob Ferreira</w:t>
      </w:r>
    </w:p>
    <w:p w14:paraId="267B7C2C" w14:textId="01973A96" w:rsidR="0078711F" w:rsidRPr="00A670F3" w:rsidRDefault="00DB2E34" w:rsidP="00801A5D">
      <w:pPr>
        <w:pStyle w:val="ListParagraph"/>
        <w:numPr>
          <w:ilvl w:val="1"/>
          <w:numId w:val="14"/>
        </w:numPr>
        <w:rPr>
          <w:rFonts w:ascii="Tahoma" w:hAnsi="Tahoma" w:cs="Tahoma"/>
          <w:sz w:val="18"/>
          <w:szCs w:val="18"/>
        </w:rPr>
      </w:pPr>
      <w:r w:rsidRPr="00DB2E34">
        <w:rPr>
          <w:rFonts w:ascii="Tahoma" w:hAnsi="Tahoma" w:cs="Tahoma"/>
          <w:sz w:val="18"/>
          <w:szCs w:val="18"/>
          <w:lang w:val="en-US"/>
        </w:rPr>
        <w:t>Job Shima Nkana Tabane Hospital</w:t>
      </w:r>
    </w:p>
    <w:p w14:paraId="08FC1403" w14:textId="77777777" w:rsidR="00A670F3" w:rsidRPr="00A670F3" w:rsidRDefault="00A670F3" w:rsidP="00A670F3">
      <w:pPr>
        <w:pStyle w:val="ListParagraph"/>
        <w:ind w:left="1440"/>
        <w:rPr>
          <w:rFonts w:ascii="Tahoma" w:hAnsi="Tahoma" w:cs="Tahoma"/>
          <w:sz w:val="18"/>
          <w:szCs w:val="18"/>
        </w:rPr>
      </w:pPr>
    </w:p>
    <w:bookmarkEnd w:id="5"/>
    <w:bookmarkEnd w:id="6"/>
    <w:p w14:paraId="6BE9CB92" w14:textId="24ADA1C1" w:rsidR="00D30735" w:rsidRDefault="00FC0D4D" w:rsidP="00E63B57">
      <w:pPr>
        <w:pStyle w:val="ListParagraph"/>
        <w:numPr>
          <w:ilvl w:val="1"/>
          <w:numId w:val="13"/>
        </w:numPr>
        <w:spacing w:line="240" w:lineRule="auto"/>
        <w:rPr>
          <w:rFonts w:ascii="Tahoma" w:hAnsi="Tahoma" w:cs="Tahoma"/>
          <w:b/>
          <w:sz w:val="16"/>
          <w:szCs w:val="16"/>
        </w:rPr>
      </w:pPr>
      <w:r w:rsidRPr="0078711F">
        <w:rPr>
          <w:rFonts w:ascii="Tahoma" w:hAnsi="Tahoma" w:cs="Tahoma"/>
          <w:b/>
          <w:sz w:val="16"/>
          <w:szCs w:val="16"/>
        </w:rPr>
        <w:t xml:space="preserve">SCOPE OF </w:t>
      </w:r>
      <w:r w:rsidR="0049250B">
        <w:rPr>
          <w:rFonts w:ascii="Tahoma" w:hAnsi="Tahoma" w:cs="Tahoma"/>
          <w:b/>
          <w:sz w:val="16"/>
          <w:szCs w:val="16"/>
        </w:rPr>
        <w:t>REQUIREMENTS</w:t>
      </w:r>
      <w:r w:rsidR="00381289">
        <w:rPr>
          <w:rFonts w:ascii="Tahoma" w:hAnsi="Tahoma" w:cs="Tahoma"/>
          <w:b/>
          <w:sz w:val="16"/>
          <w:szCs w:val="16"/>
        </w:rPr>
        <w:t xml:space="preserve"> </w:t>
      </w:r>
    </w:p>
    <w:p w14:paraId="6BD05092" w14:textId="12DC241F" w:rsidR="00381289" w:rsidRPr="00A670F3" w:rsidRDefault="00381289" w:rsidP="00801A5D">
      <w:pPr>
        <w:pStyle w:val="ListParagraph"/>
        <w:numPr>
          <w:ilvl w:val="0"/>
          <w:numId w:val="15"/>
        </w:numPr>
        <w:rPr>
          <w:rFonts w:ascii="Tahoma" w:hAnsi="Tahoma" w:cs="Tahoma"/>
          <w:bCs/>
          <w:sz w:val="18"/>
          <w:szCs w:val="18"/>
          <w:lang w:val="en-US"/>
        </w:rPr>
      </w:pPr>
      <w:r w:rsidRPr="00A670F3">
        <w:rPr>
          <w:rFonts w:ascii="Tahoma" w:hAnsi="Tahoma" w:cs="Tahoma"/>
          <w:bCs/>
          <w:sz w:val="18"/>
          <w:szCs w:val="18"/>
        </w:rPr>
        <w:t xml:space="preserve">Installation of  </w:t>
      </w:r>
      <w:r w:rsidRPr="00A670F3">
        <w:rPr>
          <w:rFonts w:ascii="Tahoma" w:hAnsi="Tahoma" w:cs="Tahoma"/>
          <w:bCs/>
          <w:sz w:val="18"/>
          <w:szCs w:val="18"/>
          <w:lang w:val="en-US"/>
        </w:rPr>
        <w:t>Standalone Biometric</w:t>
      </w:r>
      <w:r w:rsidR="00C84BE5">
        <w:rPr>
          <w:rFonts w:ascii="Tahoma" w:hAnsi="Tahoma" w:cs="Tahoma"/>
          <w:bCs/>
          <w:sz w:val="18"/>
          <w:szCs w:val="18"/>
          <w:lang w:val="en-US"/>
        </w:rPr>
        <w:t xml:space="preserve"> Dual</w:t>
      </w:r>
      <w:r w:rsidRPr="00A670F3">
        <w:rPr>
          <w:rFonts w:ascii="Tahoma" w:hAnsi="Tahoma" w:cs="Tahoma"/>
          <w:bCs/>
          <w:sz w:val="18"/>
          <w:szCs w:val="18"/>
          <w:lang w:val="en-US"/>
        </w:rPr>
        <w:t xml:space="preserve"> Reader</w:t>
      </w:r>
      <w:r w:rsidR="00C84BE5">
        <w:rPr>
          <w:rFonts w:ascii="Tahoma" w:hAnsi="Tahoma" w:cs="Tahoma"/>
          <w:bCs/>
          <w:sz w:val="18"/>
          <w:szCs w:val="18"/>
          <w:lang w:val="en-US"/>
        </w:rPr>
        <w:t xml:space="preserve"> In and Out</w:t>
      </w:r>
      <w:r w:rsidR="00C84BE5" w:rsidRPr="00C84BE5">
        <w:rPr>
          <w:rFonts w:ascii="Tahoma" w:hAnsi="Tahoma" w:cs="Tahoma"/>
          <w:sz w:val="18"/>
          <w:szCs w:val="18"/>
        </w:rPr>
        <w:t xml:space="preserve"> </w:t>
      </w:r>
      <w:r w:rsidR="00C84BE5">
        <w:rPr>
          <w:rFonts w:ascii="Tahoma" w:hAnsi="Tahoma" w:cs="Tahoma"/>
          <w:sz w:val="18"/>
          <w:szCs w:val="18"/>
        </w:rPr>
        <w:t>(</w:t>
      </w:r>
      <w:r w:rsidR="00C84BE5" w:rsidRPr="00A670F3">
        <w:rPr>
          <w:rFonts w:ascii="Tahoma" w:hAnsi="Tahoma" w:cs="Tahoma"/>
          <w:sz w:val="18"/>
          <w:szCs w:val="18"/>
        </w:rPr>
        <w:t>Fingerprint and Card</w:t>
      </w:r>
      <w:r w:rsidR="00C84BE5">
        <w:rPr>
          <w:rFonts w:ascii="Tahoma" w:hAnsi="Tahoma" w:cs="Tahoma"/>
          <w:sz w:val="18"/>
          <w:szCs w:val="18"/>
        </w:rPr>
        <w:t>)</w:t>
      </w:r>
      <w:r w:rsidRPr="00A670F3">
        <w:rPr>
          <w:rFonts w:ascii="Tahoma" w:hAnsi="Tahoma" w:cs="Tahoma"/>
          <w:bCs/>
          <w:sz w:val="18"/>
          <w:szCs w:val="18"/>
          <w:lang w:val="en-US"/>
        </w:rPr>
        <w:t xml:space="preserve"> with downloadable data feature</w:t>
      </w:r>
      <w:r w:rsidR="0042513A" w:rsidRPr="00A670F3">
        <w:rPr>
          <w:rFonts w:ascii="Tahoma" w:hAnsi="Tahoma" w:cs="Tahoma"/>
          <w:bCs/>
          <w:sz w:val="18"/>
          <w:szCs w:val="18"/>
          <w:lang w:val="en-US"/>
        </w:rPr>
        <w:t xml:space="preserve"> in all six</w:t>
      </w:r>
      <w:r w:rsidR="00982CA1">
        <w:rPr>
          <w:rFonts w:ascii="Tahoma" w:hAnsi="Tahoma" w:cs="Tahoma"/>
          <w:bCs/>
          <w:sz w:val="18"/>
          <w:szCs w:val="18"/>
          <w:lang w:val="en-US"/>
        </w:rPr>
        <w:t xml:space="preserve"> </w:t>
      </w:r>
      <w:r w:rsidR="0042513A" w:rsidRPr="00A670F3">
        <w:rPr>
          <w:rFonts w:ascii="Tahoma" w:hAnsi="Tahoma" w:cs="Tahoma"/>
          <w:bCs/>
          <w:sz w:val="18"/>
          <w:szCs w:val="18"/>
          <w:lang w:val="en-US"/>
        </w:rPr>
        <w:t>(06) hospital</w:t>
      </w:r>
    </w:p>
    <w:p w14:paraId="21C1B5F0" w14:textId="59800D1D" w:rsidR="0049250B" w:rsidRPr="00381289" w:rsidRDefault="00381289" w:rsidP="00801A5D">
      <w:pPr>
        <w:pStyle w:val="ListParagraph"/>
        <w:numPr>
          <w:ilvl w:val="0"/>
          <w:numId w:val="15"/>
        </w:numPr>
        <w:rPr>
          <w:rFonts w:ascii="Tahoma" w:hAnsi="Tahoma" w:cs="Tahoma"/>
          <w:b/>
          <w:sz w:val="16"/>
          <w:szCs w:val="16"/>
        </w:rPr>
      </w:pPr>
      <w:r w:rsidRPr="00A670F3">
        <w:rPr>
          <w:rFonts w:ascii="Tahoma" w:hAnsi="Tahoma" w:cs="Tahoma"/>
          <w:bCs/>
          <w:sz w:val="18"/>
          <w:szCs w:val="18"/>
          <w:lang w:val="en-US"/>
        </w:rPr>
        <w:t>Intruder Alarm Systems with a loud Siren</w:t>
      </w:r>
      <w:r w:rsidR="0042513A" w:rsidRPr="00A670F3">
        <w:rPr>
          <w:rFonts w:ascii="Tahoma" w:hAnsi="Tahoma" w:cs="Tahoma"/>
          <w:bCs/>
          <w:sz w:val="18"/>
          <w:szCs w:val="18"/>
          <w:lang w:val="en-US"/>
        </w:rPr>
        <w:t xml:space="preserve"> In all six (06) Hospital</w:t>
      </w:r>
      <w:r w:rsidR="0042513A">
        <w:rPr>
          <w:rFonts w:ascii="Tahoma" w:hAnsi="Tahoma" w:cs="Tahoma"/>
          <w:bCs/>
          <w:sz w:val="16"/>
          <w:szCs w:val="16"/>
          <w:lang w:val="en-US"/>
        </w:rPr>
        <w:t xml:space="preserve"> </w:t>
      </w:r>
      <w:r w:rsidR="0049250B" w:rsidRPr="00381289">
        <w:rPr>
          <w:rFonts w:ascii="Tahoma" w:hAnsi="Tahoma" w:cs="Tahoma"/>
          <w:b/>
          <w:sz w:val="16"/>
          <w:szCs w:val="16"/>
        </w:rPr>
        <w:br/>
      </w:r>
    </w:p>
    <w:p w14:paraId="64E57AD7" w14:textId="29D7A0B6" w:rsidR="008D7FDC" w:rsidRDefault="0049250B" w:rsidP="0049250B">
      <w:pPr>
        <w:pStyle w:val="ListParagraph"/>
        <w:numPr>
          <w:ilvl w:val="1"/>
          <w:numId w:val="13"/>
        </w:numPr>
        <w:spacing w:line="240" w:lineRule="auto"/>
        <w:rPr>
          <w:rFonts w:ascii="Tahoma" w:hAnsi="Tahoma" w:cs="Tahoma"/>
          <w:bCs/>
          <w:sz w:val="18"/>
          <w:szCs w:val="18"/>
        </w:rPr>
      </w:pPr>
      <w:r w:rsidRPr="0049250B">
        <w:rPr>
          <w:rFonts w:ascii="Tahoma" w:hAnsi="Tahoma" w:cs="Tahoma"/>
          <w:bCs/>
          <w:sz w:val="18"/>
          <w:szCs w:val="18"/>
        </w:rPr>
        <w:t>Description of work required</w:t>
      </w:r>
      <w:r>
        <w:rPr>
          <w:rFonts w:ascii="Tahoma" w:hAnsi="Tahoma" w:cs="Tahoma"/>
          <w:bCs/>
          <w:sz w:val="18"/>
          <w:szCs w:val="18"/>
        </w:rPr>
        <w:t xml:space="preserve"> (For</w:t>
      </w:r>
      <w:r w:rsidR="00381289">
        <w:rPr>
          <w:rFonts w:ascii="Tahoma" w:hAnsi="Tahoma" w:cs="Tahoma"/>
          <w:bCs/>
          <w:sz w:val="18"/>
          <w:szCs w:val="18"/>
        </w:rPr>
        <w:t xml:space="preserve"> all hospitals</w:t>
      </w:r>
      <w:r>
        <w:rPr>
          <w:rFonts w:ascii="Tahoma" w:hAnsi="Tahoma" w:cs="Tahoma"/>
          <w:bCs/>
          <w:sz w:val="18"/>
          <w:szCs w:val="18"/>
        </w:rPr>
        <w:t>)</w:t>
      </w:r>
      <w:r w:rsidRPr="0049250B">
        <w:rPr>
          <w:rFonts w:ascii="Tahoma" w:hAnsi="Tahoma" w:cs="Tahoma"/>
          <w:bCs/>
          <w:sz w:val="18"/>
          <w:szCs w:val="18"/>
        </w:rPr>
        <w:t xml:space="preserve"> is on the below table: </w:t>
      </w:r>
    </w:p>
    <w:p w14:paraId="70FF20A1" w14:textId="1D8A3BE6" w:rsidR="0049250B" w:rsidRDefault="0049250B" w:rsidP="0049250B">
      <w:pPr>
        <w:ind w:left="360"/>
        <w:rPr>
          <w:rFonts w:ascii="Tahoma" w:hAnsi="Tahoma" w:cs="Tahoma"/>
          <w:b/>
          <w:bCs/>
          <w:sz w:val="18"/>
          <w:szCs w:val="18"/>
        </w:rPr>
      </w:pPr>
      <w:r w:rsidRPr="0049250B">
        <w:rPr>
          <w:rFonts w:ascii="Tahoma" w:hAnsi="Tahoma" w:cs="Tahoma"/>
          <w:b/>
          <w:bCs/>
          <w:sz w:val="18"/>
          <w:szCs w:val="18"/>
        </w:rPr>
        <w:tab/>
      </w:r>
      <w:r w:rsidR="00381289" w:rsidRPr="00381289">
        <w:rPr>
          <w:rFonts w:ascii="Tahoma" w:hAnsi="Tahoma" w:cs="Tahoma"/>
          <w:b/>
          <w:bCs/>
          <w:sz w:val="18"/>
          <w:szCs w:val="18"/>
        </w:rPr>
        <w:t>•</w:t>
      </w:r>
      <w:r w:rsidR="00381289">
        <w:rPr>
          <w:rFonts w:ascii="Tahoma" w:hAnsi="Tahoma" w:cs="Tahoma"/>
          <w:b/>
          <w:bCs/>
          <w:sz w:val="18"/>
          <w:szCs w:val="18"/>
        </w:rPr>
        <w:t xml:space="preserve"> </w:t>
      </w:r>
      <w:r w:rsidR="0042513A" w:rsidRPr="0042513A">
        <w:rPr>
          <w:rFonts w:ascii="Tahoma" w:hAnsi="Tahoma" w:cs="Tahoma"/>
          <w:b/>
          <w:bCs/>
          <w:sz w:val="18"/>
          <w:szCs w:val="18"/>
        </w:rPr>
        <w:t>Installation of Standalone Biometric Reader with downloadable data feature in all six</w:t>
      </w:r>
      <w:r w:rsidR="00982CA1">
        <w:rPr>
          <w:rFonts w:ascii="Tahoma" w:hAnsi="Tahoma" w:cs="Tahoma"/>
          <w:b/>
          <w:bCs/>
          <w:sz w:val="18"/>
          <w:szCs w:val="18"/>
        </w:rPr>
        <w:t xml:space="preserve"> </w:t>
      </w:r>
      <w:r w:rsidR="0042513A" w:rsidRPr="0042513A">
        <w:rPr>
          <w:rFonts w:ascii="Tahoma" w:hAnsi="Tahoma" w:cs="Tahoma"/>
          <w:b/>
          <w:bCs/>
          <w:sz w:val="18"/>
          <w:szCs w:val="18"/>
        </w:rPr>
        <w:t>(06) hospital</w:t>
      </w:r>
    </w:p>
    <w:p w14:paraId="3DF0A09A" w14:textId="77777777" w:rsidR="00381289" w:rsidRDefault="00381289" w:rsidP="00381289">
      <w:pPr>
        <w:ind w:left="720"/>
        <w:rPr>
          <w:rFonts w:ascii="Tahoma" w:hAnsi="Tahoma" w:cs="Tahoma"/>
          <w:b/>
          <w:bCs/>
          <w:sz w:val="18"/>
          <w:szCs w:val="18"/>
          <w:u w:val="single"/>
          <w:lang w:val="x-none"/>
        </w:rPr>
      </w:pPr>
    </w:p>
    <w:p w14:paraId="2FFE9ADD" w14:textId="1C9FEA6A" w:rsidR="00381289" w:rsidRPr="00A670F3" w:rsidRDefault="00381289" w:rsidP="00381289">
      <w:pPr>
        <w:ind w:left="720"/>
        <w:rPr>
          <w:rFonts w:ascii="Tahoma" w:hAnsi="Tahoma" w:cs="Tahoma"/>
          <w:b/>
          <w:bCs/>
          <w:sz w:val="18"/>
          <w:szCs w:val="18"/>
          <w:lang w:val="x-none"/>
        </w:rPr>
      </w:pPr>
      <w:r w:rsidRPr="00A670F3">
        <w:rPr>
          <w:rFonts w:ascii="Tahoma" w:hAnsi="Tahoma" w:cs="Tahoma"/>
          <w:b/>
          <w:bCs/>
          <w:sz w:val="18"/>
          <w:szCs w:val="18"/>
          <w:lang w:val="x-none"/>
        </w:rPr>
        <w:t>Features Needed</w:t>
      </w:r>
    </w:p>
    <w:p w14:paraId="5587D54B" w14:textId="398E1FEA" w:rsidR="00381289" w:rsidRPr="00A670F3" w:rsidRDefault="00381289" w:rsidP="00801A5D">
      <w:pPr>
        <w:pStyle w:val="ListParagraph"/>
        <w:numPr>
          <w:ilvl w:val="0"/>
          <w:numId w:val="27"/>
        </w:numPr>
        <w:rPr>
          <w:rFonts w:ascii="Tahoma" w:hAnsi="Tahoma" w:cs="Tahoma"/>
          <w:sz w:val="18"/>
          <w:szCs w:val="18"/>
        </w:rPr>
      </w:pPr>
      <w:r w:rsidRPr="00A670F3">
        <w:rPr>
          <w:rFonts w:ascii="Tahoma" w:hAnsi="Tahoma" w:cs="Tahoma"/>
          <w:sz w:val="18"/>
          <w:szCs w:val="18"/>
        </w:rPr>
        <w:t>Biometric Reader (Fingerprint and Card) Dual</w:t>
      </w:r>
      <w:r w:rsidR="0090497C">
        <w:rPr>
          <w:rFonts w:ascii="Tahoma" w:hAnsi="Tahoma" w:cs="Tahoma"/>
          <w:sz w:val="18"/>
          <w:szCs w:val="18"/>
        </w:rPr>
        <w:t xml:space="preserve"> Reader</w:t>
      </w:r>
      <w:r w:rsidRPr="00A670F3">
        <w:rPr>
          <w:rFonts w:ascii="Tahoma" w:hAnsi="Tahoma" w:cs="Tahoma"/>
          <w:sz w:val="18"/>
          <w:szCs w:val="18"/>
        </w:rPr>
        <w:t xml:space="preserve"> In and Out</w:t>
      </w:r>
      <w:r w:rsidR="00720DBF">
        <w:rPr>
          <w:rFonts w:ascii="Tahoma" w:hAnsi="Tahoma" w:cs="Tahoma"/>
          <w:sz w:val="18"/>
          <w:szCs w:val="18"/>
        </w:rPr>
        <w:t xml:space="preserve"> (Entrance and Exit)</w:t>
      </w:r>
    </w:p>
    <w:p w14:paraId="01AABC21" w14:textId="77777777" w:rsidR="00E5329F" w:rsidRDefault="00381289" w:rsidP="00E5329F">
      <w:pPr>
        <w:pStyle w:val="ListParagraph"/>
        <w:numPr>
          <w:ilvl w:val="0"/>
          <w:numId w:val="27"/>
        </w:numPr>
        <w:rPr>
          <w:rFonts w:ascii="Tahoma" w:hAnsi="Tahoma" w:cs="Tahoma"/>
          <w:sz w:val="18"/>
          <w:szCs w:val="18"/>
        </w:rPr>
      </w:pPr>
      <w:r w:rsidRPr="00A670F3">
        <w:rPr>
          <w:rFonts w:ascii="Tahoma" w:hAnsi="Tahoma" w:cs="Tahoma"/>
          <w:sz w:val="18"/>
          <w:szCs w:val="18"/>
        </w:rPr>
        <w:t>Fingerprint and Card Reader</w:t>
      </w:r>
    </w:p>
    <w:p w14:paraId="62CE0265" w14:textId="0FC7DE60" w:rsidR="00381289" w:rsidRPr="00E5329F" w:rsidRDefault="00381289" w:rsidP="00E5329F">
      <w:pPr>
        <w:pStyle w:val="ListParagraph"/>
        <w:numPr>
          <w:ilvl w:val="0"/>
          <w:numId w:val="27"/>
        </w:numPr>
        <w:rPr>
          <w:rFonts w:ascii="Tahoma" w:hAnsi="Tahoma" w:cs="Tahoma"/>
          <w:sz w:val="18"/>
          <w:szCs w:val="18"/>
        </w:rPr>
      </w:pPr>
      <w:r w:rsidRPr="00E5329F">
        <w:rPr>
          <w:rFonts w:ascii="Tahoma" w:hAnsi="Tahoma" w:cs="Tahoma"/>
          <w:sz w:val="18"/>
          <w:szCs w:val="18"/>
        </w:rPr>
        <w:t>Door Controller (built-in or external)</w:t>
      </w:r>
      <w:r w:rsidR="003A7DE6" w:rsidRPr="00E5329F">
        <w:rPr>
          <w:rFonts w:ascii="Tahoma" w:hAnsi="Tahoma" w:cs="Tahoma"/>
          <w:sz w:val="18"/>
          <w:szCs w:val="18"/>
        </w:rPr>
        <w:t xml:space="preserve"> </w:t>
      </w:r>
    </w:p>
    <w:p w14:paraId="44D3723E" w14:textId="17A06F05" w:rsidR="00381289" w:rsidRPr="00720DBF" w:rsidRDefault="00381289" w:rsidP="00720DBF">
      <w:pPr>
        <w:pStyle w:val="ListParagraph"/>
        <w:numPr>
          <w:ilvl w:val="0"/>
          <w:numId w:val="27"/>
        </w:numPr>
        <w:rPr>
          <w:rFonts w:ascii="Tahoma" w:hAnsi="Tahoma" w:cs="Tahoma"/>
          <w:sz w:val="18"/>
          <w:szCs w:val="18"/>
        </w:rPr>
      </w:pPr>
      <w:r w:rsidRPr="00A670F3">
        <w:rPr>
          <w:rFonts w:ascii="Tahoma" w:hAnsi="Tahoma" w:cs="Tahoma"/>
          <w:sz w:val="18"/>
          <w:szCs w:val="18"/>
        </w:rPr>
        <w:t>Electric Lock (Maglock or Strike)</w:t>
      </w:r>
    </w:p>
    <w:p w14:paraId="7ED28CA3" w14:textId="77777777" w:rsidR="00381289" w:rsidRPr="00A670F3" w:rsidRDefault="00381289" w:rsidP="00801A5D">
      <w:pPr>
        <w:pStyle w:val="ListParagraph"/>
        <w:numPr>
          <w:ilvl w:val="0"/>
          <w:numId w:val="27"/>
        </w:numPr>
        <w:rPr>
          <w:rFonts w:ascii="Tahoma" w:hAnsi="Tahoma" w:cs="Tahoma"/>
          <w:sz w:val="18"/>
          <w:szCs w:val="18"/>
        </w:rPr>
      </w:pPr>
      <w:r w:rsidRPr="00A670F3">
        <w:rPr>
          <w:rFonts w:ascii="Tahoma" w:hAnsi="Tahoma" w:cs="Tahoma"/>
          <w:sz w:val="18"/>
          <w:szCs w:val="18"/>
        </w:rPr>
        <w:t xml:space="preserve">Software for reports </w:t>
      </w:r>
    </w:p>
    <w:p w14:paraId="257CCE32" w14:textId="427A21C4" w:rsidR="00381289" w:rsidRPr="00A670F3" w:rsidRDefault="00381289" w:rsidP="00801A5D">
      <w:pPr>
        <w:pStyle w:val="ListParagraph"/>
        <w:numPr>
          <w:ilvl w:val="0"/>
          <w:numId w:val="27"/>
        </w:numPr>
        <w:rPr>
          <w:rFonts w:ascii="Tahoma" w:hAnsi="Tahoma" w:cs="Tahoma"/>
          <w:sz w:val="18"/>
          <w:szCs w:val="18"/>
        </w:rPr>
      </w:pPr>
      <w:r w:rsidRPr="00A670F3">
        <w:rPr>
          <w:rFonts w:ascii="Tahoma" w:hAnsi="Tahoma" w:cs="Tahoma"/>
          <w:sz w:val="18"/>
          <w:szCs w:val="18"/>
        </w:rPr>
        <w:t>Bypass key</w:t>
      </w:r>
    </w:p>
    <w:p w14:paraId="6DADC070" w14:textId="1FCF17F6" w:rsidR="00381289" w:rsidRPr="00A670F3" w:rsidRDefault="00381289" w:rsidP="00381289">
      <w:pPr>
        <w:ind w:left="720"/>
        <w:rPr>
          <w:rFonts w:ascii="Tahoma" w:hAnsi="Tahoma" w:cs="Tahoma"/>
          <w:b/>
          <w:bCs/>
          <w:sz w:val="18"/>
          <w:szCs w:val="18"/>
          <w:lang w:val="x-none"/>
        </w:rPr>
      </w:pPr>
      <w:r w:rsidRPr="00A670F3">
        <w:rPr>
          <w:rFonts w:ascii="Tahoma" w:hAnsi="Tahoma" w:cs="Tahoma"/>
          <w:b/>
          <w:bCs/>
          <w:sz w:val="18"/>
          <w:szCs w:val="18"/>
          <w:lang w:val="x-none"/>
        </w:rPr>
        <w:t>Single Door Control</w:t>
      </w:r>
    </w:p>
    <w:p w14:paraId="3DBC89CA" w14:textId="4A8079E1" w:rsidR="00381289" w:rsidRPr="00A670F3" w:rsidRDefault="00381289" w:rsidP="00801A5D">
      <w:pPr>
        <w:pStyle w:val="ListParagraph"/>
        <w:numPr>
          <w:ilvl w:val="0"/>
          <w:numId w:val="28"/>
        </w:numPr>
        <w:rPr>
          <w:rFonts w:ascii="Tahoma" w:hAnsi="Tahoma" w:cs="Tahoma"/>
          <w:sz w:val="18"/>
          <w:szCs w:val="18"/>
        </w:rPr>
      </w:pPr>
      <w:r w:rsidRPr="00A670F3">
        <w:rPr>
          <w:rFonts w:ascii="Tahoma" w:hAnsi="Tahoma" w:cs="Tahoma"/>
          <w:sz w:val="18"/>
          <w:szCs w:val="18"/>
        </w:rPr>
        <w:t>Designed to operate one door only</w:t>
      </w:r>
    </w:p>
    <w:p w14:paraId="23AA3579" w14:textId="5E468026" w:rsidR="00381289" w:rsidRPr="00A670F3" w:rsidRDefault="00381289" w:rsidP="00801A5D">
      <w:pPr>
        <w:pStyle w:val="ListParagraph"/>
        <w:numPr>
          <w:ilvl w:val="0"/>
          <w:numId w:val="28"/>
        </w:numPr>
        <w:rPr>
          <w:rFonts w:ascii="Tahoma" w:hAnsi="Tahoma" w:cs="Tahoma"/>
          <w:sz w:val="18"/>
          <w:szCs w:val="18"/>
        </w:rPr>
      </w:pPr>
      <w:r w:rsidRPr="00A670F3">
        <w:rPr>
          <w:rFonts w:ascii="Tahoma" w:hAnsi="Tahoma" w:cs="Tahoma"/>
          <w:sz w:val="18"/>
          <w:szCs w:val="18"/>
        </w:rPr>
        <w:t>Should Include relay output to unlock door</w:t>
      </w:r>
    </w:p>
    <w:p w14:paraId="53D21A54" w14:textId="2DB79BEF" w:rsidR="00381289" w:rsidRPr="00A670F3" w:rsidRDefault="00381289" w:rsidP="00381289">
      <w:pPr>
        <w:ind w:left="360" w:firstLine="360"/>
        <w:rPr>
          <w:rFonts w:ascii="Tahoma" w:hAnsi="Tahoma" w:cs="Tahoma"/>
          <w:b/>
          <w:bCs/>
          <w:sz w:val="18"/>
          <w:szCs w:val="18"/>
        </w:rPr>
      </w:pPr>
      <w:r w:rsidRPr="00A670F3">
        <w:rPr>
          <w:rFonts w:ascii="Tahoma" w:hAnsi="Tahoma" w:cs="Tahoma"/>
          <w:b/>
          <w:bCs/>
          <w:sz w:val="18"/>
          <w:szCs w:val="18"/>
        </w:rPr>
        <w:t>Transaction Logs &amp; Reports - (Important)</w:t>
      </w:r>
    </w:p>
    <w:p w14:paraId="3E48EB46" w14:textId="5489A50C" w:rsidR="00381289" w:rsidRPr="00A670F3" w:rsidRDefault="00381289" w:rsidP="0042513A">
      <w:pPr>
        <w:ind w:left="360" w:firstLine="360"/>
        <w:rPr>
          <w:rFonts w:ascii="Tahoma" w:hAnsi="Tahoma" w:cs="Tahoma"/>
          <w:b/>
          <w:bCs/>
          <w:sz w:val="18"/>
          <w:szCs w:val="18"/>
        </w:rPr>
      </w:pPr>
      <w:r w:rsidRPr="00A670F3">
        <w:rPr>
          <w:rFonts w:ascii="Tahoma" w:hAnsi="Tahoma" w:cs="Tahoma"/>
          <w:b/>
          <w:bCs/>
          <w:sz w:val="18"/>
          <w:szCs w:val="18"/>
        </w:rPr>
        <w:t xml:space="preserve">Logs: </w:t>
      </w:r>
    </w:p>
    <w:p w14:paraId="0E769F58" w14:textId="49193A9B" w:rsidR="00381289" w:rsidRPr="00A670F3" w:rsidRDefault="0042513A" w:rsidP="00801A5D">
      <w:pPr>
        <w:pStyle w:val="ListParagraph"/>
        <w:numPr>
          <w:ilvl w:val="0"/>
          <w:numId w:val="29"/>
        </w:numPr>
        <w:rPr>
          <w:rFonts w:ascii="Tahoma" w:hAnsi="Tahoma" w:cs="Tahoma"/>
          <w:sz w:val="18"/>
          <w:szCs w:val="18"/>
        </w:rPr>
      </w:pPr>
      <w:r w:rsidRPr="00A670F3">
        <w:rPr>
          <w:rFonts w:ascii="Tahoma" w:hAnsi="Tahoma" w:cs="Tahoma"/>
          <w:sz w:val="18"/>
          <w:szCs w:val="18"/>
        </w:rPr>
        <w:t>E</w:t>
      </w:r>
      <w:r w:rsidR="00381289" w:rsidRPr="00A670F3">
        <w:rPr>
          <w:rFonts w:ascii="Tahoma" w:hAnsi="Tahoma" w:cs="Tahoma"/>
          <w:sz w:val="18"/>
          <w:szCs w:val="18"/>
        </w:rPr>
        <w:t>ntry/Exit time</w:t>
      </w:r>
    </w:p>
    <w:p w14:paraId="22866D36" w14:textId="77777777" w:rsidR="0042513A" w:rsidRPr="00A670F3" w:rsidRDefault="00381289" w:rsidP="00801A5D">
      <w:pPr>
        <w:pStyle w:val="ListParagraph"/>
        <w:numPr>
          <w:ilvl w:val="0"/>
          <w:numId w:val="29"/>
        </w:numPr>
        <w:rPr>
          <w:rFonts w:ascii="Tahoma" w:hAnsi="Tahoma" w:cs="Tahoma"/>
          <w:sz w:val="18"/>
          <w:szCs w:val="18"/>
        </w:rPr>
      </w:pPr>
      <w:r w:rsidRPr="00A670F3">
        <w:rPr>
          <w:rFonts w:ascii="Tahoma" w:hAnsi="Tahoma" w:cs="Tahoma"/>
          <w:sz w:val="18"/>
          <w:szCs w:val="18"/>
        </w:rPr>
        <w:t>User ID / name</w:t>
      </w:r>
    </w:p>
    <w:p w14:paraId="5BEB0781" w14:textId="3DFCB3B1" w:rsidR="00381289" w:rsidRPr="00A670F3" w:rsidRDefault="00381289" w:rsidP="00801A5D">
      <w:pPr>
        <w:pStyle w:val="ListParagraph"/>
        <w:numPr>
          <w:ilvl w:val="0"/>
          <w:numId w:val="29"/>
        </w:numPr>
        <w:rPr>
          <w:rFonts w:ascii="Tahoma" w:hAnsi="Tahoma" w:cs="Tahoma"/>
          <w:sz w:val="18"/>
          <w:szCs w:val="18"/>
        </w:rPr>
      </w:pPr>
      <w:r w:rsidRPr="00A670F3">
        <w:rPr>
          <w:rFonts w:ascii="Tahoma" w:hAnsi="Tahoma" w:cs="Tahoma"/>
          <w:sz w:val="18"/>
          <w:szCs w:val="18"/>
        </w:rPr>
        <w:t>Access granted/denied</w:t>
      </w:r>
    </w:p>
    <w:p w14:paraId="3DCABADB" w14:textId="77777777" w:rsidR="0042513A" w:rsidRDefault="0042513A" w:rsidP="0042513A">
      <w:pPr>
        <w:ind w:left="360" w:firstLine="360"/>
        <w:rPr>
          <w:rFonts w:ascii="Tahoma" w:hAnsi="Tahoma" w:cs="Tahoma"/>
          <w:b/>
          <w:bCs/>
          <w:sz w:val="18"/>
          <w:szCs w:val="18"/>
        </w:rPr>
      </w:pPr>
    </w:p>
    <w:p w14:paraId="628BD4F9" w14:textId="1E04EB7C" w:rsidR="00381289" w:rsidRPr="00A670F3" w:rsidRDefault="00381289" w:rsidP="0042513A">
      <w:pPr>
        <w:ind w:left="360" w:firstLine="360"/>
        <w:rPr>
          <w:rFonts w:ascii="Tahoma" w:hAnsi="Tahoma" w:cs="Tahoma"/>
          <w:b/>
          <w:bCs/>
          <w:sz w:val="18"/>
          <w:szCs w:val="18"/>
        </w:rPr>
      </w:pPr>
      <w:r w:rsidRPr="00A670F3">
        <w:rPr>
          <w:rFonts w:ascii="Tahoma" w:hAnsi="Tahoma" w:cs="Tahoma"/>
          <w:b/>
          <w:bCs/>
          <w:sz w:val="18"/>
          <w:szCs w:val="18"/>
        </w:rPr>
        <w:t>Export:</w:t>
      </w:r>
    </w:p>
    <w:p w14:paraId="297650FD" w14:textId="7E34C2F3" w:rsidR="00381289" w:rsidRPr="00A670F3" w:rsidRDefault="00381289" w:rsidP="00801A5D">
      <w:pPr>
        <w:pStyle w:val="ListParagraph"/>
        <w:numPr>
          <w:ilvl w:val="0"/>
          <w:numId w:val="30"/>
        </w:numPr>
        <w:rPr>
          <w:rFonts w:ascii="Tahoma" w:hAnsi="Tahoma" w:cs="Tahoma"/>
          <w:sz w:val="18"/>
          <w:szCs w:val="18"/>
        </w:rPr>
      </w:pPr>
      <w:r w:rsidRPr="00A670F3">
        <w:rPr>
          <w:rFonts w:ascii="Tahoma" w:hAnsi="Tahoma" w:cs="Tahoma"/>
          <w:sz w:val="18"/>
          <w:szCs w:val="18"/>
        </w:rPr>
        <w:t>Excel / CSV / PDF reports</w:t>
      </w:r>
    </w:p>
    <w:p w14:paraId="41958B59" w14:textId="2E10AAD9" w:rsidR="0042513A" w:rsidRPr="00A670F3" w:rsidRDefault="00381289" w:rsidP="00801A5D">
      <w:pPr>
        <w:pStyle w:val="ListParagraph"/>
        <w:numPr>
          <w:ilvl w:val="0"/>
          <w:numId w:val="30"/>
        </w:numPr>
        <w:rPr>
          <w:rFonts w:ascii="Tahoma" w:hAnsi="Tahoma" w:cs="Tahoma"/>
          <w:sz w:val="18"/>
          <w:szCs w:val="18"/>
        </w:rPr>
      </w:pPr>
      <w:r w:rsidRPr="00A670F3">
        <w:rPr>
          <w:rFonts w:ascii="Tahoma" w:hAnsi="Tahoma" w:cs="Tahoma"/>
          <w:sz w:val="18"/>
          <w:szCs w:val="18"/>
        </w:rPr>
        <w:t>Real-time reports</w:t>
      </w:r>
    </w:p>
    <w:p w14:paraId="1BDA85ED" w14:textId="738B49A7" w:rsidR="00381289" w:rsidRPr="00A670F3" w:rsidRDefault="00381289" w:rsidP="0042513A">
      <w:pPr>
        <w:ind w:left="360" w:firstLine="360"/>
        <w:rPr>
          <w:rFonts w:ascii="Tahoma" w:hAnsi="Tahoma" w:cs="Tahoma"/>
          <w:b/>
          <w:bCs/>
          <w:sz w:val="18"/>
          <w:szCs w:val="18"/>
        </w:rPr>
      </w:pPr>
      <w:r w:rsidRPr="00A670F3">
        <w:rPr>
          <w:rFonts w:ascii="Tahoma" w:hAnsi="Tahoma" w:cs="Tahoma"/>
          <w:b/>
          <w:bCs/>
          <w:sz w:val="18"/>
          <w:szCs w:val="18"/>
        </w:rPr>
        <w:lastRenderedPageBreak/>
        <w:t>Capacity (Typical)</w:t>
      </w:r>
    </w:p>
    <w:p w14:paraId="295090F8" w14:textId="14B41D72" w:rsidR="00381289" w:rsidRPr="00A670F3" w:rsidRDefault="00381289" w:rsidP="00801A5D">
      <w:pPr>
        <w:pStyle w:val="ListParagraph"/>
        <w:numPr>
          <w:ilvl w:val="0"/>
          <w:numId w:val="30"/>
        </w:numPr>
        <w:rPr>
          <w:rFonts w:ascii="Tahoma" w:hAnsi="Tahoma" w:cs="Tahoma"/>
          <w:sz w:val="18"/>
          <w:szCs w:val="18"/>
        </w:rPr>
      </w:pPr>
      <w:r w:rsidRPr="00A670F3">
        <w:rPr>
          <w:rFonts w:ascii="Tahoma" w:hAnsi="Tahoma" w:cs="Tahoma"/>
          <w:sz w:val="18"/>
          <w:szCs w:val="18"/>
        </w:rPr>
        <w:t>Users: 500 – 3000</w:t>
      </w:r>
    </w:p>
    <w:p w14:paraId="12D63298" w14:textId="08A1039A" w:rsidR="00381289" w:rsidRPr="00A670F3" w:rsidRDefault="00381289" w:rsidP="00801A5D">
      <w:pPr>
        <w:pStyle w:val="ListParagraph"/>
        <w:numPr>
          <w:ilvl w:val="0"/>
          <w:numId w:val="30"/>
        </w:numPr>
        <w:rPr>
          <w:rFonts w:ascii="Tahoma" w:hAnsi="Tahoma" w:cs="Tahoma"/>
          <w:sz w:val="18"/>
          <w:szCs w:val="18"/>
        </w:rPr>
      </w:pPr>
      <w:r w:rsidRPr="00A670F3">
        <w:rPr>
          <w:rFonts w:ascii="Tahoma" w:hAnsi="Tahoma" w:cs="Tahoma"/>
          <w:sz w:val="18"/>
          <w:szCs w:val="18"/>
        </w:rPr>
        <w:t>Fingerprints: 1,000 – 5,000</w:t>
      </w:r>
    </w:p>
    <w:p w14:paraId="177D7124" w14:textId="68F2F212" w:rsidR="0042513A" w:rsidRPr="00A670F3" w:rsidRDefault="00381289" w:rsidP="00801A5D">
      <w:pPr>
        <w:pStyle w:val="ListParagraph"/>
        <w:numPr>
          <w:ilvl w:val="0"/>
          <w:numId w:val="30"/>
        </w:numPr>
        <w:rPr>
          <w:rFonts w:ascii="Tahoma" w:hAnsi="Tahoma" w:cs="Tahoma"/>
          <w:sz w:val="18"/>
          <w:szCs w:val="18"/>
        </w:rPr>
      </w:pPr>
      <w:r w:rsidRPr="00A670F3">
        <w:rPr>
          <w:rFonts w:ascii="Tahoma" w:hAnsi="Tahoma" w:cs="Tahoma"/>
          <w:sz w:val="18"/>
          <w:szCs w:val="18"/>
        </w:rPr>
        <w:t>Event logs: up to 500,000 records</w:t>
      </w:r>
    </w:p>
    <w:p w14:paraId="75FED52E" w14:textId="70D03B50" w:rsidR="00381289" w:rsidRPr="00A670F3" w:rsidRDefault="00381289" w:rsidP="0042513A">
      <w:pPr>
        <w:ind w:left="360" w:firstLine="360"/>
        <w:rPr>
          <w:rFonts w:ascii="Tahoma" w:hAnsi="Tahoma" w:cs="Tahoma"/>
          <w:b/>
          <w:bCs/>
          <w:sz w:val="18"/>
          <w:szCs w:val="18"/>
        </w:rPr>
      </w:pPr>
      <w:r w:rsidRPr="00A670F3">
        <w:rPr>
          <w:rFonts w:ascii="Tahoma" w:hAnsi="Tahoma" w:cs="Tahoma"/>
          <w:b/>
          <w:bCs/>
          <w:sz w:val="18"/>
          <w:szCs w:val="18"/>
        </w:rPr>
        <w:t>Connectivity</w:t>
      </w:r>
    </w:p>
    <w:p w14:paraId="4C452D09" w14:textId="7BB24ADD" w:rsidR="00381289" w:rsidRPr="00A670F3" w:rsidRDefault="00381289" w:rsidP="00801A5D">
      <w:pPr>
        <w:pStyle w:val="ListParagraph"/>
        <w:numPr>
          <w:ilvl w:val="0"/>
          <w:numId w:val="31"/>
        </w:numPr>
        <w:rPr>
          <w:rFonts w:ascii="Tahoma" w:hAnsi="Tahoma" w:cs="Tahoma"/>
          <w:sz w:val="18"/>
          <w:szCs w:val="18"/>
        </w:rPr>
      </w:pPr>
      <w:r w:rsidRPr="00A670F3">
        <w:rPr>
          <w:rFonts w:ascii="Tahoma" w:hAnsi="Tahoma" w:cs="Tahoma"/>
          <w:sz w:val="18"/>
          <w:szCs w:val="18"/>
        </w:rPr>
        <w:t>TCP/IP (LAN)</w:t>
      </w:r>
    </w:p>
    <w:p w14:paraId="14DD9EB2" w14:textId="45FBAF4D" w:rsidR="00381289" w:rsidRPr="00A670F3" w:rsidRDefault="00381289" w:rsidP="00801A5D">
      <w:pPr>
        <w:pStyle w:val="ListParagraph"/>
        <w:numPr>
          <w:ilvl w:val="0"/>
          <w:numId w:val="31"/>
        </w:numPr>
        <w:rPr>
          <w:rFonts w:ascii="Tahoma" w:hAnsi="Tahoma" w:cs="Tahoma"/>
          <w:sz w:val="18"/>
          <w:szCs w:val="18"/>
        </w:rPr>
      </w:pPr>
      <w:r w:rsidRPr="00A670F3">
        <w:rPr>
          <w:rFonts w:ascii="Tahoma" w:hAnsi="Tahoma" w:cs="Tahoma"/>
          <w:sz w:val="18"/>
          <w:szCs w:val="18"/>
        </w:rPr>
        <w:t>Wi-Fi (optional)</w:t>
      </w:r>
    </w:p>
    <w:p w14:paraId="598E093A" w14:textId="17B915CE" w:rsidR="0042513A" w:rsidRPr="00A670F3" w:rsidRDefault="00381289" w:rsidP="00801A5D">
      <w:pPr>
        <w:pStyle w:val="ListParagraph"/>
        <w:numPr>
          <w:ilvl w:val="0"/>
          <w:numId w:val="31"/>
        </w:numPr>
        <w:rPr>
          <w:rFonts w:ascii="Tahoma" w:hAnsi="Tahoma" w:cs="Tahoma"/>
          <w:sz w:val="18"/>
          <w:szCs w:val="18"/>
        </w:rPr>
      </w:pPr>
      <w:r w:rsidRPr="00A670F3">
        <w:rPr>
          <w:rFonts w:ascii="Tahoma" w:hAnsi="Tahoma" w:cs="Tahoma"/>
          <w:sz w:val="18"/>
          <w:szCs w:val="18"/>
        </w:rPr>
        <w:t>USB export</w:t>
      </w:r>
    </w:p>
    <w:p w14:paraId="3152CFBE" w14:textId="1A1D799D" w:rsidR="00381289" w:rsidRPr="00A670F3" w:rsidRDefault="00381289" w:rsidP="0042513A">
      <w:pPr>
        <w:ind w:firstLine="720"/>
        <w:rPr>
          <w:rFonts w:ascii="Tahoma" w:hAnsi="Tahoma" w:cs="Tahoma"/>
          <w:b/>
          <w:bCs/>
          <w:sz w:val="18"/>
          <w:szCs w:val="18"/>
        </w:rPr>
      </w:pPr>
      <w:r w:rsidRPr="00A670F3">
        <w:rPr>
          <w:rFonts w:ascii="Tahoma" w:hAnsi="Tahoma" w:cs="Tahoma"/>
          <w:b/>
          <w:bCs/>
          <w:sz w:val="18"/>
          <w:szCs w:val="18"/>
        </w:rPr>
        <w:t>Sample Transaction Report</w:t>
      </w:r>
    </w:p>
    <w:tbl>
      <w:tblPr>
        <w:tblW w:w="0" w:type="auto"/>
        <w:tblCellSpacing w:w="15" w:type="dxa"/>
        <w:tblInd w:w="939" w:type="dxa"/>
        <w:tblLook w:val="04A0" w:firstRow="1" w:lastRow="0" w:firstColumn="1" w:lastColumn="0" w:noHBand="0" w:noVBand="1"/>
      </w:tblPr>
      <w:tblGrid>
        <w:gridCol w:w="1629"/>
        <w:gridCol w:w="974"/>
        <w:gridCol w:w="1439"/>
        <w:gridCol w:w="2120"/>
        <w:gridCol w:w="1854"/>
      </w:tblGrid>
      <w:tr w:rsidR="0042513A" w:rsidRPr="0042513A" w14:paraId="4C1B6C19" w14:textId="77777777" w:rsidTr="0042513A">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30A75A02"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1F34DB6A"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Time</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49D23F6F" w14:textId="77777777" w:rsidR="0042513A" w:rsidRPr="0042513A" w:rsidRDefault="0042513A" w:rsidP="0042513A">
            <w:pPr>
              <w:ind w:left="360"/>
              <w:rPr>
                <w:rFonts w:ascii="Tahoma" w:hAnsi="Tahoma" w:cs="Tahoma"/>
                <w:b/>
                <w:bCs/>
                <w:sz w:val="18"/>
                <w:szCs w:val="18"/>
              </w:rPr>
            </w:pPr>
            <w:proofErr w:type="gramStart"/>
            <w:r w:rsidRPr="0042513A">
              <w:rPr>
                <w:rFonts w:ascii="Tahoma" w:hAnsi="Tahoma" w:cs="Tahoma"/>
                <w:b/>
                <w:bCs/>
                <w:sz w:val="18"/>
                <w:szCs w:val="18"/>
              </w:rPr>
              <w:t>User Name</w:t>
            </w:r>
            <w:proofErr w:type="gramEnd"/>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1D85B92"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Door</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043DA624"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Event</w:t>
            </w:r>
          </w:p>
        </w:tc>
      </w:tr>
      <w:tr w:rsidR="0042513A" w:rsidRPr="0042513A" w14:paraId="3E25CB53" w14:textId="77777777" w:rsidTr="0042513A">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30EDDB0"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05-Jun-2026</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C5B8446"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08:01</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DEE5B60"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Takesure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C346C16"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Security Door</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2234549"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Access Granted</w:t>
            </w:r>
          </w:p>
        </w:tc>
      </w:tr>
      <w:tr w:rsidR="0042513A" w:rsidRPr="0042513A" w14:paraId="6336730C" w14:textId="77777777" w:rsidTr="0042513A">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AF605C5"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05-Jun-2026</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B482F81"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08:03</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B535900"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Shadreck</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78A5FD8"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Management Door</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28BAB46"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Access Denied</w:t>
            </w:r>
          </w:p>
        </w:tc>
      </w:tr>
      <w:tr w:rsidR="0042513A" w:rsidRPr="0042513A" w14:paraId="5F540A6D" w14:textId="77777777" w:rsidTr="0042513A">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3AE86C4D"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05-Jun-2026</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18F90C1"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17:45</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BB0FA3A"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Dyasi</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F7C732A"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Executive</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45AED71" w14:textId="77777777" w:rsidR="0042513A" w:rsidRPr="0042513A" w:rsidRDefault="0042513A" w:rsidP="0042513A">
            <w:pPr>
              <w:ind w:left="360"/>
              <w:rPr>
                <w:rFonts w:ascii="Tahoma" w:hAnsi="Tahoma" w:cs="Tahoma"/>
                <w:b/>
                <w:bCs/>
                <w:sz w:val="18"/>
                <w:szCs w:val="18"/>
              </w:rPr>
            </w:pPr>
            <w:r w:rsidRPr="0042513A">
              <w:rPr>
                <w:rFonts w:ascii="Tahoma" w:hAnsi="Tahoma" w:cs="Tahoma"/>
                <w:b/>
                <w:bCs/>
                <w:sz w:val="18"/>
                <w:szCs w:val="18"/>
              </w:rPr>
              <w:t>Exit</w:t>
            </w:r>
          </w:p>
        </w:tc>
      </w:tr>
    </w:tbl>
    <w:p w14:paraId="085738BE" w14:textId="04921A02" w:rsidR="0042513A" w:rsidRDefault="0042513A" w:rsidP="00381289">
      <w:pPr>
        <w:ind w:left="360"/>
        <w:rPr>
          <w:rFonts w:ascii="Tahoma" w:hAnsi="Tahoma" w:cs="Tahoma"/>
          <w:b/>
          <w:bCs/>
          <w:sz w:val="18"/>
          <w:szCs w:val="18"/>
        </w:rPr>
      </w:pPr>
    </w:p>
    <w:p w14:paraId="2F88D4A2" w14:textId="5CD8E85E" w:rsidR="00381289" w:rsidRPr="00A670F3" w:rsidRDefault="00381289" w:rsidP="0042513A">
      <w:pPr>
        <w:ind w:left="360" w:firstLine="360"/>
        <w:rPr>
          <w:rFonts w:ascii="Tahoma" w:hAnsi="Tahoma" w:cs="Tahoma"/>
          <w:b/>
          <w:bCs/>
          <w:sz w:val="18"/>
          <w:szCs w:val="18"/>
        </w:rPr>
      </w:pPr>
      <w:r w:rsidRPr="00A670F3">
        <w:rPr>
          <w:rFonts w:ascii="Tahoma" w:hAnsi="Tahoma" w:cs="Tahoma"/>
          <w:b/>
          <w:bCs/>
          <w:sz w:val="18"/>
          <w:szCs w:val="18"/>
        </w:rPr>
        <w:t>Configuration (Best Practical Setup)</w:t>
      </w:r>
    </w:p>
    <w:p w14:paraId="2F521FE6" w14:textId="77777777" w:rsidR="00381289" w:rsidRPr="0042513A" w:rsidRDefault="00381289" w:rsidP="0042513A">
      <w:pPr>
        <w:ind w:left="720"/>
        <w:rPr>
          <w:rFonts w:ascii="Tahoma" w:hAnsi="Tahoma" w:cs="Tahoma"/>
          <w:sz w:val="18"/>
          <w:szCs w:val="18"/>
        </w:rPr>
      </w:pPr>
      <w:r w:rsidRPr="0042513A">
        <w:rPr>
          <w:rFonts w:ascii="Tahoma" w:hAnsi="Tahoma" w:cs="Tahoma"/>
          <w:sz w:val="18"/>
          <w:szCs w:val="18"/>
        </w:rPr>
        <w:t>Requirement (One door + Transaction Reports):</w:t>
      </w:r>
    </w:p>
    <w:p w14:paraId="7C9E743F" w14:textId="77777777" w:rsidR="00381289" w:rsidRPr="0042513A" w:rsidRDefault="00381289" w:rsidP="0042513A">
      <w:pPr>
        <w:ind w:left="720"/>
        <w:rPr>
          <w:rFonts w:ascii="Tahoma" w:hAnsi="Tahoma" w:cs="Tahoma"/>
          <w:sz w:val="18"/>
          <w:szCs w:val="18"/>
        </w:rPr>
      </w:pPr>
      <w:r w:rsidRPr="0042513A">
        <w:rPr>
          <w:rFonts w:ascii="Tahoma" w:hAnsi="Tahoma" w:cs="Tahoma"/>
          <w:sz w:val="18"/>
          <w:szCs w:val="18"/>
        </w:rPr>
        <w:t>Fingerprint reader with TCP/IP and Card Reader</w:t>
      </w:r>
    </w:p>
    <w:p w14:paraId="65DE8FD8" w14:textId="77777777" w:rsidR="00381289" w:rsidRPr="0042513A" w:rsidRDefault="00381289" w:rsidP="0042513A">
      <w:pPr>
        <w:ind w:left="720"/>
        <w:rPr>
          <w:rFonts w:ascii="Tahoma" w:hAnsi="Tahoma" w:cs="Tahoma"/>
          <w:sz w:val="18"/>
          <w:szCs w:val="18"/>
        </w:rPr>
      </w:pPr>
      <w:r w:rsidRPr="0042513A">
        <w:rPr>
          <w:rFonts w:ascii="Tahoma" w:hAnsi="Tahoma" w:cs="Tahoma"/>
          <w:sz w:val="18"/>
          <w:szCs w:val="18"/>
        </w:rPr>
        <w:t>Built-in controller (standalone)</w:t>
      </w:r>
    </w:p>
    <w:p w14:paraId="26412E28" w14:textId="77777777" w:rsidR="00381289" w:rsidRPr="0042513A" w:rsidRDefault="00381289" w:rsidP="0042513A">
      <w:pPr>
        <w:ind w:left="720"/>
        <w:rPr>
          <w:rFonts w:ascii="Tahoma" w:hAnsi="Tahoma" w:cs="Tahoma"/>
          <w:sz w:val="18"/>
          <w:szCs w:val="18"/>
        </w:rPr>
      </w:pPr>
      <w:r w:rsidRPr="0042513A">
        <w:rPr>
          <w:rFonts w:ascii="Tahoma" w:hAnsi="Tahoma" w:cs="Tahoma"/>
          <w:sz w:val="18"/>
          <w:szCs w:val="18"/>
        </w:rPr>
        <w:t>Software for reporting</w:t>
      </w:r>
    </w:p>
    <w:p w14:paraId="12991AD8" w14:textId="2D948275" w:rsidR="00381289" w:rsidRPr="0042513A" w:rsidRDefault="00381289" w:rsidP="0042513A">
      <w:pPr>
        <w:ind w:left="720"/>
        <w:rPr>
          <w:rFonts w:ascii="Tahoma" w:hAnsi="Tahoma" w:cs="Tahoma"/>
          <w:sz w:val="18"/>
          <w:szCs w:val="18"/>
        </w:rPr>
      </w:pPr>
      <w:r w:rsidRPr="0042513A">
        <w:rPr>
          <w:rFonts w:ascii="Tahoma" w:hAnsi="Tahoma" w:cs="Tahoma"/>
          <w:sz w:val="18"/>
          <w:szCs w:val="18"/>
        </w:rPr>
        <w:t>Maglock (600–1200 lbs) + power supply</w:t>
      </w:r>
    </w:p>
    <w:p w14:paraId="0B802861" w14:textId="77777777" w:rsidR="00AA7000" w:rsidRDefault="00AA7000" w:rsidP="0049250B">
      <w:pPr>
        <w:ind w:left="360"/>
        <w:rPr>
          <w:rFonts w:ascii="Tahoma" w:hAnsi="Tahoma" w:cs="Tahoma"/>
          <w:b/>
          <w:bCs/>
          <w:sz w:val="18"/>
          <w:szCs w:val="18"/>
        </w:rPr>
      </w:pPr>
    </w:p>
    <w:p w14:paraId="5C1AE120" w14:textId="3B01CFDC" w:rsidR="00D609E8" w:rsidRDefault="0042513A" w:rsidP="0049250B">
      <w:pPr>
        <w:ind w:left="360"/>
        <w:rPr>
          <w:rFonts w:ascii="Tahoma" w:hAnsi="Tahoma" w:cs="Tahoma"/>
          <w:b/>
          <w:bCs/>
          <w:sz w:val="18"/>
          <w:szCs w:val="18"/>
        </w:rPr>
      </w:pPr>
      <w:r>
        <w:rPr>
          <w:rFonts w:ascii="Tahoma" w:hAnsi="Tahoma" w:cs="Tahoma"/>
          <w:b/>
          <w:bCs/>
          <w:sz w:val="18"/>
          <w:szCs w:val="18"/>
        </w:rPr>
        <w:tab/>
      </w:r>
      <w:r>
        <w:rPr>
          <w:noProof/>
        </w:rPr>
        <w:drawing>
          <wp:inline distT="0" distB="0" distL="0" distR="0" wp14:anchorId="4F8FF8C6" wp14:editId="3E4CFADC">
            <wp:extent cx="2371216" cy="2491740"/>
            <wp:effectExtent l="0" t="0" r="0" b="3810"/>
            <wp:docPr id="1779201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201960" name="Picture 1"/>
                    <pic:cNvPicPr>
                      <a:picLocks noChangeAspect="1"/>
                    </pic:cNvPicPr>
                  </pic:nvPicPr>
                  <pic:blipFill>
                    <a:blip r:embed="rId16"/>
                    <a:stretch>
                      <a:fillRect/>
                    </a:stretch>
                  </pic:blipFill>
                  <pic:spPr>
                    <a:xfrm>
                      <a:off x="0" y="0"/>
                      <a:ext cx="2372805" cy="2493410"/>
                    </a:xfrm>
                    <a:prstGeom prst="rect">
                      <a:avLst/>
                    </a:prstGeom>
                  </pic:spPr>
                </pic:pic>
              </a:graphicData>
            </a:graphic>
          </wp:inline>
        </w:drawing>
      </w:r>
    </w:p>
    <w:p w14:paraId="0325B283" w14:textId="77777777" w:rsidR="00D609E8" w:rsidRDefault="00D609E8" w:rsidP="0049250B">
      <w:pPr>
        <w:ind w:left="360"/>
        <w:rPr>
          <w:rFonts w:ascii="Tahoma" w:hAnsi="Tahoma" w:cs="Tahoma"/>
          <w:b/>
          <w:bCs/>
          <w:sz w:val="18"/>
          <w:szCs w:val="18"/>
        </w:rPr>
      </w:pPr>
    </w:p>
    <w:p w14:paraId="5D6C20FA" w14:textId="29FA4EFA" w:rsidR="00D609E8" w:rsidRDefault="0042513A" w:rsidP="0049250B">
      <w:pPr>
        <w:ind w:left="360"/>
        <w:rPr>
          <w:rFonts w:ascii="Tahoma" w:hAnsi="Tahoma" w:cs="Tahoma"/>
          <w:b/>
          <w:bCs/>
          <w:sz w:val="18"/>
          <w:szCs w:val="18"/>
        </w:rPr>
      </w:pPr>
      <w:r w:rsidRPr="0042513A">
        <w:rPr>
          <w:rFonts w:ascii="Tahoma" w:hAnsi="Tahoma" w:cs="Tahoma"/>
          <w:b/>
          <w:bCs/>
          <w:sz w:val="18"/>
          <w:szCs w:val="18"/>
        </w:rPr>
        <w:t>•</w:t>
      </w:r>
      <w:r w:rsidRPr="0042513A">
        <w:rPr>
          <w:rFonts w:ascii="Tahoma" w:hAnsi="Tahoma" w:cs="Tahoma"/>
          <w:b/>
          <w:bCs/>
          <w:sz w:val="18"/>
          <w:szCs w:val="18"/>
        </w:rPr>
        <w:tab/>
        <w:t>Intruder Alarm Systems with a loud Siren In all six (06) Hospital</w:t>
      </w:r>
    </w:p>
    <w:p w14:paraId="383313FC" w14:textId="77777777" w:rsidR="00A670F3" w:rsidRDefault="00A670F3" w:rsidP="0049250B">
      <w:pPr>
        <w:ind w:left="360"/>
        <w:rPr>
          <w:rFonts w:ascii="Tahoma" w:hAnsi="Tahoma" w:cs="Tahoma"/>
          <w:b/>
          <w:bCs/>
          <w:sz w:val="18"/>
          <w:szCs w:val="18"/>
        </w:rPr>
      </w:pPr>
    </w:p>
    <w:p w14:paraId="0ACDE623" w14:textId="77777777" w:rsidR="0042513A" w:rsidRPr="00A670F3" w:rsidRDefault="0042513A" w:rsidP="0042513A">
      <w:pPr>
        <w:ind w:left="360"/>
        <w:rPr>
          <w:rFonts w:ascii="Tahoma" w:hAnsi="Tahoma" w:cs="Tahoma"/>
          <w:b/>
          <w:bCs/>
          <w:sz w:val="18"/>
          <w:szCs w:val="18"/>
        </w:rPr>
      </w:pPr>
      <w:r w:rsidRPr="00A670F3">
        <w:rPr>
          <w:rFonts w:ascii="Tahoma" w:hAnsi="Tahoma" w:cs="Tahoma"/>
          <w:b/>
          <w:bCs/>
          <w:sz w:val="18"/>
          <w:szCs w:val="18"/>
        </w:rPr>
        <w:t>Scope</w:t>
      </w:r>
    </w:p>
    <w:p w14:paraId="18027AB9" w14:textId="77777777" w:rsidR="0042513A" w:rsidRPr="0042513A" w:rsidRDefault="0042513A" w:rsidP="0042513A">
      <w:pPr>
        <w:ind w:left="360"/>
        <w:rPr>
          <w:rFonts w:ascii="Tahoma" w:hAnsi="Tahoma" w:cs="Tahoma"/>
          <w:sz w:val="18"/>
          <w:szCs w:val="18"/>
        </w:rPr>
      </w:pPr>
      <w:r w:rsidRPr="0042513A">
        <w:rPr>
          <w:rFonts w:ascii="Tahoma" w:hAnsi="Tahoma" w:cs="Tahoma"/>
          <w:sz w:val="18"/>
          <w:szCs w:val="18"/>
        </w:rPr>
        <w:t>Supply, install, test, and commission an electronic alarm system complete with loud siren and panic button/remotes for security and emergency response purposes.</w:t>
      </w:r>
    </w:p>
    <w:p w14:paraId="7168D95F" w14:textId="77777777" w:rsidR="00A670F3" w:rsidRDefault="00A670F3" w:rsidP="0042513A">
      <w:pPr>
        <w:ind w:left="360"/>
        <w:rPr>
          <w:rFonts w:ascii="Tahoma" w:hAnsi="Tahoma" w:cs="Tahoma"/>
          <w:sz w:val="18"/>
          <w:szCs w:val="18"/>
        </w:rPr>
      </w:pPr>
    </w:p>
    <w:p w14:paraId="322AD2EA" w14:textId="2F24722B" w:rsidR="0042513A" w:rsidRDefault="0042513A" w:rsidP="0042513A">
      <w:pPr>
        <w:ind w:left="360"/>
        <w:rPr>
          <w:rFonts w:ascii="Tahoma" w:hAnsi="Tahoma" w:cs="Tahoma"/>
          <w:b/>
          <w:bCs/>
          <w:sz w:val="18"/>
          <w:szCs w:val="18"/>
        </w:rPr>
      </w:pPr>
      <w:r w:rsidRPr="00A670F3">
        <w:rPr>
          <w:rFonts w:ascii="Tahoma" w:hAnsi="Tahoma" w:cs="Tahoma"/>
          <w:b/>
          <w:bCs/>
          <w:sz w:val="18"/>
          <w:szCs w:val="18"/>
        </w:rPr>
        <w:t>System Specifications</w:t>
      </w:r>
      <w:r w:rsidR="00A670F3">
        <w:rPr>
          <w:rFonts w:ascii="Tahoma" w:hAnsi="Tahoma" w:cs="Tahoma"/>
          <w:b/>
          <w:bCs/>
          <w:sz w:val="18"/>
          <w:szCs w:val="18"/>
        </w:rPr>
        <w:t>:</w:t>
      </w:r>
    </w:p>
    <w:p w14:paraId="4888BBD9" w14:textId="77777777" w:rsidR="00A670F3" w:rsidRPr="00A670F3" w:rsidRDefault="00A670F3" w:rsidP="0042513A">
      <w:pPr>
        <w:ind w:left="360"/>
        <w:rPr>
          <w:rFonts w:ascii="Tahoma" w:hAnsi="Tahoma" w:cs="Tahoma"/>
          <w:b/>
          <w:bCs/>
          <w:sz w:val="18"/>
          <w:szCs w:val="18"/>
        </w:rPr>
      </w:pPr>
    </w:p>
    <w:p w14:paraId="2FEA2E54" w14:textId="77777777" w:rsidR="0042513A" w:rsidRPr="00A670F3" w:rsidRDefault="0042513A" w:rsidP="0042513A">
      <w:pPr>
        <w:ind w:left="360"/>
        <w:rPr>
          <w:rFonts w:ascii="Tahoma" w:hAnsi="Tahoma" w:cs="Tahoma"/>
          <w:b/>
          <w:bCs/>
          <w:sz w:val="18"/>
          <w:szCs w:val="18"/>
        </w:rPr>
      </w:pPr>
      <w:r w:rsidRPr="00A670F3">
        <w:rPr>
          <w:rFonts w:ascii="Tahoma" w:hAnsi="Tahoma" w:cs="Tahoma"/>
          <w:b/>
          <w:bCs/>
          <w:sz w:val="18"/>
          <w:szCs w:val="18"/>
        </w:rPr>
        <w:t>1. Alarm Control Panel</w:t>
      </w:r>
    </w:p>
    <w:p w14:paraId="460025C1" w14:textId="77777777" w:rsidR="0042513A" w:rsidRPr="0042513A" w:rsidRDefault="0042513A" w:rsidP="00801A5D">
      <w:pPr>
        <w:numPr>
          <w:ilvl w:val="0"/>
          <w:numId w:val="16"/>
        </w:numPr>
        <w:tabs>
          <w:tab w:val="num" w:pos="720"/>
        </w:tabs>
        <w:rPr>
          <w:rFonts w:ascii="Tahoma" w:hAnsi="Tahoma" w:cs="Tahoma"/>
          <w:sz w:val="18"/>
          <w:szCs w:val="18"/>
        </w:rPr>
      </w:pPr>
      <w:r w:rsidRPr="0042513A">
        <w:rPr>
          <w:rFonts w:ascii="Tahoma" w:hAnsi="Tahoma" w:cs="Tahoma"/>
          <w:sz w:val="18"/>
          <w:szCs w:val="18"/>
        </w:rPr>
        <w:t>Hybrid or fully wireless alarm control panel</w:t>
      </w:r>
    </w:p>
    <w:p w14:paraId="0EB543C5" w14:textId="77777777" w:rsidR="0042513A" w:rsidRPr="0042513A" w:rsidRDefault="0042513A" w:rsidP="00801A5D">
      <w:pPr>
        <w:numPr>
          <w:ilvl w:val="0"/>
          <w:numId w:val="16"/>
        </w:numPr>
        <w:tabs>
          <w:tab w:val="num" w:pos="720"/>
        </w:tabs>
        <w:rPr>
          <w:rFonts w:ascii="Tahoma" w:hAnsi="Tahoma" w:cs="Tahoma"/>
          <w:sz w:val="18"/>
          <w:szCs w:val="18"/>
        </w:rPr>
      </w:pPr>
      <w:r w:rsidRPr="0042513A">
        <w:rPr>
          <w:rFonts w:ascii="Tahoma" w:hAnsi="Tahoma" w:cs="Tahoma"/>
          <w:sz w:val="18"/>
          <w:szCs w:val="18"/>
        </w:rPr>
        <w:t>Minimum 4 programmable zones (expandable)</w:t>
      </w:r>
    </w:p>
    <w:p w14:paraId="5AF58A32" w14:textId="77777777" w:rsidR="0042513A" w:rsidRPr="0042513A" w:rsidRDefault="0042513A" w:rsidP="00801A5D">
      <w:pPr>
        <w:numPr>
          <w:ilvl w:val="0"/>
          <w:numId w:val="16"/>
        </w:numPr>
        <w:tabs>
          <w:tab w:val="num" w:pos="720"/>
        </w:tabs>
        <w:rPr>
          <w:rFonts w:ascii="Tahoma" w:hAnsi="Tahoma" w:cs="Tahoma"/>
          <w:sz w:val="18"/>
          <w:szCs w:val="18"/>
        </w:rPr>
      </w:pPr>
      <w:r w:rsidRPr="0042513A">
        <w:rPr>
          <w:rFonts w:ascii="Tahoma" w:hAnsi="Tahoma" w:cs="Tahoma"/>
          <w:sz w:val="18"/>
          <w:szCs w:val="18"/>
        </w:rPr>
        <w:t>LCD keypad with user-friendly interface</w:t>
      </w:r>
    </w:p>
    <w:p w14:paraId="18C391C2" w14:textId="77777777" w:rsidR="0042513A" w:rsidRPr="0042513A" w:rsidRDefault="0042513A" w:rsidP="00801A5D">
      <w:pPr>
        <w:numPr>
          <w:ilvl w:val="0"/>
          <w:numId w:val="16"/>
        </w:numPr>
        <w:tabs>
          <w:tab w:val="num" w:pos="720"/>
        </w:tabs>
        <w:rPr>
          <w:rFonts w:ascii="Tahoma" w:hAnsi="Tahoma" w:cs="Tahoma"/>
          <w:sz w:val="18"/>
          <w:szCs w:val="18"/>
        </w:rPr>
      </w:pPr>
      <w:r w:rsidRPr="0042513A">
        <w:rPr>
          <w:rFonts w:ascii="Tahoma" w:hAnsi="Tahoma" w:cs="Tahoma"/>
          <w:sz w:val="18"/>
          <w:szCs w:val="18"/>
        </w:rPr>
        <w:t>Battery backup support (minimum 12 hours standby)</w:t>
      </w:r>
    </w:p>
    <w:p w14:paraId="21BB810A" w14:textId="77777777" w:rsidR="0042513A" w:rsidRPr="0042513A" w:rsidRDefault="0042513A" w:rsidP="00801A5D">
      <w:pPr>
        <w:numPr>
          <w:ilvl w:val="0"/>
          <w:numId w:val="16"/>
        </w:numPr>
        <w:tabs>
          <w:tab w:val="num" w:pos="720"/>
        </w:tabs>
        <w:rPr>
          <w:rFonts w:ascii="Tahoma" w:hAnsi="Tahoma" w:cs="Tahoma"/>
          <w:sz w:val="18"/>
          <w:szCs w:val="18"/>
        </w:rPr>
      </w:pPr>
      <w:r w:rsidRPr="0042513A">
        <w:rPr>
          <w:rFonts w:ascii="Tahoma" w:hAnsi="Tahoma" w:cs="Tahoma"/>
          <w:sz w:val="18"/>
          <w:szCs w:val="18"/>
        </w:rPr>
        <w:t>Tamper protection</w:t>
      </w:r>
    </w:p>
    <w:p w14:paraId="31523400" w14:textId="77777777" w:rsidR="0042513A" w:rsidRPr="0042513A" w:rsidRDefault="0042513A" w:rsidP="00801A5D">
      <w:pPr>
        <w:numPr>
          <w:ilvl w:val="0"/>
          <w:numId w:val="16"/>
        </w:numPr>
        <w:tabs>
          <w:tab w:val="num" w:pos="720"/>
        </w:tabs>
        <w:rPr>
          <w:rFonts w:ascii="Tahoma" w:hAnsi="Tahoma" w:cs="Tahoma"/>
          <w:sz w:val="18"/>
          <w:szCs w:val="18"/>
        </w:rPr>
      </w:pPr>
      <w:r w:rsidRPr="0042513A">
        <w:rPr>
          <w:rFonts w:ascii="Tahoma" w:hAnsi="Tahoma" w:cs="Tahoma"/>
          <w:sz w:val="18"/>
          <w:szCs w:val="18"/>
        </w:rPr>
        <w:t>Arm/disarm functionality with user codes</w:t>
      </w:r>
    </w:p>
    <w:p w14:paraId="39A1B5E6" w14:textId="77777777" w:rsidR="0042513A" w:rsidRDefault="0042513A" w:rsidP="00801A5D">
      <w:pPr>
        <w:numPr>
          <w:ilvl w:val="0"/>
          <w:numId w:val="16"/>
        </w:numPr>
        <w:tabs>
          <w:tab w:val="num" w:pos="720"/>
        </w:tabs>
        <w:rPr>
          <w:rFonts w:ascii="Tahoma" w:hAnsi="Tahoma" w:cs="Tahoma"/>
          <w:sz w:val="18"/>
          <w:szCs w:val="18"/>
        </w:rPr>
      </w:pPr>
      <w:r w:rsidRPr="0042513A">
        <w:rPr>
          <w:rFonts w:ascii="Tahoma" w:hAnsi="Tahoma" w:cs="Tahoma"/>
          <w:sz w:val="18"/>
          <w:szCs w:val="18"/>
        </w:rPr>
        <w:t>Compatible with panic buttons and remote controls</w:t>
      </w:r>
    </w:p>
    <w:p w14:paraId="1E152E56" w14:textId="77777777" w:rsidR="00A670F3" w:rsidRDefault="00A670F3" w:rsidP="00A670F3">
      <w:pPr>
        <w:ind w:left="1080"/>
        <w:rPr>
          <w:rFonts w:ascii="Tahoma" w:hAnsi="Tahoma" w:cs="Tahoma"/>
          <w:sz w:val="18"/>
          <w:szCs w:val="18"/>
        </w:rPr>
      </w:pPr>
    </w:p>
    <w:p w14:paraId="101230F4" w14:textId="77777777" w:rsidR="00A670F3" w:rsidRPr="0042513A" w:rsidRDefault="00A670F3" w:rsidP="00A670F3">
      <w:pPr>
        <w:ind w:left="1080"/>
        <w:rPr>
          <w:rFonts w:ascii="Tahoma" w:hAnsi="Tahoma" w:cs="Tahoma"/>
          <w:sz w:val="18"/>
          <w:szCs w:val="18"/>
        </w:rPr>
      </w:pPr>
    </w:p>
    <w:p w14:paraId="0BCC007D" w14:textId="77777777" w:rsidR="0042513A" w:rsidRPr="00A670F3" w:rsidRDefault="0042513A" w:rsidP="0042513A">
      <w:pPr>
        <w:ind w:left="360"/>
        <w:rPr>
          <w:rFonts w:ascii="Tahoma" w:hAnsi="Tahoma" w:cs="Tahoma"/>
          <w:b/>
          <w:bCs/>
          <w:sz w:val="18"/>
          <w:szCs w:val="18"/>
        </w:rPr>
      </w:pPr>
      <w:r w:rsidRPr="00A670F3">
        <w:rPr>
          <w:rFonts w:ascii="Tahoma" w:hAnsi="Tahoma" w:cs="Tahoma"/>
          <w:b/>
          <w:bCs/>
          <w:sz w:val="18"/>
          <w:szCs w:val="18"/>
        </w:rPr>
        <w:t>2. Outdoor Siren</w:t>
      </w:r>
    </w:p>
    <w:p w14:paraId="2C3B7D46" w14:textId="77777777" w:rsidR="0042513A" w:rsidRPr="0042513A" w:rsidRDefault="0042513A" w:rsidP="00801A5D">
      <w:pPr>
        <w:numPr>
          <w:ilvl w:val="0"/>
          <w:numId w:val="17"/>
        </w:numPr>
        <w:tabs>
          <w:tab w:val="clear" w:pos="1080"/>
          <w:tab w:val="num" w:pos="720"/>
        </w:tabs>
        <w:rPr>
          <w:rFonts w:ascii="Tahoma" w:hAnsi="Tahoma" w:cs="Tahoma"/>
          <w:sz w:val="18"/>
          <w:szCs w:val="18"/>
        </w:rPr>
      </w:pPr>
      <w:r w:rsidRPr="0042513A">
        <w:rPr>
          <w:rFonts w:ascii="Tahoma" w:hAnsi="Tahoma" w:cs="Tahoma"/>
          <w:sz w:val="18"/>
          <w:szCs w:val="18"/>
        </w:rPr>
        <w:t>Weatherproof external siren</w:t>
      </w:r>
    </w:p>
    <w:p w14:paraId="0141B34F" w14:textId="77777777" w:rsidR="0042513A" w:rsidRPr="0042513A" w:rsidRDefault="0042513A" w:rsidP="00801A5D">
      <w:pPr>
        <w:numPr>
          <w:ilvl w:val="0"/>
          <w:numId w:val="17"/>
        </w:numPr>
        <w:tabs>
          <w:tab w:val="clear" w:pos="1080"/>
          <w:tab w:val="num" w:pos="720"/>
        </w:tabs>
        <w:rPr>
          <w:rFonts w:ascii="Tahoma" w:hAnsi="Tahoma" w:cs="Tahoma"/>
          <w:sz w:val="18"/>
          <w:szCs w:val="18"/>
        </w:rPr>
      </w:pPr>
      <w:r w:rsidRPr="0042513A">
        <w:rPr>
          <w:rFonts w:ascii="Tahoma" w:hAnsi="Tahoma" w:cs="Tahoma"/>
          <w:sz w:val="18"/>
          <w:szCs w:val="18"/>
        </w:rPr>
        <w:t>Minimum sound output: 110–120 dB</w:t>
      </w:r>
    </w:p>
    <w:p w14:paraId="50889F1C" w14:textId="77777777" w:rsidR="0042513A" w:rsidRDefault="0042513A" w:rsidP="00801A5D">
      <w:pPr>
        <w:numPr>
          <w:ilvl w:val="0"/>
          <w:numId w:val="17"/>
        </w:numPr>
        <w:tabs>
          <w:tab w:val="clear" w:pos="1080"/>
          <w:tab w:val="num" w:pos="720"/>
        </w:tabs>
        <w:rPr>
          <w:rFonts w:ascii="Tahoma" w:hAnsi="Tahoma" w:cs="Tahoma"/>
          <w:sz w:val="18"/>
          <w:szCs w:val="18"/>
        </w:rPr>
      </w:pPr>
      <w:r w:rsidRPr="0042513A">
        <w:rPr>
          <w:rFonts w:ascii="Tahoma" w:hAnsi="Tahoma" w:cs="Tahoma"/>
          <w:sz w:val="18"/>
          <w:szCs w:val="18"/>
        </w:rPr>
        <w:t>Flashing strobe light</w:t>
      </w:r>
    </w:p>
    <w:p w14:paraId="55F9E1DD" w14:textId="77777777" w:rsidR="00A670F3" w:rsidRPr="0042513A" w:rsidRDefault="00A670F3" w:rsidP="00A670F3">
      <w:pPr>
        <w:ind w:left="1080"/>
        <w:rPr>
          <w:rFonts w:ascii="Tahoma" w:hAnsi="Tahoma" w:cs="Tahoma"/>
          <w:sz w:val="18"/>
          <w:szCs w:val="18"/>
        </w:rPr>
      </w:pPr>
    </w:p>
    <w:p w14:paraId="244CE4F8" w14:textId="77777777" w:rsidR="0042513A" w:rsidRPr="00A670F3" w:rsidRDefault="0042513A" w:rsidP="0042513A">
      <w:pPr>
        <w:ind w:left="360"/>
        <w:rPr>
          <w:rFonts w:ascii="Tahoma" w:hAnsi="Tahoma" w:cs="Tahoma"/>
          <w:b/>
          <w:bCs/>
          <w:sz w:val="18"/>
          <w:szCs w:val="18"/>
        </w:rPr>
      </w:pPr>
      <w:r w:rsidRPr="00A670F3">
        <w:rPr>
          <w:rFonts w:ascii="Tahoma" w:hAnsi="Tahoma" w:cs="Tahoma"/>
          <w:b/>
          <w:bCs/>
          <w:sz w:val="18"/>
          <w:szCs w:val="18"/>
        </w:rPr>
        <w:t>3. Panic Button / Remote Control</w:t>
      </w:r>
    </w:p>
    <w:p w14:paraId="34F8BD56" w14:textId="77777777" w:rsidR="0042513A" w:rsidRPr="0042513A" w:rsidRDefault="0042513A" w:rsidP="00801A5D">
      <w:pPr>
        <w:numPr>
          <w:ilvl w:val="0"/>
          <w:numId w:val="18"/>
        </w:numPr>
        <w:tabs>
          <w:tab w:val="num" w:pos="720"/>
        </w:tabs>
        <w:rPr>
          <w:rFonts w:ascii="Tahoma" w:hAnsi="Tahoma" w:cs="Tahoma"/>
          <w:sz w:val="18"/>
          <w:szCs w:val="18"/>
        </w:rPr>
      </w:pPr>
      <w:r w:rsidRPr="0042513A">
        <w:rPr>
          <w:rFonts w:ascii="Tahoma" w:hAnsi="Tahoma" w:cs="Tahoma"/>
          <w:sz w:val="18"/>
          <w:szCs w:val="18"/>
        </w:rPr>
        <w:t>Wireless panic buttons or remotes</w:t>
      </w:r>
    </w:p>
    <w:p w14:paraId="45844B68" w14:textId="77777777" w:rsidR="0042513A" w:rsidRPr="0042513A" w:rsidRDefault="0042513A" w:rsidP="00801A5D">
      <w:pPr>
        <w:numPr>
          <w:ilvl w:val="0"/>
          <w:numId w:val="18"/>
        </w:numPr>
        <w:tabs>
          <w:tab w:val="num" w:pos="720"/>
        </w:tabs>
        <w:rPr>
          <w:rFonts w:ascii="Tahoma" w:hAnsi="Tahoma" w:cs="Tahoma"/>
          <w:sz w:val="18"/>
          <w:szCs w:val="18"/>
        </w:rPr>
      </w:pPr>
      <w:r w:rsidRPr="0042513A">
        <w:rPr>
          <w:rFonts w:ascii="Tahoma" w:hAnsi="Tahoma" w:cs="Tahoma"/>
          <w:sz w:val="18"/>
          <w:szCs w:val="18"/>
        </w:rPr>
        <w:t>Minimum range: 30–50 meters</w:t>
      </w:r>
    </w:p>
    <w:p w14:paraId="7F4DB356" w14:textId="77777777" w:rsidR="0042513A" w:rsidRPr="0042513A" w:rsidRDefault="0042513A" w:rsidP="00801A5D">
      <w:pPr>
        <w:numPr>
          <w:ilvl w:val="0"/>
          <w:numId w:val="18"/>
        </w:numPr>
        <w:tabs>
          <w:tab w:val="num" w:pos="720"/>
        </w:tabs>
        <w:rPr>
          <w:rFonts w:ascii="Tahoma" w:hAnsi="Tahoma" w:cs="Tahoma"/>
          <w:sz w:val="18"/>
          <w:szCs w:val="18"/>
        </w:rPr>
      </w:pPr>
      <w:r w:rsidRPr="0042513A">
        <w:rPr>
          <w:rFonts w:ascii="Tahoma" w:hAnsi="Tahoma" w:cs="Tahoma"/>
          <w:sz w:val="18"/>
          <w:szCs w:val="18"/>
        </w:rPr>
        <w:lastRenderedPageBreak/>
        <w:t>Instant alarm activation capability</w:t>
      </w:r>
    </w:p>
    <w:p w14:paraId="62E5F349" w14:textId="77777777" w:rsidR="0042513A" w:rsidRPr="0042513A" w:rsidRDefault="0042513A" w:rsidP="00801A5D">
      <w:pPr>
        <w:numPr>
          <w:ilvl w:val="0"/>
          <w:numId w:val="18"/>
        </w:numPr>
        <w:tabs>
          <w:tab w:val="num" w:pos="720"/>
        </w:tabs>
        <w:rPr>
          <w:rFonts w:ascii="Tahoma" w:hAnsi="Tahoma" w:cs="Tahoma"/>
          <w:sz w:val="18"/>
          <w:szCs w:val="18"/>
        </w:rPr>
      </w:pPr>
      <w:r w:rsidRPr="0042513A">
        <w:rPr>
          <w:rFonts w:ascii="Tahoma" w:hAnsi="Tahoma" w:cs="Tahoma"/>
          <w:sz w:val="18"/>
          <w:szCs w:val="18"/>
        </w:rPr>
        <w:t>Portable handheld type or fixed wall-mounted type</w:t>
      </w:r>
    </w:p>
    <w:p w14:paraId="2AB319E7" w14:textId="77777777" w:rsidR="0042513A" w:rsidRPr="0042513A" w:rsidRDefault="0042513A" w:rsidP="00801A5D">
      <w:pPr>
        <w:numPr>
          <w:ilvl w:val="0"/>
          <w:numId w:val="18"/>
        </w:numPr>
        <w:tabs>
          <w:tab w:val="num" w:pos="720"/>
        </w:tabs>
        <w:rPr>
          <w:rFonts w:ascii="Tahoma" w:hAnsi="Tahoma" w:cs="Tahoma"/>
          <w:sz w:val="18"/>
          <w:szCs w:val="18"/>
        </w:rPr>
      </w:pPr>
      <w:r w:rsidRPr="0042513A">
        <w:rPr>
          <w:rFonts w:ascii="Tahoma" w:hAnsi="Tahoma" w:cs="Tahoma"/>
          <w:sz w:val="18"/>
          <w:szCs w:val="18"/>
        </w:rPr>
        <w:t>Minimum quantity: 2 remotes/panic buttons</w:t>
      </w:r>
    </w:p>
    <w:p w14:paraId="33F5795A" w14:textId="77777777" w:rsidR="0042513A" w:rsidRDefault="0042513A" w:rsidP="00801A5D">
      <w:pPr>
        <w:numPr>
          <w:ilvl w:val="0"/>
          <w:numId w:val="18"/>
        </w:numPr>
        <w:tabs>
          <w:tab w:val="num" w:pos="720"/>
        </w:tabs>
        <w:rPr>
          <w:rFonts w:ascii="Tahoma" w:hAnsi="Tahoma" w:cs="Tahoma"/>
          <w:sz w:val="18"/>
          <w:szCs w:val="18"/>
        </w:rPr>
      </w:pPr>
      <w:r w:rsidRPr="0042513A">
        <w:rPr>
          <w:rFonts w:ascii="Tahoma" w:hAnsi="Tahoma" w:cs="Tahoma"/>
          <w:sz w:val="18"/>
          <w:szCs w:val="18"/>
        </w:rPr>
        <w:t>Replaceable long-life batteries</w:t>
      </w:r>
    </w:p>
    <w:p w14:paraId="0245923C" w14:textId="77777777" w:rsidR="00A670F3" w:rsidRPr="0042513A" w:rsidRDefault="00A670F3" w:rsidP="00A670F3">
      <w:pPr>
        <w:ind w:left="1080"/>
        <w:rPr>
          <w:rFonts w:ascii="Tahoma" w:hAnsi="Tahoma" w:cs="Tahoma"/>
          <w:sz w:val="18"/>
          <w:szCs w:val="18"/>
        </w:rPr>
      </w:pPr>
    </w:p>
    <w:p w14:paraId="6B3D41A4" w14:textId="77777777" w:rsidR="0042513A" w:rsidRPr="0042513A" w:rsidRDefault="0042513A" w:rsidP="0042513A">
      <w:pPr>
        <w:ind w:left="360"/>
        <w:rPr>
          <w:rFonts w:ascii="Tahoma" w:hAnsi="Tahoma" w:cs="Tahoma"/>
          <w:sz w:val="18"/>
          <w:szCs w:val="18"/>
        </w:rPr>
      </w:pPr>
      <w:r w:rsidRPr="0042513A">
        <w:rPr>
          <w:rFonts w:ascii="Tahoma" w:hAnsi="Tahoma" w:cs="Tahoma"/>
          <w:sz w:val="18"/>
          <w:szCs w:val="18"/>
        </w:rPr>
        <w:t xml:space="preserve">4. </w:t>
      </w:r>
      <w:r w:rsidRPr="00A670F3">
        <w:rPr>
          <w:rFonts w:ascii="Tahoma" w:hAnsi="Tahoma" w:cs="Tahoma"/>
          <w:b/>
          <w:bCs/>
          <w:sz w:val="18"/>
          <w:szCs w:val="18"/>
        </w:rPr>
        <w:t>Detection Devices</w:t>
      </w:r>
    </w:p>
    <w:p w14:paraId="280C2984" w14:textId="77777777" w:rsidR="0042513A" w:rsidRPr="0042513A" w:rsidRDefault="0042513A" w:rsidP="00801A5D">
      <w:pPr>
        <w:numPr>
          <w:ilvl w:val="0"/>
          <w:numId w:val="19"/>
        </w:numPr>
        <w:tabs>
          <w:tab w:val="num" w:pos="720"/>
        </w:tabs>
        <w:rPr>
          <w:rFonts w:ascii="Tahoma" w:hAnsi="Tahoma" w:cs="Tahoma"/>
          <w:sz w:val="18"/>
          <w:szCs w:val="18"/>
        </w:rPr>
      </w:pPr>
      <w:r w:rsidRPr="0042513A">
        <w:rPr>
          <w:rFonts w:ascii="Tahoma" w:hAnsi="Tahoma" w:cs="Tahoma"/>
          <w:sz w:val="18"/>
          <w:szCs w:val="18"/>
        </w:rPr>
        <w:t>Passive Infrared (PIR) motion detectors</w:t>
      </w:r>
    </w:p>
    <w:p w14:paraId="75A16705" w14:textId="77777777" w:rsidR="0042513A" w:rsidRPr="0042513A" w:rsidRDefault="0042513A" w:rsidP="00801A5D">
      <w:pPr>
        <w:numPr>
          <w:ilvl w:val="0"/>
          <w:numId w:val="19"/>
        </w:numPr>
        <w:tabs>
          <w:tab w:val="num" w:pos="720"/>
        </w:tabs>
        <w:rPr>
          <w:rFonts w:ascii="Tahoma" w:hAnsi="Tahoma" w:cs="Tahoma"/>
          <w:sz w:val="18"/>
          <w:szCs w:val="18"/>
        </w:rPr>
      </w:pPr>
      <w:r w:rsidRPr="0042513A">
        <w:rPr>
          <w:rFonts w:ascii="Tahoma" w:hAnsi="Tahoma" w:cs="Tahoma"/>
          <w:sz w:val="18"/>
          <w:szCs w:val="18"/>
        </w:rPr>
        <w:t>Door/window magnetic contacts</w:t>
      </w:r>
    </w:p>
    <w:p w14:paraId="13616269" w14:textId="77777777" w:rsidR="00A670F3" w:rsidRDefault="0042513A" w:rsidP="00801A5D">
      <w:pPr>
        <w:numPr>
          <w:ilvl w:val="0"/>
          <w:numId w:val="19"/>
        </w:numPr>
        <w:tabs>
          <w:tab w:val="num" w:pos="720"/>
        </w:tabs>
        <w:rPr>
          <w:rFonts w:ascii="Tahoma" w:hAnsi="Tahoma" w:cs="Tahoma"/>
          <w:sz w:val="18"/>
          <w:szCs w:val="18"/>
        </w:rPr>
      </w:pPr>
      <w:r w:rsidRPr="0042513A">
        <w:rPr>
          <w:rFonts w:ascii="Tahoma" w:hAnsi="Tahoma" w:cs="Tahoma"/>
          <w:sz w:val="18"/>
          <w:szCs w:val="18"/>
        </w:rPr>
        <w:t>Glass break detectors (optional)</w:t>
      </w:r>
    </w:p>
    <w:p w14:paraId="5600DFC5" w14:textId="5FAD389A" w:rsidR="0042513A" w:rsidRPr="00A670F3" w:rsidRDefault="0042513A" w:rsidP="00801A5D">
      <w:pPr>
        <w:numPr>
          <w:ilvl w:val="0"/>
          <w:numId w:val="19"/>
        </w:numPr>
        <w:tabs>
          <w:tab w:val="num" w:pos="720"/>
        </w:tabs>
        <w:rPr>
          <w:rFonts w:ascii="Tahoma" w:hAnsi="Tahoma" w:cs="Tahoma"/>
          <w:sz w:val="18"/>
          <w:szCs w:val="18"/>
        </w:rPr>
      </w:pPr>
      <w:r w:rsidRPr="00A670F3">
        <w:rPr>
          <w:rFonts w:ascii="Tahoma" w:hAnsi="Tahoma" w:cs="Tahoma"/>
          <w:sz w:val="18"/>
          <w:szCs w:val="18"/>
        </w:rPr>
        <w:t>PIR Sensor Specification</w:t>
      </w:r>
    </w:p>
    <w:p w14:paraId="7A955F55" w14:textId="77777777" w:rsidR="0042513A" w:rsidRPr="0042513A" w:rsidRDefault="0042513A" w:rsidP="00801A5D">
      <w:pPr>
        <w:numPr>
          <w:ilvl w:val="0"/>
          <w:numId w:val="20"/>
        </w:numPr>
        <w:rPr>
          <w:rFonts w:ascii="Tahoma" w:hAnsi="Tahoma" w:cs="Tahoma"/>
          <w:sz w:val="18"/>
          <w:szCs w:val="18"/>
        </w:rPr>
      </w:pPr>
      <w:r w:rsidRPr="0042513A">
        <w:rPr>
          <w:rFonts w:ascii="Tahoma" w:hAnsi="Tahoma" w:cs="Tahoma"/>
          <w:sz w:val="18"/>
          <w:szCs w:val="18"/>
        </w:rPr>
        <w:t>12-meter detection range minimum</w:t>
      </w:r>
    </w:p>
    <w:p w14:paraId="4F7726C1" w14:textId="77777777" w:rsidR="0042513A" w:rsidRPr="0042513A" w:rsidRDefault="0042513A" w:rsidP="00801A5D">
      <w:pPr>
        <w:numPr>
          <w:ilvl w:val="0"/>
          <w:numId w:val="20"/>
        </w:numPr>
        <w:rPr>
          <w:rFonts w:ascii="Tahoma" w:hAnsi="Tahoma" w:cs="Tahoma"/>
          <w:sz w:val="18"/>
          <w:szCs w:val="18"/>
        </w:rPr>
      </w:pPr>
      <w:r w:rsidRPr="0042513A">
        <w:rPr>
          <w:rFonts w:ascii="Tahoma" w:hAnsi="Tahoma" w:cs="Tahoma"/>
          <w:sz w:val="18"/>
          <w:szCs w:val="18"/>
        </w:rPr>
        <w:t>Pet immunity (optional)</w:t>
      </w:r>
    </w:p>
    <w:p w14:paraId="2916A317" w14:textId="77777777" w:rsidR="0042513A" w:rsidRPr="0042513A" w:rsidRDefault="0042513A" w:rsidP="00801A5D">
      <w:pPr>
        <w:numPr>
          <w:ilvl w:val="0"/>
          <w:numId w:val="20"/>
        </w:numPr>
        <w:rPr>
          <w:rFonts w:ascii="Tahoma" w:hAnsi="Tahoma" w:cs="Tahoma"/>
          <w:sz w:val="18"/>
          <w:szCs w:val="18"/>
        </w:rPr>
      </w:pPr>
      <w:r w:rsidRPr="0042513A">
        <w:rPr>
          <w:rFonts w:ascii="Tahoma" w:hAnsi="Tahoma" w:cs="Tahoma"/>
          <w:sz w:val="18"/>
          <w:szCs w:val="18"/>
        </w:rPr>
        <w:t>Tamper protection</w:t>
      </w:r>
    </w:p>
    <w:p w14:paraId="647B6F30" w14:textId="77777777" w:rsidR="0042513A" w:rsidRPr="0042513A" w:rsidRDefault="0042513A" w:rsidP="0042513A">
      <w:pPr>
        <w:ind w:left="360"/>
        <w:rPr>
          <w:rFonts w:ascii="Tahoma" w:hAnsi="Tahoma" w:cs="Tahoma"/>
          <w:sz w:val="18"/>
          <w:szCs w:val="18"/>
        </w:rPr>
      </w:pPr>
    </w:p>
    <w:p w14:paraId="6E65695D" w14:textId="77777777" w:rsidR="0042513A" w:rsidRPr="00A670F3" w:rsidRDefault="0042513A" w:rsidP="0042513A">
      <w:pPr>
        <w:ind w:left="360"/>
        <w:rPr>
          <w:rFonts w:ascii="Tahoma" w:hAnsi="Tahoma" w:cs="Tahoma"/>
          <w:b/>
          <w:bCs/>
          <w:sz w:val="18"/>
          <w:szCs w:val="18"/>
        </w:rPr>
      </w:pPr>
      <w:r w:rsidRPr="00A670F3">
        <w:rPr>
          <w:rFonts w:ascii="Tahoma" w:hAnsi="Tahoma" w:cs="Tahoma"/>
          <w:b/>
          <w:bCs/>
          <w:sz w:val="18"/>
          <w:szCs w:val="18"/>
        </w:rPr>
        <w:t>5. Power Supply &amp; Backup</w:t>
      </w:r>
    </w:p>
    <w:p w14:paraId="43880853" w14:textId="77777777" w:rsidR="0042513A" w:rsidRPr="0042513A" w:rsidRDefault="0042513A" w:rsidP="00801A5D">
      <w:pPr>
        <w:numPr>
          <w:ilvl w:val="0"/>
          <w:numId w:val="21"/>
        </w:numPr>
        <w:tabs>
          <w:tab w:val="num" w:pos="720"/>
        </w:tabs>
        <w:rPr>
          <w:rFonts w:ascii="Tahoma" w:hAnsi="Tahoma" w:cs="Tahoma"/>
          <w:sz w:val="18"/>
          <w:szCs w:val="18"/>
        </w:rPr>
      </w:pPr>
      <w:r w:rsidRPr="0042513A">
        <w:rPr>
          <w:rFonts w:ascii="Tahoma" w:hAnsi="Tahoma" w:cs="Tahoma"/>
          <w:sz w:val="18"/>
          <w:szCs w:val="18"/>
        </w:rPr>
        <w:t>220–240V AC main power supply</w:t>
      </w:r>
    </w:p>
    <w:p w14:paraId="54B43596" w14:textId="77777777" w:rsidR="0042513A" w:rsidRPr="0042513A" w:rsidRDefault="0042513A" w:rsidP="00801A5D">
      <w:pPr>
        <w:numPr>
          <w:ilvl w:val="0"/>
          <w:numId w:val="21"/>
        </w:numPr>
        <w:tabs>
          <w:tab w:val="num" w:pos="720"/>
        </w:tabs>
        <w:rPr>
          <w:rFonts w:ascii="Tahoma" w:hAnsi="Tahoma" w:cs="Tahoma"/>
          <w:sz w:val="18"/>
          <w:szCs w:val="18"/>
        </w:rPr>
      </w:pPr>
      <w:r w:rsidRPr="0042513A">
        <w:rPr>
          <w:rFonts w:ascii="Tahoma" w:hAnsi="Tahoma" w:cs="Tahoma"/>
          <w:sz w:val="18"/>
          <w:szCs w:val="18"/>
        </w:rPr>
        <w:t>Rechargeable backup battery</w:t>
      </w:r>
    </w:p>
    <w:p w14:paraId="2078A8BD" w14:textId="77777777" w:rsidR="0042513A" w:rsidRPr="0042513A" w:rsidRDefault="0042513A" w:rsidP="00801A5D">
      <w:pPr>
        <w:numPr>
          <w:ilvl w:val="0"/>
          <w:numId w:val="21"/>
        </w:numPr>
        <w:tabs>
          <w:tab w:val="num" w:pos="720"/>
        </w:tabs>
        <w:rPr>
          <w:rFonts w:ascii="Tahoma" w:hAnsi="Tahoma" w:cs="Tahoma"/>
          <w:sz w:val="18"/>
          <w:szCs w:val="18"/>
        </w:rPr>
      </w:pPr>
      <w:r w:rsidRPr="0042513A">
        <w:rPr>
          <w:rFonts w:ascii="Tahoma" w:hAnsi="Tahoma" w:cs="Tahoma"/>
          <w:sz w:val="18"/>
          <w:szCs w:val="18"/>
        </w:rPr>
        <w:t>Surge protection included</w:t>
      </w:r>
    </w:p>
    <w:p w14:paraId="4FEE2E0E" w14:textId="77777777" w:rsidR="0042513A" w:rsidRPr="0042513A" w:rsidRDefault="0042513A" w:rsidP="0042513A">
      <w:pPr>
        <w:ind w:left="360"/>
        <w:rPr>
          <w:rFonts w:ascii="Tahoma" w:hAnsi="Tahoma" w:cs="Tahoma"/>
          <w:sz w:val="18"/>
          <w:szCs w:val="18"/>
        </w:rPr>
      </w:pPr>
    </w:p>
    <w:p w14:paraId="7F69AF4A" w14:textId="1E7D7308" w:rsidR="0042513A" w:rsidRPr="00A670F3" w:rsidRDefault="0042513A" w:rsidP="00A670F3">
      <w:pPr>
        <w:ind w:left="360"/>
        <w:rPr>
          <w:rFonts w:ascii="Tahoma" w:hAnsi="Tahoma" w:cs="Tahoma"/>
          <w:sz w:val="18"/>
          <w:szCs w:val="18"/>
        </w:rPr>
      </w:pPr>
      <w:r w:rsidRPr="00A670F3">
        <w:rPr>
          <w:rFonts w:ascii="Tahoma" w:hAnsi="Tahoma" w:cs="Tahoma"/>
          <w:b/>
          <w:bCs/>
          <w:sz w:val="18"/>
          <w:szCs w:val="18"/>
        </w:rPr>
        <w:t>6. Communication Capability</w:t>
      </w:r>
      <w:r w:rsidR="00A670F3">
        <w:rPr>
          <w:rFonts w:ascii="Tahoma" w:hAnsi="Tahoma" w:cs="Tahoma"/>
          <w:b/>
          <w:bCs/>
          <w:sz w:val="18"/>
          <w:szCs w:val="18"/>
        </w:rPr>
        <w:t xml:space="preserve"> </w:t>
      </w:r>
      <w:r w:rsidR="00A670F3" w:rsidRPr="00A670F3">
        <w:rPr>
          <w:rFonts w:ascii="Tahoma" w:hAnsi="Tahoma" w:cs="Tahoma"/>
          <w:sz w:val="18"/>
          <w:szCs w:val="18"/>
        </w:rPr>
        <w:t>(Preferably support</w:t>
      </w:r>
      <w:r w:rsidR="00A670F3">
        <w:rPr>
          <w:rFonts w:ascii="Tahoma" w:hAnsi="Tahoma" w:cs="Tahoma"/>
          <w:sz w:val="18"/>
          <w:szCs w:val="18"/>
        </w:rPr>
        <w:t>):</w:t>
      </w:r>
    </w:p>
    <w:p w14:paraId="28B550BD" w14:textId="77777777" w:rsidR="0042513A" w:rsidRPr="0042513A" w:rsidRDefault="0042513A" w:rsidP="00801A5D">
      <w:pPr>
        <w:numPr>
          <w:ilvl w:val="0"/>
          <w:numId w:val="22"/>
        </w:numPr>
        <w:rPr>
          <w:rFonts w:ascii="Tahoma" w:hAnsi="Tahoma" w:cs="Tahoma"/>
          <w:sz w:val="18"/>
          <w:szCs w:val="18"/>
        </w:rPr>
      </w:pPr>
      <w:r w:rsidRPr="0042513A">
        <w:rPr>
          <w:rFonts w:ascii="Tahoma" w:hAnsi="Tahoma" w:cs="Tahoma"/>
          <w:sz w:val="18"/>
          <w:szCs w:val="18"/>
        </w:rPr>
        <w:t>GSM/SMS notifications</w:t>
      </w:r>
    </w:p>
    <w:p w14:paraId="4EE73156" w14:textId="77777777" w:rsidR="0042513A" w:rsidRPr="0042513A" w:rsidRDefault="0042513A" w:rsidP="00801A5D">
      <w:pPr>
        <w:numPr>
          <w:ilvl w:val="0"/>
          <w:numId w:val="22"/>
        </w:numPr>
        <w:rPr>
          <w:rFonts w:ascii="Tahoma" w:hAnsi="Tahoma" w:cs="Tahoma"/>
          <w:sz w:val="18"/>
          <w:szCs w:val="18"/>
        </w:rPr>
      </w:pPr>
      <w:r w:rsidRPr="0042513A">
        <w:rPr>
          <w:rFonts w:ascii="Tahoma" w:hAnsi="Tahoma" w:cs="Tahoma"/>
          <w:sz w:val="18"/>
          <w:szCs w:val="18"/>
        </w:rPr>
        <w:t>Mobile app control</w:t>
      </w:r>
    </w:p>
    <w:p w14:paraId="165C7F72" w14:textId="77777777" w:rsidR="0042513A" w:rsidRPr="0042513A" w:rsidRDefault="0042513A" w:rsidP="00801A5D">
      <w:pPr>
        <w:numPr>
          <w:ilvl w:val="0"/>
          <w:numId w:val="22"/>
        </w:numPr>
        <w:rPr>
          <w:rFonts w:ascii="Tahoma" w:hAnsi="Tahoma" w:cs="Tahoma"/>
          <w:sz w:val="18"/>
          <w:szCs w:val="18"/>
        </w:rPr>
      </w:pPr>
      <w:r w:rsidRPr="0042513A">
        <w:rPr>
          <w:rFonts w:ascii="Tahoma" w:hAnsi="Tahoma" w:cs="Tahoma"/>
          <w:sz w:val="18"/>
          <w:szCs w:val="18"/>
        </w:rPr>
        <w:t>Integration with armed response services</w:t>
      </w:r>
    </w:p>
    <w:p w14:paraId="7591EBA9" w14:textId="77777777" w:rsidR="0042513A" w:rsidRPr="0042513A" w:rsidRDefault="0042513A" w:rsidP="00801A5D">
      <w:pPr>
        <w:numPr>
          <w:ilvl w:val="0"/>
          <w:numId w:val="22"/>
        </w:numPr>
        <w:rPr>
          <w:rFonts w:ascii="Tahoma" w:hAnsi="Tahoma" w:cs="Tahoma"/>
          <w:sz w:val="18"/>
          <w:szCs w:val="18"/>
        </w:rPr>
      </w:pPr>
      <w:r w:rsidRPr="0042513A">
        <w:rPr>
          <w:rFonts w:ascii="Tahoma" w:hAnsi="Tahoma" w:cs="Tahoma"/>
          <w:sz w:val="18"/>
          <w:szCs w:val="18"/>
        </w:rPr>
        <w:t>Remote arming/disarming</w:t>
      </w:r>
    </w:p>
    <w:p w14:paraId="7A0ABBE2" w14:textId="77777777" w:rsidR="0042513A" w:rsidRPr="0042513A" w:rsidRDefault="0042513A" w:rsidP="0042513A">
      <w:pPr>
        <w:ind w:left="360"/>
        <w:rPr>
          <w:rFonts w:ascii="Tahoma" w:hAnsi="Tahoma" w:cs="Tahoma"/>
          <w:sz w:val="18"/>
          <w:szCs w:val="18"/>
        </w:rPr>
      </w:pPr>
    </w:p>
    <w:p w14:paraId="08D6D94C" w14:textId="77777777" w:rsidR="0042513A" w:rsidRPr="00A670F3" w:rsidRDefault="0042513A" w:rsidP="0042513A">
      <w:pPr>
        <w:ind w:left="360"/>
        <w:rPr>
          <w:rFonts w:ascii="Tahoma" w:hAnsi="Tahoma" w:cs="Tahoma"/>
          <w:b/>
          <w:bCs/>
          <w:sz w:val="18"/>
          <w:szCs w:val="18"/>
        </w:rPr>
      </w:pPr>
      <w:r w:rsidRPr="00A670F3">
        <w:rPr>
          <w:rFonts w:ascii="Tahoma" w:hAnsi="Tahoma" w:cs="Tahoma"/>
          <w:b/>
          <w:bCs/>
          <w:sz w:val="18"/>
          <w:szCs w:val="18"/>
        </w:rPr>
        <w:t>7. Installation Requirements</w:t>
      </w:r>
    </w:p>
    <w:p w14:paraId="355AE664" w14:textId="77777777" w:rsidR="0042513A" w:rsidRPr="0042513A" w:rsidRDefault="0042513A" w:rsidP="00801A5D">
      <w:pPr>
        <w:numPr>
          <w:ilvl w:val="0"/>
          <w:numId w:val="23"/>
        </w:numPr>
        <w:tabs>
          <w:tab w:val="num" w:pos="720"/>
        </w:tabs>
        <w:rPr>
          <w:rFonts w:ascii="Tahoma" w:hAnsi="Tahoma" w:cs="Tahoma"/>
          <w:sz w:val="18"/>
          <w:szCs w:val="18"/>
        </w:rPr>
      </w:pPr>
      <w:r w:rsidRPr="0042513A">
        <w:rPr>
          <w:rFonts w:ascii="Tahoma" w:hAnsi="Tahoma" w:cs="Tahoma"/>
          <w:sz w:val="18"/>
          <w:szCs w:val="18"/>
        </w:rPr>
        <w:t>Professional installation and configuration</w:t>
      </w:r>
    </w:p>
    <w:p w14:paraId="7B45637D" w14:textId="77777777" w:rsidR="0042513A" w:rsidRPr="0042513A" w:rsidRDefault="0042513A" w:rsidP="00801A5D">
      <w:pPr>
        <w:numPr>
          <w:ilvl w:val="0"/>
          <w:numId w:val="23"/>
        </w:numPr>
        <w:tabs>
          <w:tab w:val="num" w:pos="720"/>
        </w:tabs>
        <w:rPr>
          <w:rFonts w:ascii="Tahoma" w:hAnsi="Tahoma" w:cs="Tahoma"/>
          <w:sz w:val="18"/>
          <w:szCs w:val="18"/>
        </w:rPr>
      </w:pPr>
      <w:r w:rsidRPr="0042513A">
        <w:rPr>
          <w:rFonts w:ascii="Tahoma" w:hAnsi="Tahoma" w:cs="Tahoma"/>
          <w:sz w:val="18"/>
          <w:szCs w:val="18"/>
        </w:rPr>
        <w:t>Concealed cabling where applicable</w:t>
      </w:r>
    </w:p>
    <w:p w14:paraId="3006B875" w14:textId="77777777" w:rsidR="0042513A" w:rsidRPr="0042513A" w:rsidRDefault="0042513A" w:rsidP="00801A5D">
      <w:pPr>
        <w:numPr>
          <w:ilvl w:val="0"/>
          <w:numId w:val="23"/>
        </w:numPr>
        <w:tabs>
          <w:tab w:val="num" w:pos="720"/>
        </w:tabs>
        <w:rPr>
          <w:rFonts w:ascii="Tahoma" w:hAnsi="Tahoma" w:cs="Tahoma"/>
          <w:sz w:val="18"/>
          <w:szCs w:val="18"/>
        </w:rPr>
      </w:pPr>
      <w:r w:rsidRPr="0042513A">
        <w:rPr>
          <w:rFonts w:ascii="Tahoma" w:hAnsi="Tahoma" w:cs="Tahoma"/>
          <w:sz w:val="18"/>
          <w:szCs w:val="18"/>
        </w:rPr>
        <w:t>All equipment securely mounted</w:t>
      </w:r>
    </w:p>
    <w:p w14:paraId="0CDF38B3" w14:textId="77777777" w:rsidR="0042513A" w:rsidRPr="0042513A" w:rsidRDefault="0042513A" w:rsidP="00801A5D">
      <w:pPr>
        <w:numPr>
          <w:ilvl w:val="0"/>
          <w:numId w:val="23"/>
        </w:numPr>
        <w:tabs>
          <w:tab w:val="num" w:pos="720"/>
        </w:tabs>
        <w:rPr>
          <w:rFonts w:ascii="Tahoma" w:hAnsi="Tahoma" w:cs="Tahoma"/>
          <w:sz w:val="18"/>
          <w:szCs w:val="18"/>
        </w:rPr>
      </w:pPr>
      <w:r w:rsidRPr="0042513A">
        <w:rPr>
          <w:rFonts w:ascii="Tahoma" w:hAnsi="Tahoma" w:cs="Tahoma"/>
          <w:sz w:val="18"/>
          <w:szCs w:val="18"/>
        </w:rPr>
        <w:t>System testing and commissioning upon completion</w:t>
      </w:r>
    </w:p>
    <w:p w14:paraId="6A8ED67C" w14:textId="77777777" w:rsidR="0042513A" w:rsidRPr="0042513A" w:rsidRDefault="0042513A" w:rsidP="00801A5D">
      <w:pPr>
        <w:numPr>
          <w:ilvl w:val="0"/>
          <w:numId w:val="23"/>
        </w:numPr>
        <w:tabs>
          <w:tab w:val="num" w:pos="720"/>
        </w:tabs>
        <w:rPr>
          <w:rFonts w:ascii="Tahoma" w:hAnsi="Tahoma" w:cs="Tahoma"/>
          <w:sz w:val="18"/>
          <w:szCs w:val="18"/>
        </w:rPr>
      </w:pPr>
      <w:r w:rsidRPr="0042513A">
        <w:rPr>
          <w:rFonts w:ascii="Tahoma" w:hAnsi="Tahoma" w:cs="Tahoma"/>
          <w:sz w:val="18"/>
          <w:szCs w:val="18"/>
        </w:rPr>
        <w:t>User training provided</w:t>
      </w:r>
    </w:p>
    <w:p w14:paraId="04C73A60" w14:textId="77777777" w:rsidR="0042513A" w:rsidRPr="0042513A" w:rsidRDefault="0042513A" w:rsidP="0042513A">
      <w:pPr>
        <w:ind w:left="360"/>
        <w:rPr>
          <w:rFonts w:ascii="Tahoma" w:hAnsi="Tahoma" w:cs="Tahoma"/>
          <w:sz w:val="18"/>
          <w:szCs w:val="18"/>
        </w:rPr>
      </w:pPr>
    </w:p>
    <w:p w14:paraId="6A173ADB" w14:textId="77777777" w:rsidR="0042513A" w:rsidRPr="00A670F3" w:rsidRDefault="0042513A" w:rsidP="0042513A">
      <w:pPr>
        <w:ind w:left="360"/>
        <w:rPr>
          <w:rFonts w:ascii="Tahoma" w:hAnsi="Tahoma" w:cs="Tahoma"/>
          <w:b/>
          <w:bCs/>
          <w:sz w:val="18"/>
          <w:szCs w:val="18"/>
        </w:rPr>
      </w:pPr>
      <w:r w:rsidRPr="00A670F3">
        <w:rPr>
          <w:rFonts w:ascii="Tahoma" w:hAnsi="Tahoma" w:cs="Tahoma"/>
          <w:b/>
          <w:bCs/>
          <w:sz w:val="18"/>
          <w:szCs w:val="18"/>
        </w:rPr>
        <w:t>8. Compliance &amp; Warranty</w:t>
      </w:r>
    </w:p>
    <w:p w14:paraId="1839D66D" w14:textId="77777777" w:rsidR="0042513A" w:rsidRPr="0042513A" w:rsidRDefault="0042513A" w:rsidP="00801A5D">
      <w:pPr>
        <w:numPr>
          <w:ilvl w:val="0"/>
          <w:numId w:val="24"/>
        </w:numPr>
        <w:tabs>
          <w:tab w:val="num" w:pos="720"/>
        </w:tabs>
        <w:rPr>
          <w:rFonts w:ascii="Tahoma" w:hAnsi="Tahoma" w:cs="Tahoma"/>
          <w:sz w:val="18"/>
          <w:szCs w:val="18"/>
        </w:rPr>
      </w:pPr>
      <w:r w:rsidRPr="0042513A">
        <w:rPr>
          <w:rFonts w:ascii="Tahoma" w:hAnsi="Tahoma" w:cs="Tahoma"/>
          <w:sz w:val="18"/>
          <w:szCs w:val="18"/>
        </w:rPr>
        <w:t>Equipment to comply with relevant security and electrical standards</w:t>
      </w:r>
    </w:p>
    <w:p w14:paraId="7DE3D887" w14:textId="77777777" w:rsidR="0042513A" w:rsidRPr="0042513A" w:rsidRDefault="0042513A" w:rsidP="00801A5D">
      <w:pPr>
        <w:numPr>
          <w:ilvl w:val="0"/>
          <w:numId w:val="24"/>
        </w:numPr>
        <w:tabs>
          <w:tab w:val="num" w:pos="720"/>
        </w:tabs>
        <w:rPr>
          <w:rFonts w:ascii="Tahoma" w:hAnsi="Tahoma" w:cs="Tahoma"/>
          <w:sz w:val="18"/>
          <w:szCs w:val="18"/>
        </w:rPr>
      </w:pPr>
      <w:r w:rsidRPr="0042513A">
        <w:rPr>
          <w:rFonts w:ascii="Tahoma" w:hAnsi="Tahoma" w:cs="Tahoma"/>
          <w:sz w:val="18"/>
          <w:szCs w:val="18"/>
        </w:rPr>
        <w:t>Minimum 12-month warranty on equipment and workmanship</w:t>
      </w:r>
    </w:p>
    <w:p w14:paraId="28F6B771" w14:textId="77777777" w:rsidR="0042513A" w:rsidRPr="0042513A" w:rsidRDefault="0042513A" w:rsidP="0042513A">
      <w:pPr>
        <w:ind w:left="360"/>
        <w:rPr>
          <w:rFonts w:ascii="Tahoma" w:hAnsi="Tahoma" w:cs="Tahoma"/>
          <w:sz w:val="18"/>
          <w:szCs w:val="18"/>
        </w:rPr>
      </w:pPr>
    </w:p>
    <w:p w14:paraId="1BE84265" w14:textId="263F8C91" w:rsidR="0042513A" w:rsidRPr="00A670F3" w:rsidRDefault="00A670F3" w:rsidP="0042513A">
      <w:pPr>
        <w:ind w:left="360"/>
        <w:rPr>
          <w:rFonts w:ascii="Tahoma" w:hAnsi="Tahoma" w:cs="Tahoma"/>
          <w:b/>
          <w:bCs/>
          <w:sz w:val="18"/>
          <w:szCs w:val="18"/>
        </w:rPr>
      </w:pPr>
      <w:r>
        <w:rPr>
          <w:rFonts w:ascii="Tahoma" w:hAnsi="Tahoma" w:cs="Tahoma"/>
          <w:b/>
          <w:bCs/>
          <w:sz w:val="18"/>
          <w:szCs w:val="18"/>
        </w:rPr>
        <w:t xml:space="preserve">9. </w:t>
      </w:r>
      <w:r w:rsidR="0042513A" w:rsidRPr="00A670F3">
        <w:rPr>
          <w:rFonts w:ascii="Tahoma" w:hAnsi="Tahoma" w:cs="Tahoma"/>
          <w:b/>
          <w:bCs/>
          <w:sz w:val="18"/>
          <w:szCs w:val="18"/>
        </w:rPr>
        <w:t>Recommended Optional Features</w:t>
      </w:r>
    </w:p>
    <w:p w14:paraId="3847D616" w14:textId="77777777" w:rsidR="0042513A" w:rsidRPr="0042513A" w:rsidRDefault="0042513A" w:rsidP="00801A5D">
      <w:pPr>
        <w:numPr>
          <w:ilvl w:val="0"/>
          <w:numId w:val="25"/>
        </w:numPr>
        <w:tabs>
          <w:tab w:val="num" w:pos="720"/>
        </w:tabs>
        <w:rPr>
          <w:rFonts w:ascii="Tahoma" w:hAnsi="Tahoma" w:cs="Tahoma"/>
          <w:sz w:val="18"/>
          <w:szCs w:val="18"/>
        </w:rPr>
      </w:pPr>
      <w:r w:rsidRPr="0042513A">
        <w:rPr>
          <w:rFonts w:ascii="Tahoma" w:hAnsi="Tahoma" w:cs="Tahoma"/>
          <w:sz w:val="18"/>
          <w:szCs w:val="18"/>
        </w:rPr>
        <w:t>CCTV integration</w:t>
      </w:r>
    </w:p>
    <w:p w14:paraId="36ECE914" w14:textId="77777777" w:rsidR="0042513A" w:rsidRPr="0042513A" w:rsidRDefault="0042513A" w:rsidP="00801A5D">
      <w:pPr>
        <w:numPr>
          <w:ilvl w:val="0"/>
          <w:numId w:val="25"/>
        </w:numPr>
        <w:tabs>
          <w:tab w:val="num" w:pos="720"/>
        </w:tabs>
        <w:rPr>
          <w:rFonts w:ascii="Tahoma" w:hAnsi="Tahoma" w:cs="Tahoma"/>
          <w:sz w:val="18"/>
          <w:szCs w:val="18"/>
        </w:rPr>
      </w:pPr>
      <w:r w:rsidRPr="0042513A">
        <w:rPr>
          <w:rFonts w:ascii="Tahoma" w:hAnsi="Tahoma" w:cs="Tahoma"/>
          <w:sz w:val="18"/>
          <w:szCs w:val="18"/>
        </w:rPr>
        <w:t>Smart phone monitoring</w:t>
      </w:r>
    </w:p>
    <w:p w14:paraId="39B66B00" w14:textId="77777777" w:rsidR="0042513A" w:rsidRPr="0042513A" w:rsidRDefault="0042513A" w:rsidP="00801A5D">
      <w:pPr>
        <w:numPr>
          <w:ilvl w:val="0"/>
          <w:numId w:val="25"/>
        </w:numPr>
        <w:tabs>
          <w:tab w:val="num" w:pos="720"/>
        </w:tabs>
        <w:rPr>
          <w:rFonts w:ascii="Tahoma" w:hAnsi="Tahoma" w:cs="Tahoma"/>
          <w:sz w:val="18"/>
          <w:szCs w:val="18"/>
        </w:rPr>
      </w:pPr>
      <w:r w:rsidRPr="0042513A">
        <w:rPr>
          <w:rFonts w:ascii="Tahoma" w:hAnsi="Tahoma" w:cs="Tahoma"/>
          <w:sz w:val="18"/>
          <w:szCs w:val="18"/>
        </w:rPr>
        <w:t>Backup radio transmitter</w:t>
      </w:r>
    </w:p>
    <w:p w14:paraId="2633A476" w14:textId="77777777" w:rsidR="0042513A" w:rsidRPr="0042513A" w:rsidRDefault="0042513A" w:rsidP="00801A5D">
      <w:pPr>
        <w:numPr>
          <w:ilvl w:val="0"/>
          <w:numId w:val="25"/>
        </w:numPr>
        <w:tabs>
          <w:tab w:val="num" w:pos="720"/>
        </w:tabs>
        <w:rPr>
          <w:rFonts w:ascii="Tahoma" w:hAnsi="Tahoma" w:cs="Tahoma"/>
          <w:sz w:val="18"/>
          <w:szCs w:val="18"/>
        </w:rPr>
      </w:pPr>
      <w:r w:rsidRPr="0042513A">
        <w:rPr>
          <w:rFonts w:ascii="Tahoma" w:hAnsi="Tahoma" w:cs="Tahoma"/>
          <w:sz w:val="18"/>
          <w:szCs w:val="18"/>
        </w:rPr>
        <w:t>Additional wireless remotes</w:t>
      </w:r>
    </w:p>
    <w:p w14:paraId="263904F5" w14:textId="77777777" w:rsidR="0042513A" w:rsidRPr="0042513A" w:rsidRDefault="0042513A" w:rsidP="00801A5D">
      <w:pPr>
        <w:numPr>
          <w:ilvl w:val="0"/>
          <w:numId w:val="25"/>
        </w:numPr>
        <w:tabs>
          <w:tab w:val="num" w:pos="720"/>
        </w:tabs>
        <w:rPr>
          <w:rFonts w:ascii="Tahoma" w:hAnsi="Tahoma" w:cs="Tahoma"/>
          <w:sz w:val="18"/>
          <w:szCs w:val="18"/>
        </w:rPr>
      </w:pPr>
      <w:r w:rsidRPr="0042513A">
        <w:rPr>
          <w:rFonts w:ascii="Tahoma" w:hAnsi="Tahoma" w:cs="Tahoma"/>
          <w:sz w:val="18"/>
          <w:szCs w:val="18"/>
        </w:rPr>
        <w:t>Electric fence integration</w:t>
      </w:r>
    </w:p>
    <w:p w14:paraId="747FE66B" w14:textId="77777777" w:rsidR="0042513A" w:rsidRPr="0042513A" w:rsidRDefault="0042513A" w:rsidP="00801A5D">
      <w:pPr>
        <w:numPr>
          <w:ilvl w:val="0"/>
          <w:numId w:val="25"/>
        </w:numPr>
        <w:tabs>
          <w:tab w:val="num" w:pos="720"/>
        </w:tabs>
        <w:rPr>
          <w:rFonts w:ascii="Tahoma" w:hAnsi="Tahoma" w:cs="Tahoma"/>
          <w:sz w:val="18"/>
          <w:szCs w:val="18"/>
        </w:rPr>
      </w:pPr>
      <w:r w:rsidRPr="0042513A">
        <w:rPr>
          <w:rFonts w:ascii="Tahoma" w:hAnsi="Tahoma" w:cs="Tahoma"/>
          <w:sz w:val="18"/>
          <w:szCs w:val="18"/>
        </w:rPr>
        <w:t>Beam sensors for perimeter protection</w:t>
      </w:r>
    </w:p>
    <w:p w14:paraId="69B798A5" w14:textId="77777777" w:rsidR="0042513A" w:rsidRPr="0042513A" w:rsidRDefault="0042513A" w:rsidP="0042513A">
      <w:pPr>
        <w:ind w:left="360"/>
        <w:rPr>
          <w:rFonts w:ascii="Tahoma" w:hAnsi="Tahoma" w:cs="Tahoma"/>
          <w:sz w:val="18"/>
          <w:szCs w:val="18"/>
        </w:rPr>
      </w:pPr>
    </w:p>
    <w:p w14:paraId="4367E2DC" w14:textId="0ED2F9A0" w:rsidR="0042513A" w:rsidRPr="00A670F3" w:rsidRDefault="00A670F3" w:rsidP="0042513A">
      <w:pPr>
        <w:ind w:left="360"/>
        <w:rPr>
          <w:rFonts w:ascii="Tahoma" w:hAnsi="Tahoma" w:cs="Tahoma"/>
          <w:b/>
          <w:bCs/>
          <w:sz w:val="18"/>
          <w:szCs w:val="18"/>
        </w:rPr>
      </w:pPr>
      <w:r>
        <w:rPr>
          <w:rFonts w:ascii="Tahoma" w:hAnsi="Tahoma" w:cs="Tahoma"/>
          <w:b/>
          <w:bCs/>
          <w:sz w:val="18"/>
          <w:szCs w:val="18"/>
        </w:rPr>
        <w:t xml:space="preserve">10. </w:t>
      </w:r>
      <w:r w:rsidR="0042513A" w:rsidRPr="00A670F3">
        <w:rPr>
          <w:rFonts w:ascii="Tahoma" w:hAnsi="Tahoma" w:cs="Tahoma"/>
          <w:b/>
          <w:bCs/>
          <w:sz w:val="18"/>
          <w:szCs w:val="18"/>
        </w:rPr>
        <w:t>Deliverables</w:t>
      </w:r>
    </w:p>
    <w:p w14:paraId="0376E180" w14:textId="77777777" w:rsidR="0042513A" w:rsidRPr="0042513A" w:rsidRDefault="0042513A" w:rsidP="00801A5D">
      <w:pPr>
        <w:numPr>
          <w:ilvl w:val="0"/>
          <w:numId w:val="26"/>
        </w:numPr>
        <w:tabs>
          <w:tab w:val="num" w:pos="720"/>
        </w:tabs>
        <w:rPr>
          <w:rFonts w:ascii="Tahoma" w:hAnsi="Tahoma" w:cs="Tahoma"/>
          <w:sz w:val="18"/>
          <w:szCs w:val="18"/>
        </w:rPr>
      </w:pPr>
      <w:r w:rsidRPr="0042513A">
        <w:rPr>
          <w:rFonts w:ascii="Tahoma" w:hAnsi="Tahoma" w:cs="Tahoma"/>
          <w:sz w:val="18"/>
          <w:szCs w:val="18"/>
        </w:rPr>
        <w:t>Fully operational alarm system</w:t>
      </w:r>
    </w:p>
    <w:p w14:paraId="02B59B3C" w14:textId="77777777" w:rsidR="0042513A" w:rsidRPr="0042513A" w:rsidRDefault="0042513A" w:rsidP="00801A5D">
      <w:pPr>
        <w:numPr>
          <w:ilvl w:val="0"/>
          <w:numId w:val="26"/>
        </w:numPr>
        <w:tabs>
          <w:tab w:val="num" w:pos="720"/>
        </w:tabs>
        <w:rPr>
          <w:rFonts w:ascii="Tahoma" w:hAnsi="Tahoma" w:cs="Tahoma"/>
          <w:sz w:val="18"/>
          <w:szCs w:val="18"/>
        </w:rPr>
      </w:pPr>
      <w:r w:rsidRPr="0042513A">
        <w:rPr>
          <w:rFonts w:ascii="Tahoma" w:hAnsi="Tahoma" w:cs="Tahoma"/>
          <w:sz w:val="18"/>
          <w:szCs w:val="18"/>
        </w:rPr>
        <w:t>User manuals</w:t>
      </w:r>
    </w:p>
    <w:p w14:paraId="0C10F4F6" w14:textId="77777777" w:rsidR="0042513A" w:rsidRPr="0042513A" w:rsidRDefault="0042513A" w:rsidP="00801A5D">
      <w:pPr>
        <w:numPr>
          <w:ilvl w:val="0"/>
          <w:numId w:val="26"/>
        </w:numPr>
        <w:tabs>
          <w:tab w:val="num" w:pos="720"/>
        </w:tabs>
        <w:rPr>
          <w:rFonts w:ascii="Tahoma" w:hAnsi="Tahoma" w:cs="Tahoma"/>
          <w:sz w:val="18"/>
          <w:szCs w:val="18"/>
        </w:rPr>
      </w:pPr>
      <w:r w:rsidRPr="0042513A">
        <w:rPr>
          <w:rFonts w:ascii="Tahoma" w:hAnsi="Tahoma" w:cs="Tahoma"/>
          <w:sz w:val="18"/>
          <w:szCs w:val="18"/>
        </w:rPr>
        <w:t>Configuration documentation</w:t>
      </w:r>
    </w:p>
    <w:p w14:paraId="019242A3" w14:textId="77777777" w:rsidR="0042513A" w:rsidRPr="0042513A" w:rsidRDefault="0042513A" w:rsidP="00801A5D">
      <w:pPr>
        <w:numPr>
          <w:ilvl w:val="0"/>
          <w:numId w:val="26"/>
        </w:numPr>
        <w:tabs>
          <w:tab w:val="num" w:pos="720"/>
        </w:tabs>
        <w:rPr>
          <w:rFonts w:ascii="Tahoma" w:hAnsi="Tahoma" w:cs="Tahoma"/>
          <w:sz w:val="18"/>
          <w:szCs w:val="18"/>
        </w:rPr>
      </w:pPr>
      <w:r w:rsidRPr="0042513A">
        <w:rPr>
          <w:rFonts w:ascii="Tahoma" w:hAnsi="Tahoma" w:cs="Tahoma"/>
          <w:sz w:val="18"/>
          <w:szCs w:val="18"/>
        </w:rPr>
        <w:t>Warranty certificates</w:t>
      </w:r>
    </w:p>
    <w:p w14:paraId="63131356" w14:textId="77777777" w:rsidR="0042513A" w:rsidRPr="0042513A" w:rsidRDefault="0042513A" w:rsidP="00801A5D">
      <w:pPr>
        <w:numPr>
          <w:ilvl w:val="0"/>
          <w:numId w:val="26"/>
        </w:numPr>
        <w:tabs>
          <w:tab w:val="num" w:pos="720"/>
        </w:tabs>
        <w:rPr>
          <w:rFonts w:ascii="Tahoma" w:hAnsi="Tahoma" w:cs="Tahoma"/>
          <w:sz w:val="18"/>
          <w:szCs w:val="18"/>
        </w:rPr>
      </w:pPr>
      <w:r w:rsidRPr="0042513A">
        <w:rPr>
          <w:rFonts w:ascii="Tahoma" w:hAnsi="Tahoma" w:cs="Tahoma"/>
          <w:sz w:val="18"/>
          <w:szCs w:val="18"/>
        </w:rPr>
        <w:t>Test and commissioning report</w:t>
      </w:r>
    </w:p>
    <w:p w14:paraId="6DD9BAA9" w14:textId="77777777" w:rsidR="0042513A" w:rsidRPr="0042513A" w:rsidRDefault="0042513A" w:rsidP="0042513A">
      <w:pPr>
        <w:ind w:left="360"/>
        <w:rPr>
          <w:rFonts w:ascii="Tahoma" w:hAnsi="Tahoma" w:cs="Tahoma"/>
          <w:sz w:val="18"/>
          <w:szCs w:val="18"/>
        </w:rPr>
      </w:pPr>
    </w:p>
    <w:p w14:paraId="54DAE3CC" w14:textId="77777777" w:rsidR="0042513A" w:rsidRPr="0042513A" w:rsidRDefault="0042513A" w:rsidP="0042513A">
      <w:pPr>
        <w:ind w:left="360"/>
        <w:rPr>
          <w:rFonts w:ascii="Tahoma" w:hAnsi="Tahoma" w:cs="Tahoma"/>
          <w:b/>
          <w:bCs/>
          <w:sz w:val="18"/>
          <w:szCs w:val="18"/>
        </w:rPr>
      </w:pPr>
      <w:r w:rsidRPr="0042513A">
        <w:rPr>
          <w:rFonts w:ascii="Tahoma" w:hAnsi="Tahoma" w:cs="Tahoma"/>
          <w:sz w:val="18"/>
          <w:szCs w:val="18"/>
        </w:rPr>
        <w:t>Siren and Flashing strobe light</w:t>
      </w:r>
    </w:p>
    <w:p w14:paraId="05D1A708" w14:textId="4A992C7D" w:rsidR="00D609E8" w:rsidRDefault="0042513A" w:rsidP="0049250B">
      <w:pPr>
        <w:ind w:left="360"/>
        <w:rPr>
          <w:rFonts w:ascii="Tahoma" w:hAnsi="Tahoma" w:cs="Tahoma"/>
          <w:b/>
          <w:bCs/>
          <w:sz w:val="18"/>
          <w:szCs w:val="18"/>
        </w:rPr>
      </w:pPr>
      <w:r>
        <w:rPr>
          <w:noProof/>
        </w:rPr>
        <w:drawing>
          <wp:inline distT="0" distB="0" distL="0" distR="0" wp14:anchorId="714C82C9" wp14:editId="0B66B34E">
            <wp:extent cx="1424963" cy="1076960"/>
            <wp:effectExtent l="0" t="0" r="3810" b="8890"/>
            <wp:docPr id="814391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91298" name="Picture 1"/>
                    <pic:cNvPicPr>
                      <a:picLocks noChangeAspect="1"/>
                    </pic:cNvPicPr>
                  </pic:nvPicPr>
                  <pic:blipFill>
                    <a:blip r:embed="rId17" cstate="print">
                      <a:extLst>
                        <a:ext uri="{28A0092B-C50C-407E-A947-70E740481C1C}">
                          <a14:useLocalDpi xmlns:a14="http://schemas.microsoft.com/office/drawing/2010/main" val="0"/>
                        </a:ext>
                      </a:extLst>
                    </a:blip>
                    <a:srcRect b="11134"/>
                    <a:stretch>
                      <a:fillRect/>
                    </a:stretch>
                  </pic:blipFill>
                  <pic:spPr bwMode="auto">
                    <a:xfrm>
                      <a:off x="0" y="0"/>
                      <a:ext cx="1425856" cy="1077635"/>
                    </a:xfrm>
                    <a:prstGeom prst="rect">
                      <a:avLst/>
                    </a:prstGeom>
                    <a:noFill/>
                    <a:ln>
                      <a:noFill/>
                    </a:ln>
                  </pic:spPr>
                </pic:pic>
              </a:graphicData>
            </a:graphic>
          </wp:inline>
        </w:drawing>
      </w:r>
    </w:p>
    <w:p w14:paraId="3015A890" w14:textId="77777777" w:rsidR="002030F2" w:rsidRDefault="002030F2" w:rsidP="0043222B">
      <w:pPr>
        <w:pStyle w:val="AnnexH1"/>
        <w:spacing w:line="360" w:lineRule="auto"/>
        <w:rPr>
          <w:rFonts w:ascii="Tahoma" w:hAnsi="Tahoma" w:cs="Tahoma"/>
          <w:color w:val="auto"/>
          <w:sz w:val="18"/>
          <w:szCs w:val="18"/>
        </w:rPr>
      </w:pPr>
      <w:bookmarkStart w:id="17" w:name="_Toc2171289"/>
      <w:bookmarkEnd w:id="7"/>
      <w:bookmarkEnd w:id="8"/>
      <w:bookmarkEnd w:id="9"/>
      <w:bookmarkEnd w:id="10"/>
      <w:r w:rsidRPr="00766895">
        <w:rPr>
          <w:rFonts w:ascii="Tahoma" w:hAnsi="Tahoma" w:cs="Tahoma"/>
          <w:color w:val="auto"/>
          <w:sz w:val="18"/>
          <w:szCs w:val="18"/>
        </w:rPr>
        <w:lastRenderedPageBreak/>
        <w:t>EVALUATION CRITERIA</w:t>
      </w:r>
      <w:bookmarkEnd w:id="11"/>
      <w:bookmarkEnd w:id="12"/>
      <w:bookmarkEnd w:id="17"/>
    </w:p>
    <w:p w14:paraId="503B5D90" w14:textId="77777777" w:rsidR="00B75B65" w:rsidRPr="00B75B65" w:rsidRDefault="00B75B65" w:rsidP="00B75B65"/>
    <w:p w14:paraId="11F53CBF" w14:textId="77777777" w:rsidR="00CE73DD" w:rsidRDefault="00CE73DD" w:rsidP="00E63B57">
      <w:pPr>
        <w:numPr>
          <w:ilvl w:val="0"/>
          <w:numId w:val="10"/>
        </w:numPr>
        <w:spacing w:line="360" w:lineRule="auto"/>
        <w:rPr>
          <w:rFonts w:ascii="Tahoma" w:hAnsi="Tahoma" w:cs="Tahoma"/>
          <w:sz w:val="18"/>
          <w:szCs w:val="18"/>
        </w:rPr>
      </w:pPr>
      <w:bookmarkStart w:id="18" w:name="_Toc2171290"/>
      <w:bookmarkStart w:id="19" w:name="_Toc391995496"/>
      <w:bookmarkStart w:id="20" w:name="_Toc412129727"/>
      <w:r>
        <w:rPr>
          <w:rFonts w:ascii="Tahoma" w:hAnsi="Tahoma" w:cs="Tahoma"/>
          <w:sz w:val="18"/>
          <w:szCs w:val="18"/>
        </w:rPr>
        <w:t>The evaluation criteria will be based on the following requirements:</w:t>
      </w:r>
    </w:p>
    <w:p w14:paraId="08283545" w14:textId="77777777" w:rsidR="00CE73DD" w:rsidRDefault="00CE73DD" w:rsidP="00CE73DD">
      <w:pPr>
        <w:numPr>
          <w:ilvl w:val="0"/>
          <w:numId w:val="4"/>
        </w:numPr>
        <w:spacing w:line="360" w:lineRule="auto"/>
        <w:rPr>
          <w:rFonts w:ascii="Tahoma" w:hAnsi="Tahoma" w:cs="Tahoma"/>
          <w:sz w:val="18"/>
          <w:szCs w:val="18"/>
        </w:rPr>
      </w:pPr>
      <w:r>
        <w:rPr>
          <w:rFonts w:ascii="Tahoma" w:hAnsi="Tahoma" w:cs="Tahoma"/>
          <w:sz w:val="18"/>
          <w:szCs w:val="18"/>
        </w:rPr>
        <w:t>Mandatory Requirements.</w:t>
      </w:r>
    </w:p>
    <w:p w14:paraId="09904F4B" w14:textId="77777777" w:rsidR="00CE73DD" w:rsidRPr="009A6A7A" w:rsidRDefault="00CE73DD" w:rsidP="00CE73DD">
      <w:pPr>
        <w:numPr>
          <w:ilvl w:val="0"/>
          <w:numId w:val="4"/>
        </w:numPr>
        <w:autoSpaceDE w:val="0"/>
        <w:autoSpaceDN w:val="0"/>
        <w:spacing w:line="360" w:lineRule="auto"/>
        <w:ind w:right="-2"/>
        <w:jc w:val="left"/>
        <w:rPr>
          <w:rFonts w:ascii="Tahoma" w:hAnsi="Tahoma" w:cs="Tahoma"/>
          <w:sz w:val="18"/>
          <w:szCs w:val="18"/>
        </w:rPr>
      </w:pPr>
      <w:r>
        <w:rPr>
          <w:rFonts w:ascii="Tahoma" w:hAnsi="Tahoma" w:cs="Tahoma"/>
          <w:sz w:val="18"/>
          <w:szCs w:val="18"/>
        </w:rPr>
        <w:t xml:space="preserve">Evaluation for Price and Specific Goals </w:t>
      </w:r>
      <w:r>
        <w:rPr>
          <w:rFonts w:ascii="Tahoma" w:hAnsi="Tahoma" w:cs="Tahoma"/>
          <w:bCs/>
          <w:sz w:val="18"/>
          <w:szCs w:val="18"/>
          <w:lang w:val="en-US" w:eastAsia="en-ZA"/>
        </w:rPr>
        <w:t>based preference system on the 80/20.</w:t>
      </w:r>
    </w:p>
    <w:p w14:paraId="1DE41D14" w14:textId="77777777" w:rsidR="009A6A7A" w:rsidRDefault="009A6A7A" w:rsidP="009A6A7A">
      <w:pPr>
        <w:autoSpaceDE w:val="0"/>
        <w:autoSpaceDN w:val="0"/>
        <w:spacing w:line="360" w:lineRule="auto"/>
        <w:ind w:left="1440" w:right="-2"/>
        <w:jc w:val="left"/>
        <w:rPr>
          <w:rFonts w:ascii="Tahoma" w:hAnsi="Tahoma" w:cs="Tahoma"/>
          <w:sz w:val="18"/>
          <w:szCs w:val="18"/>
        </w:rPr>
      </w:pPr>
    </w:p>
    <w:p w14:paraId="66707474" w14:textId="77777777" w:rsidR="009A6A7A" w:rsidRPr="009A6A7A" w:rsidRDefault="009A6A7A" w:rsidP="009A6A7A">
      <w:pPr>
        <w:spacing w:line="360" w:lineRule="auto"/>
        <w:ind w:left="709"/>
        <w:rPr>
          <w:rFonts w:ascii="Tahoma" w:hAnsi="Tahoma" w:cs="Tahoma"/>
          <w:sz w:val="18"/>
          <w:szCs w:val="18"/>
        </w:rPr>
      </w:pPr>
      <w:r w:rsidRPr="009A6A7A">
        <w:rPr>
          <w:rFonts w:ascii="Tahoma" w:hAnsi="Tahoma" w:cs="Tahoma"/>
          <w:sz w:val="18"/>
          <w:szCs w:val="18"/>
        </w:rPr>
        <w:t xml:space="preserve">All Bidders who do not meet Mandatory Requirements will be disqualified and will not be considered for further </w:t>
      </w:r>
    </w:p>
    <w:p w14:paraId="07D10705" w14:textId="0330817A" w:rsidR="00CE73DD" w:rsidRDefault="009A6A7A" w:rsidP="009A6A7A">
      <w:pPr>
        <w:spacing w:line="360" w:lineRule="auto"/>
        <w:ind w:left="709"/>
        <w:rPr>
          <w:rFonts w:ascii="Tahoma" w:hAnsi="Tahoma" w:cs="Tahoma"/>
          <w:sz w:val="18"/>
          <w:szCs w:val="18"/>
        </w:rPr>
      </w:pPr>
      <w:r w:rsidRPr="009A6A7A">
        <w:rPr>
          <w:rFonts w:ascii="Tahoma" w:hAnsi="Tahoma" w:cs="Tahoma"/>
          <w:sz w:val="18"/>
          <w:szCs w:val="18"/>
        </w:rPr>
        <w:t>evaluation on Price and Specific Goals based preference system on the 80/20</w:t>
      </w:r>
    </w:p>
    <w:p w14:paraId="5365C465" w14:textId="77777777" w:rsidR="009A6A7A" w:rsidRPr="00982CA1" w:rsidRDefault="009A6A7A" w:rsidP="009A6A7A">
      <w:pPr>
        <w:spacing w:line="360" w:lineRule="auto"/>
        <w:rPr>
          <w:rFonts w:ascii="Tahoma" w:hAnsi="Tahoma" w:cs="Tahoma"/>
          <w:sz w:val="12"/>
          <w:szCs w:val="12"/>
        </w:rPr>
      </w:pPr>
    </w:p>
    <w:p w14:paraId="7906F12D" w14:textId="6A070850" w:rsidR="00CE73DD" w:rsidRDefault="009A6A7A" w:rsidP="00CE73DD">
      <w:pPr>
        <w:spacing w:line="360" w:lineRule="auto"/>
        <w:ind w:left="426"/>
        <w:rPr>
          <w:rFonts w:ascii="Tahoma" w:hAnsi="Tahoma" w:cs="Tahoma"/>
          <w:b/>
          <w:bCs/>
          <w:sz w:val="18"/>
          <w:szCs w:val="18"/>
          <w:u w:val="single"/>
        </w:rPr>
      </w:pPr>
      <w:r>
        <w:rPr>
          <w:rFonts w:ascii="Tahoma" w:hAnsi="Tahoma" w:cs="Tahoma"/>
          <w:b/>
          <w:bCs/>
          <w:sz w:val="18"/>
          <w:szCs w:val="18"/>
        </w:rPr>
        <w:t xml:space="preserve">     Phase </w:t>
      </w:r>
      <w:r w:rsidR="00CE73DD" w:rsidRPr="00E10E9D">
        <w:rPr>
          <w:rFonts w:ascii="Tahoma" w:hAnsi="Tahoma" w:cs="Tahoma"/>
          <w:b/>
          <w:bCs/>
          <w:sz w:val="18"/>
          <w:szCs w:val="18"/>
        </w:rPr>
        <w:t xml:space="preserve">1. </w:t>
      </w:r>
      <w:r w:rsidR="00CE73DD" w:rsidRPr="009A6A7A">
        <w:rPr>
          <w:rFonts w:ascii="Tahoma" w:hAnsi="Tahoma" w:cs="Tahoma"/>
          <w:b/>
          <w:bCs/>
          <w:sz w:val="18"/>
          <w:szCs w:val="18"/>
          <w:u w:val="single"/>
        </w:rPr>
        <w:t xml:space="preserve">Mandatory Requirements </w:t>
      </w:r>
    </w:p>
    <w:p w14:paraId="36DA5F9B" w14:textId="77777777" w:rsidR="009A6A7A" w:rsidRPr="00982CA1" w:rsidRDefault="009A6A7A" w:rsidP="00CE73DD">
      <w:pPr>
        <w:spacing w:line="360" w:lineRule="auto"/>
        <w:ind w:left="426"/>
        <w:rPr>
          <w:rFonts w:ascii="Tahoma" w:hAnsi="Tahoma" w:cs="Tahoma"/>
          <w:b/>
          <w:bCs/>
          <w:sz w:val="12"/>
          <w:szCs w:val="12"/>
          <w:u w:val="single"/>
        </w:rPr>
      </w:pPr>
    </w:p>
    <w:p w14:paraId="01B969C1" w14:textId="64BA1366" w:rsidR="009A6A7A" w:rsidRPr="00686360" w:rsidRDefault="009A6A7A" w:rsidP="009A6A7A">
      <w:pPr>
        <w:spacing w:line="360" w:lineRule="auto"/>
        <w:ind w:firstLine="284"/>
        <w:rPr>
          <w:rFonts w:ascii="Tahoma" w:hAnsi="Tahoma" w:cs="Tahoma"/>
          <w:b/>
          <w:sz w:val="18"/>
          <w:szCs w:val="18"/>
          <w:lang w:val="en-US"/>
        </w:rPr>
      </w:pPr>
      <w:r>
        <w:rPr>
          <w:rFonts w:ascii="Tahoma" w:hAnsi="Tahoma" w:cs="Tahoma"/>
          <w:b/>
          <w:sz w:val="18"/>
          <w:szCs w:val="18"/>
          <w:lang w:val="en-US"/>
        </w:rPr>
        <w:t xml:space="preserve">       </w:t>
      </w:r>
      <w:r w:rsidRPr="00686360">
        <w:rPr>
          <w:rFonts w:ascii="Tahoma" w:hAnsi="Tahoma" w:cs="Tahoma"/>
          <w:b/>
          <w:sz w:val="18"/>
          <w:szCs w:val="18"/>
          <w:lang w:val="en-US"/>
        </w:rPr>
        <w:t>Service Providers must indicate by ticking (√) correct box indicating that they Comply OR do Not Comply.</w:t>
      </w: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E73DD" w14:paraId="708749E8" w14:textId="77777777" w:rsidTr="00892AD1">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E231F8"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3D775"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8D473F"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F30803" w14:textId="77777777" w:rsidR="00CE73DD" w:rsidRDefault="00CE73DD" w:rsidP="00892AD1">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CE73DD" w14:paraId="66CA81E5" w14:textId="77777777" w:rsidTr="008C2137">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3C00" w14:textId="3248C889" w:rsidR="00CE73DD" w:rsidRDefault="00CE73DD" w:rsidP="008C2137">
            <w:pPr>
              <w:autoSpaceDE w:val="0"/>
              <w:autoSpaceDN w:val="0"/>
              <w:spacing w:line="360" w:lineRule="auto"/>
              <w:jc w:val="center"/>
              <w:rPr>
                <w:rFonts w:ascii="Tahoma" w:hAnsi="Tahoma" w:cs="Tahoma"/>
                <w:b/>
                <w:bCs/>
                <w:sz w:val="18"/>
                <w:szCs w:val="18"/>
                <w:lang w:eastAsia="en-ZA"/>
              </w:rPr>
            </w:pPr>
            <w:r>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701AFAF2" w14:textId="77777777" w:rsidR="00376C27" w:rsidRPr="00376C27" w:rsidRDefault="00376C27" w:rsidP="00376C27">
            <w:pPr>
              <w:spacing w:line="360" w:lineRule="auto"/>
              <w:rPr>
                <w:rFonts w:ascii="Tahoma" w:hAnsi="Tahoma" w:cs="Tahoma"/>
                <w:sz w:val="18"/>
                <w:szCs w:val="18"/>
                <w:lang w:val="en-GB" w:eastAsia="en-GB"/>
              </w:rPr>
            </w:pPr>
            <w:r w:rsidRPr="00376C27">
              <w:rPr>
                <w:rFonts w:ascii="Tahoma" w:hAnsi="Tahoma" w:cs="Tahoma"/>
                <w:sz w:val="18"/>
                <w:szCs w:val="18"/>
                <w:lang w:val="en-GB" w:eastAsia="en-GB"/>
              </w:rPr>
              <w:t xml:space="preserve">The bidder must attach copy of letter of good standing from the Compensation Commissioner or authorized entity to comply with the </w:t>
            </w:r>
            <w:r w:rsidRPr="00376C27">
              <w:rPr>
                <w:rFonts w:ascii="Tahoma" w:hAnsi="Tahoma" w:cs="Tahoma"/>
                <w:b/>
                <w:bCs/>
                <w:sz w:val="18"/>
                <w:szCs w:val="18"/>
                <w:lang w:val="en-GB" w:eastAsia="en-GB"/>
              </w:rPr>
              <w:t>Compensation for Occupational Injuries and Disease Act, Act 130 of 1993 (COIDA).</w:t>
            </w:r>
            <w:r w:rsidRPr="00376C27">
              <w:rPr>
                <w:rFonts w:ascii="Tahoma" w:hAnsi="Tahoma" w:cs="Tahoma"/>
                <w:sz w:val="18"/>
                <w:szCs w:val="18"/>
                <w:lang w:val="en-GB" w:eastAsia="en-GB"/>
              </w:rPr>
              <w:t xml:space="preserve"> The successful bidder will be required to comply with the requirements of Occupational Health and Safety Act, Act 85 of 1993.</w:t>
            </w:r>
          </w:p>
          <w:p w14:paraId="561A1358" w14:textId="77777777" w:rsidR="00376C27" w:rsidRPr="00376C27" w:rsidRDefault="00376C27" w:rsidP="00376C27">
            <w:pPr>
              <w:spacing w:line="360" w:lineRule="auto"/>
              <w:rPr>
                <w:rFonts w:ascii="Tahoma" w:hAnsi="Tahoma" w:cs="Tahoma"/>
                <w:sz w:val="18"/>
                <w:szCs w:val="18"/>
                <w:lang w:val="en-GB" w:eastAsia="en-GB"/>
              </w:rPr>
            </w:pPr>
          </w:p>
          <w:p w14:paraId="4164F381" w14:textId="4D5EF022" w:rsidR="00376C27" w:rsidRPr="00376C27" w:rsidRDefault="00376C27" w:rsidP="00376C27">
            <w:pPr>
              <w:spacing w:line="360" w:lineRule="auto"/>
              <w:rPr>
                <w:rFonts w:ascii="Tahoma" w:hAnsi="Tahoma" w:cs="Tahoma"/>
                <w:sz w:val="18"/>
                <w:szCs w:val="18"/>
                <w:lang w:val="en-GB" w:eastAsia="en-GB"/>
              </w:rPr>
            </w:pPr>
            <w:r w:rsidRPr="00376C27">
              <w:rPr>
                <w:rFonts w:ascii="Tahoma" w:hAnsi="Tahoma" w:cs="Tahoma"/>
                <w:sz w:val="18"/>
                <w:szCs w:val="18"/>
                <w:lang w:val="en-GB" w:eastAsia="en-GB"/>
              </w:rPr>
              <w:t xml:space="preserve">The service provider must submit a valid copy of the letter of good standing for where the nature of business is: </w:t>
            </w:r>
            <w:r w:rsidRPr="00376C27">
              <w:rPr>
                <w:rFonts w:ascii="Tahoma" w:hAnsi="Tahoma" w:cs="Tahoma"/>
                <w:b/>
                <w:bCs/>
                <w:sz w:val="18"/>
                <w:szCs w:val="18"/>
                <w:lang w:val="en-GB" w:eastAsia="en-GB"/>
              </w:rPr>
              <w:t>Security Systems and/or Biometrics</w:t>
            </w:r>
            <w:r w:rsidRPr="00376C27">
              <w:rPr>
                <w:rFonts w:ascii="Tahoma" w:hAnsi="Tahoma" w:cs="Tahoma"/>
                <w:sz w:val="18"/>
                <w:szCs w:val="18"/>
                <w:lang w:val="en-GB" w:eastAsia="en-GB"/>
              </w:rPr>
              <w:t xml:space="preserve"> or </w:t>
            </w:r>
            <w:r w:rsidRPr="00376C27">
              <w:rPr>
                <w:rFonts w:ascii="Tahoma" w:hAnsi="Tahoma" w:cs="Tahoma"/>
                <w:b/>
                <w:bCs/>
                <w:sz w:val="18"/>
                <w:szCs w:val="18"/>
                <w:lang w:val="en-GB" w:eastAsia="en-GB"/>
              </w:rPr>
              <w:t>CCTV or Access Control</w:t>
            </w:r>
            <w:r w:rsidRPr="00376C27">
              <w:rPr>
                <w:rFonts w:ascii="Tahoma" w:hAnsi="Tahoma" w:cs="Tahoma"/>
                <w:sz w:val="18"/>
                <w:szCs w:val="18"/>
                <w:lang w:val="en-GB" w:eastAsia="en-GB"/>
              </w:rPr>
              <w:t xml:space="preserve"> or </w:t>
            </w:r>
            <w:r w:rsidRPr="00376C27">
              <w:rPr>
                <w:rFonts w:ascii="Tahoma" w:hAnsi="Tahoma" w:cs="Tahoma"/>
                <w:b/>
                <w:bCs/>
                <w:sz w:val="18"/>
                <w:szCs w:val="18"/>
                <w:lang w:val="en-GB" w:eastAsia="en-GB"/>
              </w:rPr>
              <w:t>Fire Detection or Fire Security</w:t>
            </w:r>
            <w:r w:rsidRPr="00376C27">
              <w:rPr>
                <w:rFonts w:ascii="Tahoma" w:hAnsi="Tahoma" w:cs="Tahoma"/>
                <w:sz w:val="18"/>
                <w:szCs w:val="18"/>
                <w:lang w:val="en-GB" w:eastAsia="en-GB"/>
              </w:rPr>
              <w:t xml:space="preserve"> or </w:t>
            </w:r>
            <w:r w:rsidRPr="00376C27">
              <w:rPr>
                <w:rFonts w:ascii="Tahoma" w:hAnsi="Tahoma" w:cs="Tahoma"/>
                <w:b/>
                <w:bCs/>
                <w:sz w:val="18"/>
                <w:szCs w:val="18"/>
                <w:lang w:val="en-GB" w:eastAsia="en-GB"/>
              </w:rPr>
              <w:t>Electrical Installation</w:t>
            </w:r>
            <w:r w:rsidRPr="00376C27">
              <w:rPr>
                <w:rFonts w:ascii="Tahoma" w:hAnsi="Tahoma" w:cs="Tahoma"/>
                <w:sz w:val="18"/>
                <w:szCs w:val="18"/>
                <w:lang w:val="en-GB" w:eastAsia="en-GB"/>
              </w:rPr>
              <w:t xml:space="preserve"> </w:t>
            </w:r>
            <w:r w:rsidRPr="00376C27">
              <w:rPr>
                <w:rFonts w:ascii="Tahoma" w:hAnsi="Tahoma" w:cs="Tahoma"/>
                <w:b/>
                <w:bCs/>
                <w:sz w:val="18"/>
                <w:szCs w:val="18"/>
                <w:lang w:val="en-GB" w:eastAsia="en-GB"/>
              </w:rPr>
              <w:t>or Electronic Products Installation and Supply</w:t>
            </w:r>
            <w:r w:rsidRPr="00376C27">
              <w:rPr>
                <w:rFonts w:ascii="Tahoma" w:hAnsi="Tahoma" w:cs="Tahoma"/>
                <w:sz w:val="18"/>
                <w:szCs w:val="18"/>
                <w:lang w:val="en-GB" w:eastAsia="en-GB"/>
              </w:rPr>
              <w:t xml:space="preserve"> or </w:t>
            </w:r>
            <w:r w:rsidRPr="00376C27">
              <w:rPr>
                <w:rFonts w:ascii="Tahoma" w:hAnsi="Tahoma" w:cs="Tahoma"/>
                <w:b/>
                <w:bCs/>
                <w:sz w:val="18"/>
                <w:szCs w:val="18"/>
                <w:lang w:val="en-GB" w:eastAsia="en-GB"/>
              </w:rPr>
              <w:t>Security Alarm Systems</w:t>
            </w:r>
            <w:r w:rsidRPr="00376C27">
              <w:rPr>
                <w:rFonts w:ascii="Tahoma" w:hAnsi="Tahoma" w:cs="Tahoma"/>
                <w:sz w:val="18"/>
                <w:szCs w:val="18"/>
                <w:lang w:val="en-GB" w:eastAsia="en-GB"/>
              </w:rPr>
              <w:t xml:space="preserve"> or</w:t>
            </w:r>
            <w:r w:rsidRPr="00376C27">
              <w:rPr>
                <w:rFonts w:ascii="Tahoma" w:hAnsi="Tahoma" w:cs="Tahoma"/>
                <w:b/>
                <w:bCs/>
                <w:sz w:val="18"/>
                <w:szCs w:val="18"/>
                <w:lang w:val="en-GB" w:eastAsia="en-GB"/>
              </w:rPr>
              <w:t xml:space="preserve"> Information Technology</w:t>
            </w:r>
            <w:r w:rsidRPr="00376C27">
              <w:rPr>
                <w:rFonts w:ascii="Tahoma" w:hAnsi="Tahoma" w:cs="Tahoma"/>
                <w:sz w:val="18"/>
                <w:szCs w:val="18"/>
                <w:lang w:val="en-GB" w:eastAsia="en-GB"/>
              </w:rPr>
              <w:t xml:space="preserve"> or </w:t>
            </w:r>
            <w:r w:rsidRPr="00376C27">
              <w:rPr>
                <w:rFonts w:ascii="Tahoma" w:hAnsi="Tahoma" w:cs="Tahoma"/>
                <w:b/>
                <w:bCs/>
                <w:sz w:val="18"/>
                <w:szCs w:val="18"/>
                <w:lang w:val="en-GB" w:eastAsia="en-GB"/>
              </w:rPr>
              <w:t>Software Installation</w:t>
            </w:r>
            <w:r w:rsidRPr="00376C27">
              <w:rPr>
                <w:rFonts w:ascii="Tahoma" w:hAnsi="Tahoma" w:cs="Tahoma"/>
                <w:sz w:val="18"/>
                <w:szCs w:val="18"/>
                <w:lang w:val="en-GB" w:eastAsia="en-GB"/>
              </w:rPr>
              <w:t xml:space="preserve"> </w:t>
            </w:r>
            <w:r w:rsidRPr="00376C27">
              <w:rPr>
                <w:rFonts w:ascii="Tahoma" w:hAnsi="Tahoma" w:cs="Tahoma"/>
                <w:b/>
                <w:bCs/>
                <w:sz w:val="18"/>
                <w:szCs w:val="18"/>
                <w:lang w:val="en-GB" w:eastAsia="en-GB"/>
              </w:rPr>
              <w:t>or Installation of Burglar Alarm and Security Systems</w:t>
            </w:r>
            <w:r w:rsidRPr="00376C27">
              <w:rPr>
                <w:rFonts w:ascii="Tahoma" w:hAnsi="Tahoma" w:cs="Tahoma"/>
                <w:sz w:val="18"/>
                <w:szCs w:val="18"/>
                <w:lang w:val="en-GB" w:eastAsia="en-GB"/>
              </w:rPr>
              <w:t xml:space="preserve"> </w:t>
            </w:r>
            <w:r w:rsidRPr="00376C27">
              <w:rPr>
                <w:rFonts w:ascii="Tahoma" w:hAnsi="Tahoma" w:cs="Tahoma"/>
                <w:b/>
                <w:bCs/>
                <w:sz w:val="18"/>
                <w:szCs w:val="18"/>
                <w:lang w:val="en-GB" w:eastAsia="en-GB"/>
              </w:rPr>
              <w:t>or Electronic Security Solutions and Equipment</w:t>
            </w:r>
            <w:r w:rsidRPr="00376C27">
              <w:rPr>
                <w:rFonts w:ascii="Tahoma" w:hAnsi="Tahoma" w:cs="Tahoma"/>
                <w:sz w:val="18"/>
                <w:szCs w:val="18"/>
                <w:lang w:val="en-GB" w:eastAsia="en-GB"/>
              </w:rPr>
              <w:t xml:space="preserve"> or</w:t>
            </w:r>
            <w:r>
              <w:rPr>
                <w:rFonts w:ascii="Tahoma" w:hAnsi="Tahoma" w:cs="Tahoma"/>
                <w:sz w:val="18"/>
                <w:szCs w:val="18"/>
                <w:lang w:val="en-GB" w:eastAsia="en-GB"/>
              </w:rPr>
              <w:t xml:space="preserve"> </w:t>
            </w:r>
            <w:r w:rsidRPr="00376C27">
              <w:rPr>
                <w:rFonts w:ascii="Tahoma" w:hAnsi="Tahoma" w:cs="Tahoma"/>
                <w:b/>
                <w:bCs/>
                <w:sz w:val="18"/>
                <w:szCs w:val="18"/>
                <w:lang w:val="en-GB" w:eastAsia="en-GB"/>
              </w:rPr>
              <w:t>Installation of Access, Security and Safety Equipment</w:t>
            </w:r>
            <w:r w:rsidRPr="00376C27">
              <w:rPr>
                <w:rFonts w:ascii="Tahoma" w:hAnsi="Tahoma" w:cs="Tahoma"/>
                <w:sz w:val="18"/>
                <w:szCs w:val="18"/>
                <w:lang w:val="en-GB" w:eastAsia="en-GB"/>
              </w:rPr>
              <w:t xml:space="preserve"> or </w:t>
            </w:r>
            <w:r w:rsidRPr="00376C27">
              <w:rPr>
                <w:rFonts w:ascii="Tahoma" w:hAnsi="Tahoma" w:cs="Tahoma"/>
                <w:b/>
                <w:bCs/>
                <w:sz w:val="18"/>
                <w:szCs w:val="18"/>
                <w:lang w:val="en-GB" w:eastAsia="en-GB"/>
              </w:rPr>
              <w:t>Security Equipment Installation</w:t>
            </w:r>
            <w:r w:rsidRPr="00376C27">
              <w:rPr>
                <w:rFonts w:ascii="Tahoma" w:hAnsi="Tahoma" w:cs="Tahoma"/>
                <w:sz w:val="18"/>
                <w:szCs w:val="18"/>
                <w:lang w:val="en-GB" w:eastAsia="en-GB"/>
              </w:rPr>
              <w:t>.</w:t>
            </w:r>
          </w:p>
          <w:p w14:paraId="58DE8237" w14:textId="77777777" w:rsidR="00376C27" w:rsidRPr="00376C27" w:rsidRDefault="00376C27" w:rsidP="00376C27">
            <w:pPr>
              <w:spacing w:line="360" w:lineRule="auto"/>
              <w:rPr>
                <w:rFonts w:ascii="Tahoma" w:hAnsi="Tahoma" w:cs="Tahoma"/>
                <w:sz w:val="18"/>
                <w:szCs w:val="18"/>
                <w:lang w:val="en-GB" w:eastAsia="en-GB"/>
              </w:rPr>
            </w:pPr>
          </w:p>
          <w:p w14:paraId="6B365676" w14:textId="77777777" w:rsidR="00376C27" w:rsidRPr="00376C27" w:rsidRDefault="00376C27" w:rsidP="00376C27">
            <w:pPr>
              <w:spacing w:line="360" w:lineRule="auto"/>
              <w:rPr>
                <w:rFonts w:ascii="Tahoma" w:hAnsi="Tahoma" w:cs="Tahoma"/>
                <w:sz w:val="18"/>
                <w:szCs w:val="18"/>
                <w:lang w:val="en-GB" w:eastAsia="en-GB"/>
              </w:rPr>
            </w:pPr>
            <w:r w:rsidRPr="00376C27">
              <w:rPr>
                <w:rFonts w:ascii="Tahoma" w:hAnsi="Tahoma" w:cs="Tahoma"/>
                <w:sz w:val="18"/>
                <w:szCs w:val="18"/>
                <w:lang w:val="en-GB" w:eastAsia="en-GB"/>
              </w:rPr>
              <w:t>Note: The COIDA certificate of good standing should not be older than twelve (12) months.</w:t>
            </w:r>
          </w:p>
          <w:p w14:paraId="36873C04" w14:textId="77777777" w:rsidR="009A6A7A" w:rsidRPr="009A6A7A" w:rsidRDefault="009A6A7A" w:rsidP="009A6A7A">
            <w:pPr>
              <w:spacing w:line="360" w:lineRule="auto"/>
              <w:rPr>
                <w:rFonts w:ascii="Tahoma" w:hAnsi="Tahoma" w:cs="Tahoma"/>
                <w:sz w:val="18"/>
                <w:szCs w:val="18"/>
                <w:lang w:eastAsia="en-GB"/>
              </w:rPr>
            </w:pPr>
          </w:p>
          <w:p w14:paraId="7D16486E" w14:textId="77777777" w:rsidR="009A6A7A" w:rsidRPr="009A6A7A" w:rsidRDefault="009A6A7A" w:rsidP="009A6A7A">
            <w:pPr>
              <w:spacing w:line="360" w:lineRule="auto"/>
              <w:rPr>
                <w:rFonts w:ascii="Tahoma" w:hAnsi="Tahoma" w:cs="Tahoma"/>
                <w:sz w:val="18"/>
                <w:szCs w:val="18"/>
                <w:lang w:eastAsia="en-GB"/>
              </w:rPr>
            </w:pPr>
            <w:r w:rsidRPr="009A6A7A">
              <w:rPr>
                <w:rFonts w:ascii="Tahoma" w:hAnsi="Tahoma" w:cs="Tahoma"/>
                <w:sz w:val="18"/>
                <w:szCs w:val="18"/>
                <w:lang w:eastAsia="en-GB"/>
              </w:rPr>
              <w:t>The valid proof must be submitted by the closing date and time of the RFQ.</w:t>
            </w:r>
          </w:p>
          <w:p w14:paraId="5AE5A224" w14:textId="77777777" w:rsidR="009A6A7A" w:rsidRPr="009A6A7A" w:rsidRDefault="009A6A7A" w:rsidP="009A6A7A">
            <w:pPr>
              <w:spacing w:line="360" w:lineRule="auto"/>
              <w:rPr>
                <w:rFonts w:ascii="Tahoma" w:hAnsi="Tahoma" w:cs="Tahoma"/>
                <w:sz w:val="18"/>
                <w:szCs w:val="18"/>
                <w:lang w:eastAsia="en-GB"/>
              </w:rPr>
            </w:pPr>
          </w:p>
          <w:p w14:paraId="7252462F" w14:textId="368A146C" w:rsidR="00CE73DD" w:rsidRDefault="009A6A7A" w:rsidP="009A6A7A">
            <w:pPr>
              <w:spacing w:line="360" w:lineRule="auto"/>
              <w:rPr>
                <w:rFonts w:ascii="Tahoma" w:hAnsi="Tahoma" w:cs="Tahoma"/>
                <w:color w:val="000000"/>
                <w:sz w:val="18"/>
                <w:szCs w:val="18"/>
                <w:lang w:eastAsia="en-GB"/>
              </w:rPr>
            </w:pPr>
            <w:r w:rsidRPr="009A6A7A">
              <w:rPr>
                <w:rFonts w:ascii="Tahoma" w:hAnsi="Tahoma" w:cs="Tahoma"/>
                <w:sz w:val="18"/>
                <w:szCs w:val="18"/>
                <w:lang w:eastAsia="en-GB"/>
              </w:rPr>
              <w:t>The RAF reserves the right to validate and confirm validity.</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95B60EC" w14:textId="77777777" w:rsidR="00CE73DD" w:rsidRDefault="00CE73DD" w:rsidP="00892AD1">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1A234A6" w14:textId="77777777" w:rsidR="00CE73DD" w:rsidRDefault="00CE73DD" w:rsidP="00892AD1">
            <w:pPr>
              <w:autoSpaceDE w:val="0"/>
              <w:autoSpaceDN w:val="0"/>
              <w:spacing w:line="360" w:lineRule="auto"/>
              <w:rPr>
                <w:rFonts w:ascii="Tahoma" w:hAnsi="Tahoma" w:cs="Tahoma"/>
                <w:b/>
                <w:bCs/>
                <w:sz w:val="18"/>
                <w:szCs w:val="18"/>
                <w:lang w:eastAsia="en-ZA"/>
              </w:rPr>
            </w:pPr>
          </w:p>
        </w:tc>
      </w:tr>
      <w:tr w:rsidR="008C2137" w14:paraId="7B860B91" w14:textId="77777777" w:rsidTr="00EE7EDF">
        <w:tc>
          <w:tcPr>
            <w:tcW w:w="9446"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C9A6C93" w14:textId="77777777" w:rsidR="008C2137" w:rsidRDefault="008C2137" w:rsidP="008C2137">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Substantiate / Comment</w:t>
            </w:r>
          </w:p>
          <w:p w14:paraId="7BB8CC64" w14:textId="77777777" w:rsidR="008C2137" w:rsidRDefault="008C2137" w:rsidP="00892AD1">
            <w:pPr>
              <w:autoSpaceDE w:val="0"/>
              <w:autoSpaceDN w:val="0"/>
              <w:spacing w:line="360" w:lineRule="auto"/>
              <w:rPr>
                <w:rFonts w:ascii="Tahoma" w:hAnsi="Tahoma" w:cs="Tahoma"/>
                <w:b/>
                <w:bCs/>
                <w:sz w:val="18"/>
                <w:szCs w:val="18"/>
                <w:lang w:eastAsia="en-ZA"/>
              </w:rPr>
            </w:pPr>
          </w:p>
        </w:tc>
      </w:tr>
    </w:tbl>
    <w:p w14:paraId="17686C15" w14:textId="77777777" w:rsidR="00F62386" w:rsidRDefault="00F62386" w:rsidP="00C41972">
      <w:pPr>
        <w:spacing w:line="360" w:lineRule="auto"/>
        <w:rPr>
          <w:rFonts w:ascii="Tahoma" w:hAnsi="Tahoma" w:cs="Tahoma"/>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C41972" w14:paraId="5B85ACB6" w14:textId="77777777" w:rsidTr="00C41972">
        <w:tc>
          <w:tcPr>
            <w:tcW w:w="94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2B9A62F" w14:textId="77777777" w:rsidR="00C41972" w:rsidRDefault="00C41972" w:rsidP="001765D4">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17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7291071" w14:textId="77777777" w:rsidR="00C41972" w:rsidRDefault="00C41972" w:rsidP="001765D4">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D68C82B" w14:textId="77777777" w:rsidR="00C41972" w:rsidRDefault="00C41972" w:rsidP="001765D4">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7D4030C" w14:textId="77777777" w:rsidR="00C41972" w:rsidRDefault="00C41972" w:rsidP="001765D4">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C41972" w14:paraId="5E0B52EC" w14:textId="77777777" w:rsidTr="00C41972">
        <w:tc>
          <w:tcPr>
            <w:tcW w:w="9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3FBBA7" w14:textId="17CABB9A" w:rsidR="00C41972" w:rsidRDefault="008C2137" w:rsidP="008C2137">
            <w:pPr>
              <w:autoSpaceDE w:val="0"/>
              <w:autoSpaceDN w:val="0"/>
              <w:spacing w:line="360" w:lineRule="auto"/>
              <w:jc w:val="center"/>
              <w:rPr>
                <w:rFonts w:ascii="Tahoma" w:hAnsi="Tahoma" w:cs="Tahoma"/>
                <w:b/>
                <w:bCs/>
                <w:sz w:val="18"/>
                <w:szCs w:val="18"/>
                <w:lang w:eastAsia="en-ZA"/>
              </w:rPr>
            </w:pPr>
            <w:r>
              <w:rPr>
                <w:rFonts w:ascii="Tahoma" w:hAnsi="Tahoma" w:cs="Tahoma"/>
                <w:b/>
                <w:bCs/>
                <w:sz w:val="18"/>
                <w:szCs w:val="18"/>
                <w:lang w:eastAsia="en-ZA"/>
              </w:rPr>
              <w:t>2</w:t>
            </w:r>
          </w:p>
        </w:tc>
        <w:tc>
          <w:tcPr>
            <w:tcW w:w="61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E9239" w14:textId="77777777" w:rsidR="00C41972" w:rsidRPr="00C41972" w:rsidRDefault="00C41972" w:rsidP="00C41972">
            <w:pPr>
              <w:spacing w:line="360" w:lineRule="auto"/>
              <w:rPr>
                <w:rFonts w:ascii="Tahoma" w:hAnsi="Tahoma" w:cs="Tahoma"/>
                <w:bCs/>
                <w:sz w:val="18"/>
                <w:szCs w:val="18"/>
                <w:lang w:val="en-GB" w:eastAsia="en-GB"/>
              </w:rPr>
            </w:pPr>
            <w:r w:rsidRPr="00C41972">
              <w:rPr>
                <w:rFonts w:ascii="Tahoma" w:hAnsi="Tahoma" w:cs="Tahoma"/>
                <w:bCs/>
                <w:sz w:val="18"/>
                <w:szCs w:val="18"/>
                <w:lang w:val="en-GB" w:eastAsia="en-GB"/>
              </w:rPr>
              <w:t xml:space="preserve">The service provider must submit a </w:t>
            </w:r>
            <w:r w:rsidRPr="00C41972">
              <w:rPr>
                <w:rFonts w:ascii="Tahoma" w:hAnsi="Tahoma" w:cs="Tahoma"/>
                <w:b/>
                <w:bCs/>
                <w:sz w:val="18"/>
                <w:szCs w:val="18"/>
                <w:lang w:val="en-GB" w:eastAsia="en-GB"/>
              </w:rPr>
              <w:t>valid</w:t>
            </w:r>
            <w:r w:rsidRPr="00C41972">
              <w:rPr>
                <w:rFonts w:ascii="Tahoma" w:hAnsi="Tahoma" w:cs="Tahoma"/>
                <w:bCs/>
                <w:sz w:val="18"/>
                <w:szCs w:val="18"/>
                <w:lang w:val="en-GB" w:eastAsia="en-GB"/>
              </w:rPr>
              <w:t xml:space="preserve"> copy of </w:t>
            </w:r>
            <w:r w:rsidRPr="00C41972">
              <w:rPr>
                <w:rFonts w:ascii="Tahoma" w:hAnsi="Tahoma" w:cs="Tahoma"/>
                <w:b/>
                <w:bCs/>
                <w:sz w:val="18"/>
                <w:szCs w:val="18"/>
                <w:lang w:val="en-GB" w:eastAsia="en-GB"/>
              </w:rPr>
              <w:t>Private Security Industry Regulatory Authority (PSIRA)</w:t>
            </w:r>
            <w:r w:rsidRPr="00C41972">
              <w:rPr>
                <w:rFonts w:ascii="Tahoma" w:hAnsi="Tahoma" w:cs="Tahoma"/>
                <w:bCs/>
                <w:sz w:val="18"/>
                <w:szCs w:val="18"/>
                <w:lang w:val="en-GB" w:eastAsia="en-GB"/>
              </w:rPr>
              <w:t xml:space="preserve"> Certificate for their registered company.</w:t>
            </w:r>
          </w:p>
          <w:p w14:paraId="7D4A3527" w14:textId="4863781C" w:rsidR="00C41972" w:rsidRPr="009A6A7A" w:rsidRDefault="00C41972" w:rsidP="001765D4">
            <w:pPr>
              <w:spacing w:line="360" w:lineRule="auto"/>
              <w:rPr>
                <w:rFonts w:ascii="Tahoma" w:hAnsi="Tahoma" w:cs="Tahoma"/>
                <w:sz w:val="18"/>
                <w:szCs w:val="18"/>
                <w:lang w:eastAsia="en-GB"/>
              </w:rPr>
            </w:pPr>
          </w:p>
          <w:p w14:paraId="22E611CE" w14:textId="77777777" w:rsidR="00C41972" w:rsidRPr="009A6A7A" w:rsidRDefault="00C41972" w:rsidP="001765D4">
            <w:pPr>
              <w:spacing w:line="360" w:lineRule="auto"/>
              <w:rPr>
                <w:rFonts w:ascii="Tahoma" w:hAnsi="Tahoma" w:cs="Tahoma"/>
                <w:sz w:val="18"/>
                <w:szCs w:val="18"/>
                <w:lang w:eastAsia="en-GB"/>
              </w:rPr>
            </w:pPr>
            <w:r w:rsidRPr="009A6A7A">
              <w:rPr>
                <w:rFonts w:ascii="Tahoma" w:hAnsi="Tahoma" w:cs="Tahoma"/>
                <w:sz w:val="18"/>
                <w:szCs w:val="18"/>
                <w:lang w:eastAsia="en-GB"/>
              </w:rPr>
              <w:t>The valid proof must be submitted by the closing date and time of the RFQ.</w:t>
            </w:r>
          </w:p>
          <w:p w14:paraId="6F45D065" w14:textId="77777777" w:rsidR="00C41972" w:rsidRPr="009A6A7A" w:rsidRDefault="00C41972" w:rsidP="001765D4">
            <w:pPr>
              <w:spacing w:line="360" w:lineRule="auto"/>
              <w:rPr>
                <w:rFonts w:ascii="Tahoma" w:hAnsi="Tahoma" w:cs="Tahoma"/>
                <w:sz w:val="18"/>
                <w:szCs w:val="18"/>
                <w:lang w:eastAsia="en-GB"/>
              </w:rPr>
            </w:pPr>
          </w:p>
          <w:p w14:paraId="6458943F" w14:textId="77777777" w:rsidR="00C41972" w:rsidRDefault="00C41972" w:rsidP="001765D4">
            <w:pPr>
              <w:spacing w:line="360" w:lineRule="auto"/>
              <w:rPr>
                <w:rFonts w:ascii="Tahoma" w:hAnsi="Tahoma" w:cs="Tahoma"/>
                <w:color w:val="000000"/>
                <w:sz w:val="18"/>
                <w:szCs w:val="18"/>
                <w:lang w:eastAsia="en-GB"/>
              </w:rPr>
            </w:pPr>
            <w:r w:rsidRPr="009A6A7A">
              <w:rPr>
                <w:rFonts w:ascii="Tahoma" w:hAnsi="Tahoma" w:cs="Tahoma"/>
                <w:sz w:val="18"/>
                <w:szCs w:val="18"/>
                <w:lang w:eastAsia="en-GB"/>
              </w:rPr>
              <w:t>The RAF reserves the right to validate and confirm validity.</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3C21E9" w14:textId="77777777" w:rsidR="00C41972" w:rsidRDefault="00C41972" w:rsidP="001765D4">
            <w:pPr>
              <w:autoSpaceDE w:val="0"/>
              <w:autoSpaceDN w:val="0"/>
              <w:spacing w:line="360" w:lineRule="auto"/>
              <w:rPr>
                <w:rFonts w:ascii="Tahoma" w:hAnsi="Tahoma" w:cs="Tahoma"/>
                <w:b/>
                <w:bCs/>
                <w:sz w:val="18"/>
                <w:szCs w:val="18"/>
                <w:lang w:eastAsia="en-ZA"/>
              </w:rPr>
            </w:pPr>
          </w:p>
        </w:tc>
        <w:tc>
          <w:tcPr>
            <w:tcW w:w="13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EDA622" w14:textId="77777777" w:rsidR="00C41972" w:rsidRDefault="00C41972" w:rsidP="001765D4">
            <w:pPr>
              <w:autoSpaceDE w:val="0"/>
              <w:autoSpaceDN w:val="0"/>
              <w:spacing w:line="360" w:lineRule="auto"/>
              <w:rPr>
                <w:rFonts w:ascii="Tahoma" w:hAnsi="Tahoma" w:cs="Tahoma"/>
                <w:b/>
                <w:bCs/>
                <w:sz w:val="18"/>
                <w:szCs w:val="18"/>
                <w:lang w:eastAsia="en-ZA"/>
              </w:rPr>
            </w:pPr>
          </w:p>
        </w:tc>
      </w:tr>
      <w:tr w:rsidR="00C41972" w14:paraId="05608904" w14:textId="77777777" w:rsidTr="00C41972">
        <w:trPr>
          <w:trHeight w:val="547"/>
        </w:trPr>
        <w:tc>
          <w:tcPr>
            <w:tcW w:w="944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541276" w14:textId="6E1E1E52" w:rsidR="00C41972" w:rsidRDefault="00C41972" w:rsidP="001765D4">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Substantiate / Comment</w:t>
            </w:r>
          </w:p>
          <w:p w14:paraId="73790923" w14:textId="77777777" w:rsidR="00C41972" w:rsidRDefault="00C41972" w:rsidP="001765D4">
            <w:pPr>
              <w:autoSpaceDE w:val="0"/>
              <w:autoSpaceDN w:val="0"/>
              <w:spacing w:line="360" w:lineRule="auto"/>
              <w:rPr>
                <w:rFonts w:ascii="Tahoma" w:hAnsi="Tahoma" w:cs="Tahoma"/>
                <w:b/>
                <w:bCs/>
                <w:sz w:val="18"/>
                <w:szCs w:val="18"/>
                <w:lang w:eastAsia="en-ZA"/>
              </w:rPr>
            </w:pPr>
          </w:p>
        </w:tc>
      </w:tr>
    </w:tbl>
    <w:p w14:paraId="4CE890DD" w14:textId="77777777" w:rsidR="00CE73DD" w:rsidRDefault="00CE73DD" w:rsidP="00C41972">
      <w:pPr>
        <w:spacing w:line="360" w:lineRule="auto"/>
        <w:ind w:firstLine="720"/>
        <w:rPr>
          <w:rFonts w:ascii="Tahoma" w:hAnsi="Tahoma" w:cs="Tahoma"/>
          <w:sz w:val="18"/>
          <w:szCs w:val="18"/>
        </w:rPr>
      </w:pPr>
    </w:p>
    <w:p w14:paraId="6C38FD43" w14:textId="77777777" w:rsidR="008C2137" w:rsidRDefault="008C2137" w:rsidP="008C2137">
      <w:pPr>
        <w:tabs>
          <w:tab w:val="left" w:pos="930"/>
        </w:tabs>
        <w:spacing w:line="360" w:lineRule="auto"/>
        <w:rPr>
          <w:rFonts w:ascii="Tahoma" w:hAnsi="Tahoma" w:cs="Tahoma"/>
          <w:sz w:val="18"/>
          <w:szCs w:val="18"/>
        </w:rPr>
      </w:pPr>
      <w:r>
        <w:rPr>
          <w:rFonts w:ascii="Tahoma" w:hAnsi="Tahoma" w:cs="Tahoma"/>
          <w:sz w:val="18"/>
          <w:szCs w:val="18"/>
        </w:rPr>
        <w:tab/>
      </w:r>
    </w:p>
    <w:tbl>
      <w:tblPr>
        <w:tblW w:w="0" w:type="auto"/>
        <w:tblInd w:w="557" w:type="dxa"/>
        <w:tblCellMar>
          <w:left w:w="0" w:type="dxa"/>
          <w:right w:w="0" w:type="dxa"/>
        </w:tblCellMar>
        <w:tblLook w:val="04A0" w:firstRow="1" w:lastRow="0" w:firstColumn="1" w:lastColumn="0" w:noHBand="0" w:noVBand="1"/>
      </w:tblPr>
      <w:tblGrid>
        <w:gridCol w:w="851"/>
        <w:gridCol w:w="6234"/>
        <w:gridCol w:w="992"/>
        <w:gridCol w:w="1550"/>
      </w:tblGrid>
      <w:tr w:rsidR="008C2137" w:rsidRPr="004802DA" w14:paraId="6D4D635C" w14:textId="77777777" w:rsidTr="008C2137">
        <w:trPr>
          <w:cantSplit/>
          <w:trHeight w:val="421"/>
        </w:trPr>
        <w:tc>
          <w:tcPr>
            <w:tcW w:w="851" w:type="dxa"/>
            <w:tcBorders>
              <w:top w:val="single" w:sz="8" w:space="0" w:color="auto"/>
              <w:left w:val="single" w:sz="8" w:space="0" w:color="auto"/>
              <w:bottom w:val="single" w:sz="8" w:space="0" w:color="auto"/>
              <w:right w:val="single" w:sz="8" w:space="0" w:color="auto"/>
            </w:tcBorders>
          </w:tcPr>
          <w:p w14:paraId="4CFE2CDC" w14:textId="59F346E9" w:rsidR="008C2137" w:rsidRPr="004802DA" w:rsidRDefault="008C2137" w:rsidP="009A5551">
            <w:pPr>
              <w:autoSpaceDE w:val="0"/>
              <w:autoSpaceDN w:val="0"/>
              <w:spacing w:line="360" w:lineRule="auto"/>
              <w:rPr>
                <w:rFonts w:ascii="Tahoma" w:hAnsi="Tahoma" w:cs="Tahoma"/>
                <w:b/>
                <w:bCs/>
                <w:sz w:val="18"/>
                <w:szCs w:val="18"/>
                <w:lang w:val="en-US" w:eastAsia="en-GB"/>
              </w:rPr>
            </w:pPr>
            <w:r>
              <w:rPr>
                <w:rFonts w:ascii="Tahoma" w:hAnsi="Tahoma" w:cs="Tahoma"/>
                <w:b/>
                <w:bCs/>
                <w:sz w:val="18"/>
                <w:szCs w:val="18"/>
                <w:lang w:val="en-US" w:eastAsia="en-GB"/>
              </w:rPr>
              <w:t>Number</w:t>
            </w:r>
          </w:p>
        </w:tc>
        <w:tc>
          <w:tcPr>
            <w:tcW w:w="62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58DFAF" w14:textId="793A9F20" w:rsidR="008C2137" w:rsidRPr="004802DA" w:rsidRDefault="008C2137" w:rsidP="009A5551">
            <w:pPr>
              <w:autoSpaceDE w:val="0"/>
              <w:autoSpaceDN w:val="0"/>
              <w:spacing w:line="360" w:lineRule="auto"/>
              <w:rPr>
                <w:rFonts w:ascii="Tahoma" w:hAnsi="Tahoma" w:cs="Tahoma"/>
                <w:b/>
                <w:bCs/>
                <w:sz w:val="18"/>
                <w:szCs w:val="18"/>
                <w:lang w:val="en-US" w:eastAsia="en-GB"/>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8A2F97" w14:textId="77777777" w:rsidR="008C2137" w:rsidRPr="0002793B" w:rsidRDefault="008C2137" w:rsidP="009A5551">
            <w:pPr>
              <w:autoSpaceDE w:val="0"/>
              <w:autoSpaceDN w:val="0"/>
              <w:spacing w:line="360" w:lineRule="auto"/>
              <w:rPr>
                <w:rFonts w:ascii="Tahoma" w:hAnsi="Tahoma" w:cs="Tahoma"/>
                <w:b/>
                <w:bCs/>
                <w:sz w:val="18"/>
                <w:szCs w:val="18"/>
                <w:lang w:val="en-US" w:eastAsia="en-GB"/>
              </w:rPr>
            </w:pPr>
            <w:r w:rsidRPr="0002793B">
              <w:rPr>
                <w:rFonts w:ascii="Tahoma" w:hAnsi="Tahoma" w:cs="Tahoma"/>
                <w:b/>
                <w:bCs/>
                <w:sz w:val="18"/>
                <w:szCs w:val="18"/>
                <w:lang w:val="en-US" w:eastAsia="en-GB"/>
              </w:rPr>
              <w:t>Comply</w:t>
            </w:r>
          </w:p>
        </w:tc>
        <w:tc>
          <w:tcPr>
            <w:tcW w:w="15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55086BA" w14:textId="77777777" w:rsidR="008C2137" w:rsidRPr="0002793B" w:rsidRDefault="008C2137" w:rsidP="009A5551">
            <w:pPr>
              <w:autoSpaceDE w:val="0"/>
              <w:autoSpaceDN w:val="0"/>
              <w:spacing w:line="360" w:lineRule="auto"/>
              <w:rPr>
                <w:rFonts w:ascii="Tahoma" w:hAnsi="Tahoma" w:cs="Tahoma"/>
                <w:b/>
                <w:bCs/>
                <w:sz w:val="18"/>
                <w:szCs w:val="18"/>
                <w:lang w:val="en-US" w:eastAsia="en-GB"/>
              </w:rPr>
            </w:pPr>
            <w:r w:rsidRPr="0002793B">
              <w:rPr>
                <w:rFonts w:ascii="Tahoma" w:hAnsi="Tahoma" w:cs="Tahoma"/>
                <w:b/>
                <w:bCs/>
                <w:sz w:val="18"/>
                <w:szCs w:val="18"/>
                <w:lang w:val="en-US" w:eastAsia="en-GB"/>
              </w:rPr>
              <w:t>Not Comply</w:t>
            </w:r>
          </w:p>
        </w:tc>
      </w:tr>
      <w:tr w:rsidR="008C2137" w:rsidRPr="004802DA" w14:paraId="01E1EC61" w14:textId="77777777" w:rsidTr="008C2137">
        <w:trPr>
          <w:cantSplit/>
        </w:trPr>
        <w:tc>
          <w:tcPr>
            <w:tcW w:w="851" w:type="dxa"/>
            <w:tcBorders>
              <w:top w:val="nil"/>
              <w:left w:val="single" w:sz="8" w:space="0" w:color="auto"/>
              <w:bottom w:val="single" w:sz="8" w:space="0" w:color="auto"/>
              <w:right w:val="single" w:sz="8" w:space="0" w:color="auto"/>
            </w:tcBorders>
          </w:tcPr>
          <w:p w14:paraId="37CA2D87" w14:textId="41F9151F" w:rsidR="008C2137" w:rsidRPr="008C2137" w:rsidRDefault="008C2137" w:rsidP="008C2137">
            <w:pPr>
              <w:spacing w:line="360" w:lineRule="auto"/>
              <w:jc w:val="center"/>
              <w:rPr>
                <w:rFonts w:ascii="Tahoma" w:hAnsi="Tahoma" w:cs="Tahoma"/>
                <w:b/>
                <w:sz w:val="18"/>
                <w:szCs w:val="18"/>
                <w:lang w:val="en-GB"/>
              </w:rPr>
            </w:pPr>
            <w:r>
              <w:rPr>
                <w:rFonts w:ascii="Tahoma" w:hAnsi="Tahoma" w:cs="Tahoma"/>
                <w:b/>
                <w:sz w:val="18"/>
                <w:szCs w:val="18"/>
                <w:lang w:val="en-GB"/>
              </w:rPr>
              <w:t>3</w:t>
            </w:r>
          </w:p>
        </w:tc>
        <w:tc>
          <w:tcPr>
            <w:tcW w:w="623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E9BFCD" w14:textId="4E0BDA80" w:rsidR="008C2137" w:rsidRDefault="008C2137" w:rsidP="009A5551">
            <w:pPr>
              <w:spacing w:line="360" w:lineRule="auto"/>
              <w:rPr>
                <w:rFonts w:ascii="Tahoma" w:hAnsi="Tahoma" w:cs="Tahoma"/>
                <w:bCs/>
                <w:sz w:val="18"/>
                <w:szCs w:val="18"/>
                <w:lang w:val="en-GB"/>
              </w:rPr>
            </w:pPr>
            <w:r>
              <w:rPr>
                <w:rFonts w:ascii="Tahoma" w:hAnsi="Tahoma" w:cs="Tahoma"/>
                <w:bCs/>
                <w:sz w:val="18"/>
                <w:szCs w:val="18"/>
                <w:lang w:val="en-GB"/>
              </w:rPr>
              <w:t xml:space="preserve">The service provider must submit a </w:t>
            </w:r>
            <w:r>
              <w:rPr>
                <w:rFonts w:ascii="Tahoma" w:hAnsi="Tahoma" w:cs="Tahoma"/>
                <w:b/>
                <w:sz w:val="18"/>
                <w:szCs w:val="18"/>
                <w:lang w:val="en-GB"/>
              </w:rPr>
              <w:t>valid</w:t>
            </w:r>
            <w:r>
              <w:rPr>
                <w:rFonts w:ascii="Tahoma" w:hAnsi="Tahoma" w:cs="Tahoma"/>
                <w:bCs/>
                <w:sz w:val="18"/>
                <w:szCs w:val="18"/>
                <w:lang w:val="en-GB"/>
              </w:rPr>
              <w:t xml:space="preserve"> copy of </w:t>
            </w:r>
            <w:r>
              <w:rPr>
                <w:rFonts w:ascii="Tahoma" w:hAnsi="Tahoma" w:cs="Tahoma"/>
                <w:b/>
                <w:sz w:val="18"/>
                <w:szCs w:val="18"/>
                <w:lang w:val="en-GB"/>
              </w:rPr>
              <w:t>Private Security Industry Regulatory Authority</w:t>
            </w:r>
            <w:r>
              <w:rPr>
                <w:rFonts w:ascii="Tahoma" w:hAnsi="Tahoma" w:cs="Tahoma"/>
                <w:bCs/>
                <w:sz w:val="18"/>
                <w:szCs w:val="18"/>
                <w:lang w:val="en-GB"/>
              </w:rPr>
              <w:t xml:space="preserve"> </w:t>
            </w:r>
            <w:r>
              <w:rPr>
                <w:rFonts w:ascii="Tahoma" w:hAnsi="Tahoma" w:cs="Tahoma"/>
                <w:b/>
                <w:sz w:val="18"/>
                <w:szCs w:val="18"/>
                <w:lang w:val="en-GB"/>
              </w:rPr>
              <w:t>(PSIRA)</w:t>
            </w:r>
            <w:r>
              <w:rPr>
                <w:rFonts w:ascii="Tahoma" w:hAnsi="Tahoma" w:cs="Tahoma"/>
                <w:bCs/>
                <w:sz w:val="18"/>
                <w:szCs w:val="18"/>
                <w:lang w:val="en-GB"/>
              </w:rPr>
              <w:t xml:space="preserve"> letter of good standing for the company and directors. </w:t>
            </w:r>
          </w:p>
          <w:p w14:paraId="3E6FED38" w14:textId="77777777" w:rsidR="008C2137" w:rsidRDefault="008C2137" w:rsidP="009A5551">
            <w:pPr>
              <w:spacing w:line="360" w:lineRule="auto"/>
              <w:rPr>
                <w:rFonts w:ascii="Tahoma" w:hAnsi="Tahoma" w:cs="Tahoma"/>
                <w:bCs/>
                <w:sz w:val="18"/>
                <w:szCs w:val="18"/>
                <w:lang w:val="en-GB"/>
              </w:rPr>
            </w:pPr>
          </w:p>
          <w:p w14:paraId="66EC5DB3" w14:textId="77777777" w:rsidR="008C2137" w:rsidRDefault="008C2137" w:rsidP="009A5551">
            <w:pPr>
              <w:spacing w:line="360" w:lineRule="auto"/>
              <w:rPr>
                <w:rFonts w:ascii="Tahoma" w:hAnsi="Tahoma" w:cs="Tahoma"/>
                <w:bCs/>
                <w:sz w:val="18"/>
                <w:szCs w:val="18"/>
                <w:lang w:val="en-GB"/>
              </w:rPr>
            </w:pPr>
            <w:r>
              <w:rPr>
                <w:rFonts w:ascii="Tahoma" w:hAnsi="Tahoma" w:cs="Tahoma"/>
                <w:bCs/>
                <w:sz w:val="18"/>
                <w:szCs w:val="18"/>
                <w:lang w:val="en-GB"/>
              </w:rPr>
              <w:t>The valid proof of registration must be submitted by the closing date and time of the RFQ.</w:t>
            </w:r>
          </w:p>
          <w:p w14:paraId="14D38C7F" w14:textId="77777777" w:rsidR="008C2137" w:rsidRDefault="008C2137" w:rsidP="009A5551">
            <w:pPr>
              <w:spacing w:line="360" w:lineRule="auto"/>
              <w:rPr>
                <w:rFonts w:ascii="Tahoma" w:hAnsi="Tahoma" w:cs="Tahoma"/>
                <w:bCs/>
                <w:sz w:val="18"/>
                <w:szCs w:val="18"/>
                <w:lang w:val="en-GB"/>
              </w:rPr>
            </w:pPr>
            <w:bookmarkStart w:id="21" w:name="OLE_LINK9"/>
          </w:p>
          <w:p w14:paraId="12C1B044" w14:textId="77777777" w:rsidR="008C2137" w:rsidRPr="004802DA" w:rsidRDefault="008C2137" w:rsidP="009A5551">
            <w:pPr>
              <w:spacing w:line="360" w:lineRule="auto"/>
              <w:rPr>
                <w:rFonts w:ascii="Tahoma" w:hAnsi="Tahoma" w:cs="Tahoma"/>
                <w:b/>
                <w:bCs/>
                <w:sz w:val="18"/>
                <w:szCs w:val="18"/>
                <w:lang w:eastAsia="en-GB"/>
              </w:rPr>
            </w:pPr>
            <w:bookmarkStart w:id="22" w:name="OLE_LINK17"/>
            <w:r>
              <w:rPr>
                <w:rFonts w:ascii="Tahoma" w:hAnsi="Tahoma" w:cs="Tahoma"/>
                <w:bCs/>
                <w:sz w:val="18"/>
                <w:szCs w:val="18"/>
                <w:lang w:val="en-GB"/>
              </w:rPr>
              <w:t>The RAF reserves the right to validate and confirm validity</w:t>
            </w:r>
            <w:bookmarkEnd w:id="22"/>
            <w:r>
              <w:rPr>
                <w:rFonts w:ascii="Tahoma" w:hAnsi="Tahoma" w:cs="Tahoma"/>
                <w:bCs/>
                <w:sz w:val="18"/>
                <w:szCs w:val="18"/>
                <w:lang w:val="en-GB"/>
              </w:rPr>
              <w:t>.</w:t>
            </w:r>
            <w:bookmarkEnd w:id="21"/>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2B93E929" w14:textId="77777777" w:rsidR="008C2137" w:rsidRPr="004802DA" w:rsidRDefault="008C2137" w:rsidP="009A5551">
            <w:pPr>
              <w:autoSpaceDE w:val="0"/>
              <w:autoSpaceDN w:val="0"/>
              <w:spacing w:line="360" w:lineRule="auto"/>
              <w:rPr>
                <w:rFonts w:ascii="Tahoma" w:hAnsi="Tahoma" w:cs="Tahoma"/>
                <w:sz w:val="18"/>
                <w:szCs w:val="18"/>
                <w:lang w:val="en-US" w:eastAsia="en-GB"/>
              </w:rPr>
            </w:pPr>
          </w:p>
        </w:tc>
        <w:tc>
          <w:tcPr>
            <w:tcW w:w="1550" w:type="dxa"/>
            <w:tcBorders>
              <w:top w:val="nil"/>
              <w:left w:val="nil"/>
              <w:bottom w:val="single" w:sz="8" w:space="0" w:color="auto"/>
              <w:right w:val="single" w:sz="8" w:space="0" w:color="auto"/>
            </w:tcBorders>
            <w:tcMar>
              <w:top w:w="0" w:type="dxa"/>
              <w:left w:w="108" w:type="dxa"/>
              <w:bottom w:w="0" w:type="dxa"/>
              <w:right w:w="108" w:type="dxa"/>
            </w:tcMar>
          </w:tcPr>
          <w:p w14:paraId="6464962B" w14:textId="77777777" w:rsidR="008C2137" w:rsidRPr="004802DA" w:rsidRDefault="008C2137" w:rsidP="009A5551">
            <w:pPr>
              <w:autoSpaceDE w:val="0"/>
              <w:autoSpaceDN w:val="0"/>
              <w:spacing w:line="360" w:lineRule="auto"/>
              <w:rPr>
                <w:rFonts w:ascii="Tahoma" w:hAnsi="Tahoma" w:cs="Tahoma"/>
                <w:sz w:val="18"/>
                <w:szCs w:val="18"/>
                <w:lang w:val="en-US" w:eastAsia="en-GB"/>
              </w:rPr>
            </w:pPr>
          </w:p>
        </w:tc>
      </w:tr>
      <w:tr w:rsidR="008C2137" w:rsidRPr="004802DA" w14:paraId="0FB2C449" w14:textId="77777777" w:rsidTr="00E43ABB">
        <w:trPr>
          <w:cantSplit/>
          <w:trHeight w:val="453"/>
        </w:trPr>
        <w:tc>
          <w:tcPr>
            <w:tcW w:w="9630" w:type="dxa"/>
            <w:gridSpan w:val="4"/>
            <w:tcBorders>
              <w:top w:val="nil"/>
              <w:left w:val="single" w:sz="8" w:space="0" w:color="auto"/>
              <w:bottom w:val="single" w:sz="8" w:space="0" w:color="auto"/>
              <w:right w:val="single" w:sz="8" w:space="0" w:color="auto"/>
            </w:tcBorders>
          </w:tcPr>
          <w:p w14:paraId="53360946" w14:textId="62416364" w:rsidR="008C2137" w:rsidRPr="004802DA" w:rsidRDefault="008C2137" w:rsidP="009A5551">
            <w:pPr>
              <w:autoSpaceDE w:val="0"/>
              <w:autoSpaceDN w:val="0"/>
              <w:spacing w:line="360" w:lineRule="auto"/>
              <w:rPr>
                <w:rFonts w:ascii="Tahoma" w:hAnsi="Tahoma" w:cs="Tahoma"/>
                <w:b/>
                <w:bCs/>
                <w:sz w:val="18"/>
                <w:szCs w:val="18"/>
                <w:lang w:val="en-US" w:eastAsia="en-GB"/>
              </w:rPr>
            </w:pPr>
            <w:r w:rsidRPr="004802DA">
              <w:rPr>
                <w:rFonts w:ascii="Tahoma" w:hAnsi="Tahoma" w:cs="Tahoma"/>
                <w:b/>
                <w:bCs/>
                <w:sz w:val="18"/>
                <w:szCs w:val="18"/>
                <w:lang w:val="en-US" w:eastAsia="en-GB"/>
              </w:rPr>
              <w:t xml:space="preserve">Substantiate / Comments </w:t>
            </w:r>
          </w:p>
          <w:p w14:paraId="5A267065" w14:textId="77777777" w:rsidR="008C2137" w:rsidRPr="004802DA" w:rsidRDefault="008C2137" w:rsidP="009A5551">
            <w:pPr>
              <w:autoSpaceDE w:val="0"/>
              <w:autoSpaceDN w:val="0"/>
              <w:spacing w:line="360" w:lineRule="auto"/>
              <w:rPr>
                <w:rFonts w:ascii="Tahoma" w:hAnsi="Tahoma" w:cs="Tahoma"/>
                <w:sz w:val="18"/>
                <w:szCs w:val="18"/>
                <w:lang w:val="en-US" w:eastAsia="en-GB"/>
              </w:rPr>
            </w:pPr>
          </w:p>
        </w:tc>
      </w:tr>
    </w:tbl>
    <w:p w14:paraId="53415381" w14:textId="56112EB0" w:rsidR="00CE73DD" w:rsidRDefault="00CE73DD" w:rsidP="008C2137">
      <w:pPr>
        <w:tabs>
          <w:tab w:val="left" w:pos="930"/>
        </w:tabs>
        <w:spacing w:line="360" w:lineRule="auto"/>
        <w:rPr>
          <w:rFonts w:ascii="Tahoma" w:hAnsi="Tahoma" w:cs="Tahoma"/>
          <w:sz w:val="18"/>
          <w:szCs w:val="18"/>
        </w:rPr>
      </w:pPr>
    </w:p>
    <w:p w14:paraId="2BF2836B" w14:textId="1FB91893" w:rsidR="009A6F5B" w:rsidRDefault="00982CA1" w:rsidP="00E63B57">
      <w:pPr>
        <w:pStyle w:val="ListParagraph"/>
        <w:numPr>
          <w:ilvl w:val="0"/>
          <w:numId w:val="12"/>
        </w:numPr>
        <w:spacing w:line="360" w:lineRule="auto"/>
        <w:rPr>
          <w:rFonts w:ascii="Tahoma" w:hAnsi="Tahoma" w:cs="Tahoma"/>
          <w:b/>
          <w:bCs/>
          <w:sz w:val="18"/>
          <w:szCs w:val="18"/>
        </w:rPr>
      </w:pPr>
      <w:r>
        <w:rPr>
          <w:rFonts w:ascii="Tahoma" w:hAnsi="Tahoma" w:cs="Tahoma"/>
          <w:b/>
          <w:bCs/>
          <w:sz w:val="18"/>
          <w:szCs w:val="18"/>
        </w:rPr>
        <w:t>P</w:t>
      </w:r>
      <w:r w:rsidR="009A6F5B" w:rsidRPr="00CE73DD">
        <w:rPr>
          <w:rFonts w:ascii="Tahoma" w:hAnsi="Tahoma" w:cs="Tahoma"/>
          <w:b/>
          <w:bCs/>
          <w:sz w:val="18"/>
          <w:szCs w:val="18"/>
        </w:rPr>
        <w:t xml:space="preserve">rice and </w:t>
      </w:r>
      <w:r w:rsidR="002403BC" w:rsidRPr="00CE73DD">
        <w:rPr>
          <w:rFonts w:ascii="Tahoma" w:hAnsi="Tahoma" w:cs="Tahoma"/>
          <w:b/>
          <w:bCs/>
          <w:sz w:val="18"/>
          <w:szCs w:val="18"/>
        </w:rPr>
        <w:t>Specific Goals</w:t>
      </w:r>
      <w:r w:rsidR="009A6F5B" w:rsidRPr="00CE73DD">
        <w:rPr>
          <w:rFonts w:ascii="Tahoma" w:hAnsi="Tahoma" w:cs="Tahoma"/>
          <w:b/>
          <w:bCs/>
          <w:sz w:val="18"/>
          <w:szCs w:val="18"/>
        </w:rPr>
        <w:t xml:space="preserve"> Evaluations </w:t>
      </w:r>
    </w:p>
    <w:p w14:paraId="2716A4BA" w14:textId="77777777" w:rsidR="00CE73DD" w:rsidRPr="00CE73DD" w:rsidRDefault="00CE73DD" w:rsidP="00CE73DD">
      <w:pPr>
        <w:pStyle w:val="ListParagraph"/>
        <w:spacing w:line="360" w:lineRule="auto"/>
        <w:rPr>
          <w:rFonts w:ascii="Tahoma" w:hAnsi="Tahoma" w:cs="Tahoma"/>
          <w:b/>
          <w:bCs/>
          <w:sz w:val="18"/>
          <w:szCs w:val="18"/>
        </w:rPr>
      </w:pPr>
    </w:p>
    <w:p w14:paraId="11A867A8" w14:textId="5E39FE87" w:rsidR="009A6F5B" w:rsidRPr="00FF6420" w:rsidRDefault="009A6F5B" w:rsidP="00FF6420">
      <w:pPr>
        <w:pStyle w:val="ListParagraph"/>
        <w:spacing w:line="360" w:lineRule="auto"/>
        <w:ind w:left="360"/>
        <w:rPr>
          <w:rFonts w:ascii="Tahoma" w:hAnsi="Tahoma" w:cs="Tahoma"/>
          <w:bCs/>
          <w:sz w:val="18"/>
          <w:szCs w:val="18"/>
          <w:lang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evaluation for Price and</w:t>
      </w:r>
      <w:r w:rsidR="0048765B">
        <w:rPr>
          <w:rFonts w:ascii="Tahoma" w:hAnsi="Tahoma" w:cs="Tahoma"/>
          <w:bCs/>
          <w:sz w:val="18"/>
          <w:szCs w:val="18"/>
          <w:lang w:eastAsia="en-ZA"/>
        </w:rPr>
        <w:t xml:space="preserve"> points claimed for Preferential Procurement</w:t>
      </w:r>
      <w:r w:rsidRPr="0008401C">
        <w:rPr>
          <w:rFonts w:ascii="Tahoma" w:hAnsi="Tahoma" w:cs="Tahoma"/>
          <w:bCs/>
          <w:sz w:val="18"/>
          <w:szCs w:val="18"/>
          <w:lang w:eastAsia="en-ZA"/>
        </w:rPr>
        <w:t xml:space="preserve">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w:t>
      </w:r>
      <w:r w:rsidR="0048765B">
        <w:rPr>
          <w:rFonts w:ascii="Tahoma" w:hAnsi="Tahoma" w:cs="Tahoma"/>
          <w:bCs/>
          <w:sz w:val="18"/>
          <w:szCs w:val="18"/>
          <w:lang w:val="en-US" w:eastAsia="en-ZA"/>
        </w:rPr>
        <w:t>, in terms of Preferential Procurement Policy Framework Act, 20</w:t>
      </w:r>
      <w:r w:rsidR="006A15FB">
        <w:rPr>
          <w:rFonts w:ascii="Tahoma" w:hAnsi="Tahoma" w:cs="Tahoma"/>
          <w:bCs/>
          <w:sz w:val="18"/>
          <w:szCs w:val="18"/>
          <w:lang w:val="en-US" w:eastAsia="en-ZA"/>
        </w:rPr>
        <w:t>22</w:t>
      </w:r>
      <w:r w:rsidR="0048765B">
        <w:rPr>
          <w:rFonts w:ascii="Tahoma" w:hAnsi="Tahoma" w:cs="Tahoma"/>
          <w:bCs/>
          <w:sz w:val="18"/>
          <w:szCs w:val="18"/>
          <w:lang w:val="en-US" w:eastAsia="en-ZA"/>
        </w:rPr>
        <w:t>,</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w:t>
      </w:r>
      <w:r w:rsidRPr="00FF6420">
        <w:rPr>
          <w:rFonts w:ascii="Tahoma" w:hAnsi="Tahoma" w:cs="Tahoma"/>
          <w:bCs/>
          <w:sz w:val="18"/>
          <w:szCs w:val="18"/>
          <w:lang w:eastAsia="en-ZA"/>
        </w:rPr>
        <w:t xml:space="preserve">/20 </w:t>
      </w:r>
      <w:r w:rsidR="0048765B" w:rsidRPr="00FF6420">
        <w:rPr>
          <w:rFonts w:ascii="Tahoma" w:hAnsi="Tahoma" w:cs="Tahoma"/>
          <w:bCs/>
          <w:sz w:val="18"/>
          <w:szCs w:val="18"/>
          <w:lang w:eastAsia="en-ZA"/>
        </w:rPr>
        <w:t xml:space="preserve">principle </w:t>
      </w:r>
      <w:r w:rsidRPr="00FF6420">
        <w:rPr>
          <w:rFonts w:ascii="Tahoma" w:hAnsi="Tahoma" w:cs="Tahoma"/>
          <w:bCs/>
          <w:sz w:val="18"/>
          <w:szCs w:val="18"/>
          <w:lang w:eastAsia="en-ZA"/>
        </w:rPr>
        <w:t>as follows</w:t>
      </w:r>
      <w:r w:rsidRPr="00FF6420">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3C1205" w:rsidRDefault="0048765B" w:rsidP="00350331">
                  <w:pPr>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00350331" w:rsidRPr="003C1205">
                    <w:rPr>
                      <w:rFonts w:ascii="Tahoma" w:hAnsi="Tahoma" w:cs="Tahoma"/>
                      <w:sz w:val="18"/>
                      <w:szCs w:val="18"/>
                      <w:lang w:eastAsia="en-ZA"/>
                    </w:rPr>
                    <w:t xml:space="preserve">South African citizen who had no franchise in national elections prior to the introduction of the Constitution of the Republic of South </w:t>
                  </w:r>
                  <w:r w:rsidRPr="003C1205">
                    <w:rPr>
                      <w:rFonts w:ascii="Tahoma" w:hAnsi="Tahoma" w:cs="Tahoma"/>
                      <w:sz w:val="18"/>
                      <w:szCs w:val="18"/>
                      <w:lang w:eastAsia="en-ZA"/>
                    </w:rPr>
                    <w:t xml:space="preserve">Africa, (Act </w:t>
                  </w:r>
                  <w:r>
                    <w:rPr>
                      <w:rFonts w:ascii="Tahoma" w:hAnsi="Tahoma" w:cs="Tahoma"/>
                      <w:sz w:val="18"/>
                      <w:szCs w:val="18"/>
                      <w:lang w:eastAsia="en-ZA"/>
                    </w:rPr>
                    <w:t>N0. 8 of 1996</w:t>
                  </w:r>
                  <w:r w:rsidR="00350331"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00350331" w:rsidRPr="003C1205">
                    <w:rPr>
                      <w:rFonts w:ascii="Tahoma" w:hAnsi="Tahoma" w:cs="Tahoma"/>
                      <w:sz w:val="18"/>
                      <w:szCs w:val="18"/>
                      <w:lang w:eastAsia="en-ZA"/>
                    </w:rPr>
                    <w:t>.</w:t>
                  </w:r>
                  <w:r w:rsidR="000A155E" w:rsidRPr="003C1205">
                    <w:rPr>
                      <w:rFonts w:ascii="Tahoma" w:hAnsi="Tahoma" w:cs="Tahoma"/>
                      <w:sz w:val="18"/>
                      <w:szCs w:val="18"/>
                      <w:lang w:eastAsia="en-ZA"/>
                    </w:rPr>
                    <w:t xml:space="preserve"> </w:t>
                  </w:r>
                  <w:r>
                    <w:rPr>
                      <w:rFonts w:ascii="Tahoma" w:hAnsi="Tahoma" w:cs="Tahoma"/>
                      <w:sz w:val="18"/>
                      <w:szCs w:val="18"/>
                      <w:lang w:eastAsia="en-ZA"/>
                    </w:rPr>
                    <w:t xml:space="preserve"> </w:t>
                  </w:r>
                  <w:r w:rsidR="000A155E" w:rsidRPr="003C1205">
                    <w:rPr>
                      <w:rFonts w:ascii="Tahoma" w:hAnsi="Tahoma" w:cs="Tahoma"/>
                      <w:sz w:val="18"/>
                      <w:szCs w:val="18"/>
                      <w:lang w:eastAsia="en-ZA"/>
                    </w:rPr>
                    <w:t>(</w:t>
                  </w:r>
                  <w:r>
                    <w:rPr>
                      <w:rFonts w:ascii="Tahoma" w:hAnsi="Tahoma" w:cs="Tahoma"/>
                      <w:sz w:val="18"/>
                      <w:szCs w:val="18"/>
                      <w:lang w:eastAsia="en-ZA"/>
                    </w:rPr>
                    <w:t xml:space="preserve">Includes a </w:t>
                  </w:r>
                  <w:r w:rsidR="003C1205">
                    <w:rPr>
                      <w:rFonts w:ascii="Tahoma" w:hAnsi="Tahoma" w:cs="Tahoma"/>
                      <w:sz w:val="18"/>
                      <w:szCs w:val="18"/>
                      <w:lang w:eastAsia="en-ZA"/>
                    </w:rPr>
                    <w:t>minimum</w:t>
                  </w:r>
                  <w:r>
                    <w:rPr>
                      <w:rFonts w:ascii="Tahoma" w:hAnsi="Tahoma" w:cs="Tahoma"/>
                      <w:sz w:val="18"/>
                      <w:szCs w:val="18"/>
                      <w:lang w:eastAsia="en-ZA"/>
                    </w:rPr>
                    <w:t xml:space="preserve"> of </w:t>
                  </w:r>
                  <w:r w:rsidR="000A155E" w:rsidRPr="003C1205">
                    <w:rPr>
                      <w:rFonts w:ascii="Tahoma" w:hAnsi="Tahoma" w:cs="Tahoma"/>
                      <w:sz w:val="18"/>
                      <w:szCs w:val="18"/>
                      <w:lang w:eastAsia="en-ZA"/>
                    </w:rPr>
                    <w:t>51</w:t>
                  </w:r>
                  <w:r w:rsidRPr="003C1205">
                    <w:rPr>
                      <w:rFonts w:ascii="Tahoma" w:hAnsi="Tahoma" w:cs="Tahoma"/>
                      <w:sz w:val="18"/>
                      <w:szCs w:val="18"/>
                      <w:lang w:eastAsia="en-ZA"/>
                    </w:rPr>
                    <w:t>%</w:t>
                  </w:r>
                  <w:r>
                    <w:rPr>
                      <w:rFonts w:ascii="Tahoma" w:hAnsi="Tahoma" w:cs="Tahoma"/>
                      <w:sz w:val="18"/>
                      <w:szCs w:val="18"/>
                      <w:lang w:eastAsia="en-ZA"/>
                    </w:rPr>
                    <w:t xml:space="preserve"> </w:t>
                  </w:r>
                  <w:r w:rsidR="000A155E"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2E06603E"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3C1205" w:rsidRDefault="0048765B" w:rsidP="00350331">
                  <w:pPr>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00350331" w:rsidRPr="003C1205">
                    <w:rPr>
                      <w:rFonts w:ascii="Tahoma" w:hAnsi="Tahoma" w:cs="Tahoma"/>
                      <w:sz w:val="18"/>
                      <w:szCs w:val="18"/>
                      <w:lang w:eastAsia="en-ZA"/>
                    </w:rPr>
                    <w:t>with disabilities</w:t>
                  </w:r>
                  <w:r w:rsidR="000A155E" w:rsidRPr="003C1205">
                    <w:rPr>
                      <w:rFonts w:ascii="Tahoma" w:hAnsi="Tahoma" w:cs="Tahoma"/>
                      <w:sz w:val="18"/>
                      <w:szCs w:val="18"/>
                      <w:lang w:eastAsia="en-ZA"/>
                    </w:rPr>
                    <w:t xml:space="preserve"> </w:t>
                  </w:r>
                </w:p>
                <w:p w14:paraId="318025A5" w14:textId="2F1F3668"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18"/>
      <w:r w:rsidRPr="00766895">
        <w:rPr>
          <w:rFonts w:ascii="Tahoma" w:hAnsi="Tahoma" w:cs="Tahoma"/>
          <w:color w:val="auto"/>
          <w:sz w:val="18"/>
          <w:szCs w:val="18"/>
        </w:rPr>
        <w:t xml:space="preserve"> </w:t>
      </w:r>
      <w:bookmarkEnd w:id="19"/>
      <w:bookmarkEnd w:id="20"/>
    </w:p>
    <w:p w14:paraId="3C1E1F33" w14:textId="77777777" w:rsidR="00B05B49" w:rsidRPr="00766895" w:rsidRDefault="00B05B49" w:rsidP="0043222B">
      <w:pPr>
        <w:spacing w:line="360" w:lineRule="auto"/>
        <w:rPr>
          <w:rFonts w:ascii="Tahoma" w:hAnsi="Tahoma" w:cs="Tahoma"/>
          <w:bCs/>
          <w:sz w:val="18"/>
          <w:szCs w:val="18"/>
          <w:lang w:val="en-US"/>
        </w:rPr>
      </w:pPr>
    </w:p>
    <w:p w14:paraId="2856686C" w14:textId="4F322185" w:rsidR="00F252FB" w:rsidRDefault="00F252FB" w:rsidP="00E63B57">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All prices must be VAT inclusive (if VAT registered) and must be quoted in South African Rand (ZAR)</w:t>
      </w:r>
      <w:r w:rsidR="00492E67">
        <w:rPr>
          <w:rFonts w:ascii="Tahoma" w:hAnsi="Tahoma" w:cs="Tahoma"/>
          <w:bCs/>
          <w:sz w:val="18"/>
          <w:szCs w:val="18"/>
          <w:lang w:val="en-US"/>
        </w:rPr>
        <w:t xml:space="preserve">. </w:t>
      </w:r>
      <w:r w:rsidR="00FF4FE0">
        <w:rPr>
          <w:rFonts w:ascii="Tahoma" w:hAnsi="Tahoma" w:cs="Tahoma"/>
          <w:bCs/>
          <w:sz w:val="18"/>
          <w:szCs w:val="18"/>
          <w:lang w:val="en-US"/>
        </w:rPr>
        <w:t xml:space="preserve">All VAT vendors are required to include VAT on their proposed prices, should they fail </w:t>
      </w:r>
      <w:r w:rsidR="003B7D71">
        <w:rPr>
          <w:rFonts w:ascii="Tahoma" w:hAnsi="Tahoma" w:cs="Tahoma"/>
          <w:bCs/>
          <w:sz w:val="18"/>
          <w:szCs w:val="18"/>
          <w:lang w:val="en-US"/>
        </w:rPr>
        <w:t>to do</w:t>
      </w:r>
      <w:r w:rsidR="00FF4FE0">
        <w:rPr>
          <w:rFonts w:ascii="Tahoma" w:hAnsi="Tahoma" w:cs="Tahoma"/>
          <w:bCs/>
          <w:sz w:val="18"/>
          <w:szCs w:val="18"/>
          <w:lang w:val="en-US"/>
        </w:rPr>
        <w:t xml:space="preserve"> so the actual quoted price will be deemed an all-inclusive price and will be accepted as such. No VAT amount will be included after </w:t>
      </w:r>
      <w:r w:rsidR="00492E67">
        <w:rPr>
          <w:rFonts w:ascii="Tahoma" w:hAnsi="Tahoma" w:cs="Tahoma"/>
          <w:bCs/>
          <w:sz w:val="18"/>
          <w:szCs w:val="18"/>
          <w:lang w:val="en-US"/>
        </w:rPr>
        <w:t>the award</w:t>
      </w:r>
      <w:r w:rsidR="00FF4FE0">
        <w:rPr>
          <w:rFonts w:ascii="Tahoma" w:hAnsi="Tahoma" w:cs="Tahoma"/>
          <w:bCs/>
          <w:sz w:val="18"/>
          <w:szCs w:val="18"/>
          <w:lang w:val="en-US"/>
        </w:rPr>
        <w:t>.</w:t>
      </w:r>
    </w:p>
    <w:p w14:paraId="736FC96D" w14:textId="6B2181D6" w:rsidR="00946865" w:rsidRPr="00492E67" w:rsidRDefault="00946865" w:rsidP="00E63B57">
      <w:pPr>
        <w:pStyle w:val="ListParagraph"/>
        <w:numPr>
          <w:ilvl w:val="0"/>
          <w:numId w:val="11"/>
        </w:numPr>
        <w:spacing w:line="360" w:lineRule="auto"/>
        <w:rPr>
          <w:rFonts w:ascii="Tahoma" w:hAnsi="Tahoma" w:cs="Tahoma"/>
          <w:bCs/>
          <w:sz w:val="18"/>
          <w:szCs w:val="18"/>
          <w:lang w:val="en-US"/>
        </w:rPr>
      </w:pPr>
      <w:r w:rsidRPr="00492E67">
        <w:rPr>
          <w:rFonts w:ascii="Tahoma" w:hAnsi="Tahoma" w:cs="Tahoma"/>
          <w:sz w:val="18"/>
          <w:szCs w:val="18"/>
        </w:rPr>
        <w:t xml:space="preserve">Should the service provider who is not VAT-registered charge VAT, </w:t>
      </w:r>
      <w:r w:rsidR="00FF4FE0" w:rsidRPr="00492E67">
        <w:rPr>
          <w:rFonts w:ascii="Tahoma" w:hAnsi="Tahoma" w:cs="Tahoma"/>
          <w:sz w:val="18"/>
          <w:szCs w:val="18"/>
        </w:rPr>
        <w:t xml:space="preserve">the </w:t>
      </w:r>
      <w:r w:rsidR="00FF6420" w:rsidRPr="00492E67">
        <w:rPr>
          <w:rFonts w:ascii="Tahoma" w:hAnsi="Tahoma" w:cs="Tahoma"/>
          <w:sz w:val="18"/>
          <w:szCs w:val="18"/>
        </w:rPr>
        <w:t>service provider</w:t>
      </w:r>
      <w:r w:rsidR="00FF4FE0" w:rsidRPr="00492E67">
        <w:rPr>
          <w:rFonts w:ascii="Tahoma" w:hAnsi="Tahoma" w:cs="Tahoma"/>
          <w:sz w:val="18"/>
          <w:szCs w:val="18"/>
        </w:rPr>
        <w:t xml:space="preserve"> will be automatically disqualified.</w:t>
      </w:r>
    </w:p>
    <w:p w14:paraId="1519CE13" w14:textId="77777777" w:rsidR="00200C5B" w:rsidRDefault="00200C5B" w:rsidP="00E63B57">
      <w:pPr>
        <w:pStyle w:val="ListParagraph"/>
        <w:numPr>
          <w:ilvl w:val="0"/>
          <w:numId w:val="11"/>
        </w:numPr>
        <w:spacing w:line="360" w:lineRule="auto"/>
        <w:rPr>
          <w:rFonts w:ascii="Tahoma" w:hAnsi="Tahoma" w:cs="Tahoma"/>
          <w:b/>
          <w:bCs/>
          <w:sz w:val="18"/>
          <w:szCs w:val="18"/>
          <w:lang w:val="en-US"/>
        </w:rPr>
      </w:pPr>
      <w:r>
        <w:rPr>
          <w:rFonts w:ascii="Tahoma" w:hAnsi="Tahoma" w:cs="Tahoma"/>
          <w:b/>
          <w:bCs/>
          <w:sz w:val="18"/>
          <w:szCs w:val="18"/>
        </w:rPr>
        <w:t>Only prices completed in the table below will be accepted for evaluation purposes, failure to provide price on the below table will lead to disqualification.</w:t>
      </w:r>
    </w:p>
    <w:p w14:paraId="15F0B3A1" w14:textId="7EB34FF1" w:rsidR="00F252FB" w:rsidRDefault="00F252FB" w:rsidP="00E63B57">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 xml:space="preserve">No price changes will be accepted after </w:t>
      </w:r>
      <w:r w:rsidR="00492E67">
        <w:rPr>
          <w:rFonts w:ascii="Tahoma" w:hAnsi="Tahoma" w:cs="Tahoma"/>
          <w:bCs/>
          <w:sz w:val="18"/>
          <w:szCs w:val="18"/>
          <w:lang w:val="en-US"/>
        </w:rPr>
        <w:t>the official</w:t>
      </w:r>
      <w:r>
        <w:rPr>
          <w:rFonts w:ascii="Tahoma" w:hAnsi="Tahoma" w:cs="Tahoma"/>
          <w:bCs/>
          <w:sz w:val="18"/>
          <w:szCs w:val="18"/>
          <w:lang w:val="en-US"/>
        </w:rPr>
        <w:t xml:space="preserve"> </w:t>
      </w:r>
      <w:r w:rsidR="000327B9">
        <w:rPr>
          <w:rFonts w:ascii="Tahoma" w:hAnsi="Tahoma" w:cs="Tahoma"/>
          <w:bCs/>
          <w:sz w:val="18"/>
          <w:szCs w:val="18"/>
          <w:lang w:val="en-US"/>
        </w:rPr>
        <w:t xml:space="preserve">Award Letter / </w:t>
      </w:r>
      <w:r>
        <w:rPr>
          <w:rFonts w:ascii="Tahoma" w:hAnsi="Tahoma" w:cs="Tahoma"/>
          <w:bCs/>
          <w:sz w:val="18"/>
          <w:szCs w:val="18"/>
          <w:lang w:val="en-US"/>
        </w:rPr>
        <w:t>Purchase Order (PO) is issued.</w:t>
      </w:r>
    </w:p>
    <w:tbl>
      <w:tblPr>
        <w:tblStyle w:val="TableGrid"/>
        <w:tblW w:w="10343" w:type="dxa"/>
        <w:tblLook w:val="04A0" w:firstRow="1" w:lastRow="0" w:firstColumn="1" w:lastColumn="0" w:noHBand="0" w:noVBand="1"/>
      </w:tblPr>
      <w:tblGrid>
        <w:gridCol w:w="551"/>
        <w:gridCol w:w="3123"/>
        <w:gridCol w:w="1759"/>
        <w:gridCol w:w="2642"/>
        <w:gridCol w:w="2268"/>
      </w:tblGrid>
      <w:tr w:rsidR="008E35FA" w14:paraId="09AF286F" w14:textId="77777777" w:rsidTr="001B4164">
        <w:trPr>
          <w:trHeight w:val="518"/>
        </w:trPr>
        <w:tc>
          <w:tcPr>
            <w:tcW w:w="551" w:type="dxa"/>
          </w:tcPr>
          <w:p w14:paraId="3999BFE2" w14:textId="77777777" w:rsidR="008E35FA" w:rsidRDefault="008E35FA" w:rsidP="002B79AA">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123" w:type="dxa"/>
          </w:tcPr>
          <w:p w14:paraId="5A63202F" w14:textId="77777777" w:rsidR="008E35FA" w:rsidRDefault="008E35F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1759" w:type="dxa"/>
          </w:tcPr>
          <w:p w14:paraId="27D6982C" w14:textId="77777777" w:rsidR="008E35FA" w:rsidRDefault="008E35F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642" w:type="dxa"/>
          </w:tcPr>
          <w:p w14:paraId="6E989571" w14:textId="73222A55" w:rsidR="008E35FA" w:rsidRDefault="008E35F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268" w:type="dxa"/>
          </w:tcPr>
          <w:p w14:paraId="6EA9F880" w14:textId="0A948B62" w:rsidR="008E35FA" w:rsidRDefault="008E35F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 xml:space="preserve">TOTAL PRICE </w:t>
            </w:r>
          </w:p>
        </w:tc>
      </w:tr>
      <w:tr w:rsidR="00015A18" w14:paraId="2BA04B6F" w14:textId="77777777" w:rsidTr="008E2DA4">
        <w:trPr>
          <w:trHeight w:val="263"/>
        </w:trPr>
        <w:tc>
          <w:tcPr>
            <w:tcW w:w="551" w:type="dxa"/>
          </w:tcPr>
          <w:p w14:paraId="671127F8" w14:textId="13E77175" w:rsidR="00015A18" w:rsidRDefault="00015A18" w:rsidP="00015A18">
            <w:pPr>
              <w:rPr>
                <w:rFonts w:ascii="Tahoma" w:hAnsi="Tahoma" w:cs="Tahoma"/>
                <w:b/>
                <w:sz w:val="18"/>
                <w:szCs w:val="18"/>
                <w:lang w:eastAsia="en-ZA"/>
              </w:rPr>
            </w:pPr>
            <w:r>
              <w:rPr>
                <w:rFonts w:ascii="Tahoma" w:hAnsi="Tahoma" w:cs="Tahoma"/>
                <w:b/>
                <w:sz w:val="18"/>
                <w:szCs w:val="18"/>
                <w:lang w:eastAsia="en-ZA"/>
              </w:rPr>
              <w:t>1</w:t>
            </w:r>
          </w:p>
        </w:tc>
        <w:tc>
          <w:tcPr>
            <w:tcW w:w="9792" w:type="dxa"/>
            <w:gridSpan w:val="4"/>
          </w:tcPr>
          <w:p w14:paraId="37073C47" w14:textId="79241A9A" w:rsidR="00015A18" w:rsidRDefault="00015A18" w:rsidP="00015A18">
            <w:pPr>
              <w:jc w:val="center"/>
              <w:rPr>
                <w:rFonts w:ascii="Tahoma" w:hAnsi="Tahoma" w:cs="Tahoma"/>
                <w:b/>
                <w:sz w:val="18"/>
                <w:szCs w:val="18"/>
                <w:lang w:eastAsia="en-ZA"/>
              </w:rPr>
            </w:pPr>
            <w:proofErr w:type="spellStart"/>
            <w:r>
              <w:rPr>
                <w:rFonts w:ascii="Tahoma" w:hAnsi="Tahoma" w:cs="Tahoma"/>
                <w:b/>
                <w:sz w:val="18"/>
                <w:szCs w:val="18"/>
                <w:lang w:eastAsia="en-ZA"/>
              </w:rPr>
              <w:t>Leratong</w:t>
            </w:r>
            <w:proofErr w:type="spellEnd"/>
            <w:r>
              <w:rPr>
                <w:rFonts w:ascii="Tahoma" w:hAnsi="Tahoma" w:cs="Tahoma"/>
                <w:b/>
                <w:sz w:val="18"/>
                <w:szCs w:val="18"/>
                <w:lang w:eastAsia="en-ZA"/>
              </w:rPr>
              <w:t xml:space="preserve"> Hospital</w:t>
            </w:r>
          </w:p>
        </w:tc>
      </w:tr>
      <w:tr w:rsidR="008C2137" w:rsidRPr="009C0C70" w14:paraId="3E8E3454" w14:textId="77777777" w:rsidTr="000A52DE">
        <w:trPr>
          <w:trHeight w:val="497"/>
        </w:trPr>
        <w:tc>
          <w:tcPr>
            <w:tcW w:w="551" w:type="dxa"/>
          </w:tcPr>
          <w:p w14:paraId="1FAEED63" w14:textId="42115FF7" w:rsidR="008C2137" w:rsidRDefault="008C2137" w:rsidP="008C2137">
            <w:pPr>
              <w:spacing w:after="200" w:line="360" w:lineRule="auto"/>
              <w:rPr>
                <w:rFonts w:ascii="Tahoma" w:hAnsi="Tahoma" w:cs="Tahoma"/>
                <w:b/>
                <w:sz w:val="18"/>
                <w:szCs w:val="18"/>
                <w:lang w:eastAsia="en-ZA"/>
              </w:rPr>
            </w:pPr>
            <w:r>
              <w:rPr>
                <w:rFonts w:ascii="Tahoma" w:hAnsi="Tahoma" w:cs="Tahoma"/>
                <w:b/>
                <w:sz w:val="18"/>
                <w:szCs w:val="18"/>
                <w:lang w:eastAsia="en-ZA"/>
              </w:rPr>
              <w:t>1</w:t>
            </w:r>
            <w:r w:rsidR="00015A18">
              <w:rPr>
                <w:rFonts w:ascii="Tahoma" w:hAnsi="Tahoma" w:cs="Tahoma"/>
                <w:b/>
                <w:sz w:val="18"/>
                <w:szCs w:val="18"/>
                <w:lang w:eastAsia="en-ZA"/>
              </w:rPr>
              <w:t>.1</w:t>
            </w:r>
          </w:p>
        </w:tc>
        <w:tc>
          <w:tcPr>
            <w:tcW w:w="3123" w:type="dxa"/>
          </w:tcPr>
          <w:p w14:paraId="14D5B83F" w14:textId="7FAA9F36" w:rsidR="008C2137" w:rsidRPr="00624020" w:rsidRDefault="00624020" w:rsidP="00624020">
            <w:pPr>
              <w:rPr>
                <w:rFonts w:ascii="Tahoma" w:hAnsi="Tahoma" w:cs="Tahoma"/>
                <w:bCs/>
                <w:sz w:val="18"/>
                <w:szCs w:val="18"/>
                <w:lang w:val="en-US"/>
              </w:rPr>
            </w:pPr>
            <w:r>
              <w:rPr>
                <w:rFonts w:ascii="Tahoma" w:hAnsi="Tahoma" w:cs="Tahoma"/>
                <w:bCs/>
                <w:sz w:val="18"/>
                <w:szCs w:val="18"/>
              </w:rPr>
              <w:t xml:space="preserve">Supply and </w:t>
            </w:r>
            <w:r w:rsidRPr="00624020">
              <w:rPr>
                <w:rFonts w:ascii="Tahoma" w:hAnsi="Tahoma" w:cs="Tahoma"/>
                <w:bCs/>
                <w:sz w:val="18"/>
                <w:szCs w:val="18"/>
              </w:rPr>
              <w:t>Installation of Standalone</w:t>
            </w:r>
            <w:r w:rsidRPr="00624020">
              <w:rPr>
                <w:rFonts w:ascii="Tahoma" w:hAnsi="Tahoma" w:cs="Tahoma"/>
                <w:bCs/>
                <w:sz w:val="18"/>
                <w:szCs w:val="18"/>
                <w:lang w:val="en-US"/>
              </w:rPr>
              <w:t xml:space="preserve"> Biometric Reader with downloadable data feature </w:t>
            </w:r>
            <w:r w:rsidRPr="00624020">
              <w:rPr>
                <w:rFonts w:ascii="Tahoma" w:hAnsi="Tahoma" w:cs="Tahoma"/>
                <w:b/>
                <w:sz w:val="18"/>
                <w:szCs w:val="18"/>
                <w:lang w:val="en-US"/>
              </w:rPr>
              <w:t>(As per the specification)</w:t>
            </w:r>
          </w:p>
        </w:tc>
        <w:tc>
          <w:tcPr>
            <w:tcW w:w="1759" w:type="dxa"/>
            <w:vAlign w:val="center"/>
          </w:tcPr>
          <w:p w14:paraId="660A1516" w14:textId="769C65A3" w:rsidR="008C2137" w:rsidRPr="00CE2B5C" w:rsidRDefault="00AE7DF8" w:rsidP="008C2137">
            <w:pPr>
              <w:spacing w:after="200" w:line="360" w:lineRule="auto"/>
              <w:jc w:val="center"/>
              <w:rPr>
                <w:rFonts w:ascii="Tahoma" w:hAnsi="Tahoma" w:cs="Tahoma"/>
                <w:b/>
                <w:sz w:val="18"/>
                <w:szCs w:val="18"/>
                <w:lang w:eastAsia="en-GB"/>
              </w:rPr>
            </w:pPr>
            <w:r>
              <w:rPr>
                <w:rFonts w:ascii="Tahoma" w:hAnsi="Tahoma" w:cs="Tahoma"/>
                <w:b/>
                <w:sz w:val="18"/>
                <w:szCs w:val="18"/>
                <w:lang w:eastAsia="en-GB"/>
              </w:rPr>
              <w:t>1</w:t>
            </w:r>
          </w:p>
        </w:tc>
        <w:tc>
          <w:tcPr>
            <w:tcW w:w="2642" w:type="dxa"/>
          </w:tcPr>
          <w:p w14:paraId="2BD7E2C8" w14:textId="46EF2B20" w:rsidR="008C2137" w:rsidRPr="009C0C70" w:rsidRDefault="008C2137" w:rsidP="008C2137">
            <w:pPr>
              <w:spacing w:after="200" w:line="360" w:lineRule="auto"/>
              <w:jc w:val="center"/>
              <w:rPr>
                <w:rFonts w:ascii="Tahoma" w:hAnsi="Tahoma" w:cs="Tahoma"/>
                <w:bCs/>
                <w:sz w:val="18"/>
                <w:szCs w:val="18"/>
                <w:lang w:eastAsia="en-ZA"/>
              </w:rPr>
            </w:pPr>
          </w:p>
        </w:tc>
        <w:tc>
          <w:tcPr>
            <w:tcW w:w="2268" w:type="dxa"/>
          </w:tcPr>
          <w:p w14:paraId="1423DAD1" w14:textId="486D21E5" w:rsidR="008C2137" w:rsidRPr="009C0C70" w:rsidRDefault="008C2137" w:rsidP="008C2137">
            <w:pPr>
              <w:spacing w:after="200" w:line="360" w:lineRule="auto"/>
              <w:jc w:val="center"/>
              <w:rPr>
                <w:rFonts w:ascii="Tahoma" w:hAnsi="Tahoma" w:cs="Tahoma"/>
                <w:bCs/>
                <w:sz w:val="18"/>
                <w:szCs w:val="18"/>
                <w:lang w:eastAsia="en-ZA"/>
              </w:rPr>
            </w:pPr>
          </w:p>
        </w:tc>
      </w:tr>
      <w:tr w:rsidR="008C2137" w14:paraId="7AEA5AF8" w14:textId="77777777" w:rsidTr="000A52DE">
        <w:trPr>
          <w:trHeight w:val="497"/>
        </w:trPr>
        <w:tc>
          <w:tcPr>
            <w:tcW w:w="551" w:type="dxa"/>
          </w:tcPr>
          <w:p w14:paraId="707A6164" w14:textId="76AF3464" w:rsidR="008C2137" w:rsidRDefault="00015A18" w:rsidP="008C2137">
            <w:pPr>
              <w:spacing w:after="200" w:line="360" w:lineRule="auto"/>
              <w:rPr>
                <w:rFonts w:ascii="Tahoma" w:hAnsi="Tahoma" w:cs="Tahoma"/>
                <w:b/>
                <w:sz w:val="18"/>
                <w:szCs w:val="18"/>
                <w:lang w:eastAsia="en-ZA"/>
              </w:rPr>
            </w:pPr>
            <w:r>
              <w:rPr>
                <w:rFonts w:ascii="Tahoma" w:hAnsi="Tahoma" w:cs="Tahoma"/>
                <w:b/>
                <w:sz w:val="18"/>
                <w:szCs w:val="18"/>
                <w:lang w:eastAsia="en-ZA"/>
              </w:rPr>
              <w:t>1.</w:t>
            </w:r>
            <w:r w:rsidR="00624020">
              <w:rPr>
                <w:rFonts w:ascii="Tahoma" w:hAnsi="Tahoma" w:cs="Tahoma"/>
                <w:b/>
                <w:sz w:val="18"/>
                <w:szCs w:val="18"/>
                <w:lang w:eastAsia="en-ZA"/>
              </w:rPr>
              <w:t>2</w:t>
            </w:r>
          </w:p>
        </w:tc>
        <w:tc>
          <w:tcPr>
            <w:tcW w:w="3123" w:type="dxa"/>
          </w:tcPr>
          <w:p w14:paraId="21F7223B" w14:textId="32BD4329" w:rsidR="00624020" w:rsidRPr="00624020" w:rsidRDefault="00624020" w:rsidP="008C2137">
            <w:pPr>
              <w:spacing w:before="100" w:beforeAutospacing="1" w:after="100" w:afterAutospacing="1"/>
              <w:jc w:val="left"/>
              <w:rPr>
                <w:rFonts w:ascii="Tahoma" w:hAnsi="Tahoma" w:cs="Tahoma"/>
                <w:bCs/>
                <w:sz w:val="18"/>
                <w:szCs w:val="18"/>
                <w:lang w:val="en-US"/>
              </w:rPr>
            </w:pPr>
            <w:r>
              <w:rPr>
                <w:rFonts w:ascii="Tahoma" w:hAnsi="Tahoma" w:cs="Tahoma"/>
                <w:bCs/>
                <w:sz w:val="18"/>
                <w:szCs w:val="18"/>
                <w:lang w:eastAsia="en-GB"/>
              </w:rPr>
              <w:t xml:space="preserve">Supply and Installation of </w:t>
            </w:r>
            <w:r w:rsidRPr="00A670F3">
              <w:rPr>
                <w:rFonts w:ascii="Tahoma" w:hAnsi="Tahoma" w:cs="Tahoma"/>
                <w:bCs/>
                <w:sz w:val="18"/>
                <w:szCs w:val="18"/>
                <w:lang w:val="en-US"/>
              </w:rPr>
              <w:t xml:space="preserve">Intruder Alarm Systems with a loud Siren </w:t>
            </w:r>
            <w:r w:rsidRPr="00624020">
              <w:rPr>
                <w:rFonts w:ascii="Tahoma" w:hAnsi="Tahoma" w:cs="Tahoma"/>
                <w:b/>
                <w:sz w:val="18"/>
                <w:szCs w:val="18"/>
                <w:lang w:val="en-US"/>
              </w:rPr>
              <w:t>(As per specification)</w:t>
            </w:r>
          </w:p>
        </w:tc>
        <w:tc>
          <w:tcPr>
            <w:tcW w:w="1759" w:type="dxa"/>
            <w:vAlign w:val="center"/>
          </w:tcPr>
          <w:p w14:paraId="20E8F04D" w14:textId="75C19D53" w:rsidR="008C2137" w:rsidRPr="00CE2B5C" w:rsidRDefault="00AE7DF8" w:rsidP="008C2137">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23577CA9" w14:textId="77777777" w:rsidR="008C2137" w:rsidRDefault="008C2137" w:rsidP="008C2137">
            <w:pPr>
              <w:spacing w:after="200" w:line="360" w:lineRule="auto"/>
              <w:rPr>
                <w:rFonts w:ascii="Tahoma" w:hAnsi="Tahoma" w:cs="Tahoma"/>
                <w:b/>
                <w:sz w:val="18"/>
                <w:szCs w:val="18"/>
                <w:lang w:eastAsia="en-ZA"/>
              </w:rPr>
            </w:pPr>
          </w:p>
        </w:tc>
        <w:tc>
          <w:tcPr>
            <w:tcW w:w="2268" w:type="dxa"/>
          </w:tcPr>
          <w:p w14:paraId="6E562C32" w14:textId="768A899D" w:rsidR="008C2137" w:rsidRDefault="008C2137" w:rsidP="008C2137">
            <w:pPr>
              <w:spacing w:after="200" w:line="360" w:lineRule="auto"/>
              <w:rPr>
                <w:rFonts w:ascii="Tahoma" w:hAnsi="Tahoma" w:cs="Tahoma"/>
                <w:b/>
                <w:sz w:val="18"/>
                <w:szCs w:val="18"/>
                <w:lang w:eastAsia="en-ZA"/>
              </w:rPr>
            </w:pPr>
          </w:p>
        </w:tc>
      </w:tr>
      <w:tr w:rsidR="00EB41AE" w14:paraId="5D8EDCC2" w14:textId="77777777" w:rsidTr="000A52DE">
        <w:trPr>
          <w:trHeight w:val="497"/>
        </w:trPr>
        <w:tc>
          <w:tcPr>
            <w:tcW w:w="551" w:type="dxa"/>
          </w:tcPr>
          <w:p w14:paraId="74D0CB76" w14:textId="6D1E1BD0" w:rsidR="00EB41AE" w:rsidRDefault="00015A18" w:rsidP="008C2137">
            <w:pPr>
              <w:spacing w:after="200" w:line="360" w:lineRule="auto"/>
              <w:rPr>
                <w:rFonts w:ascii="Tahoma" w:hAnsi="Tahoma" w:cs="Tahoma"/>
                <w:b/>
                <w:sz w:val="18"/>
                <w:szCs w:val="18"/>
                <w:lang w:eastAsia="en-ZA"/>
              </w:rPr>
            </w:pPr>
            <w:r>
              <w:rPr>
                <w:rFonts w:ascii="Tahoma" w:hAnsi="Tahoma" w:cs="Tahoma"/>
                <w:b/>
                <w:sz w:val="18"/>
                <w:szCs w:val="18"/>
                <w:lang w:eastAsia="en-ZA"/>
              </w:rPr>
              <w:t>1.</w:t>
            </w:r>
            <w:r w:rsidR="00624020">
              <w:rPr>
                <w:rFonts w:ascii="Tahoma" w:hAnsi="Tahoma" w:cs="Tahoma"/>
                <w:b/>
                <w:sz w:val="18"/>
                <w:szCs w:val="18"/>
                <w:lang w:eastAsia="en-ZA"/>
              </w:rPr>
              <w:t>3</w:t>
            </w:r>
          </w:p>
        </w:tc>
        <w:tc>
          <w:tcPr>
            <w:tcW w:w="3123" w:type="dxa"/>
          </w:tcPr>
          <w:p w14:paraId="091A5319" w14:textId="2191CF1E" w:rsidR="00EB41AE" w:rsidRPr="00CE692F" w:rsidRDefault="00624020" w:rsidP="008C2137">
            <w:pPr>
              <w:jc w:val="left"/>
              <w:rPr>
                <w:rFonts w:ascii="Tahoma" w:hAnsi="Tahoma" w:cs="Tahoma"/>
                <w:sz w:val="18"/>
                <w:szCs w:val="18"/>
                <w:lang w:val="en-GB" w:eastAsia="en-GB"/>
              </w:rPr>
            </w:pPr>
            <w:r>
              <w:rPr>
                <w:rFonts w:ascii="Tahoma" w:hAnsi="Tahoma" w:cs="Tahoma"/>
                <w:sz w:val="18"/>
                <w:szCs w:val="18"/>
                <w:lang w:val="en-GB" w:eastAsia="en-GB"/>
              </w:rPr>
              <w:t>Other Related Cost</w:t>
            </w:r>
            <w:r>
              <w:rPr>
                <w:rFonts w:ascii="Tahoma" w:hAnsi="Tahoma" w:cs="Tahoma"/>
                <w:sz w:val="18"/>
                <w:szCs w:val="18"/>
                <w:lang w:val="en-GB" w:eastAsia="en-GB"/>
              </w:rPr>
              <w:br/>
              <w:t>Specify…………………………</w:t>
            </w:r>
            <w:proofErr w:type="gramStart"/>
            <w:r>
              <w:rPr>
                <w:rFonts w:ascii="Tahoma" w:hAnsi="Tahoma" w:cs="Tahoma"/>
                <w:sz w:val="18"/>
                <w:szCs w:val="18"/>
                <w:lang w:val="en-GB" w:eastAsia="en-GB"/>
              </w:rPr>
              <w:t>…..</w:t>
            </w:r>
            <w:proofErr w:type="gramEnd"/>
          </w:p>
        </w:tc>
        <w:tc>
          <w:tcPr>
            <w:tcW w:w="1759" w:type="dxa"/>
            <w:vAlign w:val="center"/>
          </w:tcPr>
          <w:p w14:paraId="51F2A8D8" w14:textId="5DD29F0F" w:rsidR="00EB41AE" w:rsidRDefault="00FE1B4D" w:rsidP="008C2137">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65443A3D" w14:textId="77777777" w:rsidR="00EB41AE" w:rsidRDefault="00EB41AE" w:rsidP="008C2137">
            <w:pPr>
              <w:spacing w:after="200" w:line="360" w:lineRule="auto"/>
              <w:rPr>
                <w:rFonts w:ascii="Tahoma" w:hAnsi="Tahoma" w:cs="Tahoma"/>
                <w:b/>
                <w:sz w:val="18"/>
                <w:szCs w:val="18"/>
                <w:lang w:eastAsia="en-ZA"/>
              </w:rPr>
            </w:pPr>
          </w:p>
        </w:tc>
        <w:tc>
          <w:tcPr>
            <w:tcW w:w="2268" w:type="dxa"/>
          </w:tcPr>
          <w:p w14:paraId="057B12DA" w14:textId="77777777" w:rsidR="00EB41AE" w:rsidRDefault="00EB41AE" w:rsidP="008C2137">
            <w:pPr>
              <w:spacing w:after="200" w:line="360" w:lineRule="auto"/>
              <w:rPr>
                <w:rFonts w:ascii="Tahoma" w:hAnsi="Tahoma" w:cs="Tahoma"/>
                <w:b/>
                <w:sz w:val="18"/>
                <w:szCs w:val="18"/>
                <w:lang w:eastAsia="en-ZA"/>
              </w:rPr>
            </w:pPr>
          </w:p>
        </w:tc>
      </w:tr>
      <w:tr w:rsidR="00015A18" w14:paraId="52C1C7D0" w14:textId="77777777" w:rsidTr="00BB08CD">
        <w:trPr>
          <w:trHeight w:val="325"/>
        </w:trPr>
        <w:tc>
          <w:tcPr>
            <w:tcW w:w="551" w:type="dxa"/>
          </w:tcPr>
          <w:p w14:paraId="4173B0CE" w14:textId="371DF419" w:rsidR="00015A18" w:rsidRDefault="00015A18" w:rsidP="00015A18">
            <w:pPr>
              <w:rPr>
                <w:rFonts w:ascii="Tahoma" w:hAnsi="Tahoma" w:cs="Tahoma"/>
                <w:b/>
                <w:sz w:val="18"/>
                <w:szCs w:val="18"/>
                <w:lang w:eastAsia="en-ZA"/>
              </w:rPr>
            </w:pPr>
            <w:r>
              <w:rPr>
                <w:rFonts w:ascii="Tahoma" w:hAnsi="Tahoma" w:cs="Tahoma"/>
                <w:b/>
                <w:sz w:val="18"/>
                <w:szCs w:val="18"/>
                <w:lang w:eastAsia="en-ZA"/>
              </w:rPr>
              <w:t>2</w:t>
            </w:r>
          </w:p>
        </w:tc>
        <w:tc>
          <w:tcPr>
            <w:tcW w:w="9792" w:type="dxa"/>
            <w:gridSpan w:val="4"/>
          </w:tcPr>
          <w:p w14:paraId="20A41B8E" w14:textId="120A9609" w:rsidR="00015A18" w:rsidRDefault="00015A18" w:rsidP="00015A18">
            <w:pPr>
              <w:jc w:val="center"/>
              <w:rPr>
                <w:rFonts w:ascii="Tahoma" w:hAnsi="Tahoma" w:cs="Tahoma"/>
                <w:b/>
                <w:sz w:val="18"/>
                <w:szCs w:val="18"/>
                <w:lang w:eastAsia="en-ZA"/>
              </w:rPr>
            </w:pPr>
            <w:r w:rsidRPr="00015A18">
              <w:rPr>
                <w:rFonts w:ascii="Tahoma" w:hAnsi="Tahoma" w:cs="Tahoma"/>
                <w:b/>
                <w:sz w:val="18"/>
                <w:szCs w:val="18"/>
                <w:lang w:eastAsia="en-ZA"/>
              </w:rPr>
              <w:t>Chris Hani Baragwanath</w:t>
            </w:r>
          </w:p>
        </w:tc>
      </w:tr>
      <w:tr w:rsidR="00015A18" w14:paraId="0D4CD150" w14:textId="77777777" w:rsidTr="000A52DE">
        <w:trPr>
          <w:trHeight w:val="497"/>
        </w:trPr>
        <w:tc>
          <w:tcPr>
            <w:tcW w:w="551" w:type="dxa"/>
          </w:tcPr>
          <w:p w14:paraId="6782311C" w14:textId="6C3D3329"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2.1</w:t>
            </w:r>
          </w:p>
        </w:tc>
        <w:tc>
          <w:tcPr>
            <w:tcW w:w="3123" w:type="dxa"/>
          </w:tcPr>
          <w:p w14:paraId="08A2F171" w14:textId="3F037776" w:rsidR="00015A18" w:rsidRDefault="00015A18" w:rsidP="00015A18">
            <w:pPr>
              <w:jc w:val="left"/>
              <w:rPr>
                <w:rFonts w:ascii="Tahoma" w:hAnsi="Tahoma" w:cs="Tahoma"/>
                <w:sz w:val="18"/>
                <w:szCs w:val="18"/>
                <w:lang w:val="en-GB" w:eastAsia="en-GB"/>
              </w:rPr>
            </w:pPr>
            <w:r>
              <w:rPr>
                <w:rFonts w:ascii="Tahoma" w:hAnsi="Tahoma" w:cs="Tahoma"/>
                <w:bCs/>
                <w:sz w:val="18"/>
                <w:szCs w:val="18"/>
              </w:rPr>
              <w:t xml:space="preserve">Supply and </w:t>
            </w:r>
            <w:r w:rsidRPr="00624020">
              <w:rPr>
                <w:rFonts w:ascii="Tahoma" w:hAnsi="Tahoma" w:cs="Tahoma"/>
                <w:bCs/>
                <w:sz w:val="18"/>
                <w:szCs w:val="18"/>
              </w:rPr>
              <w:t>Installation of Standalone</w:t>
            </w:r>
            <w:r w:rsidRPr="00624020">
              <w:rPr>
                <w:rFonts w:ascii="Tahoma" w:hAnsi="Tahoma" w:cs="Tahoma"/>
                <w:bCs/>
                <w:sz w:val="18"/>
                <w:szCs w:val="18"/>
                <w:lang w:val="en-US"/>
              </w:rPr>
              <w:t xml:space="preserve"> Biometric Reader with downloadable data feature </w:t>
            </w:r>
            <w:r w:rsidRPr="00624020">
              <w:rPr>
                <w:rFonts w:ascii="Tahoma" w:hAnsi="Tahoma" w:cs="Tahoma"/>
                <w:b/>
                <w:sz w:val="18"/>
                <w:szCs w:val="18"/>
                <w:lang w:val="en-US"/>
              </w:rPr>
              <w:t>(As per the specification)</w:t>
            </w:r>
          </w:p>
        </w:tc>
        <w:tc>
          <w:tcPr>
            <w:tcW w:w="1759" w:type="dxa"/>
            <w:vAlign w:val="center"/>
          </w:tcPr>
          <w:p w14:paraId="6E152F99" w14:textId="42FF4891" w:rsidR="00015A18" w:rsidRDefault="00AE7DF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3DCFFF96"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6F8CF2D5" w14:textId="77777777" w:rsidR="00015A18" w:rsidRDefault="00015A18" w:rsidP="00015A18">
            <w:pPr>
              <w:spacing w:after="200" w:line="360" w:lineRule="auto"/>
              <w:rPr>
                <w:rFonts w:ascii="Tahoma" w:hAnsi="Tahoma" w:cs="Tahoma"/>
                <w:b/>
                <w:sz w:val="18"/>
                <w:szCs w:val="18"/>
                <w:lang w:eastAsia="en-ZA"/>
              </w:rPr>
            </w:pPr>
          </w:p>
        </w:tc>
      </w:tr>
      <w:tr w:rsidR="00015A18" w14:paraId="2371DE13" w14:textId="77777777" w:rsidTr="000A52DE">
        <w:trPr>
          <w:trHeight w:val="497"/>
        </w:trPr>
        <w:tc>
          <w:tcPr>
            <w:tcW w:w="551" w:type="dxa"/>
          </w:tcPr>
          <w:p w14:paraId="7EF023B0" w14:textId="27E97D75"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2.2</w:t>
            </w:r>
          </w:p>
        </w:tc>
        <w:tc>
          <w:tcPr>
            <w:tcW w:w="3123" w:type="dxa"/>
          </w:tcPr>
          <w:p w14:paraId="5D961DF5" w14:textId="4D6A9ACA" w:rsidR="00015A18" w:rsidRDefault="00015A18" w:rsidP="00015A18">
            <w:pPr>
              <w:jc w:val="left"/>
              <w:rPr>
                <w:rFonts w:ascii="Tahoma" w:hAnsi="Tahoma" w:cs="Tahoma"/>
                <w:sz w:val="18"/>
                <w:szCs w:val="18"/>
                <w:lang w:val="en-GB" w:eastAsia="en-GB"/>
              </w:rPr>
            </w:pPr>
            <w:r>
              <w:rPr>
                <w:rFonts w:ascii="Tahoma" w:hAnsi="Tahoma" w:cs="Tahoma"/>
                <w:bCs/>
                <w:sz w:val="18"/>
                <w:szCs w:val="18"/>
                <w:lang w:eastAsia="en-GB"/>
              </w:rPr>
              <w:t xml:space="preserve">Supply and Installation of </w:t>
            </w:r>
            <w:r w:rsidRPr="00A670F3">
              <w:rPr>
                <w:rFonts w:ascii="Tahoma" w:hAnsi="Tahoma" w:cs="Tahoma"/>
                <w:bCs/>
                <w:sz w:val="18"/>
                <w:szCs w:val="18"/>
                <w:lang w:val="en-US"/>
              </w:rPr>
              <w:t xml:space="preserve">Intruder Alarm Systems with a loud Siren </w:t>
            </w:r>
            <w:r w:rsidRPr="00624020">
              <w:rPr>
                <w:rFonts w:ascii="Tahoma" w:hAnsi="Tahoma" w:cs="Tahoma"/>
                <w:b/>
                <w:sz w:val="18"/>
                <w:szCs w:val="18"/>
                <w:lang w:val="en-US"/>
              </w:rPr>
              <w:t>(As per specification)</w:t>
            </w:r>
          </w:p>
        </w:tc>
        <w:tc>
          <w:tcPr>
            <w:tcW w:w="1759" w:type="dxa"/>
            <w:vAlign w:val="center"/>
          </w:tcPr>
          <w:p w14:paraId="63082621" w14:textId="635F8433" w:rsidR="00015A18" w:rsidRDefault="00AE7DF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4AABAFEE"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3789258A" w14:textId="77777777" w:rsidR="00015A18" w:rsidRDefault="00015A18" w:rsidP="00015A18">
            <w:pPr>
              <w:spacing w:after="200" w:line="360" w:lineRule="auto"/>
              <w:rPr>
                <w:rFonts w:ascii="Tahoma" w:hAnsi="Tahoma" w:cs="Tahoma"/>
                <w:b/>
                <w:sz w:val="18"/>
                <w:szCs w:val="18"/>
                <w:lang w:eastAsia="en-ZA"/>
              </w:rPr>
            </w:pPr>
          </w:p>
        </w:tc>
      </w:tr>
      <w:tr w:rsidR="00015A18" w14:paraId="7F0F9B3D" w14:textId="77777777" w:rsidTr="000A52DE">
        <w:trPr>
          <w:trHeight w:val="497"/>
        </w:trPr>
        <w:tc>
          <w:tcPr>
            <w:tcW w:w="551" w:type="dxa"/>
          </w:tcPr>
          <w:p w14:paraId="2AFB37E6" w14:textId="481941FD"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2.3</w:t>
            </w:r>
          </w:p>
        </w:tc>
        <w:tc>
          <w:tcPr>
            <w:tcW w:w="3123" w:type="dxa"/>
          </w:tcPr>
          <w:p w14:paraId="029C3FBC" w14:textId="44231058" w:rsidR="00015A18" w:rsidRDefault="00015A18" w:rsidP="00015A18">
            <w:pPr>
              <w:jc w:val="left"/>
              <w:rPr>
                <w:rFonts w:ascii="Tahoma" w:hAnsi="Tahoma" w:cs="Tahoma"/>
                <w:sz w:val="18"/>
                <w:szCs w:val="18"/>
                <w:lang w:val="en-GB" w:eastAsia="en-GB"/>
              </w:rPr>
            </w:pPr>
            <w:r>
              <w:rPr>
                <w:rFonts w:ascii="Tahoma" w:hAnsi="Tahoma" w:cs="Tahoma"/>
                <w:sz w:val="18"/>
                <w:szCs w:val="18"/>
                <w:lang w:val="en-GB" w:eastAsia="en-GB"/>
              </w:rPr>
              <w:t>Other Related Cost</w:t>
            </w:r>
            <w:r>
              <w:rPr>
                <w:rFonts w:ascii="Tahoma" w:hAnsi="Tahoma" w:cs="Tahoma"/>
                <w:sz w:val="18"/>
                <w:szCs w:val="18"/>
                <w:lang w:val="en-GB" w:eastAsia="en-GB"/>
              </w:rPr>
              <w:br/>
              <w:t>Specify…………………………</w:t>
            </w:r>
            <w:proofErr w:type="gramStart"/>
            <w:r>
              <w:rPr>
                <w:rFonts w:ascii="Tahoma" w:hAnsi="Tahoma" w:cs="Tahoma"/>
                <w:sz w:val="18"/>
                <w:szCs w:val="18"/>
                <w:lang w:val="en-GB" w:eastAsia="en-GB"/>
              </w:rPr>
              <w:t>…..</w:t>
            </w:r>
            <w:proofErr w:type="gramEnd"/>
          </w:p>
        </w:tc>
        <w:tc>
          <w:tcPr>
            <w:tcW w:w="1759" w:type="dxa"/>
            <w:vAlign w:val="center"/>
          </w:tcPr>
          <w:p w14:paraId="3F45C638" w14:textId="1036EA5F" w:rsidR="00015A18" w:rsidRDefault="00015A1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72D231A7"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04C7C650" w14:textId="77777777" w:rsidR="00015A18" w:rsidRDefault="00015A18" w:rsidP="00015A18">
            <w:pPr>
              <w:spacing w:after="200" w:line="360" w:lineRule="auto"/>
              <w:rPr>
                <w:rFonts w:ascii="Tahoma" w:hAnsi="Tahoma" w:cs="Tahoma"/>
                <w:b/>
                <w:sz w:val="18"/>
                <w:szCs w:val="18"/>
                <w:lang w:eastAsia="en-ZA"/>
              </w:rPr>
            </w:pPr>
          </w:p>
        </w:tc>
      </w:tr>
      <w:tr w:rsidR="00015A18" w14:paraId="2898EA63" w14:textId="77777777" w:rsidTr="00797C08">
        <w:trPr>
          <w:trHeight w:val="331"/>
        </w:trPr>
        <w:tc>
          <w:tcPr>
            <w:tcW w:w="551" w:type="dxa"/>
          </w:tcPr>
          <w:p w14:paraId="37EC13F6" w14:textId="57CEBDAA" w:rsidR="00015A18" w:rsidRDefault="00015A18" w:rsidP="00015A18">
            <w:pPr>
              <w:spacing w:line="360" w:lineRule="auto"/>
              <w:rPr>
                <w:rFonts w:ascii="Tahoma" w:hAnsi="Tahoma" w:cs="Tahoma"/>
                <w:b/>
                <w:sz w:val="18"/>
                <w:szCs w:val="18"/>
                <w:lang w:eastAsia="en-ZA"/>
              </w:rPr>
            </w:pPr>
            <w:r>
              <w:rPr>
                <w:rFonts w:ascii="Tahoma" w:hAnsi="Tahoma" w:cs="Tahoma"/>
                <w:b/>
                <w:sz w:val="18"/>
                <w:szCs w:val="18"/>
                <w:lang w:eastAsia="en-ZA"/>
              </w:rPr>
              <w:t>3</w:t>
            </w:r>
          </w:p>
        </w:tc>
        <w:tc>
          <w:tcPr>
            <w:tcW w:w="9792" w:type="dxa"/>
            <w:gridSpan w:val="4"/>
          </w:tcPr>
          <w:p w14:paraId="2077A245" w14:textId="3ED621D6" w:rsidR="00015A18" w:rsidRPr="00AE7DF8" w:rsidRDefault="00015A18" w:rsidP="00AE7DF8">
            <w:pPr>
              <w:jc w:val="center"/>
              <w:rPr>
                <w:rFonts w:ascii="Tahoma" w:hAnsi="Tahoma" w:cs="Tahoma"/>
                <w:b/>
                <w:bCs/>
                <w:sz w:val="18"/>
                <w:szCs w:val="18"/>
              </w:rPr>
            </w:pPr>
            <w:r w:rsidRPr="00AE7DF8">
              <w:rPr>
                <w:rFonts w:ascii="Tahoma" w:hAnsi="Tahoma" w:cs="Tahoma"/>
                <w:b/>
                <w:bCs/>
                <w:sz w:val="18"/>
                <w:szCs w:val="18"/>
                <w:lang w:val="en-US"/>
              </w:rPr>
              <w:t>Bongani Hospital</w:t>
            </w:r>
          </w:p>
        </w:tc>
      </w:tr>
      <w:tr w:rsidR="00015A18" w14:paraId="33A72B19" w14:textId="77777777" w:rsidTr="000A52DE">
        <w:trPr>
          <w:trHeight w:val="497"/>
        </w:trPr>
        <w:tc>
          <w:tcPr>
            <w:tcW w:w="551" w:type="dxa"/>
          </w:tcPr>
          <w:p w14:paraId="00863E11" w14:textId="31C7749D"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3.1</w:t>
            </w:r>
          </w:p>
        </w:tc>
        <w:tc>
          <w:tcPr>
            <w:tcW w:w="3123" w:type="dxa"/>
          </w:tcPr>
          <w:p w14:paraId="3907C50E" w14:textId="2DAECCF2" w:rsidR="00015A18" w:rsidRDefault="00015A18" w:rsidP="00015A18">
            <w:pPr>
              <w:jc w:val="left"/>
              <w:rPr>
                <w:rFonts w:ascii="Tahoma" w:hAnsi="Tahoma" w:cs="Tahoma"/>
                <w:sz w:val="18"/>
                <w:szCs w:val="18"/>
                <w:lang w:val="en-GB" w:eastAsia="en-GB"/>
              </w:rPr>
            </w:pPr>
            <w:r>
              <w:rPr>
                <w:rFonts w:ascii="Tahoma" w:hAnsi="Tahoma" w:cs="Tahoma"/>
                <w:bCs/>
                <w:sz w:val="18"/>
                <w:szCs w:val="18"/>
              </w:rPr>
              <w:t xml:space="preserve">Supply and </w:t>
            </w:r>
            <w:r w:rsidRPr="00624020">
              <w:rPr>
                <w:rFonts w:ascii="Tahoma" w:hAnsi="Tahoma" w:cs="Tahoma"/>
                <w:bCs/>
                <w:sz w:val="18"/>
                <w:szCs w:val="18"/>
              </w:rPr>
              <w:t>Installation of Standalone</w:t>
            </w:r>
            <w:r w:rsidRPr="00624020">
              <w:rPr>
                <w:rFonts w:ascii="Tahoma" w:hAnsi="Tahoma" w:cs="Tahoma"/>
                <w:bCs/>
                <w:sz w:val="18"/>
                <w:szCs w:val="18"/>
                <w:lang w:val="en-US"/>
              </w:rPr>
              <w:t xml:space="preserve"> Biometric Reader with downloadable data feature </w:t>
            </w:r>
            <w:r w:rsidRPr="00624020">
              <w:rPr>
                <w:rFonts w:ascii="Tahoma" w:hAnsi="Tahoma" w:cs="Tahoma"/>
                <w:b/>
                <w:sz w:val="18"/>
                <w:szCs w:val="18"/>
                <w:lang w:val="en-US"/>
              </w:rPr>
              <w:t>(As per the specification)</w:t>
            </w:r>
          </w:p>
        </w:tc>
        <w:tc>
          <w:tcPr>
            <w:tcW w:w="1759" w:type="dxa"/>
            <w:vAlign w:val="center"/>
          </w:tcPr>
          <w:p w14:paraId="7A1F6A5F" w14:textId="07567C6A" w:rsidR="00015A18" w:rsidRDefault="00AE7DF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2240C456"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29B8DA9B" w14:textId="77777777" w:rsidR="00015A18" w:rsidRDefault="00015A18" w:rsidP="00015A18">
            <w:pPr>
              <w:spacing w:after="200" w:line="360" w:lineRule="auto"/>
              <w:rPr>
                <w:rFonts w:ascii="Tahoma" w:hAnsi="Tahoma" w:cs="Tahoma"/>
                <w:b/>
                <w:sz w:val="18"/>
                <w:szCs w:val="18"/>
                <w:lang w:eastAsia="en-ZA"/>
              </w:rPr>
            </w:pPr>
          </w:p>
        </w:tc>
      </w:tr>
      <w:tr w:rsidR="00015A18" w14:paraId="24424810" w14:textId="77777777" w:rsidTr="000A52DE">
        <w:trPr>
          <w:trHeight w:val="497"/>
        </w:trPr>
        <w:tc>
          <w:tcPr>
            <w:tcW w:w="551" w:type="dxa"/>
          </w:tcPr>
          <w:p w14:paraId="025DA0A0" w14:textId="29DD4FF8"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3.2</w:t>
            </w:r>
          </w:p>
        </w:tc>
        <w:tc>
          <w:tcPr>
            <w:tcW w:w="3123" w:type="dxa"/>
          </w:tcPr>
          <w:p w14:paraId="5CE7C2A9" w14:textId="6285F12D" w:rsidR="00015A18" w:rsidRDefault="00015A18" w:rsidP="00015A18">
            <w:pPr>
              <w:jc w:val="left"/>
              <w:rPr>
                <w:rFonts w:ascii="Tahoma" w:hAnsi="Tahoma" w:cs="Tahoma"/>
                <w:sz w:val="18"/>
                <w:szCs w:val="18"/>
                <w:lang w:val="en-GB" w:eastAsia="en-GB"/>
              </w:rPr>
            </w:pPr>
            <w:r>
              <w:rPr>
                <w:rFonts w:ascii="Tahoma" w:hAnsi="Tahoma" w:cs="Tahoma"/>
                <w:bCs/>
                <w:sz w:val="18"/>
                <w:szCs w:val="18"/>
                <w:lang w:eastAsia="en-GB"/>
              </w:rPr>
              <w:t xml:space="preserve">Supply and Installation of </w:t>
            </w:r>
            <w:r w:rsidRPr="00A670F3">
              <w:rPr>
                <w:rFonts w:ascii="Tahoma" w:hAnsi="Tahoma" w:cs="Tahoma"/>
                <w:bCs/>
                <w:sz w:val="18"/>
                <w:szCs w:val="18"/>
                <w:lang w:val="en-US"/>
              </w:rPr>
              <w:t xml:space="preserve">Intruder Alarm Systems with a loud Siren </w:t>
            </w:r>
            <w:r w:rsidRPr="00624020">
              <w:rPr>
                <w:rFonts w:ascii="Tahoma" w:hAnsi="Tahoma" w:cs="Tahoma"/>
                <w:b/>
                <w:sz w:val="18"/>
                <w:szCs w:val="18"/>
                <w:lang w:val="en-US"/>
              </w:rPr>
              <w:t>(As per specification)</w:t>
            </w:r>
          </w:p>
        </w:tc>
        <w:tc>
          <w:tcPr>
            <w:tcW w:w="1759" w:type="dxa"/>
            <w:vAlign w:val="center"/>
          </w:tcPr>
          <w:p w14:paraId="4223B180" w14:textId="50FB4B2E" w:rsidR="00015A18" w:rsidRDefault="00AE7DF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6E5D5FC0"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0F2F4A4E" w14:textId="77777777" w:rsidR="00015A18" w:rsidRDefault="00015A18" w:rsidP="00015A18">
            <w:pPr>
              <w:spacing w:after="200" w:line="360" w:lineRule="auto"/>
              <w:rPr>
                <w:rFonts w:ascii="Tahoma" w:hAnsi="Tahoma" w:cs="Tahoma"/>
                <w:b/>
                <w:sz w:val="18"/>
                <w:szCs w:val="18"/>
                <w:lang w:eastAsia="en-ZA"/>
              </w:rPr>
            </w:pPr>
          </w:p>
        </w:tc>
      </w:tr>
      <w:tr w:rsidR="00015A18" w14:paraId="7E01B8CC" w14:textId="77777777" w:rsidTr="000A52DE">
        <w:trPr>
          <w:trHeight w:val="497"/>
        </w:trPr>
        <w:tc>
          <w:tcPr>
            <w:tcW w:w="551" w:type="dxa"/>
          </w:tcPr>
          <w:p w14:paraId="40C212BB" w14:textId="7D8FF0A6"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3.3</w:t>
            </w:r>
          </w:p>
        </w:tc>
        <w:tc>
          <w:tcPr>
            <w:tcW w:w="3123" w:type="dxa"/>
          </w:tcPr>
          <w:p w14:paraId="70556739" w14:textId="682F84B8" w:rsidR="00015A18" w:rsidRDefault="00015A18" w:rsidP="00015A18">
            <w:pPr>
              <w:jc w:val="left"/>
              <w:rPr>
                <w:rFonts w:ascii="Tahoma" w:hAnsi="Tahoma" w:cs="Tahoma"/>
                <w:sz w:val="18"/>
                <w:szCs w:val="18"/>
                <w:lang w:val="en-GB" w:eastAsia="en-GB"/>
              </w:rPr>
            </w:pPr>
            <w:r>
              <w:rPr>
                <w:rFonts w:ascii="Tahoma" w:hAnsi="Tahoma" w:cs="Tahoma"/>
                <w:sz w:val="18"/>
                <w:szCs w:val="18"/>
                <w:lang w:val="en-GB" w:eastAsia="en-GB"/>
              </w:rPr>
              <w:t>Other Related Cost</w:t>
            </w:r>
            <w:r>
              <w:rPr>
                <w:rFonts w:ascii="Tahoma" w:hAnsi="Tahoma" w:cs="Tahoma"/>
                <w:sz w:val="18"/>
                <w:szCs w:val="18"/>
                <w:lang w:val="en-GB" w:eastAsia="en-GB"/>
              </w:rPr>
              <w:br/>
              <w:t>Specify…………………………</w:t>
            </w:r>
            <w:proofErr w:type="gramStart"/>
            <w:r>
              <w:rPr>
                <w:rFonts w:ascii="Tahoma" w:hAnsi="Tahoma" w:cs="Tahoma"/>
                <w:sz w:val="18"/>
                <w:szCs w:val="18"/>
                <w:lang w:val="en-GB" w:eastAsia="en-GB"/>
              </w:rPr>
              <w:t>…..</w:t>
            </w:r>
            <w:proofErr w:type="gramEnd"/>
          </w:p>
        </w:tc>
        <w:tc>
          <w:tcPr>
            <w:tcW w:w="1759" w:type="dxa"/>
            <w:vAlign w:val="center"/>
          </w:tcPr>
          <w:p w14:paraId="1765E700" w14:textId="0203688E" w:rsidR="00015A18" w:rsidRDefault="00015A1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3B5BB70E"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488A5593" w14:textId="77777777" w:rsidR="00015A18" w:rsidRDefault="00015A18" w:rsidP="00015A18">
            <w:pPr>
              <w:spacing w:after="200" w:line="360" w:lineRule="auto"/>
              <w:rPr>
                <w:rFonts w:ascii="Tahoma" w:hAnsi="Tahoma" w:cs="Tahoma"/>
                <w:b/>
                <w:sz w:val="18"/>
                <w:szCs w:val="18"/>
                <w:lang w:eastAsia="en-ZA"/>
              </w:rPr>
            </w:pPr>
          </w:p>
        </w:tc>
      </w:tr>
      <w:tr w:rsidR="00015A18" w14:paraId="041E2B41" w14:textId="77777777" w:rsidTr="00F57AC2">
        <w:trPr>
          <w:trHeight w:val="255"/>
        </w:trPr>
        <w:tc>
          <w:tcPr>
            <w:tcW w:w="551" w:type="dxa"/>
          </w:tcPr>
          <w:p w14:paraId="058B088E" w14:textId="42F83FFD" w:rsidR="00015A18" w:rsidRDefault="00015A18" w:rsidP="00015A18">
            <w:pPr>
              <w:spacing w:line="360" w:lineRule="auto"/>
              <w:rPr>
                <w:rFonts w:ascii="Tahoma" w:hAnsi="Tahoma" w:cs="Tahoma"/>
                <w:b/>
                <w:sz w:val="18"/>
                <w:szCs w:val="18"/>
                <w:lang w:eastAsia="en-ZA"/>
              </w:rPr>
            </w:pPr>
            <w:r>
              <w:rPr>
                <w:rFonts w:ascii="Tahoma" w:hAnsi="Tahoma" w:cs="Tahoma"/>
                <w:b/>
                <w:sz w:val="18"/>
                <w:szCs w:val="18"/>
                <w:lang w:eastAsia="en-ZA"/>
              </w:rPr>
              <w:t>4</w:t>
            </w:r>
          </w:p>
        </w:tc>
        <w:tc>
          <w:tcPr>
            <w:tcW w:w="9792" w:type="dxa"/>
            <w:gridSpan w:val="4"/>
          </w:tcPr>
          <w:p w14:paraId="4CEEE6EF" w14:textId="0AB73C64" w:rsidR="00015A18" w:rsidRDefault="00015A18" w:rsidP="00015A18">
            <w:pPr>
              <w:spacing w:line="360" w:lineRule="auto"/>
              <w:jc w:val="center"/>
              <w:rPr>
                <w:rFonts w:ascii="Tahoma" w:hAnsi="Tahoma" w:cs="Tahoma"/>
                <w:b/>
                <w:sz w:val="18"/>
                <w:szCs w:val="18"/>
                <w:lang w:eastAsia="en-ZA"/>
              </w:rPr>
            </w:pPr>
            <w:r w:rsidRPr="00015A18">
              <w:rPr>
                <w:rFonts w:ascii="Tahoma" w:hAnsi="Tahoma" w:cs="Tahoma"/>
                <w:b/>
                <w:sz w:val="18"/>
                <w:szCs w:val="18"/>
                <w:lang w:eastAsia="en-ZA"/>
              </w:rPr>
              <w:t>Steve Biko Hospital</w:t>
            </w:r>
          </w:p>
        </w:tc>
      </w:tr>
      <w:tr w:rsidR="00015A18" w14:paraId="0FEB862F" w14:textId="77777777" w:rsidTr="000A52DE">
        <w:trPr>
          <w:trHeight w:val="497"/>
        </w:trPr>
        <w:tc>
          <w:tcPr>
            <w:tcW w:w="551" w:type="dxa"/>
          </w:tcPr>
          <w:p w14:paraId="2DE27E67" w14:textId="50116A86"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4.1</w:t>
            </w:r>
          </w:p>
        </w:tc>
        <w:tc>
          <w:tcPr>
            <w:tcW w:w="3123" w:type="dxa"/>
          </w:tcPr>
          <w:p w14:paraId="65180AE9" w14:textId="0CA81A91" w:rsidR="00015A18" w:rsidRDefault="00015A18" w:rsidP="00015A18">
            <w:pPr>
              <w:jc w:val="left"/>
              <w:rPr>
                <w:rFonts w:ascii="Tahoma" w:hAnsi="Tahoma" w:cs="Tahoma"/>
                <w:sz w:val="18"/>
                <w:szCs w:val="18"/>
                <w:lang w:val="en-GB" w:eastAsia="en-GB"/>
              </w:rPr>
            </w:pPr>
            <w:r>
              <w:rPr>
                <w:rFonts w:ascii="Tahoma" w:hAnsi="Tahoma" w:cs="Tahoma"/>
                <w:bCs/>
                <w:sz w:val="18"/>
                <w:szCs w:val="18"/>
              </w:rPr>
              <w:t xml:space="preserve">Supply and </w:t>
            </w:r>
            <w:r w:rsidRPr="00624020">
              <w:rPr>
                <w:rFonts w:ascii="Tahoma" w:hAnsi="Tahoma" w:cs="Tahoma"/>
                <w:bCs/>
                <w:sz w:val="18"/>
                <w:szCs w:val="18"/>
              </w:rPr>
              <w:t>Installation of Standalone</w:t>
            </w:r>
            <w:r w:rsidRPr="00624020">
              <w:rPr>
                <w:rFonts w:ascii="Tahoma" w:hAnsi="Tahoma" w:cs="Tahoma"/>
                <w:bCs/>
                <w:sz w:val="18"/>
                <w:szCs w:val="18"/>
                <w:lang w:val="en-US"/>
              </w:rPr>
              <w:t xml:space="preserve"> Biometric Reader with downloadable data feature </w:t>
            </w:r>
            <w:r w:rsidRPr="00624020">
              <w:rPr>
                <w:rFonts w:ascii="Tahoma" w:hAnsi="Tahoma" w:cs="Tahoma"/>
                <w:b/>
                <w:sz w:val="18"/>
                <w:szCs w:val="18"/>
                <w:lang w:val="en-US"/>
              </w:rPr>
              <w:t>(As per the specification)</w:t>
            </w:r>
          </w:p>
        </w:tc>
        <w:tc>
          <w:tcPr>
            <w:tcW w:w="1759" w:type="dxa"/>
            <w:vAlign w:val="center"/>
          </w:tcPr>
          <w:p w14:paraId="66677026" w14:textId="6E93CE63" w:rsidR="00015A18" w:rsidRDefault="00AE7DF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2946440A"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07ACEC22" w14:textId="77777777" w:rsidR="00015A18" w:rsidRDefault="00015A18" w:rsidP="00015A18">
            <w:pPr>
              <w:spacing w:after="200" w:line="360" w:lineRule="auto"/>
              <w:rPr>
                <w:rFonts w:ascii="Tahoma" w:hAnsi="Tahoma" w:cs="Tahoma"/>
                <w:b/>
                <w:sz w:val="18"/>
                <w:szCs w:val="18"/>
                <w:lang w:eastAsia="en-ZA"/>
              </w:rPr>
            </w:pPr>
          </w:p>
        </w:tc>
      </w:tr>
      <w:tr w:rsidR="00015A18" w14:paraId="4775376C" w14:textId="77777777" w:rsidTr="000A52DE">
        <w:trPr>
          <w:trHeight w:val="497"/>
        </w:trPr>
        <w:tc>
          <w:tcPr>
            <w:tcW w:w="551" w:type="dxa"/>
          </w:tcPr>
          <w:p w14:paraId="6DCF9677" w14:textId="38E77DCC"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4.2</w:t>
            </w:r>
          </w:p>
        </w:tc>
        <w:tc>
          <w:tcPr>
            <w:tcW w:w="3123" w:type="dxa"/>
          </w:tcPr>
          <w:p w14:paraId="4FCC389C" w14:textId="0439884B" w:rsidR="00015A18" w:rsidRDefault="00015A18" w:rsidP="00015A18">
            <w:pPr>
              <w:jc w:val="left"/>
              <w:rPr>
                <w:rFonts w:ascii="Tahoma" w:hAnsi="Tahoma" w:cs="Tahoma"/>
                <w:sz w:val="18"/>
                <w:szCs w:val="18"/>
                <w:lang w:val="en-GB" w:eastAsia="en-GB"/>
              </w:rPr>
            </w:pPr>
            <w:r>
              <w:rPr>
                <w:rFonts w:ascii="Tahoma" w:hAnsi="Tahoma" w:cs="Tahoma"/>
                <w:bCs/>
                <w:sz w:val="18"/>
                <w:szCs w:val="18"/>
                <w:lang w:eastAsia="en-GB"/>
              </w:rPr>
              <w:t xml:space="preserve">Supply and Installation of </w:t>
            </w:r>
            <w:r w:rsidRPr="00A670F3">
              <w:rPr>
                <w:rFonts w:ascii="Tahoma" w:hAnsi="Tahoma" w:cs="Tahoma"/>
                <w:bCs/>
                <w:sz w:val="18"/>
                <w:szCs w:val="18"/>
                <w:lang w:val="en-US"/>
              </w:rPr>
              <w:t xml:space="preserve">Intruder Alarm Systems with a loud Siren </w:t>
            </w:r>
            <w:r w:rsidRPr="00624020">
              <w:rPr>
                <w:rFonts w:ascii="Tahoma" w:hAnsi="Tahoma" w:cs="Tahoma"/>
                <w:b/>
                <w:sz w:val="18"/>
                <w:szCs w:val="18"/>
                <w:lang w:val="en-US"/>
              </w:rPr>
              <w:t>(As per specification)</w:t>
            </w:r>
          </w:p>
        </w:tc>
        <w:tc>
          <w:tcPr>
            <w:tcW w:w="1759" w:type="dxa"/>
            <w:vAlign w:val="center"/>
          </w:tcPr>
          <w:p w14:paraId="68A4895E" w14:textId="35598A82" w:rsidR="00015A18" w:rsidRDefault="00AE7DF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0B36CD0B"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5064D611" w14:textId="77777777" w:rsidR="00015A18" w:rsidRDefault="00015A18" w:rsidP="00015A18">
            <w:pPr>
              <w:spacing w:after="200" w:line="360" w:lineRule="auto"/>
              <w:rPr>
                <w:rFonts w:ascii="Tahoma" w:hAnsi="Tahoma" w:cs="Tahoma"/>
                <w:b/>
                <w:sz w:val="18"/>
                <w:szCs w:val="18"/>
                <w:lang w:eastAsia="en-ZA"/>
              </w:rPr>
            </w:pPr>
          </w:p>
        </w:tc>
      </w:tr>
      <w:tr w:rsidR="00015A18" w14:paraId="48C51690" w14:textId="77777777" w:rsidTr="000A52DE">
        <w:trPr>
          <w:trHeight w:val="497"/>
        </w:trPr>
        <w:tc>
          <w:tcPr>
            <w:tcW w:w="551" w:type="dxa"/>
          </w:tcPr>
          <w:p w14:paraId="4CD1CF94" w14:textId="7EAEB707" w:rsidR="00015A18" w:rsidRDefault="00015A18" w:rsidP="00015A18">
            <w:pPr>
              <w:spacing w:after="200" w:line="360" w:lineRule="auto"/>
              <w:rPr>
                <w:rFonts w:ascii="Tahoma" w:hAnsi="Tahoma" w:cs="Tahoma"/>
                <w:b/>
                <w:sz w:val="18"/>
                <w:szCs w:val="18"/>
                <w:lang w:eastAsia="en-ZA"/>
              </w:rPr>
            </w:pPr>
            <w:r>
              <w:rPr>
                <w:rFonts w:ascii="Tahoma" w:hAnsi="Tahoma" w:cs="Tahoma"/>
                <w:b/>
                <w:sz w:val="18"/>
                <w:szCs w:val="18"/>
                <w:lang w:eastAsia="en-ZA"/>
              </w:rPr>
              <w:t>4.3</w:t>
            </w:r>
          </w:p>
        </w:tc>
        <w:tc>
          <w:tcPr>
            <w:tcW w:w="3123" w:type="dxa"/>
          </w:tcPr>
          <w:p w14:paraId="28153B48" w14:textId="4153D6CC" w:rsidR="00015A18" w:rsidRDefault="00015A18" w:rsidP="00015A18">
            <w:pPr>
              <w:jc w:val="left"/>
              <w:rPr>
                <w:rFonts w:ascii="Tahoma" w:hAnsi="Tahoma" w:cs="Tahoma"/>
                <w:sz w:val="18"/>
                <w:szCs w:val="18"/>
                <w:lang w:val="en-GB" w:eastAsia="en-GB"/>
              </w:rPr>
            </w:pPr>
            <w:r>
              <w:rPr>
                <w:rFonts w:ascii="Tahoma" w:hAnsi="Tahoma" w:cs="Tahoma"/>
                <w:sz w:val="18"/>
                <w:szCs w:val="18"/>
                <w:lang w:val="en-GB" w:eastAsia="en-GB"/>
              </w:rPr>
              <w:t>Other Related Cost</w:t>
            </w:r>
            <w:r>
              <w:rPr>
                <w:rFonts w:ascii="Tahoma" w:hAnsi="Tahoma" w:cs="Tahoma"/>
                <w:sz w:val="18"/>
                <w:szCs w:val="18"/>
                <w:lang w:val="en-GB" w:eastAsia="en-GB"/>
              </w:rPr>
              <w:br/>
              <w:t>Specify…………………………</w:t>
            </w:r>
            <w:proofErr w:type="gramStart"/>
            <w:r>
              <w:rPr>
                <w:rFonts w:ascii="Tahoma" w:hAnsi="Tahoma" w:cs="Tahoma"/>
                <w:sz w:val="18"/>
                <w:szCs w:val="18"/>
                <w:lang w:val="en-GB" w:eastAsia="en-GB"/>
              </w:rPr>
              <w:t>…..</w:t>
            </w:r>
            <w:proofErr w:type="gramEnd"/>
          </w:p>
        </w:tc>
        <w:tc>
          <w:tcPr>
            <w:tcW w:w="1759" w:type="dxa"/>
            <w:vAlign w:val="center"/>
          </w:tcPr>
          <w:p w14:paraId="518FFCD1" w14:textId="486417F7" w:rsidR="00015A18" w:rsidRDefault="00015A18" w:rsidP="00015A1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1BE2B897" w14:textId="77777777" w:rsidR="00015A18" w:rsidRDefault="00015A18" w:rsidP="00015A18">
            <w:pPr>
              <w:spacing w:after="200" w:line="360" w:lineRule="auto"/>
              <w:rPr>
                <w:rFonts w:ascii="Tahoma" w:hAnsi="Tahoma" w:cs="Tahoma"/>
                <w:b/>
                <w:sz w:val="18"/>
                <w:szCs w:val="18"/>
                <w:lang w:eastAsia="en-ZA"/>
              </w:rPr>
            </w:pPr>
          </w:p>
        </w:tc>
        <w:tc>
          <w:tcPr>
            <w:tcW w:w="2268" w:type="dxa"/>
          </w:tcPr>
          <w:p w14:paraId="63D04A73" w14:textId="77777777" w:rsidR="00015A18" w:rsidRDefault="00015A18" w:rsidP="00015A18">
            <w:pPr>
              <w:spacing w:after="200" w:line="360" w:lineRule="auto"/>
              <w:rPr>
                <w:rFonts w:ascii="Tahoma" w:hAnsi="Tahoma" w:cs="Tahoma"/>
                <w:b/>
                <w:sz w:val="18"/>
                <w:szCs w:val="18"/>
                <w:lang w:eastAsia="en-ZA"/>
              </w:rPr>
            </w:pPr>
          </w:p>
        </w:tc>
      </w:tr>
      <w:tr w:rsidR="00AE7DF8" w14:paraId="45B1B2CF" w14:textId="77777777" w:rsidTr="00E0230F">
        <w:trPr>
          <w:trHeight w:val="497"/>
        </w:trPr>
        <w:tc>
          <w:tcPr>
            <w:tcW w:w="551" w:type="dxa"/>
          </w:tcPr>
          <w:p w14:paraId="66907B3E" w14:textId="2C85A590" w:rsidR="00AE7DF8" w:rsidRDefault="00AE7DF8" w:rsidP="00AE7DF8">
            <w:pPr>
              <w:spacing w:line="360" w:lineRule="auto"/>
              <w:rPr>
                <w:rFonts w:ascii="Tahoma" w:hAnsi="Tahoma" w:cs="Tahoma"/>
                <w:b/>
                <w:sz w:val="18"/>
                <w:szCs w:val="18"/>
                <w:lang w:eastAsia="en-ZA"/>
              </w:rPr>
            </w:pPr>
            <w:r>
              <w:rPr>
                <w:rFonts w:ascii="Tahoma" w:hAnsi="Tahoma" w:cs="Tahoma"/>
                <w:b/>
                <w:sz w:val="18"/>
                <w:szCs w:val="18"/>
                <w:lang w:eastAsia="en-ZA"/>
              </w:rPr>
              <w:t>5</w:t>
            </w:r>
          </w:p>
        </w:tc>
        <w:tc>
          <w:tcPr>
            <w:tcW w:w="9792" w:type="dxa"/>
            <w:gridSpan w:val="4"/>
          </w:tcPr>
          <w:p w14:paraId="7CA79FFD" w14:textId="76A17EAD" w:rsidR="00AE7DF8" w:rsidRDefault="00AE7DF8" w:rsidP="00AE7DF8">
            <w:pPr>
              <w:spacing w:line="360" w:lineRule="auto"/>
              <w:jc w:val="center"/>
              <w:rPr>
                <w:rFonts w:ascii="Tahoma" w:hAnsi="Tahoma" w:cs="Tahoma"/>
                <w:b/>
                <w:sz w:val="18"/>
                <w:szCs w:val="18"/>
                <w:lang w:eastAsia="en-ZA"/>
              </w:rPr>
            </w:pPr>
            <w:r w:rsidRPr="00AE7DF8">
              <w:rPr>
                <w:rFonts w:ascii="Tahoma" w:hAnsi="Tahoma" w:cs="Tahoma"/>
                <w:b/>
                <w:sz w:val="18"/>
                <w:szCs w:val="18"/>
                <w:lang w:eastAsia="en-ZA"/>
              </w:rPr>
              <w:t>Rob Ferreira</w:t>
            </w:r>
          </w:p>
        </w:tc>
      </w:tr>
      <w:tr w:rsidR="00AE7DF8" w14:paraId="10A80582" w14:textId="77777777" w:rsidTr="000A52DE">
        <w:trPr>
          <w:trHeight w:val="497"/>
        </w:trPr>
        <w:tc>
          <w:tcPr>
            <w:tcW w:w="551" w:type="dxa"/>
          </w:tcPr>
          <w:p w14:paraId="2F3208A9" w14:textId="7500E83E" w:rsidR="00AE7DF8" w:rsidRDefault="00AE7DF8" w:rsidP="00AE7DF8">
            <w:pPr>
              <w:spacing w:after="200" w:line="360" w:lineRule="auto"/>
              <w:rPr>
                <w:rFonts w:ascii="Tahoma" w:hAnsi="Tahoma" w:cs="Tahoma"/>
                <w:b/>
                <w:sz w:val="18"/>
                <w:szCs w:val="18"/>
                <w:lang w:eastAsia="en-ZA"/>
              </w:rPr>
            </w:pPr>
            <w:r>
              <w:rPr>
                <w:rFonts w:ascii="Tahoma" w:hAnsi="Tahoma" w:cs="Tahoma"/>
                <w:b/>
                <w:sz w:val="18"/>
                <w:szCs w:val="18"/>
                <w:lang w:eastAsia="en-ZA"/>
              </w:rPr>
              <w:t>5.1</w:t>
            </w:r>
          </w:p>
        </w:tc>
        <w:tc>
          <w:tcPr>
            <w:tcW w:w="3123" w:type="dxa"/>
          </w:tcPr>
          <w:p w14:paraId="2D8312C3" w14:textId="3C636AA6" w:rsidR="00AE7DF8" w:rsidRDefault="00AE7DF8" w:rsidP="00AE7DF8">
            <w:pPr>
              <w:jc w:val="left"/>
              <w:rPr>
                <w:rFonts w:ascii="Tahoma" w:hAnsi="Tahoma" w:cs="Tahoma"/>
                <w:sz w:val="18"/>
                <w:szCs w:val="18"/>
                <w:lang w:val="en-GB" w:eastAsia="en-GB"/>
              </w:rPr>
            </w:pPr>
            <w:r>
              <w:rPr>
                <w:rFonts w:ascii="Tahoma" w:hAnsi="Tahoma" w:cs="Tahoma"/>
                <w:bCs/>
                <w:sz w:val="18"/>
                <w:szCs w:val="18"/>
              </w:rPr>
              <w:t xml:space="preserve">Supply and </w:t>
            </w:r>
            <w:r w:rsidRPr="00624020">
              <w:rPr>
                <w:rFonts w:ascii="Tahoma" w:hAnsi="Tahoma" w:cs="Tahoma"/>
                <w:bCs/>
                <w:sz w:val="18"/>
                <w:szCs w:val="18"/>
              </w:rPr>
              <w:t>Installation of Standalone</w:t>
            </w:r>
            <w:r w:rsidRPr="00624020">
              <w:rPr>
                <w:rFonts w:ascii="Tahoma" w:hAnsi="Tahoma" w:cs="Tahoma"/>
                <w:bCs/>
                <w:sz w:val="18"/>
                <w:szCs w:val="18"/>
                <w:lang w:val="en-US"/>
              </w:rPr>
              <w:t xml:space="preserve"> Biometric Reader with downloadable data feature </w:t>
            </w:r>
            <w:r w:rsidRPr="00624020">
              <w:rPr>
                <w:rFonts w:ascii="Tahoma" w:hAnsi="Tahoma" w:cs="Tahoma"/>
                <w:b/>
                <w:sz w:val="18"/>
                <w:szCs w:val="18"/>
                <w:lang w:val="en-US"/>
              </w:rPr>
              <w:t>(As per the specification)</w:t>
            </w:r>
          </w:p>
        </w:tc>
        <w:tc>
          <w:tcPr>
            <w:tcW w:w="1759" w:type="dxa"/>
            <w:vAlign w:val="center"/>
          </w:tcPr>
          <w:p w14:paraId="187394BD" w14:textId="3750B0B3" w:rsidR="00AE7DF8" w:rsidRDefault="00AE7DF8" w:rsidP="00AE7DF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251DDE98" w14:textId="77777777" w:rsidR="00AE7DF8" w:rsidRDefault="00AE7DF8" w:rsidP="00AE7DF8">
            <w:pPr>
              <w:spacing w:after="200" w:line="360" w:lineRule="auto"/>
              <w:rPr>
                <w:rFonts w:ascii="Tahoma" w:hAnsi="Tahoma" w:cs="Tahoma"/>
                <w:b/>
                <w:sz w:val="18"/>
                <w:szCs w:val="18"/>
                <w:lang w:eastAsia="en-ZA"/>
              </w:rPr>
            </w:pPr>
          </w:p>
        </w:tc>
        <w:tc>
          <w:tcPr>
            <w:tcW w:w="2268" w:type="dxa"/>
          </w:tcPr>
          <w:p w14:paraId="05F12F16" w14:textId="77777777" w:rsidR="00AE7DF8" w:rsidRDefault="00AE7DF8" w:rsidP="00AE7DF8">
            <w:pPr>
              <w:spacing w:after="200" w:line="360" w:lineRule="auto"/>
              <w:rPr>
                <w:rFonts w:ascii="Tahoma" w:hAnsi="Tahoma" w:cs="Tahoma"/>
                <w:b/>
                <w:sz w:val="18"/>
                <w:szCs w:val="18"/>
                <w:lang w:eastAsia="en-ZA"/>
              </w:rPr>
            </w:pPr>
          </w:p>
        </w:tc>
      </w:tr>
      <w:tr w:rsidR="00AE7DF8" w14:paraId="297F5E7F" w14:textId="77777777" w:rsidTr="000A52DE">
        <w:trPr>
          <w:trHeight w:val="497"/>
        </w:trPr>
        <w:tc>
          <w:tcPr>
            <w:tcW w:w="551" w:type="dxa"/>
          </w:tcPr>
          <w:p w14:paraId="61A51D88" w14:textId="0FD69A40" w:rsidR="00AE7DF8" w:rsidRDefault="00AE7DF8" w:rsidP="00AE7DF8">
            <w:pPr>
              <w:spacing w:after="200" w:line="360" w:lineRule="auto"/>
              <w:rPr>
                <w:rFonts w:ascii="Tahoma" w:hAnsi="Tahoma" w:cs="Tahoma"/>
                <w:b/>
                <w:sz w:val="18"/>
                <w:szCs w:val="18"/>
                <w:lang w:eastAsia="en-ZA"/>
              </w:rPr>
            </w:pPr>
            <w:r>
              <w:rPr>
                <w:rFonts w:ascii="Tahoma" w:hAnsi="Tahoma" w:cs="Tahoma"/>
                <w:b/>
                <w:sz w:val="18"/>
                <w:szCs w:val="18"/>
                <w:lang w:eastAsia="en-ZA"/>
              </w:rPr>
              <w:lastRenderedPageBreak/>
              <w:t>5.2</w:t>
            </w:r>
          </w:p>
        </w:tc>
        <w:tc>
          <w:tcPr>
            <w:tcW w:w="3123" w:type="dxa"/>
          </w:tcPr>
          <w:p w14:paraId="166ADEEC" w14:textId="7645EE06" w:rsidR="00AE7DF8" w:rsidRDefault="00AE7DF8" w:rsidP="00AE7DF8">
            <w:pPr>
              <w:jc w:val="left"/>
              <w:rPr>
                <w:rFonts w:ascii="Tahoma" w:hAnsi="Tahoma" w:cs="Tahoma"/>
                <w:sz w:val="18"/>
                <w:szCs w:val="18"/>
                <w:lang w:val="en-GB" w:eastAsia="en-GB"/>
              </w:rPr>
            </w:pPr>
            <w:r>
              <w:rPr>
                <w:rFonts w:ascii="Tahoma" w:hAnsi="Tahoma" w:cs="Tahoma"/>
                <w:bCs/>
                <w:sz w:val="18"/>
                <w:szCs w:val="18"/>
                <w:lang w:eastAsia="en-GB"/>
              </w:rPr>
              <w:t xml:space="preserve">Supply and Installation of </w:t>
            </w:r>
            <w:r w:rsidRPr="00A670F3">
              <w:rPr>
                <w:rFonts w:ascii="Tahoma" w:hAnsi="Tahoma" w:cs="Tahoma"/>
                <w:bCs/>
                <w:sz w:val="18"/>
                <w:szCs w:val="18"/>
                <w:lang w:val="en-US"/>
              </w:rPr>
              <w:t xml:space="preserve">Intruder Alarm Systems with a loud Siren </w:t>
            </w:r>
            <w:r w:rsidRPr="00624020">
              <w:rPr>
                <w:rFonts w:ascii="Tahoma" w:hAnsi="Tahoma" w:cs="Tahoma"/>
                <w:b/>
                <w:sz w:val="18"/>
                <w:szCs w:val="18"/>
                <w:lang w:val="en-US"/>
              </w:rPr>
              <w:t>(As per specification)</w:t>
            </w:r>
          </w:p>
        </w:tc>
        <w:tc>
          <w:tcPr>
            <w:tcW w:w="1759" w:type="dxa"/>
            <w:vAlign w:val="center"/>
          </w:tcPr>
          <w:p w14:paraId="1CF6C885" w14:textId="2DAE93B5" w:rsidR="00AE7DF8" w:rsidRDefault="00AE7DF8" w:rsidP="00AE7DF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4277666A" w14:textId="77777777" w:rsidR="00AE7DF8" w:rsidRDefault="00AE7DF8" w:rsidP="00AE7DF8">
            <w:pPr>
              <w:spacing w:after="200" w:line="360" w:lineRule="auto"/>
              <w:rPr>
                <w:rFonts w:ascii="Tahoma" w:hAnsi="Tahoma" w:cs="Tahoma"/>
                <w:b/>
                <w:sz w:val="18"/>
                <w:szCs w:val="18"/>
                <w:lang w:eastAsia="en-ZA"/>
              </w:rPr>
            </w:pPr>
          </w:p>
        </w:tc>
        <w:tc>
          <w:tcPr>
            <w:tcW w:w="2268" w:type="dxa"/>
          </w:tcPr>
          <w:p w14:paraId="79A0D103" w14:textId="77777777" w:rsidR="00AE7DF8" w:rsidRDefault="00AE7DF8" w:rsidP="00AE7DF8">
            <w:pPr>
              <w:spacing w:after="200" w:line="360" w:lineRule="auto"/>
              <w:rPr>
                <w:rFonts w:ascii="Tahoma" w:hAnsi="Tahoma" w:cs="Tahoma"/>
                <w:b/>
                <w:sz w:val="18"/>
                <w:szCs w:val="18"/>
                <w:lang w:eastAsia="en-ZA"/>
              </w:rPr>
            </w:pPr>
          </w:p>
        </w:tc>
      </w:tr>
      <w:tr w:rsidR="00AE7DF8" w14:paraId="2C2ADB88" w14:textId="77777777" w:rsidTr="000A52DE">
        <w:trPr>
          <w:trHeight w:val="497"/>
        </w:trPr>
        <w:tc>
          <w:tcPr>
            <w:tcW w:w="551" w:type="dxa"/>
          </w:tcPr>
          <w:p w14:paraId="2FA52402" w14:textId="00D04838" w:rsidR="00AE7DF8" w:rsidRDefault="00AE7DF8" w:rsidP="00AE7DF8">
            <w:pPr>
              <w:spacing w:after="200" w:line="360" w:lineRule="auto"/>
              <w:rPr>
                <w:rFonts w:ascii="Tahoma" w:hAnsi="Tahoma" w:cs="Tahoma"/>
                <w:b/>
                <w:sz w:val="18"/>
                <w:szCs w:val="18"/>
                <w:lang w:eastAsia="en-ZA"/>
              </w:rPr>
            </w:pPr>
            <w:r>
              <w:rPr>
                <w:rFonts w:ascii="Tahoma" w:hAnsi="Tahoma" w:cs="Tahoma"/>
                <w:b/>
                <w:sz w:val="18"/>
                <w:szCs w:val="18"/>
                <w:lang w:eastAsia="en-ZA"/>
              </w:rPr>
              <w:t>5.3</w:t>
            </w:r>
          </w:p>
        </w:tc>
        <w:tc>
          <w:tcPr>
            <w:tcW w:w="3123" w:type="dxa"/>
          </w:tcPr>
          <w:p w14:paraId="6D633804" w14:textId="0F5168B2" w:rsidR="00AE7DF8" w:rsidRDefault="00AE7DF8" w:rsidP="00AE7DF8">
            <w:pPr>
              <w:jc w:val="left"/>
              <w:rPr>
                <w:rFonts w:ascii="Tahoma" w:hAnsi="Tahoma" w:cs="Tahoma"/>
                <w:sz w:val="18"/>
                <w:szCs w:val="18"/>
                <w:lang w:val="en-GB" w:eastAsia="en-GB"/>
              </w:rPr>
            </w:pPr>
            <w:r>
              <w:rPr>
                <w:rFonts w:ascii="Tahoma" w:hAnsi="Tahoma" w:cs="Tahoma"/>
                <w:sz w:val="18"/>
                <w:szCs w:val="18"/>
                <w:lang w:val="en-GB" w:eastAsia="en-GB"/>
              </w:rPr>
              <w:t>Other Related Cost</w:t>
            </w:r>
            <w:r>
              <w:rPr>
                <w:rFonts w:ascii="Tahoma" w:hAnsi="Tahoma" w:cs="Tahoma"/>
                <w:sz w:val="18"/>
                <w:szCs w:val="18"/>
                <w:lang w:val="en-GB" w:eastAsia="en-GB"/>
              </w:rPr>
              <w:br/>
              <w:t>Specify…………………………</w:t>
            </w:r>
            <w:proofErr w:type="gramStart"/>
            <w:r>
              <w:rPr>
                <w:rFonts w:ascii="Tahoma" w:hAnsi="Tahoma" w:cs="Tahoma"/>
                <w:sz w:val="18"/>
                <w:szCs w:val="18"/>
                <w:lang w:val="en-GB" w:eastAsia="en-GB"/>
              </w:rPr>
              <w:t>…..</w:t>
            </w:r>
            <w:proofErr w:type="gramEnd"/>
          </w:p>
        </w:tc>
        <w:tc>
          <w:tcPr>
            <w:tcW w:w="1759" w:type="dxa"/>
            <w:vAlign w:val="center"/>
          </w:tcPr>
          <w:p w14:paraId="1268E2BF" w14:textId="412A33D4" w:rsidR="00AE7DF8" w:rsidRDefault="00AE7DF8" w:rsidP="00AE7DF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5CCF8570" w14:textId="77777777" w:rsidR="00AE7DF8" w:rsidRDefault="00AE7DF8" w:rsidP="00AE7DF8">
            <w:pPr>
              <w:spacing w:after="200" w:line="360" w:lineRule="auto"/>
              <w:rPr>
                <w:rFonts w:ascii="Tahoma" w:hAnsi="Tahoma" w:cs="Tahoma"/>
                <w:b/>
                <w:sz w:val="18"/>
                <w:szCs w:val="18"/>
                <w:lang w:eastAsia="en-ZA"/>
              </w:rPr>
            </w:pPr>
          </w:p>
        </w:tc>
        <w:tc>
          <w:tcPr>
            <w:tcW w:w="2268" w:type="dxa"/>
          </w:tcPr>
          <w:p w14:paraId="203F018A" w14:textId="77777777" w:rsidR="00AE7DF8" w:rsidRDefault="00AE7DF8" w:rsidP="00AE7DF8">
            <w:pPr>
              <w:spacing w:after="200" w:line="360" w:lineRule="auto"/>
              <w:rPr>
                <w:rFonts w:ascii="Tahoma" w:hAnsi="Tahoma" w:cs="Tahoma"/>
                <w:b/>
                <w:sz w:val="18"/>
                <w:szCs w:val="18"/>
                <w:lang w:eastAsia="en-ZA"/>
              </w:rPr>
            </w:pPr>
          </w:p>
        </w:tc>
      </w:tr>
      <w:tr w:rsidR="00AE7DF8" w14:paraId="1097D2E7" w14:textId="77777777" w:rsidTr="005D0D3D">
        <w:trPr>
          <w:trHeight w:val="171"/>
        </w:trPr>
        <w:tc>
          <w:tcPr>
            <w:tcW w:w="551" w:type="dxa"/>
          </w:tcPr>
          <w:p w14:paraId="68280E2C" w14:textId="0EA2A001" w:rsidR="00AE7DF8" w:rsidRDefault="00AE7DF8" w:rsidP="00AE7DF8">
            <w:pPr>
              <w:spacing w:line="360" w:lineRule="auto"/>
              <w:rPr>
                <w:rFonts w:ascii="Tahoma" w:hAnsi="Tahoma" w:cs="Tahoma"/>
                <w:b/>
                <w:sz w:val="18"/>
                <w:szCs w:val="18"/>
                <w:lang w:eastAsia="en-ZA"/>
              </w:rPr>
            </w:pPr>
            <w:r>
              <w:rPr>
                <w:rFonts w:ascii="Tahoma" w:hAnsi="Tahoma" w:cs="Tahoma"/>
                <w:b/>
                <w:sz w:val="18"/>
                <w:szCs w:val="18"/>
                <w:lang w:eastAsia="en-ZA"/>
              </w:rPr>
              <w:t>6</w:t>
            </w:r>
          </w:p>
        </w:tc>
        <w:tc>
          <w:tcPr>
            <w:tcW w:w="9792" w:type="dxa"/>
            <w:gridSpan w:val="4"/>
          </w:tcPr>
          <w:p w14:paraId="033B2F72" w14:textId="796A8668" w:rsidR="00AE7DF8" w:rsidRDefault="00AE7DF8" w:rsidP="00AE7DF8">
            <w:pPr>
              <w:spacing w:line="360" w:lineRule="auto"/>
              <w:jc w:val="center"/>
              <w:rPr>
                <w:rFonts w:ascii="Tahoma" w:hAnsi="Tahoma" w:cs="Tahoma"/>
                <w:b/>
                <w:sz w:val="18"/>
                <w:szCs w:val="18"/>
                <w:lang w:eastAsia="en-ZA"/>
              </w:rPr>
            </w:pPr>
            <w:r w:rsidRPr="00AE7DF8">
              <w:rPr>
                <w:rFonts w:ascii="Tahoma" w:hAnsi="Tahoma" w:cs="Tahoma"/>
                <w:b/>
                <w:sz w:val="18"/>
                <w:szCs w:val="18"/>
                <w:lang w:eastAsia="en-ZA"/>
              </w:rPr>
              <w:t>Job Shima Nkana Tabane Hospital</w:t>
            </w:r>
          </w:p>
        </w:tc>
      </w:tr>
      <w:tr w:rsidR="00AE7DF8" w14:paraId="1D5B0F92" w14:textId="77777777" w:rsidTr="000A52DE">
        <w:trPr>
          <w:trHeight w:val="497"/>
        </w:trPr>
        <w:tc>
          <w:tcPr>
            <w:tcW w:w="551" w:type="dxa"/>
          </w:tcPr>
          <w:p w14:paraId="2F3C0EE9" w14:textId="30F9BD3E" w:rsidR="00AE7DF8" w:rsidRDefault="00AE7DF8" w:rsidP="00AE7DF8">
            <w:pPr>
              <w:spacing w:after="200" w:line="360" w:lineRule="auto"/>
              <w:rPr>
                <w:rFonts w:ascii="Tahoma" w:hAnsi="Tahoma" w:cs="Tahoma"/>
                <w:b/>
                <w:sz w:val="18"/>
                <w:szCs w:val="18"/>
                <w:lang w:eastAsia="en-ZA"/>
              </w:rPr>
            </w:pPr>
            <w:r>
              <w:rPr>
                <w:rFonts w:ascii="Tahoma" w:hAnsi="Tahoma" w:cs="Tahoma"/>
                <w:b/>
                <w:sz w:val="18"/>
                <w:szCs w:val="18"/>
                <w:lang w:eastAsia="en-ZA"/>
              </w:rPr>
              <w:t>6.1</w:t>
            </w:r>
          </w:p>
        </w:tc>
        <w:tc>
          <w:tcPr>
            <w:tcW w:w="3123" w:type="dxa"/>
          </w:tcPr>
          <w:p w14:paraId="2E14D41E" w14:textId="4E1D86B1" w:rsidR="00AE7DF8" w:rsidRDefault="00AE7DF8" w:rsidP="00AE7DF8">
            <w:pPr>
              <w:jc w:val="left"/>
              <w:rPr>
                <w:rFonts w:ascii="Tahoma" w:hAnsi="Tahoma" w:cs="Tahoma"/>
                <w:sz w:val="18"/>
                <w:szCs w:val="18"/>
                <w:lang w:val="en-GB" w:eastAsia="en-GB"/>
              </w:rPr>
            </w:pPr>
            <w:r>
              <w:rPr>
                <w:rFonts w:ascii="Tahoma" w:hAnsi="Tahoma" w:cs="Tahoma"/>
                <w:bCs/>
                <w:sz w:val="18"/>
                <w:szCs w:val="18"/>
              </w:rPr>
              <w:t xml:space="preserve">Supply and </w:t>
            </w:r>
            <w:r w:rsidRPr="00624020">
              <w:rPr>
                <w:rFonts w:ascii="Tahoma" w:hAnsi="Tahoma" w:cs="Tahoma"/>
                <w:bCs/>
                <w:sz w:val="18"/>
                <w:szCs w:val="18"/>
              </w:rPr>
              <w:t>Installation of Standalone</w:t>
            </w:r>
            <w:r w:rsidRPr="00624020">
              <w:rPr>
                <w:rFonts w:ascii="Tahoma" w:hAnsi="Tahoma" w:cs="Tahoma"/>
                <w:bCs/>
                <w:sz w:val="18"/>
                <w:szCs w:val="18"/>
                <w:lang w:val="en-US"/>
              </w:rPr>
              <w:t xml:space="preserve"> Biometric Reader with downloadable data feature </w:t>
            </w:r>
            <w:r w:rsidRPr="00624020">
              <w:rPr>
                <w:rFonts w:ascii="Tahoma" w:hAnsi="Tahoma" w:cs="Tahoma"/>
                <w:b/>
                <w:sz w:val="18"/>
                <w:szCs w:val="18"/>
                <w:lang w:val="en-US"/>
              </w:rPr>
              <w:t>(As per the specification)</w:t>
            </w:r>
          </w:p>
        </w:tc>
        <w:tc>
          <w:tcPr>
            <w:tcW w:w="1759" w:type="dxa"/>
            <w:vAlign w:val="center"/>
          </w:tcPr>
          <w:p w14:paraId="701A43B5" w14:textId="545A22D9" w:rsidR="00AE7DF8" w:rsidRDefault="00AE7DF8" w:rsidP="00AE7DF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3AA47B87" w14:textId="77777777" w:rsidR="00AE7DF8" w:rsidRDefault="00AE7DF8" w:rsidP="00AE7DF8">
            <w:pPr>
              <w:spacing w:after="200" w:line="360" w:lineRule="auto"/>
              <w:rPr>
                <w:rFonts w:ascii="Tahoma" w:hAnsi="Tahoma" w:cs="Tahoma"/>
                <w:b/>
                <w:sz w:val="18"/>
                <w:szCs w:val="18"/>
                <w:lang w:eastAsia="en-ZA"/>
              </w:rPr>
            </w:pPr>
          </w:p>
        </w:tc>
        <w:tc>
          <w:tcPr>
            <w:tcW w:w="2268" w:type="dxa"/>
          </w:tcPr>
          <w:p w14:paraId="5323BEC9" w14:textId="77777777" w:rsidR="00AE7DF8" w:rsidRDefault="00AE7DF8" w:rsidP="00AE7DF8">
            <w:pPr>
              <w:spacing w:after="200" w:line="360" w:lineRule="auto"/>
              <w:rPr>
                <w:rFonts w:ascii="Tahoma" w:hAnsi="Tahoma" w:cs="Tahoma"/>
                <w:b/>
                <w:sz w:val="18"/>
                <w:szCs w:val="18"/>
                <w:lang w:eastAsia="en-ZA"/>
              </w:rPr>
            </w:pPr>
          </w:p>
        </w:tc>
      </w:tr>
      <w:tr w:rsidR="00AE7DF8" w14:paraId="30C34965" w14:textId="77777777" w:rsidTr="000A52DE">
        <w:trPr>
          <w:trHeight w:val="497"/>
        </w:trPr>
        <w:tc>
          <w:tcPr>
            <w:tcW w:w="551" w:type="dxa"/>
          </w:tcPr>
          <w:p w14:paraId="099C7E7E" w14:textId="451378BA" w:rsidR="00AE7DF8" w:rsidRDefault="00AE7DF8" w:rsidP="00AE7DF8">
            <w:pPr>
              <w:spacing w:after="200" w:line="360" w:lineRule="auto"/>
              <w:rPr>
                <w:rFonts w:ascii="Tahoma" w:hAnsi="Tahoma" w:cs="Tahoma"/>
                <w:b/>
                <w:sz w:val="18"/>
                <w:szCs w:val="18"/>
                <w:lang w:eastAsia="en-ZA"/>
              </w:rPr>
            </w:pPr>
            <w:r>
              <w:rPr>
                <w:rFonts w:ascii="Tahoma" w:hAnsi="Tahoma" w:cs="Tahoma"/>
                <w:b/>
                <w:sz w:val="18"/>
                <w:szCs w:val="18"/>
                <w:lang w:eastAsia="en-ZA"/>
              </w:rPr>
              <w:t>6.2</w:t>
            </w:r>
          </w:p>
        </w:tc>
        <w:tc>
          <w:tcPr>
            <w:tcW w:w="3123" w:type="dxa"/>
          </w:tcPr>
          <w:p w14:paraId="53AD654A" w14:textId="6D713917" w:rsidR="00AE7DF8" w:rsidRDefault="00AE7DF8" w:rsidP="00AE7DF8">
            <w:pPr>
              <w:jc w:val="left"/>
              <w:rPr>
                <w:rFonts w:ascii="Tahoma" w:hAnsi="Tahoma" w:cs="Tahoma"/>
                <w:sz w:val="18"/>
                <w:szCs w:val="18"/>
                <w:lang w:val="en-GB" w:eastAsia="en-GB"/>
              </w:rPr>
            </w:pPr>
            <w:r>
              <w:rPr>
                <w:rFonts w:ascii="Tahoma" w:hAnsi="Tahoma" w:cs="Tahoma"/>
                <w:bCs/>
                <w:sz w:val="18"/>
                <w:szCs w:val="18"/>
                <w:lang w:eastAsia="en-GB"/>
              </w:rPr>
              <w:t xml:space="preserve">Supply and Installation of </w:t>
            </w:r>
            <w:r w:rsidRPr="00A670F3">
              <w:rPr>
                <w:rFonts w:ascii="Tahoma" w:hAnsi="Tahoma" w:cs="Tahoma"/>
                <w:bCs/>
                <w:sz w:val="18"/>
                <w:szCs w:val="18"/>
                <w:lang w:val="en-US"/>
              </w:rPr>
              <w:t xml:space="preserve">Intruder Alarm Systems with a loud Siren </w:t>
            </w:r>
            <w:r w:rsidRPr="00624020">
              <w:rPr>
                <w:rFonts w:ascii="Tahoma" w:hAnsi="Tahoma" w:cs="Tahoma"/>
                <w:b/>
                <w:sz w:val="18"/>
                <w:szCs w:val="18"/>
                <w:lang w:val="en-US"/>
              </w:rPr>
              <w:t>(As per specification)</w:t>
            </w:r>
          </w:p>
        </w:tc>
        <w:tc>
          <w:tcPr>
            <w:tcW w:w="1759" w:type="dxa"/>
            <w:vAlign w:val="center"/>
          </w:tcPr>
          <w:p w14:paraId="3E13A698" w14:textId="5BF2BEF4" w:rsidR="00AE7DF8" w:rsidRDefault="00AE7DF8" w:rsidP="00AE7DF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12EADF7A" w14:textId="77777777" w:rsidR="00AE7DF8" w:rsidRDefault="00AE7DF8" w:rsidP="00AE7DF8">
            <w:pPr>
              <w:spacing w:after="200" w:line="360" w:lineRule="auto"/>
              <w:rPr>
                <w:rFonts w:ascii="Tahoma" w:hAnsi="Tahoma" w:cs="Tahoma"/>
                <w:b/>
                <w:sz w:val="18"/>
                <w:szCs w:val="18"/>
                <w:lang w:eastAsia="en-ZA"/>
              </w:rPr>
            </w:pPr>
          </w:p>
        </w:tc>
        <w:tc>
          <w:tcPr>
            <w:tcW w:w="2268" w:type="dxa"/>
          </w:tcPr>
          <w:p w14:paraId="578BFF05" w14:textId="77777777" w:rsidR="00AE7DF8" w:rsidRDefault="00AE7DF8" w:rsidP="00AE7DF8">
            <w:pPr>
              <w:spacing w:after="200" w:line="360" w:lineRule="auto"/>
              <w:rPr>
                <w:rFonts w:ascii="Tahoma" w:hAnsi="Tahoma" w:cs="Tahoma"/>
                <w:b/>
                <w:sz w:val="18"/>
                <w:szCs w:val="18"/>
                <w:lang w:eastAsia="en-ZA"/>
              </w:rPr>
            </w:pPr>
          </w:p>
        </w:tc>
      </w:tr>
      <w:tr w:rsidR="00AE7DF8" w14:paraId="41179A0C" w14:textId="77777777" w:rsidTr="000A52DE">
        <w:trPr>
          <w:trHeight w:val="497"/>
        </w:trPr>
        <w:tc>
          <w:tcPr>
            <w:tcW w:w="551" w:type="dxa"/>
          </w:tcPr>
          <w:p w14:paraId="54E74BDB" w14:textId="22FBAF5D" w:rsidR="00AE7DF8" w:rsidRDefault="00AE7DF8" w:rsidP="00AE7DF8">
            <w:pPr>
              <w:spacing w:after="200" w:line="360" w:lineRule="auto"/>
              <w:rPr>
                <w:rFonts w:ascii="Tahoma" w:hAnsi="Tahoma" w:cs="Tahoma"/>
                <w:b/>
                <w:sz w:val="18"/>
                <w:szCs w:val="18"/>
                <w:lang w:eastAsia="en-ZA"/>
              </w:rPr>
            </w:pPr>
            <w:r>
              <w:rPr>
                <w:rFonts w:ascii="Tahoma" w:hAnsi="Tahoma" w:cs="Tahoma"/>
                <w:b/>
                <w:sz w:val="18"/>
                <w:szCs w:val="18"/>
                <w:lang w:eastAsia="en-ZA"/>
              </w:rPr>
              <w:t>6.3</w:t>
            </w:r>
          </w:p>
        </w:tc>
        <w:tc>
          <w:tcPr>
            <w:tcW w:w="3123" w:type="dxa"/>
          </w:tcPr>
          <w:p w14:paraId="4855F45D" w14:textId="6B0E4132" w:rsidR="00AE7DF8" w:rsidRDefault="00AE7DF8" w:rsidP="00AE7DF8">
            <w:pPr>
              <w:jc w:val="left"/>
              <w:rPr>
                <w:rFonts w:ascii="Tahoma" w:hAnsi="Tahoma" w:cs="Tahoma"/>
                <w:sz w:val="18"/>
                <w:szCs w:val="18"/>
                <w:lang w:val="en-GB" w:eastAsia="en-GB"/>
              </w:rPr>
            </w:pPr>
            <w:r>
              <w:rPr>
                <w:rFonts w:ascii="Tahoma" w:hAnsi="Tahoma" w:cs="Tahoma"/>
                <w:sz w:val="18"/>
                <w:szCs w:val="18"/>
                <w:lang w:val="en-GB" w:eastAsia="en-GB"/>
              </w:rPr>
              <w:t>Other Related Cost</w:t>
            </w:r>
            <w:r>
              <w:rPr>
                <w:rFonts w:ascii="Tahoma" w:hAnsi="Tahoma" w:cs="Tahoma"/>
                <w:sz w:val="18"/>
                <w:szCs w:val="18"/>
                <w:lang w:val="en-GB" w:eastAsia="en-GB"/>
              </w:rPr>
              <w:br/>
              <w:t>Specify…………………………</w:t>
            </w:r>
            <w:proofErr w:type="gramStart"/>
            <w:r>
              <w:rPr>
                <w:rFonts w:ascii="Tahoma" w:hAnsi="Tahoma" w:cs="Tahoma"/>
                <w:sz w:val="18"/>
                <w:szCs w:val="18"/>
                <w:lang w:val="en-GB" w:eastAsia="en-GB"/>
              </w:rPr>
              <w:t>…..</w:t>
            </w:r>
            <w:proofErr w:type="gramEnd"/>
          </w:p>
        </w:tc>
        <w:tc>
          <w:tcPr>
            <w:tcW w:w="1759" w:type="dxa"/>
            <w:vAlign w:val="center"/>
          </w:tcPr>
          <w:p w14:paraId="248C6B87" w14:textId="1CE8160D" w:rsidR="00AE7DF8" w:rsidRDefault="00AE7DF8" w:rsidP="00AE7DF8">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642" w:type="dxa"/>
          </w:tcPr>
          <w:p w14:paraId="3A05E86B" w14:textId="77777777" w:rsidR="00AE7DF8" w:rsidRDefault="00AE7DF8" w:rsidP="00AE7DF8">
            <w:pPr>
              <w:spacing w:after="200" w:line="360" w:lineRule="auto"/>
              <w:rPr>
                <w:rFonts w:ascii="Tahoma" w:hAnsi="Tahoma" w:cs="Tahoma"/>
                <w:b/>
                <w:sz w:val="18"/>
                <w:szCs w:val="18"/>
                <w:lang w:eastAsia="en-ZA"/>
              </w:rPr>
            </w:pPr>
          </w:p>
        </w:tc>
        <w:tc>
          <w:tcPr>
            <w:tcW w:w="2268" w:type="dxa"/>
          </w:tcPr>
          <w:p w14:paraId="0FB22A90" w14:textId="77777777" w:rsidR="00AE7DF8" w:rsidRDefault="00AE7DF8" w:rsidP="00AE7DF8">
            <w:pPr>
              <w:spacing w:after="200" w:line="360" w:lineRule="auto"/>
              <w:rPr>
                <w:rFonts w:ascii="Tahoma" w:hAnsi="Tahoma" w:cs="Tahoma"/>
                <w:b/>
                <w:sz w:val="18"/>
                <w:szCs w:val="18"/>
                <w:lang w:eastAsia="en-ZA"/>
              </w:rPr>
            </w:pPr>
          </w:p>
        </w:tc>
      </w:tr>
      <w:tr w:rsidR="008E35FA" w14:paraId="3D2CFD2A" w14:textId="77777777" w:rsidTr="001B4164">
        <w:trPr>
          <w:trHeight w:val="518"/>
        </w:trPr>
        <w:tc>
          <w:tcPr>
            <w:tcW w:w="8075" w:type="dxa"/>
            <w:gridSpan w:val="4"/>
          </w:tcPr>
          <w:p w14:paraId="141110C0" w14:textId="77777777" w:rsidR="008E35FA" w:rsidRDefault="008E35FA" w:rsidP="00D43791">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GRAND TOTAL </w:t>
            </w:r>
          </w:p>
        </w:tc>
        <w:tc>
          <w:tcPr>
            <w:tcW w:w="2268" w:type="dxa"/>
          </w:tcPr>
          <w:p w14:paraId="300EC2E2" w14:textId="08BB49F6" w:rsidR="008E35FA" w:rsidRDefault="008E35FA" w:rsidP="00D43791">
            <w:pPr>
              <w:spacing w:after="200" w:line="360" w:lineRule="auto"/>
              <w:jc w:val="right"/>
              <w:rPr>
                <w:rFonts w:ascii="Tahoma" w:hAnsi="Tahoma" w:cs="Tahoma"/>
                <w:b/>
                <w:sz w:val="18"/>
                <w:szCs w:val="18"/>
                <w:lang w:eastAsia="en-ZA"/>
              </w:rPr>
            </w:pPr>
          </w:p>
        </w:tc>
      </w:tr>
      <w:tr w:rsidR="008E35FA" w14:paraId="1DD7C903" w14:textId="77777777" w:rsidTr="001B4164">
        <w:trPr>
          <w:trHeight w:val="503"/>
        </w:trPr>
        <w:tc>
          <w:tcPr>
            <w:tcW w:w="8075" w:type="dxa"/>
            <w:gridSpan w:val="4"/>
          </w:tcPr>
          <w:p w14:paraId="20577FA0" w14:textId="77777777" w:rsidR="008E35FA" w:rsidRDefault="008E35FA" w:rsidP="00D43791">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268" w:type="dxa"/>
          </w:tcPr>
          <w:p w14:paraId="461B9F24" w14:textId="07033010" w:rsidR="008E35FA" w:rsidRDefault="008E35FA" w:rsidP="00D43791">
            <w:pPr>
              <w:spacing w:after="200" w:line="360" w:lineRule="auto"/>
              <w:jc w:val="right"/>
              <w:rPr>
                <w:rFonts w:ascii="Tahoma" w:hAnsi="Tahoma" w:cs="Tahoma"/>
                <w:b/>
                <w:sz w:val="18"/>
                <w:szCs w:val="18"/>
                <w:lang w:eastAsia="en-ZA"/>
              </w:rPr>
            </w:pPr>
          </w:p>
        </w:tc>
      </w:tr>
      <w:tr w:rsidR="008E35FA" w14:paraId="6A1071C0" w14:textId="77777777" w:rsidTr="001B4164">
        <w:trPr>
          <w:trHeight w:val="518"/>
        </w:trPr>
        <w:tc>
          <w:tcPr>
            <w:tcW w:w="8075" w:type="dxa"/>
            <w:gridSpan w:val="4"/>
          </w:tcPr>
          <w:p w14:paraId="60EBFE65" w14:textId="77777777" w:rsidR="008E35FA" w:rsidRDefault="008E35FA" w:rsidP="00D43791">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268" w:type="dxa"/>
          </w:tcPr>
          <w:p w14:paraId="370BE690" w14:textId="384C447B" w:rsidR="008E35FA" w:rsidRDefault="008E35FA" w:rsidP="00D43791">
            <w:pPr>
              <w:spacing w:after="200" w:line="360" w:lineRule="auto"/>
              <w:jc w:val="right"/>
              <w:rPr>
                <w:rFonts w:ascii="Tahoma" w:hAnsi="Tahoma" w:cs="Tahoma"/>
                <w:b/>
                <w:sz w:val="18"/>
                <w:szCs w:val="18"/>
                <w:lang w:eastAsia="en-ZA"/>
              </w:rPr>
            </w:pPr>
          </w:p>
        </w:tc>
      </w:tr>
    </w:tbl>
    <w:p w14:paraId="41E91406" w14:textId="77777777" w:rsidR="00275946" w:rsidRDefault="00275946" w:rsidP="002E183A">
      <w:pPr>
        <w:spacing w:line="360" w:lineRule="auto"/>
        <w:rPr>
          <w:rFonts w:ascii="Tahoma" w:hAnsi="Tahoma" w:cs="Tahoma"/>
          <w:bCs/>
          <w:sz w:val="18"/>
          <w:szCs w:val="18"/>
          <w:lang w:val="en-US"/>
        </w:rPr>
      </w:pPr>
    </w:p>
    <w:p w14:paraId="410733B1" w14:textId="77777777" w:rsidR="005D5446" w:rsidRDefault="005D5446" w:rsidP="002E183A">
      <w:pPr>
        <w:spacing w:line="360" w:lineRule="auto"/>
        <w:rPr>
          <w:rFonts w:ascii="Tahoma" w:hAnsi="Tahoma" w:cs="Tahoma"/>
          <w:bCs/>
          <w:sz w:val="18"/>
          <w:szCs w:val="18"/>
          <w:lang w:val="en-US"/>
        </w:rPr>
      </w:pPr>
    </w:p>
    <w:p w14:paraId="1FB6E518" w14:textId="10A3EAE1" w:rsidR="002E183A" w:rsidRPr="002E183A" w:rsidRDefault="002E183A" w:rsidP="002E183A">
      <w:pPr>
        <w:spacing w:line="360" w:lineRule="auto"/>
        <w:jc w:val="left"/>
        <w:rPr>
          <w:rFonts w:ascii="Tahoma" w:hAnsi="Tahoma" w:cs="Tahoma"/>
          <w:bCs/>
          <w:sz w:val="18"/>
          <w:szCs w:val="18"/>
          <w:lang w:val="en-US"/>
        </w:rPr>
      </w:pPr>
      <w:r w:rsidRPr="002E183A">
        <w:rPr>
          <w:rFonts w:ascii="Tahoma" w:hAnsi="Tahoma" w:cs="Tahoma"/>
          <w:bCs/>
          <w:sz w:val="18"/>
          <w:szCs w:val="18"/>
          <w:lang w:val="en-US"/>
        </w:rPr>
        <w:t xml:space="preserve">I, the undersigned (Name and </w:t>
      </w:r>
      <w:r w:rsidR="00492E67" w:rsidRPr="002E183A">
        <w:rPr>
          <w:rFonts w:ascii="Tahoma" w:hAnsi="Tahoma" w:cs="Tahoma"/>
          <w:bCs/>
          <w:sz w:val="18"/>
          <w:szCs w:val="18"/>
          <w:lang w:val="en-US"/>
        </w:rPr>
        <w:t xml:space="preserve">Surname) </w:t>
      </w:r>
      <w:r w:rsidRPr="002E183A">
        <w:rPr>
          <w:rFonts w:ascii="Tahoma" w:hAnsi="Tahoma" w:cs="Tahoma"/>
          <w:bCs/>
          <w:sz w:val="18"/>
          <w:szCs w:val="18"/>
          <w:lang w:val="en-US"/>
        </w:rPr>
        <w:t>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 xml:space="preserve">and as per the above </w:t>
      </w:r>
      <w:r w:rsidR="00FF6420">
        <w:rPr>
          <w:rFonts w:ascii="Tahoma" w:hAnsi="Tahoma" w:cs="Tahoma"/>
          <w:bCs/>
          <w:sz w:val="18"/>
          <w:szCs w:val="18"/>
          <w:lang w:val="en-US"/>
        </w:rPr>
        <w:t>cost breakdown.</w:t>
      </w:r>
    </w:p>
    <w:p w14:paraId="467F81B1" w14:textId="77777777" w:rsidR="002E183A" w:rsidRPr="002E183A" w:rsidRDefault="002E183A" w:rsidP="002E183A">
      <w:pPr>
        <w:spacing w:line="360" w:lineRule="auto"/>
        <w:rPr>
          <w:rFonts w:ascii="Tahoma" w:hAnsi="Tahoma" w:cs="Tahoma"/>
          <w:bCs/>
          <w:sz w:val="18"/>
          <w:szCs w:val="18"/>
          <w:lang w:val="en-US"/>
        </w:rPr>
      </w:pPr>
    </w:p>
    <w:p w14:paraId="4DCE8806" w14:textId="13FBC59C" w:rsidR="00CD4863" w:rsidRDefault="002E183A" w:rsidP="002E183A">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6F8544FE" w14:textId="77777777" w:rsidR="002E183A" w:rsidRDefault="002E183A" w:rsidP="00CD4863">
      <w:pPr>
        <w:spacing w:line="360" w:lineRule="auto"/>
        <w:rPr>
          <w:rFonts w:ascii="Tahoma" w:hAnsi="Tahoma" w:cs="Tahoma"/>
          <w:bCs/>
          <w:sz w:val="18"/>
          <w:szCs w:val="18"/>
          <w:lang w:val="en-US"/>
        </w:rPr>
      </w:pPr>
    </w:p>
    <w:p w14:paraId="15712C1B" w14:textId="77777777" w:rsidR="00013709" w:rsidRPr="00013709" w:rsidRDefault="00013709" w:rsidP="00013709">
      <w:pPr>
        <w:rPr>
          <w:rFonts w:ascii="Tahoma" w:hAnsi="Tahoma" w:cs="Tahoma"/>
          <w:sz w:val="18"/>
          <w:szCs w:val="18"/>
          <w:lang w:val="en-US"/>
        </w:rPr>
      </w:pPr>
    </w:p>
    <w:p w14:paraId="24040F83" w14:textId="77777777" w:rsidR="00013709" w:rsidRPr="00013709" w:rsidRDefault="00013709" w:rsidP="00013709">
      <w:pPr>
        <w:rPr>
          <w:rFonts w:ascii="Tahoma" w:hAnsi="Tahoma" w:cs="Tahoma"/>
          <w:sz w:val="18"/>
          <w:szCs w:val="18"/>
          <w:lang w:val="en-US"/>
        </w:rPr>
      </w:pPr>
    </w:p>
    <w:p w14:paraId="3D15FEAA" w14:textId="77777777" w:rsidR="00013709" w:rsidRPr="00013709" w:rsidRDefault="00013709" w:rsidP="00013709">
      <w:pPr>
        <w:rPr>
          <w:rFonts w:ascii="Tahoma" w:hAnsi="Tahoma" w:cs="Tahoma"/>
          <w:sz w:val="18"/>
          <w:szCs w:val="18"/>
          <w:lang w:val="en-US"/>
        </w:rPr>
      </w:pPr>
    </w:p>
    <w:p w14:paraId="59F3595E" w14:textId="77777777" w:rsidR="00013709" w:rsidRPr="00013709" w:rsidRDefault="00013709" w:rsidP="00013709">
      <w:pPr>
        <w:rPr>
          <w:rFonts w:ascii="Tahoma" w:hAnsi="Tahoma" w:cs="Tahoma"/>
          <w:sz w:val="18"/>
          <w:szCs w:val="18"/>
          <w:lang w:val="en-US"/>
        </w:rPr>
      </w:pPr>
    </w:p>
    <w:p w14:paraId="27EFD965" w14:textId="77777777" w:rsidR="00013709" w:rsidRPr="00013709" w:rsidRDefault="00013709" w:rsidP="00013709">
      <w:pPr>
        <w:rPr>
          <w:rFonts w:ascii="Tahoma" w:hAnsi="Tahoma" w:cs="Tahoma"/>
          <w:sz w:val="18"/>
          <w:szCs w:val="18"/>
          <w:lang w:val="en-US"/>
        </w:rPr>
      </w:pPr>
    </w:p>
    <w:p w14:paraId="711A817F" w14:textId="77777777" w:rsidR="00013709" w:rsidRPr="00013709" w:rsidRDefault="00013709" w:rsidP="00013709">
      <w:pPr>
        <w:rPr>
          <w:rFonts w:ascii="Tahoma" w:hAnsi="Tahoma" w:cs="Tahoma"/>
          <w:sz w:val="18"/>
          <w:szCs w:val="18"/>
          <w:lang w:val="en-US"/>
        </w:rPr>
      </w:pPr>
    </w:p>
    <w:p w14:paraId="55F3212D" w14:textId="77777777" w:rsidR="00013709" w:rsidRPr="00013709" w:rsidRDefault="00013709" w:rsidP="00013709">
      <w:pPr>
        <w:rPr>
          <w:rFonts w:ascii="Tahoma" w:hAnsi="Tahoma" w:cs="Tahoma"/>
          <w:sz w:val="18"/>
          <w:szCs w:val="18"/>
          <w:lang w:val="en-US"/>
        </w:rPr>
      </w:pPr>
    </w:p>
    <w:p w14:paraId="740CC3B8" w14:textId="77777777" w:rsidR="00013709" w:rsidRPr="00013709" w:rsidRDefault="00013709" w:rsidP="00013709">
      <w:pPr>
        <w:rPr>
          <w:rFonts w:ascii="Tahoma" w:hAnsi="Tahoma" w:cs="Tahoma"/>
          <w:sz w:val="18"/>
          <w:szCs w:val="18"/>
          <w:lang w:val="en-US"/>
        </w:rPr>
      </w:pPr>
    </w:p>
    <w:p w14:paraId="03B17618" w14:textId="77777777" w:rsidR="00013709" w:rsidRPr="00013709" w:rsidRDefault="00013709" w:rsidP="00013709">
      <w:pPr>
        <w:rPr>
          <w:rFonts w:ascii="Tahoma" w:hAnsi="Tahoma" w:cs="Tahoma"/>
          <w:sz w:val="18"/>
          <w:szCs w:val="18"/>
          <w:lang w:val="en-US"/>
        </w:rPr>
      </w:pPr>
    </w:p>
    <w:p w14:paraId="5236D541" w14:textId="77777777" w:rsidR="00013709" w:rsidRPr="00013709" w:rsidRDefault="00013709" w:rsidP="00013709">
      <w:pPr>
        <w:rPr>
          <w:rFonts w:ascii="Tahoma" w:hAnsi="Tahoma" w:cs="Tahoma"/>
          <w:sz w:val="18"/>
          <w:szCs w:val="18"/>
          <w:lang w:val="en-US"/>
        </w:rPr>
      </w:pPr>
    </w:p>
    <w:p w14:paraId="41785B63" w14:textId="77777777" w:rsidR="00013709" w:rsidRPr="00013709" w:rsidRDefault="00013709" w:rsidP="00013709">
      <w:pPr>
        <w:rPr>
          <w:rFonts w:ascii="Tahoma" w:hAnsi="Tahoma" w:cs="Tahoma"/>
          <w:sz w:val="18"/>
          <w:szCs w:val="18"/>
          <w:lang w:val="en-US"/>
        </w:rPr>
      </w:pPr>
    </w:p>
    <w:p w14:paraId="39DF7F9E" w14:textId="77777777" w:rsidR="00013709" w:rsidRPr="00013709" w:rsidRDefault="00013709" w:rsidP="00013709">
      <w:pPr>
        <w:rPr>
          <w:rFonts w:ascii="Tahoma" w:hAnsi="Tahoma" w:cs="Tahoma"/>
          <w:sz w:val="18"/>
          <w:szCs w:val="18"/>
          <w:lang w:val="en-US"/>
        </w:rPr>
      </w:pPr>
    </w:p>
    <w:p w14:paraId="157D5984" w14:textId="77777777" w:rsidR="00013709" w:rsidRPr="00013709" w:rsidRDefault="00013709" w:rsidP="00013709">
      <w:pPr>
        <w:rPr>
          <w:rFonts w:ascii="Tahoma" w:hAnsi="Tahoma" w:cs="Tahoma"/>
          <w:sz w:val="18"/>
          <w:szCs w:val="18"/>
          <w:lang w:val="en-US"/>
        </w:rPr>
      </w:pPr>
    </w:p>
    <w:p w14:paraId="1B822428" w14:textId="77777777" w:rsidR="00013709" w:rsidRPr="00013709" w:rsidRDefault="00013709" w:rsidP="00013709">
      <w:pPr>
        <w:rPr>
          <w:rFonts w:ascii="Tahoma" w:hAnsi="Tahoma" w:cs="Tahoma"/>
          <w:sz w:val="18"/>
          <w:szCs w:val="18"/>
          <w:lang w:val="en-US"/>
        </w:rPr>
      </w:pPr>
    </w:p>
    <w:p w14:paraId="45C5F5B2" w14:textId="77777777" w:rsidR="00013709" w:rsidRDefault="00013709" w:rsidP="00013709">
      <w:pPr>
        <w:rPr>
          <w:rFonts w:ascii="Tahoma" w:hAnsi="Tahoma" w:cs="Tahoma"/>
          <w:bCs/>
          <w:sz w:val="18"/>
          <w:szCs w:val="18"/>
          <w:lang w:val="en-US"/>
        </w:rPr>
      </w:pPr>
    </w:p>
    <w:p w14:paraId="0D162F6A" w14:textId="77777777" w:rsidR="00013709" w:rsidRPr="00013709" w:rsidRDefault="00013709" w:rsidP="00013709">
      <w:pPr>
        <w:jc w:val="center"/>
        <w:rPr>
          <w:rFonts w:ascii="Tahoma" w:hAnsi="Tahoma" w:cs="Tahoma"/>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3" w:name="_Toc515519195"/>
      <w:bookmarkStart w:id="24" w:name="_Toc2171291"/>
      <w:r w:rsidRPr="00850BAD">
        <w:rPr>
          <w:rFonts w:ascii="Tahoma" w:hAnsi="Tahoma" w:cs="Tahoma"/>
          <w:sz w:val="18"/>
          <w:szCs w:val="18"/>
        </w:rPr>
        <w:lastRenderedPageBreak/>
        <w:t>S</w:t>
      </w:r>
      <w:bookmarkEnd w:id="23"/>
      <w:r w:rsidRPr="00850BAD">
        <w:rPr>
          <w:rFonts w:ascii="Tahoma" w:hAnsi="Tahoma" w:cs="Tahoma"/>
          <w:sz w:val="18"/>
          <w:szCs w:val="18"/>
        </w:rPr>
        <w:t>TANDARD BIDDING DOCUMENTS</w:t>
      </w:r>
      <w:bookmarkEnd w:id="24"/>
    </w:p>
    <w:p w14:paraId="4C1253CF" w14:textId="77777777" w:rsidR="005B2C73" w:rsidRPr="00766895" w:rsidRDefault="005B2C73" w:rsidP="005B2C73">
      <w:pPr>
        <w:rPr>
          <w:rFonts w:ascii="Tahoma" w:hAnsi="Tahoma" w:cs="Tahoma"/>
          <w:sz w:val="18"/>
          <w:szCs w:val="18"/>
          <w:lang w:val="en-US"/>
        </w:rPr>
      </w:pPr>
    </w:p>
    <w:bookmarkEnd w:id="2"/>
    <w:bookmarkEnd w:id="13"/>
    <w:bookmarkEnd w:id="14"/>
    <w:bookmarkEnd w:id="15"/>
    <w:bookmarkEnd w:id="16"/>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624020">
      <w:footerReference w:type="first" r:id="rId18"/>
      <w:pgSz w:w="11905" w:h="16837" w:code="9"/>
      <w:pgMar w:top="284"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F789F" w14:textId="77777777" w:rsidR="00004326" w:rsidRDefault="00004326">
      <w:r>
        <w:separator/>
      </w:r>
    </w:p>
  </w:endnote>
  <w:endnote w:type="continuationSeparator" w:id="0">
    <w:p w14:paraId="1FC92118" w14:textId="77777777" w:rsidR="00004326" w:rsidRDefault="0000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3784B518" w:rsidR="0043222B" w:rsidRPr="00C625A0" w:rsidRDefault="00DB2E34" w:rsidP="00CE7D27">
    <w:pPr>
      <w:pStyle w:val="Footer"/>
      <w:tabs>
        <w:tab w:val="clear" w:pos="4153"/>
      </w:tabs>
      <w:rPr>
        <w:rFonts w:ascii="Tahoma" w:hAnsi="Tahoma" w:cs="Tahoma"/>
        <w:bCs/>
        <w:sz w:val="18"/>
        <w:szCs w:val="18"/>
        <w:lang w:val="en-ZA"/>
      </w:rPr>
    </w:pPr>
    <w:r w:rsidRPr="00DB2E34">
      <w:rPr>
        <w:rFonts w:ascii="Tahoma" w:hAnsi="Tahoma" w:cs="Tahoma"/>
        <w:bCs/>
        <w:sz w:val="18"/>
        <w:szCs w:val="18"/>
        <w:lang w:val="en-ZA"/>
      </w:rPr>
      <w:t>PR1011</w:t>
    </w:r>
    <w:r w:rsidR="00D14F66">
      <w:rPr>
        <w:rFonts w:ascii="Tahoma" w:hAnsi="Tahoma" w:cs="Tahoma"/>
        <w:bCs/>
        <w:sz w:val="18"/>
        <w:szCs w:val="18"/>
        <w:lang w:val="en-ZA"/>
      </w:rPr>
      <w:t>8465</w:t>
    </w:r>
    <w:r w:rsidRPr="00DB2E34">
      <w:rPr>
        <w:rFonts w:ascii="Tahoma" w:hAnsi="Tahoma" w:cs="Tahoma"/>
        <w:bCs/>
        <w:sz w:val="18"/>
        <w:szCs w:val="18"/>
        <w:lang w:val="en-ZA"/>
      </w:rPr>
      <w:t xml:space="preserve"> - Integrated Security Systems</w:t>
    </w:r>
    <w:r w:rsidR="0043222B" w:rsidRPr="00E0027D">
      <w:rPr>
        <w:rFonts w:ascii="Tahoma" w:hAnsi="Tahoma" w:cs="Tahoma"/>
        <w:i/>
        <w:sz w:val="18"/>
        <w:szCs w:val="18"/>
        <w:lang w:val="en-ZA"/>
      </w:rPr>
      <w:tab/>
    </w:r>
    <w:r w:rsidR="00AC36F9">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31CE5" w14:textId="77777777" w:rsidR="00004326" w:rsidRDefault="00004326">
      <w:r>
        <w:separator/>
      </w:r>
    </w:p>
  </w:footnote>
  <w:footnote w:type="continuationSeparator" w:id="0">
    <w:p w14:paraId="76D68396" w14:textId="77777777" w:rsidR="00004326" w:rsidRDefault="00004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60748B"/>
    <w:multiLevelType w:val="multilevel"/>
    <w:tmpl w:val="86BE907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D064A2E"/>
    <w:multiLevelType w:val="hybridMultilevel"/>
    <w:tmpl w:val="EDD0ED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6" w15:restartNumberingAfterBreak="0">
    <w:nsid w:val="118A00D2"/>
    <w:multiLevelType w:val="multilevel"/>
    <w:tmpl w:val="49C6923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2B85244"/>
    <w:multiLevelType w:val="hybridMultilevel"/>
    <w:tmpl w:val="7DC6B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133C02"/>
    <w:multiLevelType w:val="multilevel"/>
    <w:tmpl w:val="94BEA0C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1AE1730F"/>
    <w:multiLevelType w:val="multilevel"/>
    <w:tmpl w:val="CCD231C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2217054D"/>
    <w:multiLevelType w:val="multilevel"/>
    <w:tmpl w:val="F3A21F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24712E78"/>
    <w:multiLevelType w:val="hybridMultilevel"/>
    <w:tmpl w:val="3342D504"/>
    <w:lvl w:ilvl="0" w:tplc="1C090003">
      <w:start w:val="1"/>
      <w:numFmt w:val="bullet"/>
      <w:lvlText w:val="o"/>
      <w:lvlJc w:val="left"/>
      <w:pPr>
        <w:ind w:left="1440" w:hanging="360"/>
      </w:pPr>
      <w:rPr>
        <w:rFonts w:ascii="Courier New" w:hAnsi="Courier New" w:cs="Courier New"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12" w15:restartNumberingAfterBreak="0">
    <w:nsid w:val="25FF6779"/>
    <w:multiLevelType w:val="multilevel"/>
    <w:tmpl w:val="0FD001B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bCs w:val="0"/>
        <w:sz w:val="18"/>
        <w:szCs w:val="1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D0A0EB3"/>
    <w:multiLevelType w:val="multilevel"/>
    <w:tmpl w:val="3A00657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559538E"/>
    <w:multiLevelType w:val="multilevel"/>
    <w:tmpl w:val="61F2F59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3D6E631C"/>
    <w:multiLevelType w:val="multilevel"/>
    <w:tmpl w:val="F27C47A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9" w15:restartNumberingAfterBreak="0">
    <w:nsid w:val="404552A2"/>
    <w:multiLevelType w:val="hybridMultilevel"/>
    <w:tmpl w:val="91004D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27B1E24"/>
    <w:multiLevelType w:val="hybridMultilevel"/>
    <w:tmpl w:val="0FBE5B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A5820FA"/>
    <w:multiLevelType w:val="hybridMultilevel"/>
    <w:tmpl w:val="9E0A8F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C921E1B"/>
    <w:multiLevelType w:val="hybridMultilevel"/>
    <w:tmpl w:val="5CCA4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215126D"/>
    <w:multiLevelType w:val="multilevel"/>
    <w:tmpl w:val="2D580F74"/>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628F5411"/>
    <w:multiLevelType w:val="multilevel"/>
    <w:tmpl w:val="C7F0B8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6D826200"/>
    <w:multiLevelType w:val="hybridMultilevel"/>
    <w:tmpl w:val="7DAC8C8A"/>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EE80869"/>
    <w:multiLevelType w:val="multilevel"/>
    <w:tmpl w:val="2D580F74"/>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0757A46"/>
    <w:multiLevelType w:val="multilevel"/>
    <w:tmpl w:val="2ACAD99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8"/>
  </w:num>
  <w:num w:numId="3" w16cid:durableId="57175828">
    <w:abstractNumId w:val="15"/>
  </w:num>
  <w:num w:numId="4" w16cid:durableId="732001554">
    <w:abstractNumId w:val="5"/>
  </w:num>
  <w:num w:numId="5" w16cid:durableId="15442908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4"/>
  </w:num>
  <w:num w:numId="7" w16cid:durableId="1909994653">
    <w:abstractNumId w:val="30"/>
  </w:num>
  <w:num w:numId="8" w16cid:durableId="1915969152">
    <w:abstractNumId w:val="1"/>
  </w:num>
  <w:num w:numId="9" w16cid:durableId="1723287274">
    <w:abstractNumId w:val="21"/>
  </w:num>
  <w:num w:numId="10" w16cid:durableId="839278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7339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607392">
    <w:abstractNumId w:val="3"/>
  </w:num>
  <w:num w:numId="13" w16cid:durableId="1881089945">
    <w:abstractNumId w:val="12"/>
  </w:num>
  <w:num w:numId="14" w16cid:durableId="746927164">
    <w:abstractNumId w:val="24"/>
  </w:num>
  <w:num w:numId="15" w16cid:durableId="2103142822">
    <w:abstractNumId w:val="20"/>
  </w:num>
  <w:num w:numId="16" w16cid:durableId="589505125">
    <w:abstractNumId w:val="8"/>
  </w:num>
  <w:num w:numId="17" w16cid:durableId="2112701103">
    <w:abstractNumId w:val="17"/>
  </w:num>
  <w:num w:numId="18" w16cid:durableId="819687943">
    <w:abstractNumId w:val="2"/>
  </w:num>
  <w:num w:numId="19" w16cid:durableId="1283075678">
    <w:abstractNumId w:val="10"/>
  </w:num>
  <w:num w:numId="20" w16cid:durableId="867184902">
    <w:abstractNumId w:val="11"/>
  </w:num>
  <w:num w:numId="21" w16cid:durableId="1106271760">
    <w:abstractNumId w:val="28"/>
  </w:num>
  <w:num w:numId="22" w16cid:durableId="1655330259">
    <w:abstractNumId w:val="9"/>
  </w:num>
  <w:num w:numId="23" w16cid:durableId="394208018">
    <w:abstractNumId w:val="13"/>
  </w:num>
  <w:num w:numId="24" w16cid:durableId="1984920246">
    <w:abstractNumId w:val="16"/>
  </w:num>
  <w:num w:numId="25" w16cid:durableId="1616905341">
    <w:abstractNumId w:val="25"/>
  </w:num>
  <w:num w:numId="26" w16cid:durableId="1443109384">
    <w:abstractNumId w:val="6"/>
  </w:num>
  <w:num w:numId="27" w16cid:durableId="1521821222">
    <w:abstractNumId w:val="26"/>
  </w:num>
  <w:num w:numId="28" w16cid:durableId="75055046">
    <w:abstractNumId w:val="19"/>
  </w:num>
  <w:num w:numId="29" w16cid:durableId="1088161080">
    <w:abstractNumId w:val="22"/>
  </w:num>
  <w:num w:numId="30" w16cid:durableId="746878529">
    <w:abstractNumId w:val="23"/>
  </w:num>
  <w:num w:numId="31" w16cid:durableId="512653049">
    <w:abstractNumId w:val="7"/>
  </w:num>
  <w:num w:numId="32" w16cid:durableId="1289899773">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326"/>
    <w:rsid w:val="00004E65"/>
    <w:rsid w:val="000060DC"/>
    <w:rsid w:val="00006EC4"/>
    <w:rsid w:val="0000748B"/>
    <w:rsid w:val="000078DA"/>
    <w:rsid w:val="00007DFD"/>
    <w:rsid w:val="0001077B"/>
    <w:rsid w:val="000109FA"/>
    <w:rsid w:val="00010D2E"/>
    <w:rsid w:val="000120BB"/>
    <w:rsid w:val="00012805"/>
    <w:rsid w:val="00013629"/>
    <w:rsid w:val="00013709"/>
    <w:rsid w:val="00014234"/>
    <w:rsid w:val="00014834"/>
    <w:rsid w:val="000155A7"/>
    <w:rsid w:val="00015A18"/>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160"/>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667FB"/>
    <w:rsid w:val="00070600"/>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1B24"/>
    <w:rsid w:val="000C225D"/>
    <w:rsid w:val="000C2519"/>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06C25"/>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2D4E"/>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3E2"/>
    <w:rsid w:val="001406F1"/>
    <w:rsid w:val="00141BC1"/>
    <w:rsid w:val="00142474"/>
    <w:rsid w:val="00143C77"/>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5CA6"/>
    <w:rsid w:val="00156FD3"/>
    <w:rsid w:val="001570E6"/>
    <w:rsid w:val="00157983"/>
    <w:rsid w:val="00157F95"/>
    <w:rsid w:val="001614BC"/>
    <w:rsid w:val="0016168F"/>
    <w:rsid w:val="00161A57"/>
    <w:rsid w:val="00162550"/>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439D"/>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4"/>
    <w:rsid w:val="001B4166"/>
    <w:rsid w:val="001B437B"/>
    <w:rsid w:val="001B567D"/>
    <w:rsid w:val="001B5A5A"/>
    <w:rsid w:val="001B6B82"/>
    <w:rsid w:val="001B6EBF"/>
    <w:rsid w:val="001B718D"/>
    <w:rsid w:val="001B72C9"/>
    <w:rsid w:val="001C2403"/>
    <w:rsid w:val="001C3317"/>
    <w:rsid w:val="001C346B"/>
    <w:rsid w:val="001C3D67"/>
    <w:rsid w:val="001C5E18"/>
    <w:rsid w:val="001C6D31"/>
    <w:rsid w:val="001C6DD3"/>
    <w:rsid w:val="001D007A"/>
    <w:rsid w:val="001D0283"/>
    <w:rsid w:val="001D1445"/>
    <w:rsid w:val="001D2151"/>
    <w:rsid w:val="001D3AAB"/>
    <w:rsid w:val="001D6087"/>
    <w:rsid w:val="001D6C5C"/>
    <w:rsid w:val="001D74A8"/>
    <w:rsid w:val="001D7727"/>
    <w:rsid w:val="001D7FB2"/>
    <w:rsid w:val="001E09B8"/>
    <w:rsid w:val="001E11B8"/>
    <w:rsid w:val="001E137E"/>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3939"/>
    <w:rsid w:val="001F415B"/>
    <w:rsid w:val="001F44DD"/>
    <w:rsid w:val="001F46F3"/>
    <w:rsid w:val="001F536F"/>
    <w:rsid w:val="00200ACF"/>
    <w:rsid w:val="00200C5B"/>
    <w:rsid w:val="00201015"/>
    <w:rsid w:val="002021B0"/>
    <w:rsid w:val="002030F2"/>
    <w:rsid w:val="00205621"/>
    <w:rsid w:val="00206539"/>
    <w:rsid w:val="00207106"/>
    <w:rsid w:val="002071A3"/>
    <w:rsid w:val="002077C4"/>
    <w:rsid w:val="00210339"/>
    <w:rsid w:val="00210C68"/>
    <w:rsid w:val="00210FED"/>
    <w:rsid w:val="002126B1"/>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263F7"/>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1BB3"/>
    <w:rsid w:val="00242CAE"/>
    <w:rsid w:val="00242F3A"/>
    <w:rsid w:val="00246029"/>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1DD"/>
    <w:rsid w:val="00267355"/>
    <w:rsid w:val="002675C4"/>
    <w:rsid w:val="002679C4"/>
    <w:rsid w:val="00267EF8"/>
    <w:rsid w:val="0027017A"/>
    <w:rsid w:val="00271E43"/>
    <w:rsid w:val="002731FB"/>
    <w:rsid w:val="00273F54"/>
    <w:rsid w:val="002740AF"/>
    <w:rsid w:val="00274B36"/>
    <w:rsid w:val="00274C0F"/>
    <w:rsid w:val="00275946"/>
    <w:rsid w:val="002779F8"/>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13B"/>
    <w:rsid w:val="002C0F34"/>
    <w:rsid w:val="002C19BD"/>
    <w:rsid w:val="002C244C"/>
    <w:rsid w:val="002C34AC"/>
    <w:rsid w:val="002C4556"/>
    <w:rsid w:val="002C5725"/>
    <w:rsid w:val="002C7323"/>
    <w:rsid w:val="002D0118"/>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0E99"/>
    <w:rsid w:val="002E17A7"/>
    <w:rsid w:val="002E183A"/>
    <w:rsid w:val="002E197A"/>
    <w:rsid w:val="002E1F58"/>
    <w:rsid w:val="002E218C"/>
    <w:rsid w:val="002E3E05"/>
    <w:rsid w:val="002E4748"/>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22A"/>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691"/>
    <w:rsid w:val="00362F6D"/>
    <w:rsid w:val="0036322A"/>
    <w:rsid w:val="00363CA1"/>
    <w:rsid w:val="00364AAD"/>
    <w:rsid w:val="003658DF"/>
    <w:rsid w:val="003658F7"/>
    <w:rsid w:val="0036793F"/>
    <w:rsid w:val="00367BD2"/>
    <w:rsid w:val="00367DCF"/>
    <w:rsid w:val="00371DAD"/>
    <w:rsid w:val="00372523"/>
    <w:rsid w:val="00372991"/>
    <w:rsid w:val="0037307E"/>
    <w:rsid w:val="003739AD"/>
    <w:rsid w:val="00373F8C"/>
    <w:rsid w:val="00374DDA"/>
    <w:rsid w:val="00375234"/>
    <w:rsid w:val="00375239"/>
    <w:rsid w:val="00375547"/>
    <w:rsid w:val="00376760"/>
    <w:rsid w:val="003767E1"/>
    <w:rsid w:val="00376C27"/>
    <w:rsid w:val="003770D9"/>
    <w:rsid w:val="00377780"/>
    <w:rsid w:val="00380FEB"/>
    <w:rsid w:val="00381289"/>
    <w:rsid w:val="00381C44"/>
    <w:rsid w:val="00384A6C"/>
    <w:rsid w:val="00386014"/>
    <w:rsid w:val="003906D9"/>
    <w:rsid w:val="003908AA"/>
    <w:rsid w:val="00390C88"/>
    <w:rsid w:val="00390FA6"/>
    <w:rsid w:val="00391174"/>
    <w:rsid w:val="00391772"/>
    <w:rsid w:val="00392140"/>
    <w:rsid w:val="0039272D"/>
    <w:rsid w:val="00392CC4"/>
    <w:rsid w:val="00395A6D"/>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A7DE6"/>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1EC7"/>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4DFE"/>
    <w:rsid w:val="003E569D"/>
    <w:rsid w:val="003E67C7"/>
    <w:rsid w:val="003E6EF5"/>
    <w:rsid w:val="003F0BA7"/>
    <w:rsid w:val="003F580B"/>
    <w:rsid w:val="003F59FE"/>
    <w:rsid w:val="003F7269"/>
    <w:rsid w:val="00400214"/>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13A"/>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8FC"/>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0EB1"/>
    <w:rsid w:val="0047226C"/>
    <w:rsid w:val="004724D2"/>
    <w:rsid w:val="004737AA"/>
    <w:rsid w:val="004743A7"/>
    <w:rsid w:val="0047452C"/>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60B"/>
    <w:rsid w:val="00486D98"/>
    <w:rsid w:val="0048765B"/>
    <w:rsid w:val="00487BC1"/>
    <w:rsid w:val="00490A0B"/>
    <w:rsid w:val="00490F43"/>
    <w:rsid w:val="004911EF"/>
    <w:rsid w:val="0049250B"/>
    <w:rsid w:val="00492E67"/>
    <w:rsid w:val="00493980"/>
    <w:rsid w:val="00494410"/>
    <w:rsid w:val="00494C9F"/>
    <w:rsid w:val="00496720"/>
    <w:rsid w:val="00496C49"/>
    <w:rsid w:val="00497616"/>
    <w:rsid w:val="004A04E0"/>
    <w:rsid w:val="004A06A3"/>
    <w:rsid w:val="004A0786"/>
    <w:rsid w:val="004A0C22"/>
    <w:rsid w:val="004A1A2D"/>
    <w:rsid w:val="004A2378"/>
    <w:rsid w:val="004A30B7"/>
    <w:rsid w:val="004A3798"/>
    <w:rsid w:val="004A3A86"/>
    <w:rsid w:val="004A3EF1"/>
    <w:rsid w:val="004A64D8"/>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4D6D"/>
    <w:rsid w:val="004C5FFC"/>
    <w:rsid w:val="004C642A"/>
    <w:rsid w:val="004C68E6"/>
    <w:rsid w:val="004C748F"/>
    <w:rsid w:val="004C7DB9"/>
    <w:rsid w:val="004D06C0"/>
    <w:rsid w:val="004D1193"/>
    <w:rsid w:val="004D1738"/>
    <w:rsid w:val="004D1BD7"/>
    <w:rsid w:val="004D26D8"/>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435"/>
    <w:rsid w:val="00503648"/>
    <w:rsid w:val="005036A1"/>
    <w:rsid w:val="00504783"/>
    <w:rsid w:val="00504A6A"/>
    <w:rsid w:val="00504AF4"/>
    <w:rsid w:val="0050509B"/>
    <w:rsid w:val="00505409"/>
    <w:rsid w:val="00505663"/>
    <w:rsid w:val="00506F5C"/>
    <w:rsid w:val="00507705"/>
    <w:rsid w:val="0051013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230D"/>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6B7"/>
    <w:rsid w:val="0057076D"/>
    <w:rsid w:val="0057143D"/>
    <w:rsid w:val="00571B72"/>
    <w:rsid w:val="00572095"/>
    <w:rsid w:val="005724EE"/>
    <w:rsid w:val="00572B8D"/>
    <w:rsid w:val="005736D2"/>
    <w:rsid w:val="005736F2"/>
    <w:rsid w:val="005740AC"/>
    <w:rsid w:val="005744EE"/>
    <w:rsid w:val="00574DF2"/>
    <w:rsid w:val="00576581"/>
    <w:rsid w:val="00577291"/>
    <w:rsid w:val="00577C59"/>
    <w:rsid w:val="00577CC3"/>
    <w:rsid w:val="0058095D"/>
    <w:rsid w:val="00580BAE"/>
    <w:rsid w:val="00581F65"/>
    <w:rsid w:val="0058251B"/>
    <w:rsid w:val="0058278F"/>
    <w:rsid w:val="005828B6"/>
    <w:rsid w:val="005828E6"/>
    <w:rsid w:val="005844A4"/>
    <w:rsid w:val="005845AF"/>
    <w:rsid w:val="00584B11"/>
    <w:rsid w:val="00587039"/>
    <w:rsid w:val="00587A62"/>
    <w:rsid w:val="00590061"/>
    <w:rsid w:val="00590705"/>
    <w:rsid w:val="005909DE"/>
    <w:rsid w:val="00592FC2"/>
    <w:rsid w:val="005937F1"/>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073C"/>
    <w:rsid w:val="005C108B"/>
    <w:rsid w:val="005C1189"/>
    <w:rsid w:val="005C1495"/>
    <w:rsid w:val="005C2A3C"/>
    <w:rsid w:val="005C2E01"/>
    <w:rsid w:val="005C3978"/>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5446"/>
    <w:rsid w:val="005E01BE"/>
    <w:rsid w:val="005E1D8F"/>
    <w:rsid w:val="005E2D2E"/>
    <w:rsid w:val="005E3592"/>
    <w:rsid w:val="005E391C"/>
    <w:rsid w:val="005E4B2F"/>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4270"/>
    <w:rsid w:val="00615212"/>
    <w:rsid w:val="0061649E"/>
    <w:rsid w:val="00616560"/>
    <w:rsid w:val="00616C37"/>
    <w:rsid w:val="006175F0"/>
    <w:rsid w:val="00617991"/>
    <w:rsid w:val="00617A17"/>
    <w:rsid w:val="006203CC"/>
    <w:rsid w:val="00621153"/>
    <w:rsid w:val="00621AF1"/>
    <w:rsid w:val="00621F5F"/>
    <w:rsid w:val="006227C0"/>
    <w:rsid w:val="00622F85"/>
    <w:rsid w:val="00623191"/>
    <w:rsid w:val="00624020"/>
    <w:rsid w:val="006246FF"/>
    <w:rsid w:val="00624C23"/>
    <w:rsid w:val="0062514C"/>
    <w:rsid w:val="006257D7"/>
    <w:rsid w:val="00625C6A"/>
    <w:rsid w:val="00626E66"/>
    <w:rsid w:val="0063065D"/>
    <w:rsid w:val="006307E2"/>
    <w:rsid w:val="00630E9B"/>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3413"/>
    <w:rsid w:val="00674633"/>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15FB"/>
    <w:rsid w:val="006A38C2"/>
    <w:rsid w:val="006A410B"/>
    <w:rsid w:val="006A458F"/>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E4B"/>
    <w:rsid w:val="006B7E9D"/>
    <w:rsid w:val="006C1A6E"/>
    <w:rsid w:val="006C28AF"/>
    <w:rsid w:val="006C3C16"/>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27B8"/>
    <w:rsid w:val="0071386E"/>
    <w:rsid w:val="00713B2F"/>
    <w:rsid w:val="00713DAC"/>
    <w:rsid w:val="00714C25"/>
    <w:rsid w:val="00715D29"/>
    <w:rsid w:val="00720DBF"/>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1B7B"/>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56F22"/>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8711F"/>
    <w:rsid w:val="0079036E"/>
    <w:rsid w:val="00790952"/>
    <w:rsid w:val="00791170"/>
    <w:rsid w:val="0079187A"/>
    <w:rsid w:val="007918FF"/>
    <w:rsid w:val="00792805"/>
    <w:rsid w:val="00792F56"/>
    <w:rsid w:val="00793012"/>
    <w:rsid w:val="00793AD6"/>
    <w:rsid w:val="00793E05"/>
    <w:rsid w:val="00794AB5"/>
    <w:rsid w:val="00795604"/>
    <w:rsid w:val="00796194"/>
    <w:rsid w:val="00796C0C"/>
    <w:rsid w:val="007975DB"/>
    <w:rsid w:val="00797830"/>
    <w:rsid w:val="0079798C"/>
    <w:rsid w:val="007A0F00"/>
    <w:rsid w:val="007A1713"/>
    <w:rsid w:val="007A18BD"/>
    <w:rsid w:val="007A2373"/>
    <w:rsid w:val="007A4950"/>
    <w:rsid w:val="007A4B25"/>
    <w:rsid w:val="007A51DB"/>
    <w:rsid w:val="007A54AE"/>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1E7"/>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A5D"/>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4454"/>
    <w:rsid w:val="00835501"/>
    <w:rsid w:val="00835B88"/>
    <w:rsid w:val="00835EB8"/>
    <w:rsid w:val="008363FE"/>
    <w:rsid w:val="00837491"/>
    <w:rsid w:val="008377BF"/>
    <w:rsid w:val="008409B4"/>
    <w:rsid w:val="00840F1D"/>
    <w:rsid w:val="0084187F"/>
    <w:rsid w:val="00843017"/>
    <w:rsid w:val="00843AF7"/>
    <w:rsid w:val="00844655"/>
    <w:rsid w:val="00844DEF"/>
    <w:rsid w:val="00844F7D"/>
    <w:rsid w:val="00844F8C"/>
    <w:rsid w:val="00845926"/>
    <w:rsid w:val="00847F42"/>
    <w:rsid w:val="00850966"/>
    <w:rsid w:val="00850BAD"/>
    <w:rsid w:val="00850F68"/>
    <w:rsid w:val="0085198F"/>
    <w:rsid w:val="00851CE8"/>
    <w:rsid w:val="008527D2"/>
    <w:rsid w:val="0085423D"/>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C03"/>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AF7"/>
    <w:rsid w:val="00896E51"/>
    <w:rsid w:val="008A0D23"/>
    <w:rsid w:val="008A21DD"/>
    <w:rsid w:val="008A281A"/>
    <w:rsid w:val="008A2EC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2137"/>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D7FDC"/>
    <w:rsid w:val="008E022F"/>
    <w:rsid w:val="008E35FA"/>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497C"/>
    <w:rsid w:val="009049AB"/>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3F70"/>
    <w:rsid w:val="0092431F"/>
    <w:rsid w:val="0092438B"/>
    <w:rsid w:val="00926C58"/>
    <w:rsid w:val="00927E12"/>
    <w:rsid w:val="009302C3"/>
    <w:rsid w:val="00930ABD"/>
    <w:rsid w:val="00932FDE"/>
    <w:rsid w:val="009332A0"/>
    <w:rsid w:val="009333F3"/>
    <w:rsid w:val="0093395C"/>
    <w:rsid w:val="00933A74"/>
    <w:rsid w:val="00934961"/>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9CD"/>
    <w:rsid w:val="00960B74"/>
    <w:rsid w:val="0096229E"/>
    <w:rsid w:val="009625CA"/>
    <w:rsid w:val="009639E2"/>
    <w:rsid w:val="00963F7A"/>
    <w:rsid w:val="00964107"/>
    <w:rsid w:val="00964982"/>
    <w:rsid w:val="00964D74"/>
    <w:rsid w:val="00966523"/>
    <w:rsid w:val="00970AF8"/>
    <w:rsid w:val="00970BCB"/>
    <w:rsid w:val="00975506"/>
    <w:rsid w:val="00976D8C"/>
    <w:rsid w:val="00980315"/>
    <w:rsid w:val="0098040A"/>
    <w:rsid w:val="00981608"/>
    <w:rsid w:val="0098166F"/>
    <w:rsid w:val="00982A91"/>
    <w:rsid w:val="00982CA1"/>
    <w:rsid w:val="00982F09"/>
    <w:rsid w:val="009842B7"/>
    <w:rsid w:val="009845E6"/>
    <w:rsid w:val="009848E7"/>
    <w:rsid w:val="00984CEA"/>
    <w:rsid w:val="009852CB"/>
    <w:rsid w:val="00985D0F"/>
    <w:rsid w:val="00985FE0"/>
    <w:rsid w:val="00986C59"/>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A7A"/>
    <w:rsid w:val="009A6F5B"/>
    <w:rsid w:val="009A7465"/>
    <w:rsid w:val="009A77A6"/>
    <w:rsid w:val="009A78C4"/>
    <w:rsid w:val="009B02D7"/>
    <w:rsid w:val="009B064E"/>
    <w:rsid w:val="009B073F"/>
    <w:rsid w:val="009B0EAD"/>
    <w:rsid w:val="009B1696"/>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01C2"/>
    <w:rsid w:val="009E132A"/>
    <w:rsid w:val="009E16A6"/>
    <w:rsid w:val="009E2C5B"/>
    <w:rsid w:val="009E3C04"/>
    <w:rsid w:val="009E4D6A"/>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5BD0"/>
    <w:rsid w:val="00A1649E"/>
    <w:rsid w:val="00A170BE"/>
    <w:rsid w:val="00A20802"/>
    <w:rsid w:val="00A2146B"/>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63E3"/>
    <w:rsid w:val="00A3725C"/>
    <w:rsid w:val="00A377AD"/>
    <w:rsid w:val="00A37E7C"/>
    <w:rsid w:val="00A402BB"/>
    <w:rsid w:val="00A40302"/>
    <w:rsid w:val="00A41140"/>
    <w:rsid w:val="00A414B3"/>
    <w:rsid w:val="00A41704"/>
    <w:rsid w:val="00A41CB5"/>
    <w:rsid w:val="00A41EEE"/>
    <w:rsid w:val="00A428DA"/>
    <w:rsid w:val="00A42FDF"/>
    <w:rsid w:val="00A47089"/>
    <w:rsid w:val="00A4787C"/>
    <w:rsid w:val="00A50474"/>
    <w:rsid w:val="00A50971"/>
    <w:rsid w:val="00A50F0D"/>
    <w:rsid w:val="00A51A8E"/>
    <w:rsid w:val="00A5378C"/>
    <w:rsid w:val="00A54D5F"/>
    <w:rsid w:val="00A55828"/>
    <w:rsid w:val="00A55BF3"/>
    <w:rsid w:val="00A56004"/>
    <w:rsid w:val="00A565AE"/>
    <w:rsid w:val="00A57604"/>
    <w:rsid w:val="00A57950"/>
    <w:rsid w:val="00A61472"/>
    <w:rsid w:val="00A61968"/>
    <w:rsid w:val="00A61F3A"/>
    <w:rsid w:val="00A61F54"/>
    <w:rsid w:val="00A6247A"/>
    <w:rsid w:val="00A62F10"/>
    <w:rsid w:val="00A63B84"/>
    <w:rsid w:val="00A63D4A"/>
    <w:rsid w:val="00A64458"/>
    <w:rsid w:val="00A6551F"/>
    <w:rsid w:val="00A670F3"/>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87C"/>
    <w:rsid w:val="00A85A27"/>
    <w:rsid w:val="00A85F29"/>
    <w:rsid w:val="00A86CB6"/>
    <w:rsid w:val="00A86DDD"/>
    <w:rsid w:val="00A9088E"/>
    <w:rsid w:val="00A90D8C"/>
    <w:rsid w:val="00A91366"/>
    <w:rsid w:val="00A915E9"/>
    <w:rsid w:val="00A92241"/>
    <w:rsid w:val="00A93041"/>
    <w:rsid w:val="00A93B86"/>
    <w:rsid w:val="00A93ED3"/>
    <w:rsid w:val="00A95824"/>
    <w:rsid w:val="00AA0879"/>
    <w:rsid w:val="00AA1419"/>
    <w:rsid w:val="00AA1C1D"/>
    <w:rsid w:val="00AA1EFE"/>
    <w:rsid w:val="00AA210B"/>
    <w:rsid w:val="00AA277C"/>
    <w:rsid w:val="00AA2EE8"/>
    <w:rsid w:val="00AA4E57"/>
    <w:rsid w:val="00AA68E0"/>
    <w:rsid w:val="00AA700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6F9"/>
    <w:rsid w:val="00AC397F"/>
    <w:rsid w:val="00AC3EFA"/>
    <w:rsid w:val="00AC4066"/>
    <w:rsid w:val="00AC414E"/>
    <w:rsid w:val="00AC53E6"/>
    <w:rsid w:val="00AC5833"/>
    <w:rsid w:val="00AC72FA"/>
    <w:rsid w:val="00AC731F"/>
    <w:rsid w:val="00AD01C1"/>
    <w:rsid w:val="00AD1513"/>
    <w:rsid w:val="00AD2D94"/>
    <w:rsid w:val="00AD2EC8"/>
    <w:rsid w:val="00AD33B0"/>
    <w:rsid w:val="00AD3447"/>
    <w:rsid w:val="00AD3C50"/>
    <w:rsid w:val="00AD49CB"/>
    <w:rsid w:val="00AD4CD3"/>
    <w:rsid w:val="00AD5E32"/>
    <w:rsid w:val="00AD6EA8"/>
    <w:rsid w:val="00AD7613"/>
    <w:rsid w:val="00AE0445"/>
    <w:rsid w:val="00AE1417"/>
    <w:rsid w:val="00AE2430"/>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DF8"/>
    <w:rsid w:val="00AE7E62"/>
    <w:rsid w:val="00AF172D"/>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164"/>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B52"/>
    <w:rsid w:val="00B3616B"/>
    <w:rsid w:val="00B37320"/>
    <w:rsid w:val="00B42B70"/>
    <w:rsid w:val="00B441F0"/>
    <w:rsid w:val="00B44C87"/>
    <w:rsid w:val="00B45CEF"/>
    <w:rsid w:val="00B45EF2"/>
    <w:rsid w:val="00B47300"/>
    <w:rsid w:val="00B50CFA"/>
    <w:rsid w:val="00B51187"/>
    <w:rsid w:val="00B52C70"/>
    <w:rsid w:val="00B56424"/>
    <w:rsid w:val="00B57759"/>
    <w:rsid w:val="00B603B6"/>
    <w:rsid w:val="00B618DB"/>
    <w:rsid w:val="00B62DF9"/>
    <w:rsid w:val="00B63376"/>
    <w:rsid w:val="00B645B8"/>
    <w:rsid w:val="00B65B4D"/>
    <w:rsid w:val="00B66312"/>
    <w:rsid w:val="00B66881"/>
    <w:rsid w:val="00B673A2"/>
    <w:rsid w:val="00B67466"/>
    <w:rsid w:val="00B67857"/>
    <w:rsid w:val="00B74D18"/>
    <w:rsid w:val="00B74EE3"/>
    <w:rsid w:val="00B75B65"/>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6B6"/>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76"/>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7697"/>
    <w:rsid w:val="00BE7751"/>
    <w:rsid w:val="00BF12E9"/>
    <w:rsid w:val="00BF17FB"/>
    <w:rsid w:val="00BF21C7"/>
    <w:rsid w:val="00BF2452"/>
    <w:rsid w:val="00BF2627"/>
    <w:rsid w:val="00BF3606"/>
    <w:rsid w:val="00BF3C96"/>
    <w:rsid w:val="00BF538F"/>
    <w:rsid w:val="00BF57E4"/>
    <w:rsid w:val="00BF608F"/>
    <w:rsid w:val="00BF7D82"/>
    <w:rsid w:val="00C00D42"/>
    <w:rsid w:val="00C03B71"/>
    <w:rsid w:val="00C0522C"/>
    <w:rsid w:val="00C062DA"/>
    <w:rsid w:val="00C07162"/>
    <w:rsid w:val="00C0721D"/>
    <w:rsid w:val="00C10293"/>
    <w:rsid w:val="00C105E6"/>
    <w:rsid w:val="00C1099C"/>
    <w:rsid w:val="00C10E7C"/>
    <w:rsid w:val="00C11139"/>
    <w:rsid w:val="00C11CAC"/>
    <w:rsid w:val="00C11EBB"/>
    <w:rsid w:val="00C12834"/>
    <w:rsid w:val="00C131D0"/>
    <w:rsid w:val="00C14DC2"/>
    <w:rsid w:val="00C15B14"/>
    <w:rsid w:val="00C16A1F"/>
    <w:rsid w:val="00C17799"/>
    <w:rsid w:val="00C20BB9"/>
    <w:rsid w:val="00C20E37"/>
    <w:rsid w:val="00C2216D"/>
    <w:rsid w:val="00C222B1"/>
    <w:rsid w:val="00C22637"/>
    <w:rsid w:val="00C24CAE"/>
    <w:rsid w:val="00C25ED8"/>
    <w:rsid w:val="00C26616"/>
    <w:rsid w:val="00C26E18"/>
    <w:rsid w:val="00C30FF2"/>
    <w:rsid w:val="00C3100A"/>
    <w:rsid w:val="00C32157"/>
    <w:rsid w:val="00C33DE6"/>
    <w:rsid w:val="00C33F3D"/>
    <w:rsid w:val="00C34140"/>
    <w:rsid w:val="00C34589"/>
    <w:rsid w:val="00C353FE"/>
    <w:rsid w:val="00C35C0E"/>
    <w:rsid w:val="00C363C5"/>
    <w:rsid w:val="00C374CF"/>
    <w:rsid w:val="00C41972"/>
    <w:rsid w:val="00C42489"/>
    <w:rsid w:val="00C4289E"/>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4BE5"/>
    <w:rsid w:val="00C85FCB"/>
    <w:rsid w:val="00C86319"/>
    <w:rsid w:val="00C866DB"/>
    <w:rsid w:val="00C872E8"/>
    <w:rsid w:val="00C87A49"/>
    <w:rsid w:val="00C90895"/>
    <w:rsid w:val="00C91B93"/>
    <w:rsid w:val="00C91BDE"/>
    <w:rsid w:val="00C939A0"/>
    <w:rsid w:val="00C93A72"/>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4443"/>
    <w:rsid w:val="00CB5980"/>
    <w:rsid w:val="00CC0EE0"/>
    <w:rsid w:val="00CC103B"/>
    <w:rsid w:val="00CC16A9"/>
    <w:rsid w:val="00CC37F8"/>
    <w:rsid w:val="00CC4DD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D6C81"/>
    <w:rsid w:val="00CE16D8"/>
    <w:rsid w:val="00CE1718"/>
    <w:rsid w:val="00CE2669"/>
    <w:rsid w:val="00CE2B5C"/>
    <w:rsid w:val="00CE2BE8"/>
    <w:rsid w:val="00CE36E4"/>
    <w:rsid w:val="00CE48C2"/>
    <w:rsid w:val="00CE551A"/>
    <w:rsid w:val="00CE554C"/>
    <w:rsid w:val="00CE692F"/>
    <w:rsid w:val="00CE72D9"/>
    <w:rsid w:val="00CE73DD"/>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4F66"/>
    <w:rsid w:val="00D153DE"/>
    <w:rsid w:val="00D15E98"/>
    <w:rsid w:val="00D202FA"/>
    <w:rsid w:val="00D215A2"/>
    <w:rsid w:val="00D215E4"/>
    <w:rsid w:val="00D219BA"/>
    <w:rsid w:val="00D2226A"/>
    <w:rsid w:val="00D22BF9"/>
    <w:rsid w:val="00D233C1"/>
    <w:rsid w:val="00D23B68"/>
    <w:rsid w:val="00D30735"/>
    <w:rsid w:val="00D30CC3"/>
    <w:rsid w:val="00D30F1B"/>
    <w:rsid w:val="00D325A0"/>
    <w:rsid w:val="00D33D7A"/>
    <w:rsid w:val="00D34B29"/>
    <w:rsid w:val="00D352F1"/>
    <w:rsid w:val="00D3543D"/>
    <w:rsid w:val="00D35850"/>
    <w:rsid w:val="00D35866"/>
    <w:rsid w:val="00D402DF"/>
    <w:rsid w:val="00D40F11"/>
    <w:rsid w:val="00D42620"/>
    <w:rsid w:val="00D43791"/>
    <w:rsid w:val="00D43950"/>
    <w:rsid w:val="00D44E14"/>
    <w:rsid w:val="00D4508E"/>
    <w:rsid w:val="00D465F9"/>
    <w:rsid w:val="00D5057E"/>
    <w:rsid w:val="00D5066D"/>
    <w:rsid w:val="00D506A5"/>
    <w:rsid w:val="00D519E3"/>
    <w:rsid w:val="00D5289B"/>
    <w:rsid w:val="00D553D1"/>
    <w:rsid w:val="00D55836"/>
    <w:rsid w:val="00D57207"/>
    <w:rsid w:val="00D609E8"/>
    <w:rsid w:val="00D60DDB"/>
    <w:rsid w:val="00D60E24"/>
    <w:rsid w:val="00D61166"/>
    <w:rsid w:val="00D618FA"/>
    <w:rsid w:val="00D61A18"/>
    <w:rsid w:val="00D63A02"/>
    <w:rsid w:val="00D63A85"/>
    <w:rsid w:val="00D63EFF"/>
    <w:rsid w:val="00D644F7"/>
    <w:rsid w:val="00D64B8E"/>
    <w:rsid w:val="00D64E17"/>
    <w:rsid w:val="00D65749"/>
    <w:rsid w:val="00D65B51"/>
    <w:rsid w:val="00D6704A"/>
    <w:rsid w:val="00D70656"/>
    <w:rsid w:val="00D70941"/>
    <w:rsid w:val="00D7181A"/>
    <w:rsid w:val="00D71839"/>
    <w:rsid w:val="00D71CCE"/>
    <w:rsid w:val="00D74AF0"/>
    <w:rsid w:val="00D75B11"/>
    <w:rsid w:val="00D80BD3"/>
    <w:rsid w:val="00D824F1"/>
    <w:rsid w:val="00D8377E"/>
    <w:rsid w:val="00D83E09"/>
    <w:rsid w:val="00D850F3"/>
    <w:rsid w:val="00D85E25"/>
    <w:rsid w:val="00D85E8D"/>
    <w:rsid w:val="00D879F5"/>
    <w:rsid w:val="00D87CCC"/>
    <w:rsid w:val="00D90926"/>
    <w:rsid w:val="00D90F4D"/>
    <w:rsid w:val="00D91046"/>
    <w:rsid w:val="00D9225B"/>
    <w:rsid w:val="00D9244C"/>
    <w:rsid w:val="00D92D02"/>
    <w:rsid w:val="00D936E5"/>
    <w:rsid w:val="00D94C4A"/>
    <w:rsid w:val="00D9644F"/>
    <w:rsid w:val="00D96EB9"/>
    <w:rsid w:val="00D97C9A"/>
    <w:rsid w:val="00D97E89"/>
    <w:rsid w:val="00D97FD2"/>
    <w:rsid w:val="00DA5220"/>
    <w:rsid w:val="00DA5B81"/>
    <w:rsid w:val="00DA5D0D"/>
    <w:rsid w:val="00DA72B2"/>
    <w:rsid w:val="00DA754C"/>
    <w:rsid w:val="00DB25CF"/>
    <w:rsid w:val="00DB2E34"/>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2CA"/>
    <w:rsid w:val="00DE1BBA"/>
    <w:rsid w:val="00DE21A9"/>
    <w:rsid w:val="00DE2416"/>
    <w:rsid w:val="00DE481D"/>
    <w:rsid w:val="00DE550B"/>
    <w:rsid w:val="00DE5AEB"/>
    <w:rsid w:val="00DE606D"/>
    <w:rsid w:val="00DE7897"/>
    <w:rsid w:val="00DE7921"/>
    <w:rsid w:val="00DF0741"/>
    <w:rsid w:val="00DF1079"/>
    <w:rsid w:val="00DF170A"/>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A14"/>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1C1"/>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6A7"/>
    <w:rsid w:val="00E35B0F"/>
    <w:rsid w:val="00E36065"/>
    <w:rsid w:val="00E3662D"/>
    <w:rsid w:val="00E40730"/>
    <w:rsid w:val="00E408CA"/>
    <w:rsid w:val="00E40F1B"/>
    <w:rsid w:val="00E41F85"/>
    <w:rsid w:val="00E42868"/>
    <w:rsid w:val="00E42B90"/>
    <w:rsid w:val="00E434DF"/>
    <w:rsid w:val="00E43734"/>
    <w:rsid w:val="00E43BE9"/>
    <w:rsid w:val="00E44F97"/>
    <w:rsid w:val="00E458A4"/>
    <w:rsid w:val="00E46150"/>
    <w:rsid w:val="00E4662D"/>
    <w:rsid w:val="00E46C91"/>
    <w:rsid w:val="00E4737C"/>
    <w:rsid w:val="00E5162E"/>
    <w:rsid w:val="00E529DF"/>
    <w:rsid w:val="00E5329F"/>
    <w:rsid w:val="00E53842"/>
    <w:rsid w:val="00E542D4"/>
    <w:rsid w:val="00E54F54"/>
    <w:rsid w:val="00E5629F"/>
    <w:rsid w:val="00E568AE"/>
    <w:rsid w:val="00E57240"/>
    <w:rsid w:val="00E57720"/>
    <w:rsid w:val="00E57F05"/>
    <w:rsid w:val="00E6023C"/>
    <w:rsid w:val="00E610AB"/>
    <w:rsid w:val="00E61275"/>
    <w:rsid w:val="00E615F4"/>
    <w:rsid w:val="00E616ED"/>
    <w:rsid w:val="00E62AFA"/>
    <w:rsid w:val="00E63B57"/>
    <w:rsid w:val="00E643BD"/>
    <w:rsid w:val="00E6472A"/>
    <w:rsid w:val="00E64AD7"/>
    <w:rsid w:val="00E6505B"/>
    <w:rsid w:val="00E65882"/>
    <w:rsid w:val="00E67DF9"/>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1D3"/>
    <w:rsid w:val="00EA42D1"/>
    <w:rsid w:val="00EA4DC4"/>
    <w:rsid w:val="00EA7B30"/>
    <w:rsid w:val="00EA7E04"/>
    <w:rsid w:val="00EB0D15"/>
    <w:rsid w:val="00EB1733"/>
    <w:rsid w:val="00EB2C63"/>
    <w:rsid w:val="00EB2F7A"/>
    <w:rsid w:val="00EB32E6"/>
    <w:rsid w:val="00EB3A6C"/>
    <w:rsid w:val="00EB41AE"/>
    <w:rsid w:val="00EB431B"/>
    <w:rsid w:val="00EB4A6B"/>
    <w:rsid w:val="00EB6C18"/>
    <w:rsid w:val="00EC036F"/>
    <w:rsid w:val="00EC0A86"/>
    <w:rsid w:val="00EC2117"/>
    <w:rsid w:val="00EC383E"/>
    <w:rsid w:val="00EC4B03"/>
    <w:rsid w:val="00EC59E1"/>
    <w:rsid w:val="00EC5E8A"/>
    <w:rsid w:val="00EC7DCE"/>
    <w:rsid w:val="00ED1137"/>
    <w:rsid w:val="00ED2141"/>
    <w:rsid w:val="00ED354D"/>
    <w:rsid w:val="00ED4C96"/>
    <w:rsid w:val="00ED5C9C"/>
    <w:rsid w:val="00ED6332"/>
    <w:rsid w:val="00ED6B34"/>
    <w:rsid w:val="00ED71F7"/>
    <w:rsid w:val="00ED786E"/>
    <w:rsid w:val="00ED79E6"/>
    <w:rsid w:val="00ED7FE8"/>
    <w:rsid w:val="00EE0AF5"/>
    <w:rsid w:val="00EE0E65"/>
    <w:rsid w:val="00EE2411"/>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4E8F"/>
    <w:rsid w:val="00F2509D"/>
    <w:rsid w:val="00F252FB"/>
    <w:rsid w:val="00F2665B"/>
    <w:rsid w:val="00F27104"/>
    <w:rsid w:val="00F31125"/>
    <w:rsid w:val="00F32071"/>
    <w:rsid w:val="00F33BCD"/>
    <w:rsid w:val="00F33E71"/>
    <w:rsid w:val="00F34021"/>
    <w:rsid w:val="00F346D8"/>
    <w:rsid w:val="00F3680B"/>
    <w:rsid w:val="00F36B52"/>
    <w:rsid w:val="00F37B39"/>
    <w:rsid w:val="00F40537"/>
    <w:rsid w:val="00F4081A"/>
    <w:rsid w:val="00F415F4"/>
    <w:rsid w:val="00F43E0E"/>
    <w:rsid w:val="00F45297"/>
    <w:rsid w:val="00F4654C"/>
    <w:rsid w:val="00F476FA"/>
    <w:rsid w:val="00F47BE5"/>
    <w:rsid w:val="00F47DEC"/>
    <w:rsid w:val="00F5035C"/>
    <w:rsid w:val="00F5078E"/>
    <w:rsid w:val="00F5224D"/>
    <w:rsid w:val="00F566CB"/>
    <w:rsid w:val="00F571BC"/>
    <w:rsid w:val="00F612A2"/>
    <w:rsid w:val="00F61A44"/>
    <w:rsid w:val="00F61BA4"/>
    <w:rsid w:val="00F62386"/>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2B5F"/>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0D4D"/>
    <w:rsid w:val="00FC1C15"/>
    <w:rsid w:val="00FC2DE7"/>
    <w:rsid w:val="00FC3416"/>
    <w:rsid w:val="00FC3E8E"/>
    <w:rsid w:val="00FC3FEE"/>
    <w:rsid w:val="00FC4156"/>
    <w:rsid w:val="00FC4DE1"/>
    <w:rsid w:val="00FC594A"/>
    <w:rsid w:val="00FC635D"/>
    <w:rsid w:val="00FC6FD6"/>
    <w:rsid w:val="00FC7855"/>
    <w:rsid w:val="00FC7D9C"/>
    <w:rsid w:val="00FC7DA0"/>
    <w:rsid w:val="00FD0A6A"/>
    <w:rsid w:val="00FD2DE8"/>
    <w:rsid w:val="00FD3657"/>
    <w:rsid w:val="00FD44C2"/>
    <w:rsid w:val="00FD4780"/>
    <w:rsid w:val="00FD485D"/>
    <w:rsid w:val="00FD48B2"/>
    <w:rsid w:val="00FD5D19"/>
    <w:rsid w:val="00FD5F56"/>
    <w:rsid w:val="00FD6F83"/>
    <w:rsid w:val="00FD7AC0"/>
    <w:rsid w:val="00FE027A"/>
    <w:rsid w:val="00FE1B4D"/>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Johannesburg.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Ronewar@raf.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fq-Johannesburg.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208</TotalTime>
  <Pages>13</Pages>
  <Words>2729</Words>
  <Characters>15561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18254</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Ronewa Ramagovhodo</cp:lastModifiedBy>
  <cp:revision>5</cp:revision>
  <cp:lastPrinted>2020-03-06T06:59:00Z</cp:lastPrinted>
  <dcterms:created xsi:type="dcterms:W3CDTF">2026-09-07T09:36:00Z</dcterms:created>
  <dcterms:modified xsi:type="dcterms:W3CDTF">2026-09-18T12:55:00Z</dcterms:modified>
</cp:coreProperties>
</file>